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45CE" w:rsidRPr="00344E5C" w:rsidRDefault="009A45CE" w:rsidP="00C15651">
      <w:pPr>
        <w:pStyle w:val="a8"/>
        <w:rPr>
          <w:rFonts w:hint="cs"/>
          <w:rtl/>
        </w:rPr>
      </w:pPr>
    </w:p>
    <w:p w:rsidR="009A45CE" w:rsidRPr="00A50FBA" w:rsidRDefault="00A75D2E" w:rsidP="00C15651">
      <w:pPr>
        <w:pStyle w:val="a8"/>
        <w:jc w:val="center"/>
        <w:rPr>
          <w:rFonts w:cs="PT Bold Heading"/>
          <w:sz w:val="52"/>
          <w:szCs w:val="52"/>
          <w:rtl/>
        </w:rPr>
      </w:pPr>
      <w:r>
        <w:rPr>
          <w:rFonts w:cs="PT Bold Heading" w:hint="cs"/>
          <w:sz w:val="52"/>
          <w:szCs w:val="52"/>
          <w:rtl/>
        </w:rPr>
        <w:t>تقريب وتهذيب</w:t>
      </w:r>
    </w:p>
    <w:p w:rsidR="009A45CE" w:rsidRPr="00A50FBA" w:rsidRDefault="009A45CE" w:rsidP="00C15651">
      <w:pPr>
        <w:pStyle w:val="a8"/>
        <w:jc w:val="center"/>
        <w:rPr>
          <w:rFonts w:cs="PT Bold Heading"/>
          <w:sz w:val="52"/>
          <w:szCs w:val="52"/>
          <w:rtl/>
        </w:rPr>
      </w:pPr>
      <w:r w:rsidRPr="00A50FBA">
        <w:rPr>
          <w:rFonts w:cs="PT Bold Heading"/>
          <w:sz w:val="52"/>
          <w:szCs w:val="52"/>
          <w:rtl/>
        </w:rPr>
        <w:t>شرح العقيدة الواسطية</w:t>
      </w:r>
    </w:p>
    <w:p w:rsidR="009A45CE" w:rsidRPr="00A50FBA" w:rsidRDefault="00344E5C" w:rsidP="00C15651">
      <w:pPr>
        <w:pStyle w:val="a8"/>
        <w:jc w:val="center"/>
        <w:rPr>
          <w:rFonts w:cs="PT Bold Heading"/>
          <w:sz w:val="52"/>
          <w:szCs w:val="52"/>
          <w:rtl/>
        </w:rPr>
      </w:pPr>
      <w:r w:rsidRPr="00A50FBA">
        <w:rPr>
          <w:rFonts w:cs="PT Bold Heading" w:hint="cs"/>
          <w:sz w:val="52"/>
          <w:szCs w:val="52"/>
          <w:rtl/>
        </w:rPr>
        <w:t>ل</w:t>
      </w:r>
      <w:r w:rsidR="009A45CE" w:rsidRPr="00A50FBA">
        <w:rPr>
          <w:rFonts w:cs="PT Bold Heading"/>
          <w:sz w:val="52"/>
          <w:szCs w:val="52"/>
          <w:rtl/>
        </w:rPr>
        <w:t xml:space="preserve">لشيخ </w:t>
      </w:r>
      <w:r w:rsidR="00A50FBA" w:rsidRPr="00A50FBA">
        <w:rPr>
          <w:rFonts w:cs="PT Bold Heading" w:hint="cs"/>
          <w:sz w:val="52"/>
          <w:szCs w:val="52"/>
          <w:rtl/>
        </w:rPr>
        <w:t>ا</w:t>
      </w:r>
      <w:r w:rsidR="009A45CE" w:rsidRPr="00A50FBA">
        <w:rPr>
          <w:rFonts w:cs="PT Bold Heading"/>
          <w:sz w:val="52"/>
          <w:szCs w:val="52"/>
          <w:rtl/>
        </w:rPr>
        <w:t>لعلامة</w:t>
      </w:r>
    </w:p>
    <w:p w:rsidR="009A45CE" w:rsidRDefault="009A45CE" w:rsidP="00C15651">
      <w:pPr>
        <w:pStyle w:val="a8"/>
        <w:jc w:val="center"/>
        <w:rPr>
          <w:rFonts w:cs="PT Bold Heading"/>
          <w:sz w:val="52"/>
          <w:szCs w:val="52"/>
          <w:rtl/>
        </w:rPr>
      </w:pPr>
      <w:r w:rsidRPr="00A50FBA">
        <w:rPr>
          <w:rFonts w:cs="PT Bold Heading"/>
          <w:sz w:val="52"/>
          <w:szCs w:val="52"/>
          <w:rtl/>
        </w:rPr>
        <w:t>محمد بن صالح بن عثيمين</w:t>
      </w:r>
    </w:p>
    <w:p w:rsidR="00B509CB" w:rsidRDefault="00B509CB" w:rsidP="00C15651">
      <w:pPr>
        <w:pStyle w:val="a8"/>
        <w:jc w:val="center"/>
        <w:rPr>
          <w:rFonts w:cs="PT Bold Heading"/>
          <w:sz w:val="52"/>
          <w:szCs w:val="52"/>
          <w:rtl/>
        </w:rPr>
      </w:pPr>
    </w:p>
    <w:p w:rsidR="00B509CB" w:rsidRPr="00A50FBA" w:rsidRDefault="00B509CB" w:rsidP="00C15651">
      <w:pPr>
        <w:pStyle w:val="a8"/>
        <w:jc w:val="center"/>
        <w:rPr>
          <w:rFonts w:cs="PT Bold Heading"/>
          <w:sz w:val="52"/>
          <w:szCs w:val="52"/>
          <w:rtl/>
        </w:rPr>
      </w:pPr>
    </w:p>
    <w:p w:rsidR="00344E5C" w:rsidRPr="00A50FBA" w:rsidRDefault="0071289E" w:rsidP="00C15651">
      <w:pPr>
        <w:pStyle w:val="a8"/>
        <w:jc w:val="center"/>
        <w:rPr>
          <w:rFonts w:cs="DecoType Naskh Special"/>
          <w:b/>
          <w:bCs/>
          <w:sz w:val="48"/>
          <w:szCs w:val="48"/>
          <w:rtl/>
        </w:rPr>
      </w:pPr>
      <w:r w:rsidRPr="00A50FBA">
        <w:rPr>
          <w:rFonts w:cs="DecoType Naskh Special" w:hint="cs"/>
          <w:b/>
          <w:bCs/>
          <w:sz w:val="48"/>
          <w:szCs w:val="48"/>
          <w:rtl/>
        </w:rPr>
        <w:t>اختصره وهذبه ورتبه</w:t>
      </w:r>
    </w:p>
    <w:p w:rsidR="00344E5C" w:rsidRPr="00A50FBA" w:rsidRDefault="00344E5C" w:rsidP="00C15651">
      <w:pPr>
        <w:pStyle w:val="a8"/>
        <w:jc w:val="center"/>
        <w:rPr>
          <w:rFonts w:cs="DecoType Naskh Variants"/>
          <w:b/>
          <w:bCs/>
          <w:sz w:val="48"/>
          <w:szCs w:val="48"/>
          <w:rtl/>
        </w:rPr>
      </w:pPr>
      <w:r w:rsidRPr="00A50FBA">
        <w:rPr>
          <w:rFonts w:cs="DecoType Naskh Special" w:hint="cs"/>
          <w:b/>
          <w:bCs/>
          <w:sz w:val="48"/>
          <w:szCs w:val="48"/>
          <w:rtl/>
        </w:rPr>
        <w:t>عبدالله بن محسن الصاعدي</w:t>
      </w:r>
    </w:p>
    <w:p w:rsidR="00A50FBA" w:rsidRDefault="00A50FBA" w:rsidP="00C15651">
      <w:pPr>
        <w:pStyle w:val="a8"/>
        <w:jc w:val="center"/>
        <w:rPr>
          <w:rFonts w:cs="DecoType Naskh Variants"/>
          <w:b/>
          <w:bCs/>
          <w:sz w:val="48"/>
          <w:szCs w:val="48"/>
          <w:rtl/>
        </w:rPr>
      </w:pPr>
      <w:r w:rsidRPr="00A50FBA">
        <w:rPr>
          <w:rFonts w:cs="DecoType Naskh Variants" w:hint="cs"/>
          <w:b/>
          <w:bCs/>
          <w:sz w:val="48"/>
          <w:szCs w:val="48"/>
          <w:rtl/>
        </w:rPr>
        <w:t>القاضي بالمح</w:t>
      </w:r>
      <w:r w:rsidR="003D715B">
        <w:rPr>
          <w:rFonts w:cs="DecoType Naskh Variants" w:hint="cs"/>
          <w:b/>
          <w:bCs/>
          <w:sz w:val="48"/>
          <w:szCs w:val="48"/>
          <w:rtl/>
        </w:rPr>
        <w:t>ك</w:t>
      </w:r>
      <w:r w:rsidRPr="00A50FBA">
        <w:rPr>
          <w:rFonts w:cs="DecoType Naskh Variants" w:hint="cs"/>
          <w:b/>
          <w:bCs/>
          <w:sz w:val="48"/>
          <w:szCs w:val="48"/>
          <w:rtl/>
        </w:rPr>
        <w:t>مة العامة برابغ</w:t>
      </w:r>
    </w:p>
    <w:p w:rsidR="00A50FBA" w:rsidRPr="00A50FBA" w:rsidRDefault="00A50FBA" w:rsidP="00C15651">
      <w:pPr>
        <w:pStyle w:val="a8"/>
        <w:jc w:val="center"/>
        <w:rPr>
          <w:rFonts w:cs="DecoType Naskh Variants"/>
          <w:b/>
          <w:bCs/>
          <w:sz w:val="48"/>
          <w:szCs w:val="48"/>
          <w:rtl/>
        </w:rPr>
      </w:pPr>
      <w:r>
        <w:rPr>
          <w:rFonts w:cs="DecoType Naskh Variants" w:hint="cs"/>
          <w:b/>
          <w:bCs/>
          <w:sz w:val="48"/>
          <w:szCs w:val="48"/>
          <w:rtl/>
        </w:rPr>
        <w:t>1435 هـ</w:t>
      </w:r>
    </w:p>
    <w:p w:rsidR="009A45CE" w:rsidRPr="00EB7D63" w:rsidRDefault="009A45CE" w:rsidP="00C15651">
      <w:pPr>
        <w:pStyle w:val="a8"/>
        <w:rPr>
          <w:rFonts w:cs="Traditional Arabic"/>
          <w:sz w:val="36"/>
          <w:szCs w:val="36"/>
          <w:rtl/>
        </w:rPr>
      </w:pPr>
    </w:p>
    <w:p w:rsidR="009A45CE" w:rsidRPr="00EB7D63" w:rsidRDefault="009A45CE" w:rsidP="00C15651">
      <w:pPr>
        <w:pStyle w:val="a8"/>
        <w:rPr>
          <w:rFonts w:cs="Traditional Arabic"/>
          <w:sz w:val="36"/>
          <w:szCs w:val="36"/>
          <w:rtl/>
        </w:rPr>
      </w:pPr>
    </w:p>
    <w:p w:rsidR="009A45CE" w:rsidRPr="00EB7D63" w:rsidRDefault="009A45CE" w:rsidP="00C15651">
      <w:pPr>
        <w:pStyle w:val="a8"/>
        <w:rPr>
          <w:rFonts w:cs="Traditional Arabic"/>
          <w:sz w:val="36"/>
          <w:szCs w:val="36"/>
          <w:rtl/>
        </w:rPr>
      </w:pPr>
    </w:p>
    <w:p w:rsidR="00B509CB" w:rsidRDefault="00B509CB">
      <w:pPr>
        <w:bidi w:val="0"/>
        <w:rPr>
          <w:rFonts w:cs="Traditional Arabic"/>
          <w:sz w:val="36"/>
          <w:szCs w:val="36"/>
          <w:rtl/>
        </w:rPr>
      </w:pPr>
      <w:r>
        <w:rPr>
          <w:rFonts w:cs="Traditional Arabic"/>
          <w:sz w:val="36"/>
          <w:szCs w:val="36"/>
          <w:rtl/>
        </w:rPr>
        <w:br w:type="page"/>
      </w:r>
    </w:p>
    <w:p w:rsidR="009A45CE" w:rsidRDefault="00712CA7" w:rsidP="00C15651">
      <w:pPr>
        <w:pStyle w:val="a8"/>
        <w:jc w:val="center"/>
        <w:rPr>
          <w:rFonts w:cs="Traditional Arabic"/>
          <w:sz w:val="36"/>
          <w:szCs w:val="36"/>
          <w:rtl/>
        </w:rPr>
      </w:pPr>
      <w:r>
        <w:rPr>
          <w:rFonts w:cs="Traditional Arabic" w:hint="cs"/>
          <w:sz w:val="36"/>
          <w:szCs w:val="36"/>
          <w:rtl/>
        </w:rPr>
        <w:lastRenderedPageBreak/>
        <w:t>بسم الله الرحمن الرحيم</w:t>
      </w:r>
    </w:p>
    <w:p w:rsidR="00712CA7" w:rsidRDefault="00712CA7" w:rsidP="00C15651">
      <w:pPr>
        <w:pStyle w:val="a8"/>
        <w:rPr>
          <w:rFonts w:cs="Traditional Arabic"/>
          <w:sz w:val="36"/>
          <w:szCs w:val="36"/>
          <w:rtl/>
        </w:rPr>
      </w:pPr>
      <w:r>
        <w:rPr>
          <w:rFonts w:cs="Traditional Arabic" w:hint="cs"/>
          <w:sz w:val="36"/>
          <w:szCs w:val="36"/>
          <w:rtl/>
        </w:rPr>
        <w:t>الحمد لله الذي تفرد بالخلق والتدبير ،فتألهت له بالذل والمحبة قلوب الموحدين لكمال صفاته وحسن أسمائه .</w:t>
      </w:r>
    </w:p>
    <w:p w:rsidR="00712CA7" w:rsidRDefault="00712CA7" w:rsidP="00C15651">
      <w:pPr>
        <w:pStyle w:val="a8"/>
        <w:rPr>
          <w:rFonts w:cs="Traditional Arabic"/>
          <w:sz w:val="36"/>
          <w:szCs w:val="36"/>
          <w:rtl/>
        </w:rPr>
      </w:pPr>
      <w:r>
        <w:rPr>
          <w:rFonts w:cs="Traditional Arabic" w:hint="cs"/>
          <w:sz w:val="36"/>
          <w:szCs w:val="36"/>
          <w:rtl/>
        </w:rPr>
        <w:t>وأشهد أن لا اله إلا الله وحده ل</w:t>
      </w:r>
      <w:r w:rsidR="00611164">
        <w:rPr>
          <w:rFonts w:cs="Traditional Arabic" w:hint="cs"/>
          <w:sz w:val="36"/>
          <w:szCs w:val="36"/>
          <w:rtl/>
        </w:rPr>
        <w:t>ا شريك له العالي في دنوه والقريب</w:t>
      </w:r>
      <w:r>
        <w:rPr>
          <w:rFonts w:cs="Traditional Arabic" w:hint="cs"/>
          <w:sz w:val="36"/>
          <w:szCs w:val="36"/>
          <w:rtl/>
        </w:rPr>
        <w:t xml:space="preserve"> في علوه الذي استقر على عرشه وعلا وأحاطه بخلقه وهو فوق سمواته العلى، كملت صفاته فتعالى عن التمثيل ،وتقدس عن التنزيه والتعطيل {ليس كمثله شيء وهو السميع البصير}</w:t>
      </w:r>
    </w:p>
    <w:p w:rsidR="00712CA7" w:rsidRDefault="00712CA7" w:rsidP="00C15651">
      <w:pPr>
        <w:pStyle w:val="a8"/>
        <w:rPr>
          <w:rFonts w:cs="Traditional Arabic"/>
          <w:sz w:val="36"/>
          <w:szCs w:val="36"/>
          <w:rtl/>
        </w:rPr>
      </w:pPr>
      <w:r>
        <w:rPr>
          <w:rFonts w:cs="Traditional Arabic" w:hint="cs"/>
          <w:sz w:val="36"/>
          <w:szCs w:val="36"/>
          <w:rtl/>
        </w:rPr>
        <w:t>وأشهد أن محمدا عبده ورسوله و</w:t>
      </w:r>
      <w:r w:rsidR="00FD4B80">
        <w:rPr>
          <w:rFonts w:cs="Traditional Arabic" w:hint="cs"/>
          <w:sz w:val="36"/>
          <w:szCs w:val="36"/>
          <w:rtl/>
        </w:rPr>
        <w:t>صفيه من خلقه وخليله ،أكمل العباد توحيدا ،وأصدقهم لربه وصفا وتمجيدا صلى الله عليه وعلى آله وصحبه وسلم تسليما مزيدا.</w:t>
      </w:r>
    </w:p>
    <w:p w:rsidR="00FD4B80" w:rsidRDefault="00FD4B80" w:rsidP="00C15651">
      <w:pPr>
        <w:pStyle w:val="a8"/>
        <w:rPr>
          <w:rFonts w:cs="Traditional Arabic"/>
          <w:sz w:val="36"/>
          <w:szCs w:val="36"/>
          <w:rtl/>
        </w:rPr>
      </w:pPr>
      <w:r>
        <w:rPr>
          <w:rFonts w:cs="Traditional Arabic" w:hint="cs"/>
          <w:sz w:val="36"/>
          <w:szCs w:val="36"/>
          <w:rtl/>
        </w:rPr>
        <w:t>أما بعد :</w:t>
      </w:r>
    </w:p>
    <w:p w:rsidR="00FD4B80" w:rsidRDefault="00FD4B80" w:rsidP="00C15651">
      <w:pPr>
        <w:pStyle w:val="a8"/>
        <w:rPr>
          <w:rFonts w:cs="Traditional Arabic"/>
          <w:sz w:val="36"/>
          <w:szCs w:val="36"/>
          <w:rtl/>
        </w:rPr>
      </w:pPr>
      <w:r>
        <w:rPr>
          <w:rFonts w:cs="Traditional Arabic" w:hint="cs"/>
          <w:sz w:val="36"/>
          <w:szCs w:val="36"/>
          <w:rtl/>
        </w:rPr>
        <w:t xml:space="preserve">فهذا مختصر لشرح  العقيدة الواسطية للشيخ محمد بن صالح العثيمين </w:t>
      </w:r>
      <w:r>
        <w:rPr>
          <w:rFonts w:cs="Traditional Arabic"/>
          <w:sz w:val="36"/>
          <w:szCs w:val="36"/>
          <w:rtl/>
        </w:rPr>
        <w:t>–</w:t>
      </w:r>
      <w:r>
        <w:rPr>
          <w:rFonts w:cs="Traditional Arabic" w:hint="cs"/>
          <w:sz w:val="36"/>
          <w:szCs w:val="36"/>
          <w:rtl/>
        </w:rPr>
        <w:t xml:space="preserve">رحمه الله - هذبته ورتبته ليسهل فهمه وحفظه وقد حذفت منه مباحث متعلقة بعلم الكلام ،وما ليس له صلة بمقصود متن العقيدة الواسطية ،وأضفت عليه من مؤلفات الشيخ وفتاويه ما أراه مكملا لمادته ومعينا لفهم مسائله </w:t>
      </w:r>
      <w:r w:rsidR="00107084">
        <w:rPr>
          <w:rFonts w:cs="Traditional Arabic" w:hint="cs"/>
          <w:sz w:val="36"/>
          <w:szCs w:val="36"/>
          <w:rtl/>
        </w:rPr>
        <w:t>،</w:t>
      </w:r>
      <w:r>
        <w:rPr>
          <w:rFonts w:cs="Traditional Arabic" w:hint="cs"/>
          <w:sz w:val="36"/>
          <w:szCs w:val="36"/>
          <w:rtl/>
        </w:rPr>
        <w:t>كما أدرجت بعض الأحرف من عندي وهي نزر لا يذكر وجلها أدلة سمعية ونقول سلفية ، ووضعت في الحاشية بعضا من اختيارات الشيخ عبدالعزيز بن باز</w:t>
      </w:r>
      <w:r w:rsidR="00107084">
        <w:rPr>
          <w:rFonts w:cs="Traditional Arabic" w:hint="cs"/>
          <w:sz w:val="36"/>
          <w:szCs w:val="36"/>
          <w:rtl/>
        </w:rPr>
        <w:t>- رحمه الله-</w:t>
      </w:r>
      <w:r>
        <w:rPr>
          <w:rFonts w:cs="Traditional Arabic" w:hint="cs"/>
          <w:sz w:val="36"/>
          <w:szCs w:val="36"/>
          <w:rtl/>
        </w:rPr>
        <w:t xml:space="preserve"> </w:t>
      </w:r>
      <w:r w:rsidR="001B7ECD">
        <w:rPr>
          <w:rFonts w:cs="Traditional Arabic" w:hint="cs"/>
          <w:sz w:val="36"/>
          <w:szCs w:val="36"/>
          <w:rtl/>
        </w:rPr>
        <w:t xml:space="preserve">في المسائل المختلف فيها بين أهل السنة </w:t>
      </w:r>
      <w:r w:rsidR="00107084">
        <w:rPr>
          <w:rFonts w:cs="Traditional Arabic" w:hint="cs"/>
          <w:sz w:val="36"/>
          <w:szCs w:val="36"/>
          <w:rtl/>
        </w:rPr>
        <w:t>والجماعة</w:t>
      </w:r>
      <w:r w:rsidR="001B7ECD">
        <w:rPr>
          <w:rFonts w:cs="Traditional Arabic" w:hint="cs"/>
          <w:sz w:val="36"/>
          <w:szCs w:val="36"/>
          <w:rtl/>
        </w:rPr>
        <w:t>.</w:t>
      </w:r>
    </w:p>
    <w:p w:rsidR="001B7ECD" w:rsidRDefault="001B7ECD" w:rsidP="00C15651">
      <w:pPr>
        <w:pStyle w:val="a8"/>
        <w:rPr>
          <w:rFonts w:cs="Traditional Arabic"/>
          <w:sz w:val="36"/>
          <w:szCs w:val="36"/>
          <w:rtl/>
        </w:rPr>
      </w:pPr>
      <w:r>
        <w:rPr>
          <w:rFonts w:cs="Traditional Arabic" w:hint="cs"/>
          <w:sz w:val="36"/>
          <w:szCs w:val="36"/>
          <w:rtl/>
        </w:rPr>
        <w:t>وأسأل الله أن يرزقني والمسلمين علما نافعا وعملا متقبلا ويوفقنا لتحقيق  التوحيد والدعوة إلي</w:t>
      </w:r>
      <w:r w:rsidR="00107084">
        <w:rPr>
          <w:rFonts w:cs="Traditional Arabic" w:hint="cs"/>
          <w:sz w:val="36"/>
          <w:szCs w:val="36"/>
          <w:rtl/>
        </w:rPr>
        <w:t>ه ،فإنه سبحانه مجيب لعبده إذا سأ</w:t>
      </w:r>
      <w:r>
        <w:rPr>
          <w:rFonts w:cs="Traditional Arabic" w:hint="cs"/>
          <w:sz w:val="36"/>
          <w:szCs w:val="36"/>
          <w:rtl/>
        </w:rPr>
        <w:t>له، كريم إذا اعطى</w:t>
      </w:r>
      <w:r w:rsidR="00107084">
        <w:rPr>
          <w:rFonts w:cs="Traditional Arabic" w:hint="cs"/>
          <w:sz w:val="36"/>
          <w:szCs w:val="36"/>
          <w:rtl/>
        </w:rPr>
        <w:t>،</w:t>
      </w:r>
      <w:r>
        <w:rPr>
          <w:rFonts w:cs="Traditional Arabic" w:hint="cs"/>
          <w:sz w:val="36"/>
          <w:szCs w:val="36"/>
          <w:rtl/>
        </w:rPr>
        <w:t xml:space="preserve"> حكيم إذا منع  واسع فضله</w:t>
      </w:r>
      <w:r w:rsidR="00107084">
        <w:rPr>
          <w:rFonts w:cs="Traditional Arabic" w:hint="cs"/>
          <w:sz w:val="36"/>
          <w:szCs w:val="36"/>
          <w:rtl/>
        </w:rPr>
        <w:t xml:space="preserve"> غزير جوده،</w:t>
      </w:r>
      <w:r>
        <w:rPr>
          <w:rFonts w:cs="Traditional Arabic" w:hint="cs"/>
          <w:sz w:val="36"/>
          <w:szCs w:val="36"/>
          <w:rtl/>
        </w:rPr>
        <w:t xml:space="preserve">  فلا رب لنا سواه ولا نعبد إلا إياه </w:t>
      </w:r>
    </w:p>
    <w:p w:rsidR="001B7ECD" w:rsidRPr="00EB7D63" w:rsidRDefault="001B7ECD" w:rsidP="00C15651">
      <w:pPr>
        <w:pStyle w:val="a8"/>
        <w:rPr>
          <w:rFonts w:cs="Traditional Arabic"/>
          <w:sz w:val="36"/>
          <w:szCs w:val="36"/>
          <w:rtl/>
        </w:rPr>
      </w:pPr>
    </w:p>
    <w:p w:rsidR="009A45CE" w:rsidRPr="00EB7D63" w:rsidRDefault="009A45CE" w:rsidP="00C15651">
      <w:pPr>
        <w:pStyle w:val="a8"/>
        <w:rPr>
          <w:rFonts w:cs="Traditional Arabic"/>
          <w:sz w:val="36"/>
          <w:szCs w:val="36"/>
          <w:rtl/>
        </w:rPr>
      </w:pPr>
    </w:p>
    <w:p w:rsidR="009A45CE" w:rsidRDefault="009A45CE" w:rsidP="00C15651">
      <w:pPr>
        <w:pStyle w:val="a8"/>
        <w:rPr>
          <w:rFonts w:cs="Traditional Arabic"/>
          <w:sz w:val="36"/>
          <w:szCs w:val="36"/>
          <w:rtl/>
        </w:rPr>
      </w:pPr>
    </w:p>
    <w:p w:rsidR="00C15651" w:rsidRDefault="00C15651" w:rsidP="00C15651">
      <w:pPr>
        <w:pStyle w:val="a8"/>
        <w:rPr>
          <w:rFonts w:cs="Traditional Arabic"/>
          <w:sz w:val="36"/>
          <w:szCs w:val="36"/>
          <w:rtl/>
        </w:rPr>
      </w:pPr>
    </w:p>
    <w:p w:rsidR="00C15651" w:rsidRDefault="00C15651" w:rsidP="00C15651">
      <w:pPr>
        <w:pStyle w:val="a8"/>
        <w:rPr>
          <w:rFonts w:cs="Traditional Arabic"/>
          <w:sz w:val="36"/>
          <w:szCs w:val="36"/>
          <w:rtl/>
        </w:rPr>
      </w:pPr>
    </w:p>
    <w:p w:rsidR="00C15651" w:rsidRDefault="00C15651" w:rsidP="00C15651">
      <w:pPr>
        <w:pStyle w:val="a8"/>
        <w:rPr>
          <w:rFonts w:cs="Traditional Arabic"/>
          <w:sz w:val="36"/>
          <w:szCs w:val="36"/>
          <w:rtl/>
        </w:rPr>
      </w:pPr>
    </w:p>
    <w:p w:rsidR="00C15651" w:rsidRDefault="00C15651" w:rsidP="00C15651">
      <w:pPr>
        <w:pStyle w:val="a8"/>
        <w:rPr>
          <w:rFonts w:cs="Traditional Arabic"/>
          <w:sz w:val="36"/>
          <w:szCs w:val="36"/>
          <w:rtl/>
        </w:rPr>
      </w:pPr>
    </w:p>
    <w:p w:rsidR="00C15651" w:rsidRPr="00EB7D63" w:rsidRDefault="00C15651" w:rsidP="00C15651">
      <w:pPr>
        <w:pStyle w:val="a8"/>
        <w:rPr>
          <w:rFonts w:cs="Traditional Arabic"/>
          <w:sz w:val="36"/>
          <w:szCs w:val="36"/>
          <w:rtl/>
        </w:rPr>
      </w:pPr>
    </w:p>
    <w:p w:rsidR="00650228" w:rsidRPr="00C15651" w:rsidRDefault="00650228" w:rsidP="00C15651">
      <w:pPr>
        <w:pStyle w:val="a8"/>
        <w:jc w:val="center"/>
        <w:rPr>
          <w:rFonts w:cs="Traditional Arabic"/>
          <w:b/>
          <w:bCs/>
          <w:sz w:val="36"/>
          <w:szCs w:val="36"/>
          <w:rtl/>
        </w:rPr>
      </w:pPr>
      <w:r w:rsidRPr="00C15651">
        <w:rPr>
          <w:rFonts w:cs="Traditional Arabic"/>
          <w:b/>
          <w:bCs/>
          <w:sz w:val="36"/>
          <w:szCs w:val="36"/>
          <w:rtl/>
        </w:rPr>
        <w:t>فصل</w:t>
      </w:r>
    </w:p>
    <w:p w:rsidR="00650228" w:rsidRPr="00C15651" w:rsidRDefault="00650228" w:rsidP="00C15651">
      <w:pPr>
        <w:pStyle w:val="a8"/>
        <w:jc w:val="center"/>
        <w:rPr>
          <w:rFonts w:cs="Traditional Arabic"/>
          <w:b/>
          <w:bCs/>
          <w:sz w:val="36"/>
          <w:szCs w:val="36"/>
          <w:rtl/>
        </w:rPr>
      </w:pPr>
      <w:r w:rsidRPr="00C15651">
        <w:rPr>
          <w:rFonts w:cs="Traditional Arabic" w:hint="cs"/>
          <w:b/>
          <w:bCs/>
          <w:sz w:val="36"/>
          <w:szCs w:val="36"/>
          <w:rtl/>
        </w:rPr>
        <w:t>في التوحيد وأقسامه</w:t>
      </w:r>
    </w:p>
    <w:p w:rsidR="00650228" w:rsidRPr="002E178A" w:rsidRDefault="00650228" w:rsidP="00C15651">
      <w:pPr>
        <w:pStyle w:val="a8"/>
        <w:rPr>
          <w:rFonts w:cs="Traditional Arabic"/>
          <w:sz w:val="36"/>
          <w:szCs w:val="36"/>
          <w:rtl/>
        </w:rPr>
      </w:pPr>
      <w:r w:rsidRPr="002E178A">
        <w:rPr>
          <w:rFonts w:cs="Traditional Arabic"/>
          <w:sz w:val="36"/>
          <w:szCs w:val="36"/>
          <w:rtl/>
        </w:rPr>
        <w:t xml:space="preserve">مبنى الإسلام على توحيد الله عز وجل قال الله تعالى: {قُلْ إِنَّمَا يُوحَى إِلَيَّ أَنَّمَا إِلَهُكُمْ إِلَهٌ وَاحِدٌ فَهَلْ أَنْتُمْ مُسْلِمُونَ} . </w:t>
      </w:r>
      <w:r w:rsidR="006F04B2">
        <w:rPr>
          <w:rFonts w:cs="Traditional Arabic" w:hint="cs"/>
          <w:sz w:val="36"/>
          <w:szCs w:val="36"/>
          <w:rtl/>
        </w:rPr>
        <w:t xml:space="preserve"> </w:t>
      </w:r>
      <w:r w:rsidRPr="002E178A">
        <w:rPr>
          <w:rFonts w:cs="Traditional Arabic"/>
          <w:sz w:val="36"/>
          <w:szCs w:val="36"/>
          <w:rtl/>
        </w:rPr>
        <w:t>ولا بد في التوحيد من الجمع بين النفي والإثبات؛ لأن النفي وحده تعطيل، والإثبات وحده لا يمنع المشاركة فلا توحيد إلا بنفي وإثبات.</w:t>
      </w:r>
      <w:r w:rsidRPr="002E178A">
        <w:rPr>
          <w:rFonts w:cs="Traditional Arabic"/>
          <w:color w:val="000000"/>
          <w:sz w:val="44"/>
          <w:szCs w:val="44"/>
          <w:rtl/>
        </w:rPr>
        <w:t xml:space="preserve"> </w:t>
      </w:r>
      <w:r w:rsidRPr="002E178A">
        <w:rPr>
          <w:rFonts w:cs="Traditional Arabic"/>
          <w:color w:val="000000"/>
          <w:sz w:val="36"/>
          <w:szCs w:val="36"/>
          <w:rtl/>
        </w:rPr>
        <w:t>ف</w:t>
      </w:r>
      <w:r w:rsidRPr="002E178A">
        <w:rPr>
          <w:rFonts w:cs="Traditional Arabic" w:hint="cs"/>
          <w:color w:val="000000"/>
          <w:sz w:val="36"/>
          <w:szCs w:val="36"/>
          <w:rtl/>
        </w:rPr>
        <w:t>ت</w:t>
      </w:r>
      <w:r w:rsidRPr="002E178A">
        <w:rPr>
          <w:rFonts w:cs="Traditional Arabic"/>
          <w:color w:val="000000"/>
          <w:sz w:val="36"/>
          <w:szCs w:val="36"/>
          <w:rtl/>
        </w:rPr>
        <w:t>نفي الألوهية عما سوى الله عز وجل و</w:t>
      </w:r>
      <w:r w:rsidRPr="002E178A">
        <w:rPr>
          <w:rFonts w:cs="Traditional Arabic" w:hint="cs"/>
          <w:color w:val="000000"/>
          <w:sz w:val="36"/>
          <w:szCs w:val="36"/>
          <w:rtl/>
        </w:rPr>
        <w:t>تثبت</w:t>
      </w:r>
      <w:r w:rsidRPr="002E178A">
        <w:rPr>
          <w:rFonts w:cs="Traditional Arabic"/>
          <w:color w:val="000000"/>
          <w:sz w:val="36"/>
          <w:szCs w:val="36"/>
          <w:rtl/>
        </w:rPr>
        <w:t xml:space="preserve"> لله وحده</w:t>
      </w:r>
    </w:p>
    <w:p w:rsidR="00650228" w:rsidRPr="006F04B2" w:rsidRDefault="00650228" w:rsidP="00C15651">
      <w:pPr>
        <w:pStyle w:val="a8"/>
        <w:rPr>
          <w:rFonts w:cs="Traditional Arabic"/>
          <w:sz w:val="36"/>
          <w:szCs w:val="36"/>
          <w:rtl/>
        </w:rPr>
      </w:pPr>
      <w:r w:rsidRPr="006F04B2">
        <w:rPr>
          <w:rFonts w:cs="Traditional Arabic" w:hint="cs"/>
          <w:sz w:val="36"/>
          <w:szCs w:val="36"/>
          <w:rtl/>
        </w:rPr>
        <w:t xml:space="preserve">والتوحيد: </w:t>
      </w:r>
      <w:r w:rsidRPr="006F04B2">
        <w:rPr>
          <w:rFonts w:cs="Traditional Arabic" w:hint="cs"/>
          <w:color w:val="000000"/>
          <w:sz w:val="36"/>
          <w:szCs w:val="36"/>
          <w:rtl/>
        </w:rPr>
        <w:t xml:space="preserve">هو </w:t>
      </w:r>
      <w:r w:rsidRPr="006F04B2">
        <w:rPr>
          <w:rFonts w:cs="Traditional Arabic"/>
          <w:color w:val="000000"/>
          <w:sz w:val="36"/>
          <w:szCs w:val="36"/>
          <w:rtl/>
        </w:rPr>
        <w:t>إفراد الله سبحانه وتعالى بما يختص به</w:t>
      </w:r>
    </w:p>
    <w:p w:rsidR="00650228" w:rsidRPr="006F04B2" w:rsidRDefault="00650228" w:rsidP="00C15651">
      <w:pPr>
        <w:pStyle w:val="a8"/>
        <w:rPr>
          <w:rFonts w:cs="Traditional Arabic"/>
          <w:sz w:val="36"/>
          <w:szCs w:val="36"/>
          <w:rtl/>
        </w:rPr>
      </w:pPr>
      <w:r w:rsidRPr="006F04B2">
        <w:rPr>
          <w:rFonts w:cs="Traditional Arabic"/>
          <w:color w:val="000000"/>
          <w:sz w:val="36"/>
          <w:szCs w:val="36"/>
          <w:rtl/>
        </w:rPr>
        <w:t>وأنواع</w:t>
      </w:r>
      <w:r w:rsidRPr="006F04B2">
        <w:rPr>
          <w:rFonts w:cs="Traditional Arabic" w:hint="cs"/>
          <w:color w:val="000000"/>
          <w:sz w:val="36"/>
          <w:szCs w:val="36"/>
          <w:rtl/>
        </w:rPr>
        <w:t>ه</w:t>
      </w:r>
      <w:r w:rsidRPr="006F04B2">
        <w:rPr>
          <w:rFonts w:cs="Traditional Arabic"/>
          <w:color w:val="000000"/>
          <w:sz w:val="36"/>
          <w:szCs w:val="36"/>
          <w:rtl/>
        </w:rPr>
        <w:t xml:space="preserve"> ثلاثة:</w:t>
      </w:r>
    </w:p>
    <w:p w:rsidR="00650228" w:rsidRPr="002E178A" w:rsidRDefault="00650228" w:rsidP="00C15651">
      <w:pPr>
        <w:pStyle w:val="a8"/>
        <w:rPr>
          <w:rFonts w:cs="Traditional Arabic"/>
          <w:sz w:val="36"/>
          <w:szCs w:val="36"/>
          <w:rtl/>
        </w:rPr>
      </w:pPr>
      <w:r w:rsidRPr="002E178A">
        <w:rPr>
          <w:rFonts w:cs="Traditional Arabic"/>
          <w:sz w:val="36"/>
          <w:szCs w:val="36"/>
          <w:rtl/>
        </w:rPr>
        <w:t>الأول: توحيد الربوبية.</w:t>
      </w:r>
    </w:p>
    <w:p w:rsidR="00650228" w:rsidRPr="002E178A" w:rsidRDefault="00650228" w:rsidP="00C15651">
      <w:pPr>
        <w:pStyle w:val="a8"/>
        <w:rPr>
          <w:rFonts w:cs="Traditional Arabic"/>
          <w:sz w:val="36"/>
          <w:szCs w:val="36"/>
          <w:rtl/>
        </w:rPr>
      </w:pPr>
      <w:r w:rsidRPr="002E178A">
        <w:rPr>
          <w:rFonts w:cs="Traditional Arabic"/>
          <w:sz w:val="36"/>
          <w:szCs w:val="36"/>
          <w:rtl/>
        </w:rPr>
        <w:t>الثاني: توحيد الألوهية.</w:t>
      </w:r>
    </w:p>
    <w:p w:rsidR="00650228" w:rsidRPr="002E178A" w:rsidRDefault="00650228" w:rsidP="00C15651">
      <w:pPr>
        <w:pStyle w:val="a8"/>
        <w:rPr>
          <w:rFonts w:cs="Traditional Arabic"/>
          <w:sz w:val="36"/>
          <w:szCs w:val="36"/>
          <w:rtl/>
        </w:rPr>
      </w:pPr>
      <w:r w:rsidRPr="002E178A">
        <w:rPr>
          <w:rFonts w:cs="Traditional Arabic"/>
          <w:sz w:val="36"/>
          <w:szCs w:val="36"/>
          <w:rtl/>
        </w:rPr>
        <w:t>الثالث: توحيد الأسماء والصفات.</w:t>
      </w:r>
    </w:p>
    <w:p w:rsidR="00650228" w:rsidRPr="002E178A" w:rsidRDefault="00650228" w:rsidP="00C15651">
      <w:pPr>
        <w:pStyle w:val="a8"/>
        <w:rPr>
          <w:rFonts w:cs="Traditional Arabic"/>
          <w:sz w:val="36"/>
          <w:szCs w:val="36"/>
          <w:rtl/>
        </w:rPr>
      </w:pPr>
      <w:r w:rsidRPr="002E178A">
        <w:rPr>
          <w:rFonts w:cs="Traditional Arabic"/>
          <w:sz w:val="36"/>
          <w:szCs w:val="36"/>
          <w:rtl/>
        </w:rPr>
        <w:t>وقد جمع الله هذه الأقسام في قوله تعالى: {رَبُّ السَّمَاوَاتِ وَالْأَرْضِ وَمَا بَيْنَهُمَا فَاعْبُدْهُ وَاصْطَبِرْ لِعِبَادَتِهِ هَلْ تَعْلَمُ لَهُ سَمِيًّا} .</w:t>
      </w:r>
    </w:p>
    <w:p w:rsidR="00650228" w:rsidRPr="00B314CD" w:rsidRDefault="00650228" w:rsidP="00C15651">
      <w:pPr>
        <w:pStyle w:val="a8"/>
        <w:rPr>
          <w:rFonts w:cs="Traditional Arabic"/>
          <w:b/>
          <w:bCs/>
          <w:sz w:val="36"/>
          <w:szCs w:val="36"/>
          <w:rtl/>
        </w:rPr>
      </w:pPr>
      <w:r w:rsidRPr="00B314CD">
        <w:rPr>
          <w:rFonts w:cs="Traditional Arabic" w:hint="cs"/>
          <w:b/>
          <w:bCs/>
          <w:sz w:val="36"/>
          <w:szCs w:val="36"/>
          <w:rtl/>
        </w:rPr>
        <w:t>أولا :</w:t>
      </w:r>
      <w:r w:rsidRPr="00B314CD">
        <w:rPr>
          <w:rFonts w:cs="Traditional Arabic"/>
          <w:b/>
          <w:bCs/>
          <w:sz w:val="36"/>
          <w:szCs w:val="36"/>
          <w:rtl/>
        </w:rPr>
        <w:t>توحيد الربوبية:</w:t>
      </w:r>
    </w:p>
    <w:p w:rsidR="00B314CD" w:rsidRDefault="00650228" w:rsidP="00C15651">
      <w:pPr>
        <w:pStyle w:val="a8"/>
        <w:rPr>
          <w:rFonts w:cs="Traditional Arabic"/>
          <w:sz w:val="36"/>
          <w:szCs w:val="36"/>
          <w:rtl/>
        </w:rPr>
      </w:pPr>
      <w:r w:rsidRPr="002E178A">
        <w:rPr>
          <w:rFonts w:cs="Traditional Arabic"/>
          <w:sz w:val="36"/>
          <w:szCs w:val="36"/>
          <w:rtl/>
        </w:rPr>
        <w:t xml:space="preserve"> </w:t>
      </w:r>
      <w:r w:rsidRPr="002E178A">
        <w:rPr>
          <w:rFonts w:cs="Traditional Arabic" w:hint="cs"/>
          <w:sz w:val="36"/>
          <w:szCs w:val="36"/>
          <w:rtl/>
        </w:rPr>
        <w:t>و</w:t>
      </w:r>
      <w:r w:rsidRPr="002E178A">
        <w:rPr>
          <w:rFonts w:cs="Traditional Arabic"/>
          <w:sz w:val="36"/>
          <w:szCs w:val="36"/>
          <w:rtl/>
        </w:rPr>
        <w:t xml:space="preserve">هو إفراد الله تعالى بالخلق، والملك، والتدبير. </w:t>
      </w:r>
      <w:r w:rsidRPr="002E178A">
        <w:rPr>
          <w:rFonts w:cs="Traditional Arabic" w:hint="cs"/>
          <w:sz w:val="36"/>
          <w:szCs w:val="36"/>
          <w:rtl/>
        </w:rPr>
        <w:t>قال</w:t>
      </w:r>
      <w:r w:rsidRPr="002E178A">
        <w:rPr>
          <w:rFonts w:cs="Traditional Arabic"/>
          <w:sz w:val="36"/>
          <w:szCs w:val="36"/>
          <w:rtl/>
        </w:rPr>
        <w:t xml:space="preserve"> تعالى: {أَلَا لَهُ الْخَلْقُ وَالْأَمْرُ تَبَارَكَ اللَّهُ رَبُّ الْعَالَمِينَ} . </w:t>
      </w:r>
    </w:p>
    <w:p w:rsidR="00650228" w:rsidRPr="002E178A" w:rsidRDefault="00650228" w:rsidP="00C15651">
      <w:pPr>
        <w:pStyle w:val="a8"/>
        <w:rPr>
          <w:rFonts w:cs="Traditional Arabic"/>
          <w:sz w:val="36"/>
          <w:szCs w:val="36"/>
          <w:rtl/>
        </w:rPr>
      </w:pPr>
      <w:r w:rsidRPr="002E178A">
        <w:rPr>
          <w:rFonts w:cs="Traditional Arabic"/>
          <w:sz w:val="36"/>
          <w:szCs w:val="36"/>
          <w:rtl/>
        </w:rPr>
        <w:t xml:space="preserve">وقوله: {وَلِلَّهِ مُلْكُ السَّمَاوَاتِ وَالْأَرْضِ} . وقوله: {قُلِ ادْعُوا الَّذِينَ زَعَمْتُمْ مِنْ دُونِ اللَّهِ لَا يَمْلِكُونَ مِثْقَالَ ذَرَّةٍ فِي السَّمَاوَاتِ وَلَا فِي الْأَرْضِ وَمَا لَهُمْ فِيهِمَا مِنْ شِرْكٍ وَمَا لَهُ مِنْهُمْ مِنْ ظَهِيرٍ وَلَا تَنْفَعُ الشَّفَاعَةُ عِنْدَهُ إِلَّا لِمَنْ أَذِنَ لَهُ} </w:t>
      </w:r>
    </w:p>
    <w:p w:rsidR="00B314CD" w:rsidRDefault="00650228" w:rsidP="00C15651">
      <w:pPr>
        <w:pStyle w:val="a8"/>
        <w:rPr>
          <w:rFonts w:cs="Traditional Arabic"/>
          <w:sz w:val="36"/>
          <w:szCs w:val="36"/>
          <w:rtl/>
        </w:rPr>
      </w:pPr>
      <w:r w:rsidRPr="002E178A">
        <w:rPr>
          <w:rFonts w:cs="Traditional Arabic"/>
          <w:sz w:val="36"/>
          <w:szCs w:val="36"/>
          <w:rtl/>
        </w:rPr>
        <w:t>وهذ</w:t>
      </w:r>
      <w:r w:rsidRPr="002E178A">
        <w:rPr>
          <w:rFonts w:cs="Traditional Arabic" w:hint="cs"/>
          <w:sz w:val="36"/>
          <w:szCs w:val="36"/>
          <w:rtl/>
        </w:rPr>
        <w:t xml:space="preserve"> النوع </w:t>
      </w:r>
      <w:r w:rsidRPr="002E178A">
        <w:rPr>
          <w:rFonts w:cs="Traditional Arabic"/>
          <w:sz w:val="36"/>
          <w:szCs w:val="36"/>
          <w:rtl/>
        </w:rPr>
        <w:t xml:space="preserve">قد أقر به المشركون الذين بعث فيهم رسول الله صَلَّى اللَّهُ عَلَيْهِ وَسَلَّمَ كما قال الله تعالى: {وَلَئِنْ سَأَلْتَهُمْ مَنْ خَلَقَهُمْ لَيَقُولُنَّ اللَّهُ} . {وَلَئِنْ سَأَلْتَهُمْ مَنْ خَلَقَ السَّمَاوَاتِ وَالْأَرْضَ لَيَقُولُنَّ اللَّهُ} . </w:t>
      </w:r>
    </w:p>
    <w:p w:rsidR="00650228" w:rsidRPr="002E178A" w:rsidRDefault="00650228" w:rsidP="00C15651">
      <w:pPr>
        <w:pStyle w:val="a8"/>
        <w:rPr>
          <w:rFonts w:cs="Traditional Arabic"/>
          <w:sz w:val="36"/>
          <w:szCs w:val="36"/>
          <w:rtl/>
        </w:rPr>
      </w:pPr>
      <w:r w:rsidRPr="002E178A">
        <w:rPr>
          <w:rFonts w:cs="Traditional Arabic"/>
          <w:sz w:val="36"/>
          <w:szCs w:val="36"/>
          <w:rtl/>
        </w:rPr>
        <w:t>وقال تعالى: {قُلْ مَنْ يَرْزُقُكُمْ مِنَ السَّمَاءِ وَالْأَرْضِ أَمَّنْ يَمْلِكُ السَّمْعَ وَالْأَبْصَارَ وَمَنْ يُخْرِجُ الْحَيَّ مِنَ الْمَيِّتِ وَيُخْرِجُ الْمَيِّتَ مِنَ الْحَيِّ وَمَنْ يُدَبِّرُ الْأَمْرَ فَسَيَقُولُونَ اللَّهُ} وقال تعالى: {قُلْ لِمَنِ الْأَرْضُ وَمَنْ فِيهَا إِنْ كُنْتُمْ تَعْلَمُونَ سَيَقُولُونَ لِلَّهِ} ، إلى قوله: {بَلْ أَتَيْنَاهُمْ بِالْحَقِّ وَإِنَّهُمْ لَكَاذِبُونَ} .</w:t>
      </w:r>
    </w:p>
    <w:p w:rsidR="00650228" w:rsidRPr="002E178A" w:rsidRDefault="00650228" w:rsidP="00C15651">
      <w:pPr>
        <w:pStyle w:val="a8"/>
        <w:rPr>
          <w:rFonts w:cs="Traditional Arabic"/>
          <w:sz w:val="36"/>
          <w:szCs w:val="36"/>
          <w:rtl/>
        </w:rPr>
      </w:pPr>
      <w:r w:rsidRPr="002E178A">
        <w:rPr>
          <w:rFonts w:cs="Traditional Arabic"/>
          <w:sz w:val="36"/>
          <w:szCs w:val="36"/>
          <w:rtl/>
        </w:rPr>
        <w:lastRenderedPageBreak/>
        <w:t xml:space="preserve">ولم يكن أحد من هؤلاء المشركين ولا غيرهم ممن يقر بالخالق يعتقد أن أحدا من الخلق شارك الله تعالى في خلق السماوات والأرض، أو غيرهما، ولا أن للعالم صانعين متكافئين في الصفات والأفعال، </w:t>
      </w:r>
    </w:p>
    <w:p w:rsidR="00650228" w:rsidRPr="002E178A" w:rsidRDefault="00650228" w:rsidP="00C15651">
      <w:pPr>
        <w:pStyle w:val="a8"/>
        <w:rPr>
          <w:rFonts w:cs="Traditional Arabic"/>
          <w:sz w:val="36"/>
          <w:szCs w:val="36"/>
          <w:rtl/>
        </w:rPr>
      </w:pPr>
      <w:r w:rsidRPr="002E178A">
        <w:rPr>
          <w:rFonts w:cs="Traditional Arabic"/>
          <w:sz w:val="36"/>
          <w:szCs w:val="36"/>
          <w:rtl/>
        </w:rPr>
        <w:t>فلم يجحد أحد توحيد الربوبية، لا على سبيل التعطيل ولا على سبيل التشريك، إلا ما حصل من فرعون؛ فإنه أنكره على سبيل التعطيل مكابرة؛ فإنه عطل الله من ربوبيته وأنكر وجوده، قال تعالى حكاية عنه: {فَقَالَ أَنَا رَبُّكُمُ الْأَعْلَى}  ، {مَا عَلِمْتُ لَكُمْ مِنْ إِلَهٍ غَيْرِي}. وهذا مكابرة منه لأنه يعلم أن الرب غيره؛ كما قال تعالى: {وَجَحَدُوا بِهَا وَاسْتَيْقَنَتْهَا أَنْفُسُهُمْ ظُلْمًا وَعُلُوًّا} ، وقال تعالى حكاية عن موسى وهو يناظره: {لَقَدْ عَلِمْتَ مَا أَنْزَلَ هَؤُلَاءِ إِلَّا رَبُّ السَّمَاوَاتِ وَالْأَرْضِ}  ؛ فهو في نفسه مقر بأن الرب هو الله عز وجل.</w:t>
      </w:r>
    </w:p>
    <w:p w:rsidR="006F04B2" w:rsidRPr="002E178A" w:rsidRDefault="00650228" w:rsidP="00B314CD">
      <w:pPr>
        <w:pStyle w:val="a8"/>
        <w:rPr>
          <w:rFonts w:cs="Traditional Arabic"/>
          <w:sz w:val="36"/>
          <w:szCs w:val="36"/>
          <w:rtl/>
        </w:rPr>
      </w:pPr>
      <w:r w:rsidRPr="002E178A">
        <w:rPr>
          <w:rFonts w:cs="Traditional Arabic"/>
          <w:sz w:val="36"/>
          <w:szCs w:val="36"/>
          <w:rtl/>
        </w:rPr>
        <w:t>ولا ينفع الإقرار بالربوبية حتى يكون معه الإقرار بالألوهية وعبادة الله وحده.</w:t>
      </w:r>
    </w:p>
    <w:p w:rsidR="00650228" w:rsidRPr="00B314CD" w:rsidRDefault="00650228" w:rsidP="00C15651">
      <w:pPr>
        <w:pStyle w:val="a8"/>
        <w:rPr>
          <w:rFonts w:cs="Traditional Arabic"/>
          <w:b/>
          <w:bCs/>
          <w:sz w:val="36"/>
          <w:szCs w:val="36"/>
          <w:rtl/>
        </w:rPr>
      </w:pPr>
      <w:r w:rsidRPr="00B314CD">
        <w:rPr>
          <w:rFonts w:cs="Traditional Arabic" w:hint="cs"/>
          <w:b/>
          <w:bCs/>
          <w:sz w:val="36"/>
          <w:szCs w:val="36"/>
          <w:rtl/>
        </w:rPr>
        <w:t>ثانيا :</w:t>
      </w:r>
      <w:r w:rsidRPr="00B314CD">
        <w:rPr>
          <w:rFonts w:cs="Traditional Arabic"/>
          <w:b/>
          <w:bCs/>
          <w:sz w:val="36"/>
          <w:szCs w:val="36"/>
          <w:rtl/>
        </w:rPr>
        <w:t xml:space="preserve">توحيد الألوهية </w:t>
      </w:r>
    </w:p>
    <w:p w:rsidR="00650228" w:rsidRPr="002E178A" w:rsidRDefault="00650228" w:rsidP="00C15651">
      <w:pPr>
        <w:pStyle w:val="a8"/>
        <w:rPr>
          <w:rFonts w:cs="Traditional Arabic"/>
          <w:sz w:val="36"/>
          <w:szCs w:val="36"/>
          <w:rtl/>
        </w:rPr>
      </w:pPr>
      <w:r w:rsidRPr="002E178A">
        <w:rPr>
          <w:rFonts w:cs="Traditional Arabic" w:hint="cs"/>
          <w:sz w:val="36"/>
          <w:szCs w:val="36"/>
          <w:rtl/>
        </w:rPr>
        <w:t>و</w:t>
      </w:r>
      <w:r w:rsidRPr="002E178A">
        <w:rPr>
          <w:rFonts w:cs="Traditional Arabic"/>
          <w:sz w:val="36"/>
          <w:szCs w:val="36"/>
          <w:rtl/>
        </w:rPr>
        <w:t>هو: إفراد الله تعالى بالعبادة بأن يعبد</w:t>
      </w:r>
      <w:r w:rsidRPr="002E178A">
        <w:rPr>
          <w:rFonts w:cs="Traditional Arabic" w:hint="cs"/>
          <w:sz w:val="36"/>
          <w:szCs w:val="36"/>
          <w:rtl/>
        </w:rPr>
        <w:t xml:space="preserve"> الله</w:t>
      </w:r>
      <w:r w:rsidRPr="002E178A">
        <w:rPr>
          <w:rFonts w:cs="Traditional Arabic"/>
          <w:sz w:val="36"/>
          <w:szCs w:val="36"/>
          <w:rtl/>
        </w:rPr>
        <w:t xml:space="preserve"> وحده ولا يعبد غيره من ملك، أو رسول، أو نبي، أو ولي، أو شجر، أو حجر، أو شمس، أو قمر، أو غير ذلك كائنا من كان.</w:t>
      </w:r>
    </w:p>
    <w:p w:rsidR="00650228" w:rsidRPr="002E178A" w:rsidRDefault="00650228" w:rsidP="00C15651">
      <w:pPr>
        <w:pStyle w:val="a8"/>
        <w:rPr>
          <w:rFonts w:cs="Traditional Arabic"/>
          <w:sz w:val="36"/>
          <w:szCs w:val="36"/>
          <w:rtl/>
        </w:rPr>
      </w:pPr>
      <w:r w:rsidRPr="002E178A">
        <w:rPr>
          <w:rFonts w:cs="Traditional Arabic" w:hint="cs"/>
          <w:sz w:val="36"/>
          <w:szCs w:val="36"/>
          <w:rtl/>
        </w:rPr>
        <w:t>قال تعالى</w:t>
      </w:r>
      <w:r w:rsidRPr="002E178A">
        <w:rPr>
          <w:rFonts w:cs="Traditional Arabic"/>
          <w:sz w:val="36"/>
          <w:szCs w:val="36"/>
          <w:rtl/>
        </w:rPr>
        <w:t>: {وَاعْبُدُوا اللَّهَ وَلَا تُشْرِكُوا بِهِ شَيْئًا} .</w:t>
      </w:r>
      <w:r w:rsidRPr="002E178A">
        <w:rPr>
          <w:rFonts w:cs="Traditional Arabic" w:hint="cs"/>
          <w:sz w:val="36"/>
          <w:szCs w:val="36"/>
          <w:rtl/>
        </w:rPr>
        <w:t>وقال</w:t>
      </w:r>
      <w:r w:rsidRPr="002E178A">
        <w:rPr>
          <w:rFonts w:cs="Traditional Arabic"/>
          <w:sz w:val="36"/>
          <w:szCs w:val="36"/>
          <w:rtl/>
        </w:rPr>
        <w:t xml:space="preserve">: {وَمَا أَرْسَلْنَا مِنْ قَبْلِكَ مِنْ رَسُولٍ إِلَّا نُوحِي إِلَيْهِ أَنَّهُ لَا إِلَهَ إِلَّا أَنَا فَاعْبُدُونِ} . </w:t>
      </w:r>
      <w:r w:rsidRPr="002E178A">
        <w:rPr>
          <w:rFonts w:cs="Traditional Arabic" w:hint="cs"/>
          <w:sz w:val="36"/>
          <w:szCs w:val="36"/>
          <w:rtl/>
        </w:rPr>
        <w:t>وقال</w:t>
      </w:r>
      <w:r w:rsidRPr="002E178A">
        <w:rPr>
          <w:rFonts w:cs="Traditional Arabic"/>
          <w:sz w:val="36"/>
          <w:szCs w:val="36"/>
          <w:rtl/>
        </w:rPr>
        <w:t xml:space="preserve">: {وَإِلَهُكُمْ إِلَهٌ وَاحِدٌ لَا إِلَهَ إِلَّا هُوَ الرَّحْمَنُ الرَّحِيمُ} . </w:t>
      </w:r>
      <w:r w:rsidRPr="002E178A">
        <w:rPr>
          <w:rFonts w:cs="Traditional Arabic" w:hint="cs"/>
          <w:sz w:val="36"/>
          <w:szCs w:val="36"/>
          <w:rtl/>
        </w:rPr>
        <w:t>وقال</w:t>
      </w:r>
      <w:r w:rsidRPr="002E178A">
        <w:rPr>
          <w:rFonts w:cs="Traditional Arabic"/>
          <w:sz w:val="36"/>
          <w:szCs w:val="36"/>
          <w:rtl/>
        </w:rPr>
        <w:t>: {شَهِدَ اللَّهُ أَنَّهُ لَا إِلَهَ إِلَّا هُوَ وَالْمَلَائِكَةُ وَأُولُو الْعِلْمِ قَائِمًا بِالْقِسْطِ لَا إِلَهَ إِلَّا هُوَ الْعَزِيزُ الْحَكِيمُ} .</w:t>
      </w:r>
    </w:p>
    <w:p w:rsidR="00650228" w:rsidRPr="002E178A" w:rsidRDefault="00650228" w:rsidP="00C15651">
      <w:pPr>
        <w:pStyle w:val="a8"/>
        <w:rPr>
          <w:rFonts w:cs="Traditional Arabic"/>
          <w:sz w:val="36"/>
          <w:szCs w:val="36"/>
          <w:rtl/>
        </w:rPr>
      </w:pPr>
      <w:r w:rsidRPr="002E178A">
        <w:rPr>
          <w:rFonts w:cs="Traditional Arabic"/>
          <w:sz w:val="36"/>
          <w:szCs w:val="36"/>
          <w:rtl/>
        </w:rPr>
        <w:t>وهذا النوع قد أنكره المشركون الذين بعث فيهم رسول الله صَلَّى اللَّهُ عَلَيْهِ وَسَلَّمَ كما قال الله تعالى عنهم: {إِنَّهُمْ كَانُوا إِذَا قِيلَ لَهُمْ لَا إِلَهَ إِلَّا اللَّهُ يَسْتَكْبِرُونَ وَيَقُولُونَ أَئِنَّا لَتَارِكُو آلِهَتِنَا لِشَاعِرٍ مَجْنُونٍ} . وقال تعالى: {وَعَجِبُوا أَنْ جَاءَهُمْ مُنْذِرٌ مِنْهُمْ وَقَالَ الْكَافِرُونَ هَذَا سَاحِرٌ كَذَّابٌ أَجَعَلَ الْآلِهَةَ إِلَهًا وَاحِدًا إِنَّ هَذَا لَشَيْءٌ عُجَابٌ وَانْطَلَقَ الْمَلَأُ مِنْهُمْ أَنِ امْشُوا وَاصْبِرُوا عَلَى آلِهَتِكُمْ إِنَّ هَذَا لَشَيْءٌ يُرَادُ} .</w:t>
      </w:r>
    </w:p>
    <w:p w:rsidR="00650228" w:rsidRPr="002E178A" w:rsidRDefault="00650228" w:rsidP="00C15651">
      <w:pPr>
        <w:pStyle w:val="a8"/>
        <w:rPr>
          <w:rFonts w:cs="Traditional Arabic"/>
          <w:sz w:val="36"/>
          <w:szCs w:val="36"/>
          <w:rtl/>
        </w:rPr>
      </w:pPr>
      <w:r w:rsidRPr="002E178A">
        <w:rPr>
          <w:rFonts w:cs="Traditional Arabic"/>
          <w:sz w:val="36"/>
          <w:szCs w:val="36"/>
          <w:rtl/>
        </w:rPr>
        <w:t>ومن أجل إنكارهم إياه قاتلهم النبي صَلَّى اللَّهُ عَلَيْهِ وَسَلَّمَ واستباح دماءهم وأموالهم، وسبى نساءهم وذرياتهم بإذن الله تعالى وأمره، ولم يكن إقرارهم بتوحيد الربوبية مخرجا لهم عن الشرك، ولا عاصما لدمائهم وأموالهم.</w:t>
      </w:r>
    </w:p>
    <w:p w:rsidR="00650228" w:rsidRPr="002E178A" w:rsidRDefault="00650228" w:rsidP="00C15651">
      <w:pPr>
        <w:pStyle w:val="a8"/>
        <w:rPr>
          <w:rFonts w:cs="Traditional Arabic"/>
          <w:sz w:val="36"/>
          <w:szCs w:val="36"/>
          <w:rtl/>
        </w:rPr>
      </w:pPr>
      <w:r w:rsidRPr="002E178A">
        <w:rPr>
          <w:rFonts w:cs="Traditional Arabic" w:hint="cs"/>
          <w:sz w:val="36"/>
          <w:szCs w:val="36"/>
          <w:rtl/>
        </w:rPr>
        <w:t>و</w:t>
      </w:r>
      <w:r w:rsidRPr="002E178A">
        <w:rPr>
          <w:rFonts w:cs="Traditional Arabic"/>
          <w:sz w:val="36"/>
          <w:szCs w:val="36"/>
          <w:rtl/>
        </w:rPr>
        <w:t>هذا النوع من التوحيد هو الذي من أجله خلق الجن والإنس لقوله تعالى: {وَمَا خَلَقْتُ الْجِنَّ وَالْإِنْسَ إِلَّا لِيَعْبُدُونِ} .</w:t>
      </w:r>
    </w:p>
    <w:p w:rsidR="00650228" w:rsidRPr="002E178A" w:rsidRDefault="00650228" w:rsidP="00C15651">
      <w:pPr>
        <w:pStyle w:val="a8"/>
        <w:rPr>
          <w:rFonts w:cs="Traditional Arabic"/>
          <w:sz w:val="36"/>
          <w:szCs w:val="36"/>
          <w:rtl/>
        </w:rPr>
      </w:pPr>
      <w:r w:rsidRPr="002E178A">
        <w:rPr>
          <w:rFonts w:cs="Traditional Arabic"/>
          <w:sz w:val="36"/>
          <w:szCs w:val="36"/>
          <w:rtl/>
        </w:rPr>
        <w:lastRenderedPageBreak/>
        <w:t>ومن أجله أرسلت الرسل وأنزلت الكتب لقوله تعالى: {وَمَا أَرْسَلْنَا مِنْ قَبْلِكَ مِنْ رَسُولٍ إِلَّا نُوحِي إِلَيْهِ أَنَّهُ لَا إِلَهَ إِلَّا أَنَا فَاعْبُدُونِ} . وقوله: {وَلَقَدْ بَعَثْنَا فِي كُلِّ أُمَّةٍ رَسُولًا أَنِ اُعْبُدُوا اللَّهَ وَاجْتَنِبُوا الطَّاغُوتَ} . وقد قام الرسل عليهم الصلاة والسلام بذلك يدعون قومهم {أَنِ اعْبُدُوا اللَّهَ مَا لَكُمْ مِنْ إِلَهٍ غَيْرُهُ} أي ما لكم من معبود حق غي</w:t>
      </w:r>
      <w:r w:rsidR="006F04B2">
        <w:rPr>
          <w:rFonts w:cs="Traditional Arabic"/>
          <w:sz w:val="36"/>
          <w:szCs w:val="36"/>
          <w:rtl/>
        </w:rPr>
        <w:t>ر الله، فجميع الآلهة سواه باطلة</w:t>
      </w:r>
    </w:p>
    <w:p w:rsidR="00650228" w:rsidRPr="002E178A" w:rsidRDefault="00650228" w:rsidP="00C15651">
      <w:pPr>
        <w:pStyle w:val="a8"/>
        <w:rPr>
          <w:rFonts w:cs="Traditional Arabic"/>
          <w:sz w:val="36"/>
          <w:szCs w:val="36"/>
          <w:rtl/>
        </w:rPr>
      </w:pPr>
      <w:r w:rsidRPr="002E178A">
        <w:rPr>
          <w:rFonts w:cs="Traditional Arabic"/>
          <w:sz w:val="36"/>
          <w:szCs w:val="36"/>
          <w:rtl/>
        </w:rPr>
        <w:t>وتحقيق هذا النوع أن يعبد الله وحده لا شريك له بشرعه الذي جاءت به رسله كما قال الله تعالى: {فَمَنْ كَانَ يَرْجُوا لِقَاءَ رَبِّهِ فَلْيَعْمَلْ عَمَلًا صَالِحًا وَلَا يُشْرِكْ بِعِبَادَةِ رَبِّهِ أَحَدًا} . فمن لم يعبد الله تعالى فهو مستكبر غير موحد، ومن عبده وعبد غيره فهو مشرك غير موحد، ومن عبده بما لم يشرعه فهو مبتدع ناقص التوحيد حيث جعل لله تعالى شريكا في التشريع.</w:t>
      </w:r>
    </w:p>
    <w:p w:rsidR="00650228" w:rsidRPr="00B314CD" w:rsidRDefault="00650228" w:rsidP="00C15651">
      <w:pPr>
        <w:pStyle w:val="a8"/>
        <w:rPr>
          <w:rFonts w:cs="Traditional Arabic"/>
          <w:b/>
          <w:bCs/>
          <w:sz w:val="36"/>
          <w:szCs w:val="36"/>
          <w:rtl/>
        </w:rPr>
      </w:pPr>
      <w:r w:rsidRPr="00B314CD">
        <w:rPr>
          <w:rFonts w:cs="Traditional Arabic"/>
          <w:b/>
          <w:bCs/>
          <w:sz w:val="36"/>
          <w:szCs w:val="36"/>
          <w:rtl/>
        </w:rPr>
        <w:t>والعبادة تطلق على معنيين:</w:t>
      </w:r>
    </w:p>
    <w:p w:rsidR="00650228" w:rsidRPr="002E178A" w:rsidRDefault="00650228" w:rsidP="00C15651">
      <w:pPr>
        <w:pStyle w:val="a8"/>
        <w:rPr>
          <w:rFonts w:cs="Traditional Arabic"/>
          <w:sz w:val="36"/>
          <w:szCs w:val="36"/>
          <w:rtl/>
        </w:rPr>
      </w:pPr>
      <w:r w:rsidRPr="00B314CD">
        <w:rPr>
          <w:rFonts w:cs="Traditional Arabic"/>
          <w:b/>
          <w:bCs/>
          <w:sz w:val="36"/>
          <w:szCs w:val="36"/>
          <w:rtl/>
        </w:rPr>
        <w:t>أحدهما:</w:t>
      </w:r>
      <w:r w:rsidRPr="002E178A">
        <w:rPr>
          <w:rFonts w:cs="Traditional Arabic"/>
          <w:sz w:val="36"/>
          <w:szCs w:val="36"/>
          <w:rtl/>
        </w:rPr>
        <w:t xml:space="preserve"> التعبد وهو فعل العابد فتكون بمعنى التذلل للمعبود حبا وتعظيما </w:t>
      </w:r>
    </w:p>
    <w:p w:rsidR="00650228" w:rsidRPr="002E178A" w:rsidRDefault="00650228" w:rsidP="00C15651">
      <w:pPr>
        <w:pStyle w:val="a8"/>
        <w:rPr>
          <w:rFonts w:cs="Traditional Arabic"/>
          <w:sz w:val="36"/>
          <w:szCs w:val="36"/>
          <w:rtl/>
        </w:rPr>
      </w:pPr>
      <w:r w:rsidRPr="002E178A">
        <w:rPr>
          <w:rFonts w:cs="Traditional Arabic" w:hint="cs"/>
          <w:sz w:val="36"/>
          <w:szCs w:val="36"/>
          <w:rtl/>
        </w:rPr>
        <w:t>و</w:t>
      </w:r>
      <w:r w:rsidRPr="002E178A">
        <w:rPr>
          <w:rFonts w:cs="Traditional Arabic"/>
          <w:sz w:val="36"/>
          <w:szCs w:val="36"/>
          <w:rtl/>
        </w:rPr>
        <w:t>الحب والتعظيم</w:t>
      </w:r>
      <w:r w:rsidRPr="002E178A">
        <w:rPr>
          <w:rFonts w:cs="Traditional Arabic" w:hint="cs"/>
          <w:sz w:val="36"/>
          <w:szCs w:val="36"/>
          <w:rtl/>
        </w:rPr>
        <w:t xml:space="preserve"> </w:t>
      </w:r>
      <w:r w:rsidRPr="002E178A">
        <w:rPr>
          <w:rFonts w:cs="Traditional Arabic"/>
          <w:sz w:val="36"/>
          <w:szCs w:val="36"/>
          <w:rtl/>
        </w:rPr>
        <w:t xml:space="preserve">أساس العبادة </w:t>
      </w:r>
      <w:r w:rsidRPr="002E178A">
        <w:rPr>
          <w:rFonts w:cs="Traditional Arabic" w:hint="cs"/>
          <w:sz w:val="36"/>
          <w:szCs w:val="36"/>
          <w:rtl/>
        </w:rPr>
        <w:t>:</w:t>
      </w:r>
      <w:r w:rsidRPr="002E178A">
        <w:rPr>
          <w:rFonts w:cs="Traditional Arabic"/>
          <w:sz w:val="36"/>
          <w:szCs w:val="36"/>
          <w:rtl/>
        </w:rPr>
        <w:t>فبالحب يكون طلب الوصول إلى مرضاة المعبود بفعل ما أمر به، وبالتعظيم يكون الهرب من أسباب غضبه بترك ما نهى عنه.</w:t>
      </w:r>
    </w:p>
    <w:p w:rsidR="00650228" w:rsidRPr="002E178A" w:rsidRDefault="00650228" w:rsidP="00C15651">
      <w:pPr>
        <w:pStyle w:val="a8"/>
        <w:rPr>
          <w:rFonts w:cs="Traditional Arabic"/>
          <w:sz w:val="36"/>
          <w:szCs w:val="36"/>
          <w:rtl/>
        </w:rPr>
      </w:pPr>
      <w:r w:rsidRPr="00B314CD">
        <w:rPr>
          <w:rFonts w:cs="Traditional Arabic"/>
          <w:b/>
          <w:bCs/>
          <w:sz w:val="36"/>
          <w:szCs w:val="36"/>
          <w:rtl/>
        </w:rPr>
        <w:t>الثاني:</w:t>
      </w:r>
      <w:r w:rsidRPr="002E178A">
        <w:rPr>
          <w:rFonts w:cs="Traditional Arabic"/>
          <w:sz w:val="36"/>
          <w:szCs w:val="36"/>
          <w:rtl/>
        </w:rPr>
        <w:t xml:space="preserve"> المتعبد به فتكون اسما جامعا لكل ما يتعبد به لله تعالى كالطهارة، والصلاة، والصدقة، والصوم، والحج، وبر الوالدين، وصلة الأرحام، وغير ذلك من أنواع العبادة.</w:t>
      </w:r>
    </w:p>
    <w:p w:rsidR="00650228" w:rsidRPr="00B314CD" w:rsidRDefault="00650228" w:rsidP="00C15651">
      <w:pPr>
        <w:pStyle w:val="a8"/>
        <w:rPr>
          <w:rFonts w:cs="Traditional Arabic"/>
          <w:b/>
          <w:bCs/>
          <w:sz w:val="36"/>
          <w:szCs w:val="36"/>
          <w:rtl/>
        </w:rPr>
      </w:pPr>
      <w:r w:rsidRPr="00B314CD">
        <w:rPr>
          <w:rFonts w:cs="Traditional Arabic"/>
          <w:b/>
          <w:bCs/>
          <w:sz w:val="36"/>
          <w:szCs w:val="36"/>
          <w:rtl/>
        </w:rPr>
        <w:t>وللعبادة شرطان:</w:t>
      </w:r>
    </w:p>
    <w:p w:rsidR="00650228" w:rsidRPr="002E178A" w:rsidRDefault="00650228" w:rsidP="00C15651">
      <w:pPr>
        <w:pStyle w:val="a8"/>
        <w:rPr>
          <w:rFonts w:cs="Traditional Arabic"/>
          <w:sz w:val="36"/>
          <w:szCs w:val="36"/>
          <w:rtl/>
        </w:rPr>
      </w:pPr>
      <w:r w:rsidRPr="00B314CD">
        <w:rPr>
          <w:rFonts w:cs="Traditional Arabic"/>
          <w:b/>
          <w:bCs/>
          <w:sz w:val="36"/>
          <w:szCs w:val="36"/>
          <w:rtl/>
        </w:rPr>
        <w:t>أحدهما:</w:t>
      </w:r>
      <w:r w:rsidRPr="002E178A">
        <w:rPr>
          <w:rFonts w:cs="Traditional Arabic"/>
          <w:sz w:val="36"/>
          <w:szCs w:val="36"/>
          <w:rtl/>
        </w:rPr>
        <w:t xml:space="preserve"> الإخلاص لله عز وجل بأن لا يريد بها سوى وجه الله والوصول إلى دار كرامته، وهذا من تحقيق شهادة أن لا إله إلا الله.</w:t>
      </w:r>
    </w:p>
    <w:p w:rsidR="00650228" w:rsidRPr="002E178A" w:rsidRDefault="00650228" w:rsidP="00C15651">
      <w:pPr>
        <w:pStyle w:val="a8"/>
        <w:rPr>
          <w:rFonts w:cs="Traditional Arabic"/>
          <w:sz w:val="36"/>
          <w:szCs w:val="36"/>
          <w:rtl/>
        </w:rPr>
      </w:pPr>
      <w:r w:rsidRPr="00B314CD">
        <w:rPr>
          <w:rFonts w:cs="Traditional Arabic"/>
          <w:b/>
          <w:bCs/>
          <w:sz w:val="36"/>
          <w:szCs w:val="36"/>
          <w:rtl/>
        </w:rPr>
        <w:t>الثاني:</w:t>
      </w:r>
      <w:r w:rsidRPr="002E178A">
        <w:rPr>
          <w:rFonts w:cs="Traditional Arabic"/>
          <w:sz w:val="36"/>
          <w:szCs w:val="36"/>
          <w:rtl/>
        </w:rPr>
        <w:t xml:space="preserve"> المتابعة لرسول الله صَلَّى اللَّهُ عَلَيْهِ وَسَلَّمَ، بأن لا يتعبد لله تعالى بغير ما شرعه، وهذا من تحقيق شهادة أن محمدا رسول الله.</w:t>
      </w:r>
    </w:p>
    <w:p w:rsidR="00650228" w:rsidRPr="002E178A" w:rsidRDefault="00650228" w:rsidP="00C15651">
      <w:pPr>
        <w:pStyle w:val="a8"/>
        <w:rPr>
          <w:rFonts w:cs="Traditional Arabic"/>
          <w:sz w:val="36"/>
          <w:szCs w:val="36"/>
          <w:rtl/>
        </w:rPr>
      </w:pPr>
      <w:r w:rsidRPr="002E178A">
        <w:rPr>
          <w:rFonts w:cs="Traditional Arabic"/>
          <w:sz w:val="36"/>
          <w:szCs w:val="36"/>
          <w:rtl/>
        </w:rPr>
        <w:t xml:space="preserve">فالمشرك في العبادة لا تقبل عبادته، ولا تصح لفقد الشرط الأول. </w:t>
      </w:r>
    </w:p>
    <w:p w:rsidR="00650228" w:rsidRPr="002E178A" w:rsidRDefault="00650228" w:rsidP="00C15651">
      <w:pPr>
        <w:pStyle w:val="a8"/>
        <w:rPr>
          <w:rFonts w:cs="Traditional Arabic"/>
          <w:sz w:val="36"/>
          <w:szCs w:val="36"/>
          <w:rtl/>
        </w:rPr>
      </w:pPr>
      <w:r w:rsidRPr="002E178A">
        <w:rPr>
          <w:rFonts w:cs="Traditional Arabic"/>
          <w:sz w:val="36"/>
          <w:szCs w:val="36"/>
          <w:rtl/>
        </w:rPr>
        <w:t>والمبتدع فيها لا تقبل، ولا تصح لفقد الشرط الثاني.</w:t>
      </w:r>
    </w:p>
    <w:p w:rsidR="00650228" w:rsidRPr="00B314CD" w:rsidRDefault="00650228" w:rsidP="00C15651">
      <w:pPr>
        <w:pStyle w:val="a8"/>
        <w:rPr>
          <w:rFonts w:cs="Traditional Arabic"/>
          <w:b/>
          <w:bCs/>
          <w:sz w:val="36"/>
          <w:szCs w:val="36"/>
          <w:rtl/>
        </w:rPr>
      </w:pPr>
      <w:r w:rsidRPr="00B314CD">
        <w:rPr>
          <w:rFonts w:cs="Traditional Arabic"/>
          <w:b/>
          <w:bCs/>
          <w:sz w:val="36"/>
          <w:szCs w:val="36"/>
          <w:rtl/>
        </w:rPr>
        <w:t>وقد دل على هذين الشرطين كتاب الله تعالى، وسنة رسوله صَلَّى اللَّهُ عَلَيْهِ وَسَلَّمَ.</w:t>
      </w:r>
    </w:p>
    <w:p w:rsidR="00650228" w:rsidRPr="002E178A" w:rsidRDefault="00650228" w:rsidP="00C15651">
      <w:pPr>
        <w:pStyle w:val="a8"/>
        <w:rPr>
          <w:rFonts w:cs="Traditional Arabic"/>
          <w:sz w:val="36"/>
          <w:szCs w:val="36"/>
          <w:rtl/>
        </w:rPr>
      </w:pPr>
      <w:r w:rsidRPr="002E178A">
        <w:rPr>
          <w:rFonts w:cs="Traditional Arabic"/>
          <w:sz w:val="36"/>
          <w:szCs w:val="36"/>
          <w:rtl/>
        </w:rPr>
        <w:t xml:space="preserve">فمن أدلة اشتراط الإخلاص من كتاب الله قوله تعالى: {فَاعْبُدِ اللَّهَ مُخْلِصًا لَهُ الدِّينَ أَلَا لِلَّهِ الدِّينُ الْخَالِصُ} . وقوله: {وَمَا أُمِرُوا إِلَّا لِيَعْبُدُوا اللَّهَ مُخْلِصِينَ لَهُ الدِّينَ حُنَفَاءَ} . وقوله: {وَلَوْ أَشْرَكُوا لَحَبِطَ عَنْهُمْ مَا كَانُوا يَعْمَلُونَ} . </w:t>
      </w:r>
    </w:p>
    <w:p w:rsidR="00650228" w:rsidRPr="002E178A" w:rsidRDefault="00650228" w:rsidP="00C15651">
      <w:pPr>
        <w:pStyle w:val="a8"/>
        <w:rPr>
          <w:rFonts w:cs="Traditional Arabic"/>
          <w:sz w:val="36"/>
          <w:szCs w:val="36"/>
          <w:rtl/>
        </w:rPr>
      </w:pPr>
      <w:r w:rsidRPr="002E178A">
        <w:rPr>
          <w:rFonts w:cs="Traditional Arabic"/>
          <w:sz w:val="36"/>
          <w:szCs w:val="36"/>
          <w:rtl/>
        </w:rPr>
        <w:lastRenderedPageBreak/>
        <w:t>ومن أدلته من السنة ما أخرجه البخاري ومسلم عن عمر بن الخطاب رضي الله عنه قال: سمعت النبي صَلَّى اللَّهُ عَلَيْهِ وَسَلَّمَ يقول: «يا أيها الناس إنما الأعمال بالنيات وإنما لكل امرئ ما نوى، فمن كانت هجرته إلى الله ورسوله فهجرته إلى الله ورسوله، ومن هاجر إلى دنيا يصيبها أو امرأة يتزوجها فهجرته إلى ما هاجر إليه» . هذا أحد ألفاظ البخاري.</w:t>
      </w:r>
    </w:p>
    <w:p w:rsidR="00650228" w:rsidRPr="002E178A" w:rsidRDefault="00650228" w:rsidP="00C15651">
      <w:pPr>
        <w:pStyle w:val="a8"/>
        <w:rPr>
          <w:rFonts w:cs="Traditional Arabic"/>
          <w:sz w:val="36"/>
          <w:szCs w:val="36"/>
          <w:rtl/>
        </w:rPr>
      </w:pPr>
      <w:r w:rsidRPr="002E178A">
        <w:rPr>
          <w:rFonts w:cs="Traditional Arabic"/>
          <w:sz w:val="36"/>
          <w:szCs w:val="36"/>
          <w:rtl/>
        </w:rPr>
        <w:t>وفي صحيح مسلم عن أبي هريرة رضي الله عنه قال: قال رسول الله صَلَّى اللَّهُ عَلَيْهِ وَسَلَّمَ: «قال الله تبارك وتعالى أنا أغنى الشركاء عن الشرك، من عمل عملا أشرك فيه معي غيري تركته وشركه» .</w:t>
      </w:r>
    </w:p>
    <w:p w:rsidR="00650228" w:rsidRPr="002E178A" w:rsidRDefault="00650228" w:rsidP="00C15651">
      <w:pPr>
        <w:pStyle w:val="a8"/>
        <w:rPr>
          <w:rFonts w:cs="Traditional Arabic"/>
          <w:sz w:val="36"/>
          <w:szCs w:val="36"/>
          <w:rtl/>
        </w:rPr>
      </w:pPr>
      <w:r w:rsidRPr="002E178A">
        <w:rPr>
          <w:rFonts w:cs="Traditional Arabic"/>
          <w:sz w:val="36"/>
          <w:szCs w:val="36"/>
          <w:rtl/>
        </w:rPr>
        <w:t xml:space="preserve">ومن أدلة اشتراط المتابعة لرسول الله من كتاب الله تعالى قوله تعالى: {وَأَنَّ هَذَا صِرَاطِي مُسْتَقِيمًا فَاتَّبِعُوهُ وَلَا تَتَّبِعُوا السُّبُلَ فَتَفَرَّقَ بِكُمْ عَنْ سَبِيلِهِ} . وقوله: {وَمَنْ يَبْتَغِ غَيْرَ الْإِسْلَامِ دِينًا فَلَنْ يُقْبَلَ مِنْهُ وَهُوَ فِي الْآخِرَةِ مِنَ الْخَاسِرِينَ} . وقوله في وصف النبي صَلَّى اللَّهُ عَلَيْهِ وَسَلَّمَ: {فَالَّذِينَ آمَنُوا بِهِ وَعَزَّرُوهُ وَنَصَرُوهُ وَاتَّبَعُوا النُّورَ الَّذِي أُنْزِلَ مَعَهُ أُولَئِكَ هُمُ الْمُفْلِحُونَ} </w:t>
      </w:r>
    </w:p>
    <w:p w:rsidR="00650228" w:rsidRPr="002E178A" w:rsidRDefault="00650228" w:rsidP="00C15651">
      <w:pPr>
        <w:pStyle w:val="a8"/>
        <w:rPr>
          <w:rFonts w:cs="Traditional Arabic"/>
          <w:sz w:val="36"/>
          <w:szCs w:val="36"/>
          <w:rtl/>
        </w:rPr>
      </w:pPr>
      <w:r w:rsidRPr="002E178A">
        <w:rPr>
          <w:rFonts w:cs="Traditional Arabic"/>
          <w:sz w:val="36"/>
          <w:szCs w:val="36"/>
          <w:rtl/>
        </w:rPr>
        <w:t>ومن أدلته من السنة ما أخرجه البخاري ومسلم عن عائشة رضي الله عنها أن النبي صَلَّى اللَّهُ عَلَيْهِ وَسَلَّمَ قال: «من عمل عملا ليس عليه أمرنا فهو رد» أي مردود. وفي صحيح مسلم عن جابر بن عبد الله رضي الله عنهما «أن النبي صَلَّى اللَّهُ عَلَيْهِ وَسَلَّمَ كان يقول إذا خطب الناس يوم الجمعة: " أما بعد فإن خير الحديث كتاب الله، وخير الهدي هدي محمد، وشر الأمور محدثاتها، وكل بدعة ضلالة» . وصح عنه صَلَّى اللَّهُ عَلَيْهِ وَسَلَّمَ أنه قال: «إنه من يعش منكم بعدي فسيرى اختلافا كثيرا، فعليكم بسنتي وسنة الخلفاء الراشدين المهديين من بعدي تمسكوا بها، وعضوا عليها بالنواجذ، وإياكم ومحدثات الأمور، فإن كل محدثة بدعة، وكل بدعة ضلالة» رواه أحمد وأبو داود.</w:t>
      </w:r>
    </w:p>
    <w:p w:rsidR="00650228" w:rsidRPr="002E178A" w:rsidRDefault="00650228" w:rsidP="00C15651">
      <w:pPr>
        <w:pStyle w:val="a8"/>
        <w:rPr>
          <w:rFonts w:cs="Traditional Arabic"/>
          <w:sz w:val="36"/>
          <w:szCs w:val="36"/>
          <w:rtl/>
        </w:rPr>
      </w:pPr>
      <w:r w:rsidRPr="002E178A">
        <w:rPr>
          <w:rFonts w:cs="Traditional Arabic"/>
          <w:sz w:val="36"/>
          <w:szCs w:val="36"/>
          <w:rtl/>
        </w:rPr>
        <w:t>ولا تتحقق المتابعة إلا بموافقة العبادة للشرع في سببها، وجنسها، وقدرها، وكيفيتها، وزمانها، ومكانها.</w:t>
      </w:r>
    </w:p>
    <w:p w:rsidR="00650228" w:rsidRPr="00B314CD" w:rsidRDefault="00650228" w:rsidP="00C15651">
      <w:pPr>
        <w:pStyle w:val="a8"/>
        <w:rPr>
          <w:rFonts w:cs="Traditional Arabic"/>
          <w:b/>
          <w:bCs/>
          <w:sz w:val="36"/>
          <w:szCs w:val="36"/>
          <w:rtl/>
        </w:rPr>
      </w:pPr>
      <w:r w:rsidRPr="00B314CD">
        <w:rPr>
          <w:rFonts w:cs="Traditional Arabic" w:hint="cs"/>
          <w:b/>
          <w:bCs/>
          <w:sz w:val="36"/>
          <w:szCs w:val="36"/>
          <w:rtl/>
        </w:rPr>
        <w:t xml:space="preserve">ثالثا: </w:t>
      </w:r>
      <w:r w:rsidRPr="00B314CD">
        <w:rPr>
          <w:rFonts w:cs="Traditional Arabic"/>
          <w:b/>
          <w:bCs/>
          <w:sz w:val="36"/>
          <w:szCs w:val="36"/>
          <w:rtl/>
        </w:rPr>
        <w:t xml:space="preserve">توحيد الأسماء والصفات: </w:t>
      </w:r>
    </w:p>
    <w:p w:rsidR="00650228" w:rsidRPr="002E178A" w:rsidRDefault="00650228" w:rsidP="00C15651">
      <w:pPr>
        <w:pStyle w:val="a8"/>
        <w:rPr>
          <w:rFonts w:cs="Traditional Arabic"/>
          <w:sz w:val="36"/>
          <w:szCs w:val="36"/>
          <w:rtl/>
        </w:rPr>
      </w:pPr>
      <w:r w:rsidRPr="002E178A">
        <w:rPr>
          <w:rFonts w:cs="Traditional Arabic" w:hint="cs"/>
          <w:sz w:val="36"/>
          <w:szCs w:val="36"/>
          <w:rtl/>
        </w:rPr>
        <w:t>و</w:t>
      </w:r>
      <w:r w:rsidRPr="002E178A">
        <w:rPr>
          <w:rFonts w:cs="Traditional Arabic"/>
          <w:sz w:val="36"/>
          <w:szCs w:val="36"/>
          <w:rtl/>
        </w:rPr>
        <w:t>هو إفراد الله تعالى بأسمائه وصفاته وذلك بإثبات ما أثبته الله لنفسه من الأسماء والصفات في كتابه، أو على لسان رسوله صَلَّى اللَّهُ عَلَيْهِ وَسَلَّمَ من غير تحريف، ولا تعطيل، ولا تكييف، ولا تمثيل.</w:t>
      </w:r>
    </w:p>
    <w:p w:rsidR="00650228" w:rsidRPr="002E178A" w:rsidRDefault="00650228" w:rsidP="00C15651">
      <w:pPr>
        <w:pStyle w:val="a8"/>
        <w:rPr>
          <w:rFonts w:cs="Traditional Arabic"/>
          <w:sz w:val="36"/>
          <w:szCs w:val="36"/>
          <w:rtl/>
        </w:rPr>
      </w:pPr>
      <w:r w:rsidRPr="002E178A">
        <w:rPr>
          <w:rFonts w:cs="Traditional Arabic"/>
          <w:sz w:val="36"/>
          <w:szCs w:val="36"/>
          <w:rtl/>
        </w:rPr>
        <w:t>فلا يجوز نفي شيء مما سمى الله به نفسه، أو وصف به نفسه؛ لقوله تعالى: {وَلِلَّهِ الْأَسْمَاءُ الْحُسْنَى فَادْعُوهُ بِهَا وَذَرُوا الَّذِينَ يُلْحِدُونَ فِي أَسْمَائِهِ سَيُجْزَوْنَ مَا كَانُوا يَعْمَلُونَ} . ولأن ذلك تعطيل يستلزم تحريف النصوص أو تكذيبها مع وصف الله تعالى بالنقائص والعيوب.</w:t>
      </w:r>
    </w:p>
    <w:p w:rsidR="00650228" w:rsidRPr="002E178A" w:rsidRDefault="00650228" w:rsidP="00C15651">
      <w:pPr>
        <w:pStyle w:val="a8"/>
        <w:rPr>
          <w:rFonts w:cs="Traditional Arabic"/>
          <w:sz w:val="36"/>
          <w:szCs w:val="36"/>
          <w:rtl/>
        </w:rPr>
      </w:pPr>
      <w:r w:rsidRPr="002E178A">
        <w:rPr>
          <w:rFonts w:cs="Traditional Arabic"/>
          <w:sz w:val="36"/>
          <w:szCs w:val="36"/>
          <w:rtl/>
        </w:rPr>
        <w:lastRenderedPageBreak/>
        <w:t>ولا يجوز تسمية الله تعالى، أو وصفه بما لم يأت في الكتاب والسنة؛ لأن ذلك قول على الله تعالى بلا علم وقد قال الله تعالى: {قُلْ إِنَّمَا حَرَّمَ رَبِّيَ الْفَوَاحِشَ مَا ظَهَرَ مِنْهَا وَمَا بَطَنَ وَالْإِثْمَ وَالْبَغْيَ بِغَيْرِ الْحَقِّ وَأَنْ تُشْرِكُوا بِاللَّهِ مَا لَمْ يُنَزِّلْ بِهِ سُلْطَانًا وَأَنْ تَقُولُوا عَلَى اللَّهِ مَا لَا تَعْلَمُونَ} . وقال: {وَلَا تَقْفُ مَا لَيْسَ لَكَ بِهِ عِلْمٌ إِنَّ السَّمْعَ وَالْبَصَرَ وَالْفُؤَادَ كُلُّ أُولَئِكَ كَانَ عَنْهُ مَسْئُولًا} .</w:t>
      </w:r>
    </w:p>
    <w:p w:rsidR="00650228" w:rsidRPr="002E178A" w:rsidRDefault="00650228" w:rsidP="00C15651">
      <w:pPr>
        <w:pStyle w:val="a8"/>
        <w:rPr>
          <w:rFonts w:cs="Traditional Arabic"/>
          <w:sz w:val="36"/>
          <w:szCs w:val="36"/>
          <w:rtl/>
        </w:rPr>
      </w:pPr>
      <w:r w:rsidRPr="002E178A">
        <w:rPr>
          <w:rFonts w:cs="Traditional Arabic"/>
          <w:sz w:val="36"/>
          <w:szCs w:val="36"/>
          <w:rtl/>
        </w:rPr>
        <w:t xml:space="preserve">ولا يجوز إثبات اسم أو صفة لله تعالى مع التمثيل لقوله تعالى: {لَيْسَ كَمِثْلِهِ شَيْءٌ وَهُوَ السَّمِيعُ الْبَصِيرُ} . وقوله: {فَلَا تَضْرِبُوا لِلَّهِ الْأَمْثَالَ إِنَّ اللَّهَ يَعْلَمُ وَأَنْتُمْ لَا تَعْلَمُونَ} . ولأن ذلك إشراك بالله تعالى </w:t>
      </w:r>
    </w:p>
    <w:p w:rsidR="00650228" w:rsidRPr="002E178A" w:rsidRDefault="00650228" w:rsidP="00C15651">
      <w:pPr>
        <w:pStyle w:val="a8"/>
        <w:rPr>
          <w:rFonts w:cs="Traditional Arabic"/>
          <w:sz w:val="36"/>
          <w:szCs w:val="36"/>
          <w:rtl/>
        </w:rPr>
      </w:pPr>
      <w:r w:rsidRPr="002E178A">
        <w:rPr>
          <w:rFonts w:cs="Traditional Arabic"/>
          <w:sz w:val="36"/>
          <w:szCs w:val="36"/>
          <w:rtl/>
        </w:rPr>
        <w:t>يستلزم تحريف النصوص، أو تكذيبها مع تنقص الله تعالى بتمثيله بالمخلوق الناقص.</w:t>
      </w:r>
    </w:p>
    <w:p w:rsidR="00650228" w:rsidRDefault="00650228" w:rsidP="00C15651">
      <w:pPr>
        <w:pStyle w:val="a8"/>
        <w:rPr>
          <w:rFonts w:cs="Traditional Arabic"/>
          <w:sz w:val="36"/>
          <w:szCs w:val="36"/>
          <w:rtl/>
        </w:rPr>
      </w:pPr>
      <w:r w:rsidRPr="002E178A">
        <w:rPr>
          <w:rFonts w:cs="Traditional Arabic"/>
          <w:sz w:val="36"/>
          <w:szCs w:val="36"/>
          <w:rtl/>
        </w:rPr>
        <w:t>ولا يجوز إثبات اسم، أو صفة لله تعالى مع التكييف لأن ذلك قول على الله تعالى بلا علم، يستلزم الفوضى، والتخبط في صفات الله تعالى، إذ كل واحد يتخيل كيفية معينة غير ما تخيله الآخر؛ ولأن ذلك محاولة لإدراك ما لا يمكن إدراكه بالعقول، فإنك مهما قدرت من كيفية فالله أعلى وأعظم.</w:t>
      </w:r>
    </w:p>
    <w:p w:rsidR="00B314CD" w:rsidRDefault="00650228" w:rsidP="00C15651">
      <w:pPr>
        <w:pStyle w:val="a8"/>
        <w:rPr>
          <w:rFonts w:cs="Traditional Arabic"/>
          <w:sz w:val="36"/>
          <w:szCs w:val="36"/>
          <w:rtl/>
        </w:rPr>
      </w:pPr>
      <w:r w:rsidRPr="006F04B2">
        <w:rPr>
          <w:rFonts w:cs="Traditional Arabic"/>
          <w:sz w:val="36"/>
          <w:szCs w:val="36"/>
          <w:rtl/>
        </w:rPr>
        <w:t>وهذا النوع من التوحيد هو الذي كثر فيه الخوض بين أهل القبلة</w:t>
      </w:r>
    </w:p>
    <w:p w:rsidR="00650228" w:rsidRPr="00B314CD" w:rsidRDefault="00650228" w:rsidP="00C15651">
      <w:pPr>
        <w:pStyle w:val="a8"/>
        <w:rPr>
          <w:rFonts w:cs="Traditional Arabic"/>
          <w:b/>
          <w:bCs/>
          <w:sz w:val="36"/>
          <w:szCs w:val="36"/>
          <w:rtl/>
        </w:rPr>
      </w:pPr>
      <w:r w:rsidRPr="006F04B2">
        <w:rPr>
          <w:rFonts w:cs="Traditional Arabic"/>
          <w:sz w:val="36"/>
          <w:szCs w:val="36"/>
          <w:rtl/>
        </w:rPr>
        <w:t xml:space="preserve"> </w:t>
      </w:r>
      <w:r w:rsidRPr="00B314CD">
        <w:rPr>
          <w:rFonts w:cs="Traditional Arabic"/>
          <w:b/>
          <w:bCs/>
          <w:sz w:val="36"/>
          <w:szCs w:val="36"/>
          <w:rtl/>
        </w:rPr>
        <w:t xml:space="preserve">فانقسموا في النصوص الواردة فيه إلى </w:t>
      </w:r>
      <w:r w:rsidRPr="00B314CD">
        <w:rPr>
          <w:rFonts w:cs="Traditional Arabic" w:hint="cs"/>
          <w:b/>
          <w:bCs/>
          <w:sz w:val="36"/>
          <w:szCs w:val="36"/>
          <w:rtl/>
        </w:rPr>
        <w:t xml:space="preserve">أربعة </w:t>
      </w:r>
      <w:r w:rsidRPr="00B314CD">
        <w:rPr>
          <w:rFonts w:cs="Traditional Arabic"/>
          <w:b/>
          <w:bCs/>
          <w:sz w:val="36"/>
          <w:szCs w:val="36"/>
          <w:rtl/>
        </w:rPr>
        <w:t>أقسام:</w:t>
      </w:r>
    </w:p>
    <w:p w:rsidR="00650228" w:rsidRPr="002E178A" w:rsidRDefault="00650228" w:rsidP="00C15651">
      <w:pPr>
        <w:pStyle w:val="a8"/>
        <w:rPr>
          <w:rFonts w:cs="Traditional Arabic"/>
          <w:sz w:val="36"/>
          <w:szCs w:val="36"/>
          <w:rtl/>
        </w:rPr>
      </w:pPr>
      <w:r w:rsidRPr="00B314CD">
        <w:rPr>
          <w:rFonts w:cs="Traditional Arabic"/>
          <w:b/>
          <w:bCs/>
          <w:sz w:val="36"/>
          <w:szCs w:val="36"/>
          <w:rtl/>
        </w:rPr>
        <w:t>الأول:</w:t>
      </w:r>
      <w:r w:rsidRPr="002E178A">
        <w:rPr>
          <w:rFonts w:cs="Traditional Arabic"/>
          <w:sz w:val="36"/>
          <w:szCs w:val="36"/>
          <w:rtl/>
        </w:rPr>
        <w:t xml:space="preserve"> من أجروها على ظاهرها اللائق بالله تعالى من غير تحريف، ولا تعطيل، ولا تكييف، ولا تمثيل.</w:t>
      </w:r>
    </w:p>
    <w:p w:rsidR="00650228" w:rsidRPr="002E178A" w:rsidRDefault="00650228" w:rsidP="00C15651">
      <w:pPr>
        <w:pStyle w:val="a8"/>
        <w:rPr>
          <w:rFonts w:cs="Traditional Arabic"/>
          <w:sz w:val="36"/>
          <w:szCs w:val="36"/>
          <w:rtl/>
        </w:rPr>
      </w:pPr>
      <w:r w:rsidRPr="002E178A">
        <w:rPr>
          <w:rFonts w:cs="Traditional Arabic"/>
          <w:sz w:val="36"/>
          <w:szCs w:val="36"/>
          <w:rtl/>
        </w:rPr>
        <w:t>وهؤلاء هم السلف وهذا هو الصواب المقطوع به لدلالة الكتاب، والسنة، والعقل، والإجماع السابق عليه دلالة قطعية أو ظنية.</w:t>
      </w:r>
    </w:p>
    <w:p w:rsidR="00650228" w:rsidRPr="002E178A" w:rsidRDefault="00650228" w:rsidP="00C15651">
      <w:pPr>
        <w:pStyle w:val="a8"/>
        <w:rPr>
          <w:rFonts w:cs="Traditional Arabic"/>
          <w:sz w:val="36"/>
          <w:szCs w:val="36"/>
          <w:rtl/>
        </w:rPr>
      </w:pPr>
      <w:r w:rsidRPr="00B314CD">
        <w:rPr>
          <w:rFonts w:cs="Traditional Arabic"/>
          <w:b/>
          <w:bCs/>
          <w:sz w:val="36"/>
          <w:szCs w:val="36"/>
          <w:rtl/>
        </w:rPr>
        <w:t>الثاني:</w:t>
      </w:r>
      <w:r w:rsidRPr="002E178A">
        <w:rPr>
          <w:rFonts w:cs="Traditional Arabic"/>
          <w:sz w:val="36"/>
          <w:szCs w:val="36"/>
          <w:rtl/>
        </w:rPr>
        <w:t xml:space="preserve"> من أجروها على ظاهرها، لكن جعلوها من جنس صفات المخلوقين.</w:t>
      </w:r>
    </w:p>
    <w:p w:rsidR="00650228" w:rsidRPr="002E178A" w:rsidRDefault="00650228" w:rsidP="00C15651">
      <w:pPr>
        <w:pStyle w:val="a8"/>
        <w:rPr>
          <w:rFonts w:cs="Traditional Arabic"/>
          <w:sz w:val="36"/>
          <w:szCs w:val="36"/>
          <w:rtl/>
        </w:rPr>
      </w:pPr>
      <w:r w:rsidRPr="002E178A">
        <w:rPr>
          <w:rFonts w:cs="Traditional Arabic"/>
          <w:sz w:val="36"/>
          <w:szCs w:val="36"/>
          <w:rtl/>
        </w:rPr>
        <w:t>وهؤلاء هم الممثلة، ومذهبهم باطل بالكتاب، والسنة والعقل، وإنكار السلف.</w:t>
      </w:r>
    </w:p>
    <w:p w:rsidR="00650228" w:rsidRPr="002E178A" w:rsidRDefault="00650228" w:rsidP="00C15651">
      <w:pPr>
        <w:pStyle w:val="a8"/>
        <w:rPr>
          <w:rFonts w:cs="Traditional Arabic"/>
          <w:sz w:val="36"/>
          <w:szCs w:val="36"/>
          <w:rtl/>
        </w:rPr>
      </w:pPr>
      <w:r w:rsidRPr="00B314CD">
        <w:rPr>
          <w:rFonts w:cs="Traditional Arabic"/>
          <w:b/>
          <w:bCs/>
          <w:sz w:val="36"/>
          <w:szCs w:val="36"/>
          <w:rtl/>
        </w:rPr>
        <w:t>الثالث:</w:t>
      </w:r>
      <w:r w:rsidRPr="002E178A">
        <w:rPr>
          <w:rFonts w:cs="Traditional Arabic"/>
          <w:sz w:val="36"/>
          <w:szCs w:val="36"/>
          <w:rtl/>
        </w:rPr>
        <w:t xml:space="preserve"> من أجروها على خلاف ظاهرها، وعينوا لها معاني بعقولهم، وحرفوا من أجلها النصوص.</w:t>
      </w:r>
    </w:p>
    <w:p w:rsidR="00650228" w:rsidRPr="002E178A" w:rsidRDefault="00650228" w:rsidP="00C15651">
      <w:pPr>
        <w:pStyle w:val="a8"/>
        <w:rPr>
          <w:rFonts w:cs="Traditional Arabic"/>
          <w:sz w:val="36"/>
          <w:szCs w:val="36"/>
          <w:rtl/>
        </w:rPr>
      </w:pPr>
      <w:r w:rsidRPr="002E178A">
        <w:rPr>
          <w:rFonts w:cs="Traditional Arabic"/>
          <w:sz w:val="36"/>
          <w:szCs w:val="36"/>
          <w:rtl/>
        </w:rPr>
        <w:t>وهؤلاء هم أهل التعطيل فمنهم من عطل تعطيلا كبيرا كالجهمية والمعتزلة ونحوهم، ومنهم من عطل دون ذلك كالأشاعرة.</w:t>
      </w:r>
    </w:p>
    <w:p w:rsidR="00650228" w:rsidRPr="002E178A" w:rsidRDefault="00650228" w:rsidP="00C15651">
      <w:pPr>
        <w:pStyle w:val="a8"/>
        <w:rPr>
          <w:rFonts w:cs="Traditional Arabic"/>
          <w:sz w:val="36"/>
          <w:szCs w:val="36"/>
          <w:rtl/>
        </w:rPr>
      </w:pPr>
      <w:r w:rsidRPr="00B314CD">
        <w:rPr>
          <w:rFonts w:cs="Traditional Arabic"/>
          <w:b/>
          <w:bCs/>
          <w:sz w:val="36"/>
          <w:szCs w:val="36"/>
          <w:rtl/>
        </w:rPr>
        <w:t xml:space="preserve"> الرابع:</w:t>
      </w:r>
      <w:r w:rsidRPr="002E178A">
        <w:rPr>
          <w:rFonts w:cs="Traditional Arabic"/>
          <w:sz w:val="36"/>
          <w:szCs w:val="36"/>
          <w:rtl/>
        </w:rPr>
        <w:t xml:space="preserve"> من قالوا: الله أعلم بما أراد بها، فوضوا علم معانيها إلى الله وحده. </w:t>
      </w:r>
    </w:p>
    <w:p w:rsidR="00650228" w:rsidRPr="002E178A" w:rsidRDefault="00650228" w:rsidP="00C15651">
      <w:pPr>
        <w:pStyle w:val="a8"/>
        <w:rPr>
          <w:rFonts w:cs="Traditional Arabic"/>
          <w:sz w:val="36"/>
          <w:szCs w:val="36"/>
          <w:rtl/>
        </w:rPr>
      </w:pPr>
      <w:r w:rsidRPr="002E178A">
        <w:rPr>
          <w:rFonts w:cs="Traditional Arabic"/>
          <w:sz w:val="36"/>
          <w:szCs w:val="36"/>
          <w:rtl/>
        </w:rPr>
        <w:t xml:space="preserve">وهؤلاء هم أهل التجهيل المفوضة، </w:t>
      </w:r>
      <w:r w:rsidRPr="002E178A">
        <w:rPr>
          <w:rFonts w:cs="Traditional Arabic" w:hint="cs"/>
          <w:sz w:val="36"/>
          <w:szCs w:val="36"/>
          <w:rtl/>
        </w:rPr>
        <w:t xml:space="preserve">وهولاء هم شر الطوائف </w:t>
      </w:r>
    </w:p>
    <w:p w:rsidR="00650228" w:rsidRDefault="00650228" w:rsidP="00C15651">
      <w:pPr>
        <w:pStyle w:val="a8"/>
        <w:rPr>
          <w:rFonts w:cs="Traditional Arabic"/>
          <w:sz w:val="36"/>
          <w:szCs w:val="36"/>
          <w:rtl/>
        </w:rPr>
      </w:pPr>
      <w:r w:rsidRPr="002E178A">
        <w:rPr>
          <w:rFonts w:cs="Traditional Arabic"/>
          <w:sz w:val="36"/>
          <w:szCs w:val="36"/>
          <w:rtl/>
        </w:rPr>
        <w:t xml:space="preserve">وهذه الأقسام سوى الأول باطلة </w:t>
      </w:r>
    </w:p>
    <w:p w:rsidR="006F04B2" w:rsidRPr="002E178A" w:rsidRDefault="006F04B2" w:rsidP="00C15651">
      <w:pPr>
        <w:pStyle w:val="a8"/>
        <w:rPr>
          <w:rFonts w:cs="Traditional Arabic"/>
          <w:sz w:val="36"/>
          <w:szCs w:val="36"/>
          <w:rtl/>
        </w:rPr>
      </w:pPr>
    </w:p>
    <w:p w:rsidR="00B509CB" w:rsidRDefault="00B509CB">
      <w:pPr>
        <w:bidi w:val="0"/>
        <w:rPr>
          <w:rFonts w:cs="Traditional Arabic"/>
          <w:b/>
          <w:bCs/>
          <w:sz w:val="36"/>
          <w:szCs w:val="36"/>
          <w:rtl/>
        </w:rPr>
      </w:pPr>
      <w:r>
        <w:rPr>
          <w:rFonts w:cs="Traditional Arabic"/>
          <w:b/>
          <w:bCs/>
          <w:sz w:val="36"/>
          <w:szCs w:val="36"/>
          <w:rtl/>
        </w:rPr>
        <w:br w:type="page"/>
      </w:r>
    </w:p>
    <w:p w:rsidR="00650228" w:rsidRPr="00B314CD" w:rsidRDefault="00650228" w:rsidP="00B314CD">
      <w:pPr>
        <w:pStyle w:val="a8"/>
        <w:jc w:val="center"/>
        <w:rPr>
          <w:rFonts w:cs="Traditional Arabic"/>
          <w:b/>
          <w:bCs/>
          <w:sz w:val="36"/>
          <w:szCs w:val="36"/>
          <w:rtl/>
        </w:rPr>
      </w:pPr>
      <w:r w:rsidRPr="00B314CD">
        <w:rPr>
          <w:rFonts w:cs="Traditional Arabic" w:hint="cs"/>
          <w:b/>
          <w:bCs/>
          <w:sz w:val="36"/>
          <w:szCs w:val="36"/>
          <w:rtl/>
        </w:rPr>
        <w:lastRenderedPageBreak/>
        <w:t>فصل</w:t>
      </w:r>
    </w:p>
    <w:p w:rsidR="00650228" w:rsidRPr="00B314CD" w:rsidRDefault="00650228" w:rsidP="00B314CD">
      <w:pPr>
        <w:pStyle w:val="a8"/>
        <w:jc w:val="center"/>
        <w:rPr>
          <w:rFonts w:cs="Traditional Arabic"/>
          <w:b/>
          <w:bCs/>
          <w:sz w:val="36"/>
          <w:szCs w:val="36"/>
          <w:rtl/>
        </w:rPr>
      </w:pPr>
      <w:r w:rsidRPr="00B314CD">
        <w:rPr>
          <w:rFonts w:cs="Traditional Arabic" w:hint="cs"/>
          <w:b/>
          <w:bCs/>
          <w:sz w:val="36"/>
          <w:szCs w:val="36"/>
          <w:rtl/>
        </w:rPr>
        <w:t>قواعد هامة في الأسماء والصفات</w:t>
      </w:r>
    </w:p>
    <w:p w:rsidR="00650228" w:rsidRPr="006F04B2" w:rsidRDefault="00650228" w:rsidP="00C15651">
      <w:pPr>
        <w:pStyle w:val="a8"/>
        <w:rPr>
          <w:rFonts w:cs="DecoType Naskh Special"/>
          <w:sz w:val="36"/>
          <w:szCs w:val="36"/>
          <w:rtl/>
          <w:lang w:eastAsia="ar-SA"/>
        </w:rPr>
      </w:pPr>
      <w:r w:rsidRPr="006F04B2">
        <w:rPr>
          <w:rFonts w:cs="DecoType Naskh Special" w:hint="cs"/>
          <w:sz w:val="36"/>
          <w:szCs w:val="36"/>
          <w:rtl/>
          <w:lang w:eastAsia="ar-SA"/>
        </w:rPr>
        <w:t>القاعدة الأولى:</w:t>
      </w:r>
    </w:p>
    <w:p w:rsidR="00650228" w:rsidRPr="006F04B2" w:rsidRDefault="00650228" w:rsidP="00C15651">
      <w:pPr>
        <w:pStyle w:val="a8"/>
        <w:rPr>
          <w:rFonts w:cs="DecoType Naskh Special"/>
          <w:sz w:val="36"/>
          <w:szCs w:val="36"/>
          <w:rtl/>
          <w:lang w:eastAsia="ar-SA"/>
        </w:rPr>
      </w:pPr>
      <w:r w:rsidRPr="006F04B2">
        <w:rPr>
          <w:rFonts w:cs="DecoType Naskh Special" w:hint="cs"/>
          <w:sz w:val="36"/>
          <w:szCs w:val="36"/>
          <w:rtl/>
          <w:lang w:eastAsia="ar-SA"/>
        </w:rPr>
        <w:t>"في الواجب نحو نصوص الكتاب والسنة في أسماء الله وصفاته":</w:t>
      </w:r>
    </w:p>
    <w:p w:rsidR="00650228" w:rsidRPr="002E178A" w:rsidRDefault="00650228" w:rsidP="00C15651">
      <w:pPr>
        <w:pStyle w:val="a8"/>
        <w:rPr>
          <w:rFonts w:cs="Traditional Arabic"/>
          <w:sz w:val="36"/>
          <w:szCs w:val="36"/>
          <w:rtl/>
          <w:lang w:eastAsia="ar-SA"/>
        </w:rPr>
      </w:pPr>
      <w:r w:rsidRPr="002E178A">
        <w:rPr>
          <w:rFonts w:cs="Traditional Arabic" w:hint="cs"/>
          <w:sz w:val="36"/>
          <w:szCs w:val="36"/>
          <w:rtl/>
          <w:lang w:eastAsia="ar-SA"/>
        </w:rPr>
        <w:t xml:space="preserve"> الواجب في نصوص الكتاب والسنة إبقاء دلالتها على ظاهرها من غير تغيير، لأن الله أنزل القرآن بلسان عربي مبين، والنبي صلى الله عليه وسلم ، يتكلم باللسان العربي، فوجب إبقاء دلالة كلام الله، وكلام رسوله على ما هي عليه في ذلك اللسان، ولأن تغييرها عن ظاهرها قول على الله بلا علم، وهوحرام لقوله تعالى:</w:t>
      </w:r>
    </w:p>
    <w:p w:rsidR="00650228" w:rsidRPr="002E178A" w:rsidRDefault="00650228" w:rsidP="00C15651">
      <w:pPr>
        <w:pStyle w:val="a8"/>
        <w:rPr>
          <w:rFonts w:cs="Traditional Arabic"/>
          <w:sz w:val="36"/>
          <w:szCs w:val="36"/>
          <w:rtl/>
          <w:lang w:eastAsia="ar-SA"/>
        </w:rPr>
      </w:pPr>
      <w:r w:rsidRPr="002E178A">
        <w:rPr>
          <w:rFonts w:cs="Traditional Arabic" w:hint="cs"/>
          <w:sz w:val="36"/>
          <w:szCs w:val="36"/>
          <w:rtl/>
          <w:lang w:eastAsia="ar-SA"/>
        </w:rPr>
        <w:t>قل إنما حرم ربي الفواحش ما ظهر منها وما بطن والإثم والبغي بغير الحق وأن تشركوا بالله مالم ينزل به سلطاناً وأن تقولوا على الله مالا تعلمون</w:t>
      </w:r>
      <w:r w:rsidRPr="002E178A">
        <w:rPr>
          <w:rFonts w:cs="Traditional Arabic"/>
          <w:sz w:val="36"/>
          <w:szCs w:val="36"/>
          <w:lang w:eastAsia="ar-SA"/>
        </w:rPr>
        <w:sym w:font="AGA Arabesque" w:char="005B"/>
      </w:r>
    </w:p>
    <w:p w:rsidR="00650228" w:rsidRPr="002E178A" w:rsidRDefault="00650228" w:rsidP="00C15651">
      <w:pPr>
        <w:pStyle w:val="a8"/>
        <w:rPr>
          <w:rFonts w:cs="Traditional Arabic"/>
          <w:sz w:val="36"/>
          <w:szCs w:val="36"/>
          <w:rtl/>
          <w:lang w:eastAsia="ar-SA"/>
        </w:rPr>
      </w:pPr>
      <w:r w:rsidRPr="002E178A">
        <w:rPr>
          <w:rFonts w:cs="Traditional Arabic" w:hint="cs"/>
          <w:sz w:val="36"/>
          <w:szCs w:val="36"/>
          <w:rtl/>
          <w:lang w:eastAsia="ar-SA"/>
        </w:rPr>
        <w:t>مثال ذلك قوله تعالى:</w:t>
      </w:r>
    </w:p>
    <w:p w:rsidR="00650228" w:rsidRPr="002E178A" w:rsidRDefault="00650228" w:rsidP="00C15651">
      <w:pPr>
        <w:pStyle w:val="a8"/>
        <w:rPr>
          <w:rFonts w:cs="Traditional Arabic"/>
          <w:sz w:val="36"/>
          <w:szCs w:val="36"/>
          <w:rtl/>
          <w:lang w:eastAsia="ar-SA"/>
        </w:rPr>
      </w:pPr>
      <w:r w:rsidRPr="002E178A">
        <w:rPr>
          <w:rFonts w:cs="Traditional Arabic" w:hint="cs"/>
          <w:sz w:val="36"/>
          <w:szCs w:val="36"/>
          <w:rtl/>
          <w:lang w:eastAsia="ar-SA"/>
        </w:rPr>
        <w:t xml:space="preserve"> </w:t>
      </w:r>
      <w:r w:rsidRPr="002E178A">
        <w:rPr>
          <w:rFonts w:cs="Traditional Arabic"/>
          <w:sz w:val="36"/>
          <w:szCs w:val="36"/>
          <w:lang w:eastAsia="ar-SA"/>
        </w:rPr>
        <w:sym w:font="AGA Arabesque" w:char="005D"/>
      </w:r>
      <w:r w:rsidRPr="002E178A">
        <w:rPr>
          <w:rFonts w:cs="Traditional Arabic" w:hint="cs"/>
          <w:sz w:val="36"/>
          <w:szCs w:val="36"/>
          <w:rtl/>
          <w:lang w:eastAsia="ar-SA"/>
        </w:rPr>
        <w:t>بل يداه مبسوطتان ينفق كيف يشاء</w:t>
      </w:r>
      <w:r w:rsidRPr="002E178A">
        <w:rPr>
          <w:rFonts w:cs="Traditional Arabic"/>
          <w:sz w:val="36"/>
          <w:szCs w:val="36"/>
          <w:lang w:eastAsia="ar-SA"/>
        </w:rPr>
        <w:sym w:font="AGA Arabesque" w:char="005B"/>
      </w:r>
      <w:r w:rsidRPr="002E178A">
        <w:rPr>
          <w:rFonts w:cs="Traditional Arabic" w:hint="cs"/>
          <w:sz w:val="36"/>
          <w:szCs w:val="36"/>
          <w:rtl/>
          <w:lang w:eastAsia="ar-SA"/>
        </w:rPr>
        <w:t>.</w:t>
      </w:r>
    </w:p>
    <w:p w:rsidR="00650228" w:rsidRPr="002E178A" w:rsidRDefault="00650228" w:rsidP="00C15651">
      <w:pPr>
        <w:pStyle w:val="a8"/>
        <w:rPr>
          <w:rFonts w:cs="Traditional Arabic"/>
          <w:sz w:val="36"/>
          <w:szCs w:val="36"/>
          <w:rtl/>
          <w:lang w:eastAsia="ar-SA"/>
        </w:rPr>
      </w:pPr>
      <w:r w:rsidRPr="002E178A">
        <w:rPr>
          <w:rFonts w:cs="Traditional Arabic" w:hint="cs"/>
          <w:sz w:val="36"/>
          <w:szCs w:val="36"/>
          <w:rtl/>
          <w:lang w:eastAsia="ar-SA"/>
        </w:rPr>
        <w:t xml:space="preserve"> فإن ظاهر الآية أن الله يدين حقيقيتين، فيجب إثبات ذلك له.</w:t>
      </w:r>
    </w:p>
    <w:p w:rsidR="00650228" w:rsidRPr="002E178A" w:rsidRDefault="00650228" w:rsidP="00C15651">
      <w:pPr>
        <w:pStyle w:val="a8"/>
        <w:rPr>
          <w:rFonts w:cs="Traditional Arabic"/>
          <w:sz w:val="36"/>
          <w:szCs w:val="36"/>
          <w:rtl/>
          <w:lang w:eastAsia="ar-SA"/>
        </w:rPr>
      </w:pPr>
      <w:r w:rsidRPr="002E178A">
        <w:rPr>
          <w:rFonts w:cs="Traditional Arabic" w:hint="cs"/>
          <w:sz w:val="36"/>
          <w:szCs w:val="36"/>
          <w:rtl/>
          <w:lang w:eastAsia="ar-SA"/>
        </w:rPr>
        <w:t>فإذا قال قائل: المراد بهما القوة.</w:t>
      </w:r>
    </w:p>
    <w:p w:rsidR="00650228" w:rsidRPr="002E178A" w:rsidRDefault="00650228" w:rsidP="00C15651">
      <w:pPr>
        <w:pStyle w:val="a8"/>
        <w:rPr>
          <w:rFonts w:cs="Traditional Arabic"/>
          <w:sz w:val="36"/>
          <w:szCs w:val="36"/>
          <w:rtl/>
          <w:lang w:eastAsia="ar-SA"/>
        </w:rPr>
      </w:pPr>
      <w:r w:rsidRPr="002E178A">
        <w:rPr>
          <w:rFonts w:cs="Traditional Arabic" w:hint="cs"/>
          <w:sz w:val="36"/>
          <w:szCs w:val="36"/>
          <w:rtl/>
          <w:lang w:eastAsia="ar-SA"/>
        </w:rPr>
        <w:t>قلنا له: هذا صرف للكلام عن ظاهره، فلا يجوز القول به، لأنه قول على الله بلا علم.</w:t>
      </w:r>
    </w:p>
    <w:p w:rsidR="00650228" w:rsidRPr="002E178A" w:rsidRDefault="00650228" w:rsidP="00C15651">
      <w:pPr>
        <w:pStyle w:val="a8"/>
        <w:rPr>
          <w:rFonts w:cs="Traditional Arabic"/>
          <w:sz w:val="36"/>
          <w:szCs w:val="36"/>
          <w:rtl/>
          <w:lang w:eastAsia="ar-SA"/>
        </w:rPr>
      </w:pPr>
    </w:p>
    <w:p w:rsidR="00650228" w:rsidRPr="006F04B2" w:rsidRDefault="00650228" w:rsidP="00C15651">
      <w:pPr>
        <w:pStyle w:val="a8"/>
        <w:rPr>
          <w:rFonts w:cs="DecoType Naskh Special"/>
          <w:sz w:val="36"/>
          <w:szCs w:val="36"/>
          <w:rtl/>
          <w:lang w:eastAsia="ar-SA"/>
        </w:rPr>
      </w:pPr>
      <w:r w:rsidRPr="002E178A">
        <w:rPr>
          <w:rFonts w:cs="Traditional Arabic"/>
          <w:sz w:val="36"/>
          <w:szCs w:val="36"/>
          <w:rtl/>
          <w:lang w:eastAsia="ar-SA"/>
        </w:rPr>
        <w:br w:type="page"/>
      </w:r>
      <w:r w:rsidRPr="006F04B2">
        <w:rPr>
          <w:rFonts w:cs="DecoType Naskh Special" w:hint="cs"/>
          <w:sz w:val="36"/>
          <w:szCs w:val="36"/>
          <w:rtl/>
          <w:lang w:eastAsia="ar-SA"/>
        </w:rPr>
        <w:lastRenderedPageBreak/>
        <w:t>القاعدة الثانية:</w:t>
      </w:r>
    </w:p>
    <w:p w:rsidR="00650228" w:rsidRPr="002E178A" w:rsidRDefault="00650228" w:rsidP="00C15651">
      <w:pPr>
        <w:pStyle w:val="a8"/>
        <w:rPr>
          <w:rFonts w:cs="Traditional Arabic"/>
          <w:sz w:val="36"/>
          <w:szCs w:val="36"/>
          <w:rtl/>
          <w:lang w:eastAsia="ar-SA"/>
        </w:rPr>
      </w:pPr>
      <w:r w:rsidRPr="006F04B2">
        <w:rPr>
          <w:rFonts w:cs="DecoType Naskh Special" w:hint="cs"/>
          <w:sz w:val="36"/>
          <w:szCs w:val="36"/>
          <w:rtl/>
          <w:lang w:eastAsia="ar-SA"/>
        </w:rPr>
        <w:t>في أسماء الله. وتحت هذه القاعدة فروع</w:t>
      </w:r>
      <w:r w:rsidRPr="002E178A">
        <w:rPr>
          <w:rFonts w:cs="Traditional Arabic" w:hint="cs"/>
          <w:sz w:val="36"/>
          <w:szCs w:val="36"/>
          <w:rtl/>
          <w:lang w:eastAsia="ar-SA"/>
        </w:rPr>
        <w:t>:</w:t>
      </w:r>
    </w:p>
    <w:p w:rsidR="00650228" w:rsidRPr="006F04B2" w:rsidRDefault="00650228" w:rsidP="00C15651">
      <w:pPr>
        <w:pStyle w:val="a8"/>
        <w:rPr>
          <w:rFonts w:cs="DecoType Naskh Special"/>
          <w:sz w:val="36"/>
          <w:szCs w:val="36"/>
          <w:rtl/>
          <w:lang w:eastAsia="ar-SA"/>
        </w:rPr>
      </w:pPr>
      <w:r w:rsidRPr="006F04B2">
        <w:rPr>
          <w:rFonts w:cs="DecoType Naskh Special" w:hint="cs"/>
          <w:sz w:val="36"/>
          <w:szCs w:val="36"/>
          <w:rtl/>
          <w:lang w:eastAsia="ar-SA"/>
        </w:rPr>
        <w:t>الأول: أسماء الله كلها حسنى:</w:t>
      </w:r>
    </w:p>
    <w:p w:rsidR="00650228" w:rsidRPr="002E178A" w:rsidRDefault="00650228" w:rsidP="00C15651">
      <w:pPr>
        <w:pStyle w:val="a8"/>
        <w:rPr>
          <w:rFonts w:cs="Traditional Arabic"/>
          <w:sz w:val="36"/>
          <w:szCs w:val="36"/>
          <w:rtl/>
          <w:lang w:eastAsia="ar-SA"/>
        </w:rPr>
      </w:pPr>
      <w:r w:rsidRPr="002E178A">
        <w:rPr>
          <w:rFonts w:cs="Traditional Arabic" w:hint="cs"/>
          <w:sz w:val="36"/>
          <w:szCs w:val="36"/>
          <w:rtl/>
          <w:lang w:eastAsia="ar-SA"/>
        </w:rPr>
        <w:t xml:space="preserve"> أي بالغة في الحسن غايته، لأنها متضمنة لصفات كاملة لا نقص فيها بوجه من الوجوه قال الله تعالى: </w:t>
      </w:r>
      <w:r w:rsidRPr="002E178A">
        <w:rPr>
          <w:rFonts w:cs="Traditional Arabic"/>
          <w:sz w:val="36"/>
          <w:szCs w:val="36"/>
          <w:lang w:eastAsia="ar-SA"/>
        </w:rPr>
        <w:sym w:font="AGA Arabesque" w:char="005D"/>
      </w:r>
      <w:r w:rsidRPr="002E178A">
        <w:rPr>
          <w:rFonts w:cs="Traditional Arabic" w:hint="cs"/>
          <w:sz w:val="36"/>
          <w:szCs w:val="36"/>
          <w:rtl/>
          <w:lang w:eastAsia="ar-SA"/>
        </w:rPr>
        <w:t>ولله الأسماء الحسنى</w:t>
      </w:r>
      <w:r w:rsidRPr="002E178A">
        <w:rPr>
          <w:rFonts w:cs="Traditional Arabic"/>
          <w:sz w:val="36"/>
          <w:szCs w:val="36"/>
          <w:lang w:eastAsia="ar-SA"/>
        </w:rPr>
        <w:sym w:font="AGA Arabesque" w:char="005B"/>
      </w:r>
    </w:p>
    <w:p w:rsidR="00650228" w:rsidRPr="006F04B2" w:rsidRDefault="00650228" w:rsidP="00C15651">
      <w:pPr>
        <w:pStyle w:val="a8"/>
        <w:rPr>
          <w:rFonts w:cs="DecoType Naskh Special"/>
          <w:sz w:val="36"/>
          <w:szCs w:val="36"/>
          <w:rtl/>
          <w:lang w:eastAsia="ar-SA"/>
        </w:rPr>
      </w:pPr>
      <w:r w:rsidRPr="006F04B2">
        <w:rPr>
          <w:rFonts w:cs="DecoType Naskh Special" w:hint="cs"/>
          <w:sz w:val="36"/>
          <w:szCs w:val="36"/>
          <w:rtl/>
          <w:lang w:eastAsia="ar-SA"/>
        </w:rPr>
        <w:t>الثاني: أسماء الله غير محصورة بعدد معين :</w:t>
      </w:r>
    </w:p>
    <w:p w:rsidR="00650228" w:rsidRPr="002E178A" w:rsidRDefault="00650228" w:rsidP="00C15651">
      <w:pPr>
        <w:pStyle w:val="a8"/>
        <w:rPr>
          <w:rFonts w:cs="Traditional Arabic"/>
          <w:sz w:val="36"/>
          <w:szCs w:val="36"/>
          <w:rtl/>
          <w:lang w:eastAsia="ar-SA"/>
        </w:rPr>
      </w:pPr>
      <w:r w:rsidRPr="002E178A">
        <w:rPr>
          <w:rFonts w:cs="Traditional Arabic" w:hint="cs"/>
          <w:sz w:val="36"/>
          <w:szCs w:val="36"/>
          <w:rtl/>
          <w:lang w:eastAsia="ar-SA"/>
        </w:rPr>
        <w:t>لقوله، صلى الله عليه وسلم ، في الحديث المشهور:"أسألك اللهم بكل اسم هو لك، سميت به نفسك، أو أنزلته في كتابك، أو علمته أحداً من خلقك، أو استأثرت به في علم الغيب عندك".وما استأثر الله به في علم الغيب عنده لا يمكن حصره ولا الإحاطة به.</w:t>
      </w:r>
    </w:p>
    <w:p w:rsidR="00650228" w:rsidRPr="002E178A" w:rsidRDefault="00650228" w:rsidP="00C15651">
      <w:pPr>
        <w:pStyle w:val="a8"/>
        <w:rPr>
          <w:rFonts w:cs="Traditional Arabic"/>
          <w:sz w:val="36"/>
          <w:szCs w:val="36"/>
          <w:rtl/>
          <w:lang w:eastAsia="ar-SA"/>
        </w:rPr>
      </w:pPr>
      <w:r w:rsidRPr="002E178A">
        <w:rPr>
          <w:rFonts w:cs="Traditional Arabic" w:hint="cs"/>
          <w:sz w:val="36"/>
          <w:szCs w:val="36"/>
          <w:rtl/>
          <w:lang w:eastAsia="ar-SA"/>
        </w:rPr>
        <w:t>والجمع بين هذا، وبين قوله في الحديث الصحيح:</w:t>
      </w:r>
    </w:p>
    <w:p w:rsidR="00650228" w:rsidRPr="002E178A" w:rsidRDefault="00650228" w:rsidP="00C15651">
      <w:pPr>
        <w:pStyle w:val="a8"/>
        <w:rPr>
          <w:rFonts w:cs="Traditional Arabic"/>
          <w:sz w:val="36"/>
          <w:szCs w:val="36"/>
          <w:rtl/>
          <w:lang w:eastAsia="ar-SA"/>
        </w:rPr>
      </w:pPr>
      <w:r w:rsidRPr="002E178A">
        <w:rPr>
          <w:rFonts w:cs="Traditional Arabic" w:hint="cs"/>
          <w:sz w:val="36"/>
          <w:szCs w:val="36"/>
          <w:rtl/>
          <w:lang w:eastAsia="ar-SA"/>
        </w:rPr>
        <w:t xml:space="preserve"> "إن لله تسعة وتسعين اسماً من أحصاها دخل الجنة".</w:t>
      </w:r>
    </w:p>
    <w:p w:rsidR="00650228" w:rsidRPr="002E178A" w:rsidRDefault="00650228" w:rsidP="00C15651">
      <w:pPr>
        <w:pStyle w:val="a8"/>
        <w:rPr>
          <w:rFonts w:cs="Traditional Arabic"/>
          <w:sz w:val="36"/>
          <w:szCs w:val="36"/>
          <w:rtl/>
          <w:lang w:eastAsia="ar-SA"/>
        </w:rPr>
      </w:pPr>
      <w:r w:rsidRPr="002E178A">
        <w:rPr>
          <w:rFonts w:cs="Traditional Arabic" w:hint="cs"/>
          <w:sz w:val="36"/>
          <w:szCs w:val="36"/>
          <w:rtl/>
          <w:lang w:eastAsia="ar-SA"/>
        </w:rPr>
        <w:t xml:space="preserve"> أن معنى هذا الحديث: أن من أسماء الله تسعة وتسعين اسماً من أحصاها دخل الجنة. </w:t>
      </w:r>
      <w:r>
        <w:rPr>
          <w:rFonts w:cs="Traditional Arabic" w:hint="cs"/>
          <w:sz w:val="36"/>
          <w:szCs w:val="36"/>
          <w:rtl/>
          <w:lang w:eastAsia="ar-SA"/>
        </w:rPr>
        <w:t xml:space="preserve">   </w:t>
      </w:r>
      <w:r w:rsidRPr="002E178A">
        <w:rPr>
          <w:rFonts w:cs="Traditional Arabic" w:hint="cs"/>
          <w:sz w:val="36"/>
          <w:szCs w:val="36"/>
          <w:rtl/>
          <w:lang w:eastAsia="ar-SA"/>
        </w:rPr>
        <w:t>وليس المراد حصر أسمائه تعالى بهذا العدد، ونظير هذا أن تقول: عندي مائة درهم أعددتها للصدقة. فلا ينافي أن يكون عندك دراهم أخرى أعددتها لغير الصدقة.</w:t>
      </w:r>
    </w:p>
    <w:p w:rsidR="00650228" w:rsidRPr="006F04B2" w:rsidRDefault="00650228" w:rsidP="00C15651">
      <w:pPr>
        <w:pStyle w:val="a8"/>
        <w:rPr>
          <w:rFonts w:cs="DecoType Naskh Special"/>
          <w:sz w:val="36"/>
          <w:szCs w:val="36"/>
          <w:rtl/>
          <w:lang w:eastAsia="ar-SA"/>
        </w:rPr>
      </w:pPr>
      <w:r w:rsidRPr="006F04B2">
        <w:rPr>
          <w:rFonts w:cs="DecoType Naskh Special" w:hint="cs"/>
          <w:sz w:val="36"/>
          <w:szCs w:val="36"/>
          <w:rtl/>
          <w:lang w:eastAsia="ar-SA"/>
        </w:rPr>
        <w:t>الثالث: أسماء الله لا تثبت بالعقل، وإنما تثبت بالشرع :</w:t>
      </w:r>
    </w:p>
    <w:p w:rsidR="00650228" w:rsidRPr="002E178A" w:rsidRDefault="00650228" w:rsidP="00C15651">
      <w:pPr>
        <w:pStyle w:val="a8"/>
        <w:rPr>
          <w:rFonts w:cs="Traditional Arabic"/>
          <w:sz w:val="36"/>
          <w:szCs w:val="36"/>
          <w:rtl/>
          <w:lang w:eastAsia="ar-SA"/>
        </w:rPr>
      </w:pPr>
      <w:r w:rsidRPr="002E178A">
        <w:rPr>
          <w:rFonts w:cs="Traditional Arabic" w:hint="cs"/>
          <w:sz w:val="36"/>
          <w:szCs w:val="36"/>
          <w:rtl/>
          <w:lang w:eastAsia="ar-SA"/>
        </w:rPr>
        <w:t>فهي توقيفية، يتوقف إثباتها على ما جاء عن الشرع فلا يزاد فيها ولا ينقص، لأن العقل لا يمكنه إدراك ما يستحقه تعالى من الأسماء فوجب الوقوف في ذلك على الشرع، ولأن تسميته بما لم يسم به نفسه، أو إنكار ما سمى به نفسه جناية في حقه تعالى فوجب سلوك الأدب في ذلك.</w:t>
      </w:r>
    </w:p>
    <w:p w:rsidR="00650228" w:rsidRPr="006F04B2" w:rsidRDefault="00650228" w:rsidP="00C15651">
      <w:pPr>
        <w:pStyle w:val="a8"/>
        <w:rPr>
          <w:rFonts w:cs="DecoType Naskh Special"/>
          <w:sz w:val="36"/>
          <w:szCs w:val="36"/>
          <w:rtl/>
          <w:lang w:eastAsia="ar-SA"/>
        </w:rPr>
      </w:pPr>
      <w:r w:rsidRPr="006F04B2">
        <w:rPr>
          <w:rFonts w:cs="DecoType Naskh Special" w:hint="cs"/>
          <w:sz w:val="36"/>
          <w:szCs w:val="36"/>
          <w:rtl/>
          <w:lang w:eastAsia="ar-SA"/>
        </w:rPr>
        <w:t>الرابع: كل اسم من أسماء الله فإنه يدل على ذات الله، وعلى الصفة التي تضمنها، وعلى الأثر المترتب عليه إن كان متعدياً :</w:t>
      </w:r>
    </w:p>
    <w:p w:rsidR="00650228" w:rsidRPr="002E178A" w:rsidRDefault="00650228" w:rsidP="00C15651">
      <w:pPr>
        <w:pStyle w:val="a8"/>
        <w:rPr>
          <w:rFonts w:cs="Traditional Arabic"/>
          <w:sz w:val="36"/>
          <w:szCs w:val="36"/>
          <w:rtl/>
          <w:lang w:eastAsia="ar-SA"/>
        </w:rPr>
      </w:pPr>
      <w:r w:rsidRPr="002E178A">
        <w:rPr>
          <w:rFonts w:cs="Traditional Arabic" w:hint="cs"/>
          <w:sz w:val="36"/>
          <w:szCs w:val="36"/>
          <w:rtl/>
          <w:lang w:eastAsia="ar-SA"/>
        </w:rPr>
        <w:t>ولا يتم الإيمان بالاسم إلا بإثبات ذلك كله.</w:t>
      </w:r>
    </w:p>
    <w:p w:rsidR="00650228" w:rsidRPr="002E178A" w:rsidRDefault="00650228" w:rsidP="00C15651">
      <w:pPr>
        <w:pStyle w:val="a8"/>
        <w:rPr>
          <w:rFonts w:cs="Traditional Arabic"/>
          <w:sz w:val="36"/>
          <w:szCs w:val="36"/>
          <w:rtl/>
          <w:lang w:eastAsia="ar-SA"/>
        </w:rPr>
      </w:pPr>
      <w:r w:rsidRPr="002E178A">
        <w:rPr>
          <w:rFonts w:cs="Traditional Arabic" w:hint="cs"/>
          <w:sz w:val="36"/>
          <w:szCs w:val="36"/>
          <w:rtl/>
          <w:lang w:eastAsia="ar-SA"/>
        </w:rPr>
        <w:t>مثال ذلك في</w:t>
      </w:r>
      <w:r>
        <w:rPr>
          <w:rFonts w:cs="Traditional Arabic" w:hint="cs"/>
          <w:sz w:val="36"/>
          <w:szCs w:val="36"/>
          <w:rtl/>
          <w:lang w:eastAsia="ar-SA"/>
        </w:rPr>
        <w:t xml:space="preserve"> الاسم</w:t>
      </w:r>
      <w:r w:rsidRPr="002E178A">
        <w:rPr>
          <w:rFonts w:cs="Traditional Arabic" w:hint="cs"/>
          <w:sz w:val="36"/>
          <w:szCs w:val="36"/>
          <w:rtl/>
          <w:lang w:eastAsia="ar-SA"/>
        </w:rPr>
        <w:t xml:space="preserve"> غير المتعدي: "العظيم" فلا يتم الإيمان به حتى نؤمن بإثباته اسماً من أسماء الله دالاً على ذاته تعالى، وعلى ما تضمنه من الصفة وهي العظمة.</w:t>
      </w:r>
    </w:p>
    <w:p w:rsidR="00650228" w:rsidRPr="002E178A" w:rsidRDefault="00650228" w:rsidP="00C15651">
      <w:pPr>
        <w:pStyle w:val="a8"/>
        <w:rPr>
          <w:rFonts w:cs="Traditional Arabic"/>
          <w:sz w:val="36"/>
          <w:szCs w:val="36"/>
          <w:rtl/>
          <w:lang w:eastAsia="ar-SA"/>
        </w:rPr>
      </w:pPr>
      <w:r w:rsidRPr="002E178A">
        <w:rPr>
          <w:rFonts w:cs="Traditional Arabic" w:hint="cs"/>
          <w:sz w:val="36"/>
          <w:szCs w:val="36"/>
          <w:rtl/>
          <w:lang w:eastAsia="ar-SA"/>
        </w:rPr>
        <w:lastRenderedPageBreak/>
        <w:t>ومثال ذلك في</w:t>
      </w:r>
      <w:r>
        <w:rPr>
          <w:rFonts w:cs="Traditional Arabic" w:hint="cs"/>
          <w:sz w:val="36"/>
          <w:szCs w:val="36"/>
          <w:rtl/>
          <w:lang w:eastAsia="ar-SA"/>
        </w:rPr>
        <w:t xml:space="preserve"> الاسم</w:t>
      </w:r>
      <w:r w:rsidRPr="002E178A">
        <w:rPr>
          <w:rFonts w:cs="Traditional Arabic" w:hint="cs"/>
          <w:sz w:val="36"/>
          <w:szCs w:val="36"/>
          <w:rtl/>
          <w:lang w:eastAsia="ar-SA"/>
        </w:rPr>
        <w:t xml:space="preserve"> المتعدي: "الرحمن" فلا يتم الإيمان به حتى نؤمن بإثباته اسماً من أسماء الله دالاً على ذاته تعالى، وعلى ما تضمنه من الصفة وهي الرحمة وعلى ما ترتب عليه من أثر وهو أنه يرحم من يشاء.</w:t>
      </w:r>
    </w:p>
    <w:p w:rsidR="00B314CD" w:rsidRDefault="00650228" w:rsidP="00B314CD">
      <w:pPr>
        <w:pStyle w:val="a8"/>
        <w:rPr>
          <w:rFonts w:cs="DecoType Naskh Special"/>
          <w:sz w:val="36"/>
          <w:szCs w:val="36"/>
          <w:rtl/>
          <w:lang w:eastAsia="ar-SA"/>
        </w:rPr>
      </w:pPr>
      <w:r w:rsidRPr="006F04B2">
        <w:rPr>
          <w:rFonts w:cs="DecoType Naskh Special" w:hint="cs"/>
          <w:sz w:val="36"/>
          <w:szCs w:val="36"/>
          <w:rtl/>
          <w:lang w:eastAsia="ar-SA"/>
        </w:rPr>
        <w:t>القاعدة الثالثة:</w:t>
      </w:r>
    </w:p>
    <w:p w:rsidR="00650228" w:rsidRPr="006F04B2" w:rsidRDefault="00650228" w:rsidP="00B314CD">
      <w:pPr>
        <w:pStyle w:val="a8"/>
        <w:rPr>
          <w:rFonts w:cs="DecoType Naskh Special"/>
          <w:sz w:val="36"/>
          <w:szCs w:val="36"/>
          <w:rtl/>
          <w:lang w:eastAsia="ar-SA"/>
        </w:rPr>
      </w:pPr>
      <w:r w:rsidRPr="006F04B2">
        <w:rPr>
          <w:rFonts w:cs="DecoType Naskh Special" w:hint="cs"/>
          <w:sz w:val="36"/>
          <w:szCs w:val="36"/>
          <w:rtl/>
          <w:lang w:eastAsia="ar-SA"/>
        </w:rPr>
        <w:t>"في صفات الله" وتحتها فروع أيضاً:</w:t>
      </w:r>
    </w:p>
    <w:p w:rsidR="006F04B2" w:rsidRPr="006F04B2" w:rsidRDefault="00650228" w:rsidP="00C15651">
      <w:pPr>
        <w:pStyle w:val="a8"/>
        <w:rPr>
          <w:rFonts w:cs="DecoType Naskh Special"/>
          <w:sz w:val="36"/>
          <w:szCs w:val="36"/>
          <w:rtl/>
          <w:lang w:eastAsia="ar-SA"/>
        </w:rPr>
      </w:pPr>
      <w:r w:rsidRPr="006F04B2">
        <w:rPr>
          <w:rFonts w:cs="DecoType Naskh Special" w:hint="cs"/>
          <w:sz w:val="36"/>
          <w:szCs w:val="36"/>
          <w:rtl/>
          <w:lang w:eastAsia="ar-SA"/>
        </w:rPr>
        <w:t xml:space="preserve">الأول: صفات الله كلها عليا، صفات كمال ومدح، ليس فيها نقص بوجه من الوجوه </w:t>
      </w:r>
    </w:p>
    <w:p w:rsidR="00650228" w:rsidRPr="002E178A" w:rsidRDefault="00650228" w:rsidP="00C15651">
      <w:pPr>
        <w:pStyle w:val="a8"/>
        <w:rPr>
          <w:rFonts w:cs="Traditional Arabic"/>
          <w:sz w:val="36"/>
          <w:szCs w:val="36"/>
          <w:rtl/>
          <w:lang w:eastAsia="ar-SA"/>
        </w:rPr>
      </w:pPr>
      <w:r w:rsidRPr="002E178A">
        <w:rPr>
          <w:rFonts w:cs="Traditional Arabic" w:hint="cs"/>
          <w:sz w:val="36"/>
          <w:szCs w:val="36"/>
          <w:rtl/>
          <w:lang w:eastAsia="ar-SA"/>
        </w:rPr>
        <w:t xml:space="preserve">:كالحياة، والعلم، والقدرة، والسمع، والبصر، والحكمة، والرحمة، والعلو، وغير ذلك لقوله تعالى: </w:t>
      </w:r>
      <w:r w:rsidRPr="002E178A">
        <w:rPr>
          <w:rFonts w:cs="Traditional Arabic"/>
          <w:sz w:val="36"/>
          <w:szCs w:val="36"/>
          <w:lang w:eastAsia="ar-SA"/>
        </w:rPr>
        <w:sym w:font="AGA Arabesque" w:char="005D"/>
      </w:r>
      <w:r w:rsidRPr="002E178A">
        <w:rPr>
          <w:rFonts w:cs="Traditional Arabic" w:hint="cs"/>
          <w:sz w:val="36"/>
          <w:szCs w:val="36"/>
          <w:rtl/>
          <w:lang w:eastAsia="ar-SA"/>
        </w:rPr>
        <w:t>ولله المثل الأعلى</w:t>
      </w:r>
      <w:r w:rsidRPr="002E178A">
        <w:rPr>
          <w:rFonts w:cs="Traditional Arabic"/>
          <w:sz w:val="36"/>
          <w:szCs w:val="36"/>
          <w:lang w:eastAsia="ar-SA"/>
        </w:rPr>
        <w:sym w:font="AGA Arabesque" w:char="005B"/>
      </w:r>
    </w:p>
    <w:p w:rsidR="00650228" w:rsidRPr="002E178A" w:rsidRDefault="00650228" w:rsidP="00C15651">
      <w:pPr>
        <w:pStyle w:val="a8"/>
        <w:rPr>
          <w:rFonts w:cs="Traditional Arabic"/>
          <w:sz w:val="36"/>
          <w:szCs w:val="36"/>
          <w:rtl/>
          <w:lang w:eastAsia="ar-SA"/>
        </w:rPr>
      </w:pPr>
      <w:r w:rsidRPr="002E178A">
        <w:rPr>
          <w:rFonts w:cs="Traditional Arabic" w:hint="cs"/>
          <w:sz w:val="36"/>
          <w:szCs w:val="36"/>
          <w:rtl/>
          <w:lang w:eastAsia="ar-SA"/>
        </w:rPr>
        <w:t>ولأن الرب كامل فوجب كمال صفاته.</w:t>
      </w:r>
    </w:p>
    <w:p w:rsidR="00650228" w:rsidRPr="002E178A" w:rsidRDefault="00650228" w:rsidP="00C15651">
      <w:pPr>
        <w:pStyle w:val="a8"/>
        <w:rPr>
          <w:rFonts w:cs="Traditional Arabic"/>
          <w:sz w:val="36"/>
          <w:szCs w:val="36"/>
          <w:rtl/>
          <w:lang w:eastAsia="ar-SA"/>
        </w:rPr>
      </w:pPr>
      <w:r w:rsidRPr="002E178A">
        <w:rPr>
          <w:rFonts w:cs="Traditional Arabic" w:hint="cs"/>
          <w:sz w:val="36"/>
          <w:szCs w:val="36"/>
          <w:rtl/>
          <w:lang w:eastAsia="ar-SA"/>
        </w:rPr>
        <w:t>وإذا كانت الصفة نقصاً لا كمال فيها فهي ممتنعة في حقه كالموت والجهل، والعجز، والصمم، والعمى، ونحو ذلك لأنه سبحانه عاقب الواصفين له بالنقص، ونزه نفسه عما يصفونه به من النقائص، ولأن الرب لا يمكن أن يكون ناقصاً لمنافاة النقص للربوبية.</w:t>
      </w:r>
    </w:p>
    <w:p w:rsidR="00650228" w:rsidRPr="002E178A" w:rsidRDefault="00650228" w:rsidP="00C15651">
      <w:pPr>
        <w:pStyle w:val="a8"/>
        <w:rPr>
          <w:rFonts w:cs="Traditional Arabic"/>
          <w:sz w:val="36"/>
          <w:szCs w:val="36"/>
          <w:rtl/>
          <w:lang w:eastAsia="ar-SA"/>
        </w:rPr>
      </w:pPr>
      <w:r w:rsidRPr="002E178A">
        <w:rPr>
          <w:rFonts w:cs="Traditional Arabic" w:hint="cs"/>
          <w:sz w:val="36"/>
          <w:szCs w:val="36"/>
          <w:rtl/>
          <w:lang w:eastAsia="ar-SA"/>
        </w:rPr>
        <w:t>وإذا كانت الصفة كمالاً من وجه، ونقصاً من وجه لم تكن ثابتة لله، ولا ممتنعة عليه على سبيل الإطلاق بل لابد من التفصيل فتثبت لله في الحال التي تكون كمالاً، وتمتنع في الحال التي تكون نقصاً كالمكر، والكيد، والخداع ونحوها فهذه الصفات تكون كمالاً إذا كانت في مقابلة مثلها، لأنها تدل على أن فاعلها ليس بعاجز عن مقابلة عدوه بمثل فعله، وتكون نقصاً في غير هذه الحال فتثبت لله في الحال الأولى دون الثانية قال الله تعالى:</w:t>
      </w:r>
    </w:p>
    <w:p w:rsidR="00650228" w:rsidRPr="002E178A" w:rsidRDefault="00650228" w:rsidP="00C15651">
      <w:pPr>
        <w:pStyle w:val="a8"/>
        <w:rPr>
          <w:rFonts w:cs="Traditional Arabic"/>
          <w:sz w:val="36"/>
          <w:szCs w:val="36"/>
          <w:rtl/>
          <w:lang w:eastAsia="ar-SA"/>
        </w:rPr>
      </w:pPr>
      <w:r w:rsidRPr="002E178A">
        <w:rPr>
          <w:rFonts w:cs="Traditional Arabic" w:hint="cs"/>
          <w:sz w:val="36"/>
          <w:szCs w:val="36"/>
          <w:rtl/>
          <w:lang w:eastAsia="ar-SA"/>
        </w:rPr>
        <w:t xml:space="preserve"> </w:t>
      </w:r>
      <w:r w:rsidRPr="002E178A">
        <w:rPr>
          <w:rFonts w:cs="Traditional Arabic"/>
          <w:sz w:val="36"/>
          <w:szCs w:val="36"/>
          <w:lang w:eastAsia="ar-SA"/>
        </w:rPr>
        <w:sym w:font="AGA Arabesque" w:char="005D"/>
      </w:r>
      <w:r w:rsidRPr="002E178A">
        <w:rPr>
          <w:rFonts w:cs="Traditional Arabic" w:hint="cs"/>
          <w:sz w:val="36"/>
          <w:szCs w:val="36"/>
          <w:rtl/>
          <w:lang w:eastAsia="ar-SA"/>
        </w:rPr>
        <w:t>ويمكرون ويمكر الله والله خير الماكرين</w:t>
      </w:r>
      <w:r w:rsidRPr="002E178A">
        <w:rPr>
          <w:rFonts w:cs="Traditional Arabic"/>
          <w:sz w:val="36"/>
          <w:szCs w:val="36"/>
          <w:lang w:eastAsia="ar-SA"/>
        </w:rPr>
        <w:sym w:font="AGA Arabesque" w:char="005B"/>
      </w:r>
      <w:r w:rsidRPr="002E178A">
        <w:rPr>
          <w:rFonts w:cs="Traditional Arabic" w:hint="cs"/>
          <w:sz w:val="36"/>
          <w:szCs w:val="36"/>
          <w:rtl/>
          <w:lang w:eastAsia="ar-SA"/>
        </w:rPr>
        <w:t>.</w:t>
      </w:r>
    </w:p>
    <w:p w:rsidR="00650228" w:rsidRPr="002E178A" w:rsidRDefault="00650228" w:rsidP="00C15651">
      <w:pPr>
        <w:pStyle w:val="a8"/>
        <w:rPr>
          <w:rFonts w:cs="Traditional Arabic"/>
          <w:sz w:val="36"/>
          <w:szCs w:val="36"/>
          <w:rtl/>
          <w:lang w:eastAsia="ar-SA"/>
        </w:rPr>
      </w:pPr>
      <w:r w:rsidRPr="002E178A">
        <w:rPr>
          <w:rFonts w:cs="Traditional Arabic" w:hint="cs"/>
          <w:sz w:val="36"/>
          <w:szCs w:val="36"/>
          <w:rtl/>
          <w:lang w:eastAsia="ar-SA"/>
        </w:rPr>
        <w:t xml:space="preserve"> </w:t>
      </w:r>
      <w:r w:rsidRPr="002E178A">
        <w:rPr>
          <w:rFonts w:cs="Traditional Arabic"/>
          <w:sz w:val="36"/>
          <w:szCs w:val="36"/>
          <w:lang w:eastAsia="ar-SA"/>
        </w:rPr>
        <w:sym w:font="AGA Arabesque" w:char="005D"/>
      </w:r>
      <w:r w:rsidRPr="002E178A">
        <w:rPr>
          <w:rFonts w:cs="Traditional Arabic" w:hint="cs"/>
          <w:sz w:val="36"/>
          <w:szCs w:val="36"/>
          <w:rtl/>
          <w:lang w:eastAsia="ar-SA"/>
        </w:rPr>
        <w:t>إنهم يكيدون كيداً. وأكيد كيداً</w:t>
      </w:r>
      <w:r w:rsidRPr="002E178A">
        <w:rPr>
          <w:rFonts w:cs="Traditional Arabic"/>
          <w:sz w:val="36"/>
          <w:szCs w:val="36"/>
          <w:lang w:eastAsia="ar-SA"/>
        </w:rPr>
        <w:sym w:font="AGA Arabesque" w:char="005B"/>
      </w:r>
      <w:r w:rsidRPr="002E178A">
        <w:rPr>
          <w:rFonts w:cs="Traditional Arabic" w:hint="cs"/>
          <w:sz w:val="36"/>
          <w:szCs w:val="36"/>
          <w:rtl/>
          <w:lang w:eastAsia="ar-SA"/>
        </w:rPr>
        <w:t>.</w:t>
      </w:r>
    </w:p>
    <w:p w:rsidR="00650228" w:rsidRPr="002E178A" w:rsidRDefault="00650228" w:rsidP="00C15651">
      <w:pPr>
        <w:pStyle w:val="a8"/>
        <w:rPr>
          <w:rFonts w:cs="Traditional Arabic"/>
          <w:sz w:val="36"/>
          <w:szCs w:val="36"/>
          <w:rtl/>
          <w:lang w:eastAsia="ar-SA"/>
        </w:rPr>
      </w:pPr>
      <w:r w:rsidRPr="002E178A">
        <w:rPr>
          <w:rFonts w:cs="Traditional Arabic" w:hint="cs"/>
          <w:sz w:val="36"/>
          <w:szCs w:val="36"/>
          <w:rtl/>
          <w:lang w:eastAsia="ar-SA"/>
        </w:rPr>
        <w:t xml:space="preserve"> </w:t>
      </w:r>
      <w:r w:rsidRPr="002E178A">
        <w:rPr>
          <w:rFonts w:cs="Traditional Arabic"/>
          <w:sz w:val="36"/>
          <w:szCs w:val="36"/>
          <w:lang w:eastAsia="ar-SA"/>
        </w:rPr>
        <w:sym w:font="AGA Arabesque" w:char="005D"/>
      </w:r>
      <w:r w:rsidRPr="002E178A">
        <w:rPr>
          <w:rFonts w:cs="Traditional Arabic" w:hint="cs"/>
          <w:sz w:val="36"/>
          <w:szCs w:val="36"/>
          <w:rtl/>
          <w:lang w:eastAsia="ar-SA"/>
        </w:rPr>
        <w:t>إن المنافقين يخادعون الله وهو خادعهم</w:t>
      </w:r>
      <w:r w:rsidRPr="002E178A">
        <w:rPr>
          <w:rFonts w:cs="Traditional Arabic"/>
          <w:sz w:val="36"/>
          <w:szCs w:val="36"/>
          <w:lang w:eastAsia="ar-SA"/>
        </w:rPr>
        <w:sym w:font="AGA Arabesque" w:char="005B"/>
      </w:r>
      <w:r w:rsidRPr="002E178A">
        <w:rPr>
          <w:rFonts w:cs="Traditional Arabic" w:hint="cs"/>
          <w:sz w:val="36"/>
          <w:szCs w:val="36"/>
          <w:rtl/>
          <w:lang w:eastAsia="ar-SA"/>
        </w:rPr>
        <w:t>.</w:t>
      </w:r>
    </w:p>
    <w:p w:rsidR="00650228" w:rsidRPr="002E178A" w:rsidRDefault="00650228" w:rsidP="00C15651">
      <w:pPr>
        <w:pStyle w:val="a8"/>
        <w:rPr>
          <w:rFonts w:cs="Traditional Arabic"/>
          <w:sz w:val="36"/>
          <w:szCs w:val="36"/>
          <w:rtl/>
          <w:lang w:eastAsia="ar-SA"/>
        </w:rPr>
      </w:pPr>
      <w:r w:rsidRPr="002E178A">
        <w:rPr>
          <w:rFonts w:cs="Traditional Arabic" w:hint="cs"/>
          <w:sz w:val="36"/>
          <w:szCs w:val="36"/>
          <w:rtl/>
          <w:lang w:eastAsia="ar-SA"/>
        </w:rPr>
        <w:t xml:space="preserve"> إلى غير ذلك.</w:t>
      </w:r>
    </w:p>
    <w:p w:rsidR="00650228" w:rsidRPr="002E178A" w:rsidRDefault="00650228" w:rsidP="00C15651">
      <w:pPr>
        <w:pStyle w:val="a8"/>
        <w:rPr>
          <w:rFonts w:cs="Traditional Arabic"/>
          <w:sz w:val="36"/>
          <w:szCs w:val="36"/>
          <w:rtl/>
          <w:lang w:eastAsia="ar-SA"/>
        </w:rPr>
      </w:pPr>
      <w:r w:rsidRPr="002E178A">
        <w:rPr>
          <w:rFonts w:cs="Traditional Arabic" w:hint="cs"/>
          <w:sz w:val="36"/>
          <w:szCs w:val="36"/>
          <w:rtl/>
          <w:lang w:eastAsia="ar-SA"/>
        </w:rPr>
        <w:t>فإذا قيل: هل يوصف الله بالمكر مثلاً؟</w:t>
      </w:r>
    </w:p>
    <w:p w:rsidR="00650228" w:rsidRPr="002E178A" w:rsidRDefault="00650228" w:rsidP="00C15651">
      <w:pPr>
        <w:pStyle w:val="a8"/>
        <w:rPr>
          <w:rFonts w:cs="Traditional Arabic"/>
          <w:sz w:val="36"/>
          <w:szCs w:val="36"/>
          <w:rtl/>
          <w:lang w:eastAsia="ar-SA"/>
        </w:rPr>
      </w:pPr>
      <w:r w:rsidRPr="002E178A">
        <w:rPr>
          <w:rFonts w:cs="Traditional Arabic" w:hint="cs"/>
          <w:sz w:val="36"/>
          <w:szCs w:val="36"/>
          <w:rtl/>
          <w:lang w:eastAsia="ar-SA"/>
        </w:rPr>
        <w:t>فلا تقل: نعم، ولا تقل :لا، ولكن قل: هو ماكر بمن يستحق ذلك والله أعلم.</w:t>
      </w:r>
    </w:p>
    <w:p w:rsidR="00650228" w:rsidRPr="006F04B2" w:rsidRDefault="00650228" w:rsidP="00C15651">
      <w:pPr>
        <w:pStyle w:val="a8"/>
        <w:rPr>
          <w:rFonts w:cs="DecoType Naskh Special"/>
          <w:sz w:val="36"/>
          <w:szCs w:val="36"/>
          <w:rtl/>
          <w:lang w:eastAsia="ar-SA"/>
        </w:rPr>
      </w:pPr>
      <w:r w:rsidRPr="006F04B2">
        <w:rPr>
          <w:rFonts w:cs="DecoType Naskh Special" w:hint="cs"/>
          <w:sz w:val="36"/>
          <w:szCs w:val="36"/>
          <w:rtl/>
          <w:lang w:eastAsia="ar-SA"/>
        </w:rPr>
        <w:t xml:space="preserve"> الثاني:صفات الله تنقسم إلى قسمين:</w:t>
      </w:r>
    </w:p>
    <w:p w:rsidR="00650228" w:rsidRPr="002E178A" w:rsidRDefault="00650228" w:rsidP="00C15651">
      <w:pPr>
        <w:pStyle w:val="a8"/>
        <w:rPr>
          <w:rFonts w:cs="Traditional Arabic"/>
          <w:sz w:val="36"/>
          <w:szCs w:val="36"/>
          <w:rtl/>
          <w:lang w:eastAsia="ar-SA"/>
        </w:rPr>
      </w:pPr>
      <w:r w:rsidRPr="002E178A">
        <w:rPr>
          <w:rFonts w:cs="Traditional Arabic" w:hint="cs"/>
          <w:sz w:val="36"/>
          <w:szCs w:val="36"/>
          <w:rtl/>
          <w:lang w:eastAsia="ar-SA"/>
        </w:rPr>
        <w:t>1-ثبوتية</w:t>
      </w:r>
    </w:p>
    <w:p w:rsidR="00650228" w:rsidRPr="002E178A" w:rsidRDefault="00650228" w:rsidP="00C15651">
      <w:pPr>
        <w:pStyle w:val="a8"/>
        <w:rPr>
          <w:rFonts w:cs="Traditional Arabic"/>
          <w:sz w:val="36"/>
          <w:szCs w:val="36"/>
          <w:rtl/>
          <w:lang w:eastAsia="ar-SA"/>
        </w:rPr>
      </w:pPr>
      <w:r w:rsidRPr="002E178A">
        <w:rPr>
          <w:rFonts w:cs="Traditional Arabic" w:hint="cs"/>
          <w:sz w:val="36"/>
          <w:szCs w:val="36"/>
          <w:rtl/>
          <w:lang w:eastAsia="ar-SA"/>
        </w:rPr>
        <w:lastRenderedPageBreak/>
        <w:t>2- وسلبية.</w:t>
      </w:r>
    </w:p>
    <w:p w:rsidR="00650228" w:rsidRPr="002E178A" w:rsidRDefault="00650228" w:rsidP="00C15651">
      <w:pPr>
        <w:pStyle w:val="a8"/>
        <w:rPr>
          <w:rFonts w:cs="Traditional Arabic"/>
          <w:sz w:val="36"/>
          <w:szCs w:val="36"/>
          <w:rtl/>
          <w:lang w:eastAsia="ar-SA"/>
        </w:rPr>
      </w:pPr>
      <w:r w:rsidRPr="002E178A">
        <w:rPr>
          <w:rFonts w:cs="Traditional Arabic" w:hint="cs"/>
          <w:sz w:val="36"/>
          <w:szCs w:val="36"/>
          <w:rtl/>
          <w:lang w:eastAsia="ar-SA"/>
        </w:rPr>
        <w:t>فالثبوتية: ما أثبتها الله لنفسه كالحياة، والعلم، والقدرة، ويجب إثباتها لله على الوجه اللائق به، لأن الله أثبتها لنفسه وهو أعلم بصفاته.</w:t>
      </w:r>
    </w:p>
    <w:p w:rsidR="00650228" w:rsidRPr="002E178A" w:rsidRDefault="00650228" w:rsidP="00C15651">
      <w:pPr>
        <w:pStyle w:val="a8"/>
        <w:rPr>
          <w:rFonts w:cs="Traditional Arabic"/>
          <w:sz w:val="36"/>
          <w:szCs w:val="36"/>
          <w:rtl/>
          <w:lang w:eastAsia="ar-SA"/>
        </w:rPr>
      </w:pPr>
      <w:r w:rsidRPr="002E178A">
        <w:rPr>
          <w:rFonts w:cs="Traditional Arabic" w:hint="cs"/>
          <w:sz w:val="36"/>
          <w:szCs w:val="36"/>
          <w:rtl/>
          <w:lang w:eastAsia="ar-SA"/>
        </w:rPr>
        <w:t>والسلبية: هي التي نفاها الله عن نفسه كالظلم، فيجب نفيها عن الله لأن الله نفاها عن نفسه لكن يجب اعتقاد ثبوت ضدها لله على الوجه الأكمل، لأن النفي لا يكون كمالاً حتى يتضمن ثبوتاً.</w:t>
      </w:r>
    </w:p>
    <w:p w:rsidR="00650228" w:rsidRPr="002E178A" w:rsidRDefault="00650228" w:rsidP="00C15651">
      <w:pPr>
        <w:pStyle w:val="a8"/>
        <w:rPr>
          <w:rFonts w:cs="Traditional Arabic"/>
          <w:sz w:val="36"/>
          <w:szCs w:val="36"/>
          <w:rtl/>
          <w:lang w:eastAsia="ar-SA"/>
        </w:rPr>
      </w:pPr>
      <w:r w:rsidRPr="002E178A">
        <w:rPr>
          <w:rFonts w:cs="Traditional Arabic" w:hint="cs"/>
          <w:sz w:val="36"/>
          <w:szCs w:val="36"/>
          <w:rtl/>
          <w:lang w:eastAsia="ar-SA"/>
        </w:rPr>
        <w:t xml:space="preserve">مثال ذلك قوله تعالى: </w:t>
      </w:r>
      <w:r w:rsidRPr="002E178A">
        <w:rPr>
          <w:rFonts w:cs="Traditional Arabic"/>
          <w:sz w:val="36"/>
          <w:szCs w:val="36"/>
          <w:lang w:eastAsia="ar-SA"/>
        </w:rPr>
        <w:sym w:font="AGA Arabesque" w:char="005D"/>
      </w:r>
      <w:r w:rsidRPr="002E178A">
        <w:rPr>
          <w:rFonts w:cs="Traditional Arabic" w:hint="cs"/>
          <w:sz w:val="36"/>
          <w:szCs w:val="36"/>
          <w:rtl/>
          <w:lang w:eastAsia="ar-SA"/>
        </w:rPr>
        <w:t>ولا يظلم ربك أحداً</w:t>
      </w:r>
      <w:r w:rsidRPr="002E178A">
        <w:rPr>
          <w:rFonts w:cs="Traditional Arabic"/>
          <w:sz w:val="36"/>
          <w:szCs w:val="36"/>
          <w:lang w:eastAsia="ar-SA"/>
        </w:rPr>
        <w:sym w:font="AGA Arabesque" w:char="005B"/>
      </w:r>
      <w:r w:rsidRPr="002E178A">
        <w:rPr>
          <w:rFonts w:cs="Traditional Arabic" w:hint="cs"/>
          <w:sz w:val="36"/>
          <w:szCs w:val="36"/>
          <w:rtl/>
          <w:lang w:eastAsia="ar-SA"/>
        </w:rPr>
        <w:t>.</w:t>
      </w:r>
    </w:p>
    <w:p w:rsidR="00AA6037" w:rsidRPr="002E178A" w:rsidRDefault="00650228" w:rsidP="00B314CD">
      <w:pPr>
        <w:pStyle w:val="a8"/>
        <w:rPr>
          <w:rFonts w:cs="Traditional Arabic"/>
          <w:sz w:val="36"/>
          <w:szCs w:val="36"/>
          <w:rtl/>
          <w:lang w:eastAsia="ar-SA"/>
        </w:rPr>
      </w:pPr>
      <w:r w:rsidRPr="002E178A">
        <w:rPr>
          <w:rFonts w:cs="Traditional Arabic" w:hint="cs"/>
          <w:sz w:val="36"/>
          <w:szCs w:val="36"/>
          <w:rtl/>
          <w:lang w:eastAsia="ar-SA"/>
        </w:rPr>
        <w:t xml:space="preserve"> فيجب نفي الظلم عن الله مع اعتقاد ثبوت العدل لله على الوجه الأكمل.</w:t>
      </w:r>
    </w:p>
    <w:p w:rsidR="00650228" w:rsidRPr="006F04B2" w:rsidRDefault="00650228" w:rsidP="00C15651">
      <w:pPr>
        <w:pStyle w:val="a8"/>
        <w:rPr>
          <w:rFonts w:cs="DecoType Naskh Special"/>
          <w:sz w:val="36"/>
          <w:szCs w:val="36"/>
          <w:rtl/>
          <w:lang w:eastAsia="ar-SA"/>
        </w:rPr>
      </w:pPr>
      <w:r w:rsidRPr="006F04B2">
        <w:rPr>
          <w:rFonts w:cs="DecoType Naskh Special" w:hint="cs"/>
          <w:sz w:val="36"/>
          <w:szCs w:val="36"/>
          <w:rtl/>
          <w:lang w:eastAsia="ar-SA"/>
        </w:rPr>
        <w:t>الثالث: الصفات الثبوتية تنقسم إلى قسمين:</w:t>
      </w:r>
    </w:p>
    <w:p w:rsidR="00650228" w:rsidRPr="002E178A" w:rsidRDefault="00650228" w:rsidP="00C15651">
      <w:pPr>
        <w:pStyle w:val="a8"/>
        <w:rPr>
          <w:rFonts w:cs="Traditional Arabic"/>
          <w:sz w:val="36"/>
          <w:szCs w:val="36"/>
          <w:rtl/>
          <w:lang w:eastAsia="ar-SA"/>
        </w:rPr>
      </w:pPr>
      <w:r w:rsidRPr="002E178A">
        <w:rPr>
          <w:rFonts w:cs="Traditional Arabic" w:hint="cs"/>
          <w:sz w:val="36"/>
          <w:szCs w:val="36"/>
          <w:rtl/>
          <w:lang w:eastAsia="ar-SA"/>
        </w:rPr>
        <w:t>1- ذاتية.</w:t>
      </w:r>
    </w:p>
    <w:p w:rsidR="00650228" w:rsidRPr="002E178A" w:rsidRDefault="00650228" w:rsidP="00C15651">
      <w:pPr>
        <w:pStyle w:val="a8"/>
        <w:rPr>
          <w:rFonts w:cs="Traditional Arabic"/>
          <w:sz w:val="36"/>
          <w:szCs w:val="36"/>
          <w:rtl/>
          <w:lang w:eastAsia="ar-SA"/>
        </w:rPr>
      </w:pPr>
      <w:r w:rsidRPr="002E178A">
        <w:rPr>
          <w:rFonts w:cs="Traditional Arabic" w:hint="cs"/>
          <w:sz w:val="36"/>
          <w:szCs w:val="36"/>
          <w:rtl/>
          <w:lang w:eastAsia="ar-SA"/>
        </w:rPr>
        <w:t xml:space="preserve"> 2-وفعلية.</w:t>
      </w:r>
    </w:p>
    <w:p w:rsidR="00AA6037" w:rsidRDefault="00AA6037" w:rsidP="00C15651">
      <w:pPr>
        <w:pStyle w:val="a8"/>
        <w:rPr>
          <w:rFonts w:cs="Traditional Arabic"/>
          <w:sz w:val="36"/>
          <w:szCs w:val="36"/>
          <w:rtl/>
        </w:rPr>
      </w:pPr>
      <w:r w:rsidRPr="009A7F47">
        <w:rPr>
          <w:rFonts w:cs="Traditional Arabic"/>
          <w:sz w:val="36"/>
          <w:szCs w:val="36"/>
          <w:rtl/>
        </w:rPr>
        <w:t>فالصفات الذاتية</w:t>
      </w:r>
      <w:r w:rsidRPr="00EB7D63">
        <w:rPr>
          <w:rFonts w:cs="Traditional Arabic"/>
          <w:sz w:val="36"/>
          <w:szCs w:val="36"/>
          <w:rtl/>
        </w:rPr>
        <w:t xml:space="preserve"> </w:t>
      </w:r>
      <w:r>
        <w:rPr>
          <w:rFonts w:cs="Traditional Arabic" w:hint="cs"/>
          <w:sz w:val="36"/>
          <w:szCs w:val="36"/>
          <w:rtl/>
        </w:rPr>
        <w:t>:</w:t>
      </w:r>
      <w:r w:rsidRPr="00EB7D63">
        <w:rPr>
          <w:rFonts w:cs="Traditional Arabic"/>
          <w:sz w:val="36"/>
          <w:szCs w:val="36"/>
          <w:rtl/>
        </w:rPr>
        <w:t xml:space="preserve">هي التي لم يزل ولا يزال متصفاً بها </w:t>
      </w:r>
    </w:p>
    <w:p w:rsidR="00AA6037" w:rsidRPr="00EB7D63" w:rsidRDefault="00AA6037" w:rsidP="00C15651">
      <w:pPr>
        <w:pStyle w:val="a8"/>
        <w:rPr>
          <w:rFonts w:cs="Traditional Arabic"/>
          <w:sz w:val="36"/>
          <w:szCs w:val="36"/>
          <w:rtl/>
        </w:rPr>
      </w:pPr>
      <w:r>
        <w:rPr>
          <w:rFonts w:cs="Traditional Arabic"/>
          <w:sz w:val="36"/>
          <w:szCs w:val="36"/>
          <w:rtl/>
        </w:rPr>
        <w:t xml:space="preserve">وهي نوعان: </w:t>
      </w:r>
    </w:p>
    <w:p w:rsidR="00AA6037" w:rsidRPr="009A7F47" w:rsidRDefault="00AA6037" w:rsidP="00C15651">
      <w:pPr>
        <w:pStyle w:val="a8"/>
        <w:rPr>
          <w:rFonts w:cs="Traditional Arabic"/>
          <w:sz w:val="36"/>
          <w:szCs w:val="36"/>
          <w:rtl/>
        </w:rPr>
      </w:pPr>
      <w:r w:rsidRPr="009A7F47">
        <w:rPr>
          <w:rFonts w:cs="Traditional Arabic" w:hint="cs"/>
          <w:sz w:val="36"/>
          <w:szCs w:val="36"/>
          <w:rtl/>
        </w:rPr>
        <w:t>صفات م</w:t>
      </w:r>
      <w:r w:rsidRPr="009A7F47">
        <w:rPr>
          <w:rFonts w:cs="Traditional Arabic"/>
          <w:sz w:val="36"/>
          <w:szCs w:val="36"/>
          <w:rtl/>
        </w:rPr>
        <w:t>عنوية، مثل: الحياة، والعلم، القدرة، والحكمة</w:t>
      </w:r>
    </w:p>
    <w:p w:rsidR="00AA6037" w:rsidRPr="009A7F47" w:rsidRDefault="00AA6037" w:rsidP="00C15651">
      <w:pPr>
        <w:pStyle w:val="a8"/>
        <w:rPr>
          <w:rFonts w:cs="Traditional Arabic"/>
          <w:sz w:val="36"/>
          <w:szCs w:val="36"/>
          <w:rtl/>
        </w:rPr>
      </w:pPr>
      <w:r w:rsidRPr="009A7F47">
        <w:rPr>
          <w:rFonts w:cs="Traditional Arabic" w:hint="cs"/>
          <w:sz w:val="36"/>
          <w:szCs w:val="36"/>
          <w:rtl/>
        </w:rPr>
        <w:t xml:space="preserve">صفات </w:t>
      </w:r>
      <w:r w:rsidRPr="009A7F47">
        <w:rPr>
          <w:rFonts w:cs="Traditional Arabic"/>
          <w:sz w:val="36"/>
          <w:szCs w:val="36"/>
          <w:rtl/>
        </w:rPr>
        <w:t xml:space="preserve">خبرية، مثل: </w:t>
      </w:r>
      <w:r w:rsidR="00B60DD1">
        <w:rPr>
          <w:rFonts w:cs="Traditional Arabic" w:hint="cs"/>
          <w:sz w:val="36"/>
          <w:szCs w:val="36"/>
          <w:rtl/>
        </w:rPr>
        <w:t>السمع والبصر و</w:t>
      </w:r>
      <w:r w:rsidRPr="009A7F47">
        <w:rPr>
          <w:rFonts w:cs="Traditional Arabic"/>
          <w:sz w:val="36"/>
          <w:szCs w:val="36"/>
          <w:rtl/>
        </w:rPr>
        <w:t xml:space="preserve">اليدين، والوجه، والعينين... وما أشبه ذلك </w:t>
      </w:r>
      <w:r>
        <w:rPr>
          <w:rFonts w:cs="Traditional Arabic" w:hint="cs"/>
          <w:sz w:val="36"/>
          <w:szCs w:val="36"/>
          <w:rtl/>
        </w:rPr>
        <w:t xml:space="preserve">مما لاتثبت إلا بخبر يخصها </w:t>
      </w:r>
      <w:r w:rsidRPr="009A7F47">
        <w:rPr>
          <w:rFonts w:cs="Traditional Arabic"/>
          <w:sz w:val="36"/>
          <w:szCs w:val="36"/>
          <w:rtl/>
        </w:rPr>
        <w:t>.</w:t>
      </w:r>
    </w:p>
    <w:p w:rsidR="00AA6037" w:rsidRPr="00EB7D63" w:rsidRDefault="00AA6037" w:rsidP="00C15651">
      <w:pPr>
        <w:pStyle w:val="a8"/>
        <w:rPr>
          <w:rFonts w:cs="Traditional Arabic"/>
          <w:sz w:val="36"/>
          <w:szCs w:val="36"/>
          <w:rtl/>
        </w:rPr>
      </w:pPr>
      <w:r>
        <w:rPr>
          <w:rFonts w:cs="Traditional Arabic" w:hint="cs"/>
          <w:sz w:val="36"/>
          <w:szCs w:val="36"/>
          <w:rtl/>
        </w:rPr>
        <w:t xml:space="preserve">وسميت </w:t>
      </w:r>
      <w:r w:rsidRPr="00EB7D63">
        <w:rPr>
          <w:rFonts w:cs="Traditional Arabic"/>
          <w:sz w:val="36"/>
          <w:szCs w:val="36"/>
          <w:rtl/>
        </w:rPr>
        <w:t xml:space="preserve"> </w:t>
      </w:r>
      <w:r>
        <w:rPr>
          <w:rFonts w:cs="Traditional Arabic" w:hint="cs"/>
          <w:sz w:val="36"/>
          <w:szCs w:val="36"/>
          <w:rtl/>
        </w:rPr>
        <w:t>ب</w:t>
      </w:r>
      <w:r w:rsidRPr="00EB7D63">
        <w:rPr>
          <w:rFonts w:cs="Traditional Arabic"/>
          <w:sz w:val="36"/>
          <w:szCs w:val="36"/>
          <w:rtl/>
        </w:rPr>
        <w:t xml:space="preserve">الصفات الذاتية،: لأنها ملازمة </w:t>
      </w:r>
      <w:r>
        <w:rPr>
          <w:rFonts w:cs="Traditional Arabic" w:hint="cs"/>
          <w:sz w:val="36"/>
          <w:szCs w:val="36"/>
          <w:rtl/>
        </w:rPr>
        <w:t>لله عز وجل</w:t>
      </w:r>
      <w:r w:rsidRPr="00EB7D63">
        <w:rPr>
          <w:rFonts w:cs="Traditional Arabic"/>
          <w:sz w:val="36"/>
          <w:szCs w:val="36"/>
          <w:rtl/>
        </w:rPr>
        <w:t>، لا تنفك عنها.</w:t>
      </w:r>
    </w:p>
    <w:p w:rsidR="00AA6037" w:rsidRDefault="00AA6037" w:rsidP="00C15651">
      <w:pPr>
        <w:pStyle w:val="a8"/>
        <w:rPr>
          <w:rFonts w:cs="Traditional Arabic"/>
          <w:sz w:val="36"/>
          <w:szCs w:val="36"/>
          <w:rtl/>
        </w:rPr>
      </w:pPr>
      <w:r w:rsidRPr="003B104E">
        <w:rPr>
          <w:rFonts w:cs="Traditional Arabic"/>
          <w:sz w:val="36"/>
          <w:szCs w:val="36"/>
          <w:rtl/>
        </w:rPr>
        <w:t>والصفات الفعلية</w:t>
      </w:r>
      <w:r>
        <w:rPr>
          <w:rFonts w:cs="Traditional Arabic" w:hint="cs"/>
          <w:sz w:val="36"/>
          <w:szCs w:val="36"/>
          <w:rtl/>
        </w:rPr>
        <w:t>:</w:t>
      </w:r>
      <w:r>
        <w:rPr>
          <w:rFonts w:cs="Traditional Arabic"/>
          <w:sz w:val="36"/>
          <w:szCs w:val="36"/>
          <w:rtl/>
        </w:rPr>
        <w:t xml:space="preserve"> هي الصفات المتعلقة بمشيئته</w:t>
      </w:r>
      <w:r w:rsidR="00B60DD1">
        <w:rPr>
          <w:rFonts w:cs="Traditional Arabic" w:hint="cs"/>
          <w:sz w:val="36"/>
          <w:szCs w:val="36"/>
          <w:rtl/>
        </w:rPr>
        <w:t>،</w:t>
      </w:r>
      <w:r w:rsidR="00B60DD1" w:rsidRPr="00B60DD1">
        <w:rPr>
          <w:rFonts w:cs="Traditional Arabic" w:hint="cs"/>
          <w:sz w:val="36"/>
          <w:szCs w:val="36"/>
          <w:rtl/>
          <w:lang w:eastAsia="ar-SA"/>
        </w:rPr>
        <w:t xml:space="preserve"> </w:t>
      </w:r>
      <w:r w:rsidR="00B60DD1" w:rsidRPr="002E178A">
        <w:rPr>
          <w:rFonts w:cs="Traditional Arabic" w:hint="cs"/>
          <w:sz w:val="36"/>
          <w:szCs w:val="36"/>
          <w:rtl/>
          <w:lang w:eastAsia="ar-SA"/>
        </w:rPr>
        <w:t>إن شاء فعلها، وإن شاء لم يفعلها</w:t>
      </w:r>
    </w:p>
    <w:p w:rsidR="00AA6037" w:rsidRPr="00EB7D63" w:rsidRDefault="00AA6037" w:rsidP="00C15651">
      <w:pPr>
        <w:pStyle w:val="a8"/>
        <w:rPr>
          <w:rFonts w:cs="Traditional Arabic"/>
          <w:sz w:val="36"/>
          <w:szCs w:val="36"/>
          <w:rtl/>
        </w:rPr>
      </w:pPr>
      <w:r w:rsidRPr="00EB7D63">
        <w:rPr>
          <w:rFonts w:cs="Traditional Arabic"/>
          <w:sz w:val="36"/>
          <w:szCs w:val="36"/>
          <w:rtl/>
        </w:rPr>
        <w:t xml:space="preserve"> وهي نوعان:</w:t>
      </w:r>
    </w:p>
    <w:p w:rsidR="00AA6037" w:rsidRPr="003B104E" w:rsidRDefault="00AA6037" w:rsidP="00C15651">
      <w:pPr>
        <w:pStyle w:val="a8"/>
        <w:rPr>
          <w:rFonts w:cs="Traditional Arabic"/>
          <w:sz w:val="36"/>
          <w:szCs w:val="36"/>
          <w:rtl/>
        </w:rPr>
      </w:pPr>
      <w:r w:rsidRPr="003B104E">
        <w:rPr>
          <w:rFonts w:cs="Traditional Arabic"/>
          <w:sz w:val="36"/>
          <w:szCs w:val="36"/>
          <w:rtl/>
        </w:rPr>
        <w:t xml:space="preserve">صفات لها سبب معلوم، مثل: الرضى، فالله عز وجل إذا وجد سبب الرضى، رضي، </w:t>
      </w:r>
    </w:p>
    <w:p w:rsidR="00AA6037" w:rsidRPr="003B104E" w:rsidRDefault="00AA6037" w:rsidP="00C15651">
      <w:pPr>
        <w:pStyle w:val="a8"/>
        <w:rPr>
          <w:rFonts w:cs="Traditional Arabic"/>
          <w:sz w:val="36"/>
          <w:szCs w:val="36"/>
          <w:rtl/>
        </w:rPr>
      </w:pPr>
      <w:r w:rsidRPr="003B104E">
        <w:rPr>
          <w:rFonts w:cs="Traditional Arabic"/>
          <w:sz w:val="36"/>
          <w:szCs w:val="36"/>
          <w:rtl/>
        </w:rPr>
        <w:t>صفات ليس لها سبب معلوم، مثل: النزول إلى السماء الدنيا حين يبقى ثلث الليل الآخر.</w:t>
      </w:r>
    </w:p>
    <w:p w:rsidR="00AA6037" w:rsidRPr="00EB7D63" w:rsidRDefault="00AA6037" w:rsidP="00C15651">
      <w:pPr>
        <w:pStyle w:val="a8"/>
        <w:rPr>
          <w:rFonts w:cs="Traditional Arabic"/>
          <w:sz w:val="36"/>
          <w:szCs w:val="36"/>
          <w:rtl/>
        </w:rPr>
      </w:pPr>
      <w:r w:rsidRPr="00EB7D63">
        <w:rPr>
          <w:rFonts w:cs="Traditional Arabic"/>
          <w:sz w:val="36"/>
          <w:szCs w:val="36"/>
          <w:rtl/>
        </w:rPr>
        <w:t xml:space="preserve">ومن الصفات ما هو صفة ذاتية وفعلية باعتبارين، فالكلام صفة فعلية باعتبار آحاده لكن باعتبار أصله صفة ذاتية، لأن الله لم يزل ولا يزال متكلماً لكنه يتكلم بما شاء متى شاء، </w:t>
      </w:r>
    </w:p>
    <w:p w:rsidR="00B60DD1" w:rsidRDefault="00AA6037" w:rsidP="00B314CD">
      <w:pPr>
        <w:pStyle w:val="a8"/>
        <w:rPr>
          <w:rFonts w:cs="Traditional Arabic"/>
          <w:sz w:val="36"/>
          <w:szCs w:val="36"/>
          <w:rtl/>
        </w:rPr>
      </w:pPr>
      <w:r>
        <w:rPr>
          <w:rFonts w:cs="Traditional Arabic" w:hint="cs"/>
          <w:sz w:val="36"/>
          <w:szCs w:val="36"/>
          <w:rtl/>
        </w:rPr>
        <w:t>وسميت</w:t>
      </w:r>
      <w:r w:rsidRPr="00EB7D63">
        <w:rPr>
          <w:rFonts w:cs="Traditional Arabic"/>
          <w:sz w:val="36"/>
          <w:szCs w:val="36"/>
          <w:rtl/>
        </w:rPr>
        <w:t xml:space="preserve"> </w:t>
      </w:r>
      <w:r>
        <w:rPr>
          <w:rFonts w:cs="Traditional Arabic" w:hint="cs"/>
          <w:sz w:val="36"/>
          <w:szCs w:val="36"/>
          <w:rtl/>
        </w:rPr>
        <w:t>ب</w:t>
      </w:r>
      <w:r w:rsidRPr="00EB7D63">
        <w:rPr>
          <w:rFonts w:cs="Traditional Arabic"/>
          <w:sz w:val="36"/>
          <w:szCs w:val="36"/>
          <w:rtl/>
        </w:rPr>
        <w:t>الصفات الفعلية، لأنها من فعله سبحانه وتعالى.</w:t>
      </w:r>
    </w:p>
    <w:p w:rsidR="00650228" w:rsidRPr="006F04B2" w:rsidRDefault="00650228" w:rsidP="00C15651">
      <w:pPr>
        <w:pStyle w:val="a8"/>
        <w:rPr>
          <w:rFonts w:cs="DecoType Naskh Special"/>
          <w:sz w:val="36"/>
          <w:szCs w:val="36"/>
          <w:rtl/>
          <w:lang w:eastAsia="ar-SA"/>
        </w:rPr>
      </w:pPr>
      <w:r w:rsidRPr="006F04B2">
        <w:rPr>
          <w:rFonts w:cs="DecoType Naskh Special" w:hint="cs"/>
          <w:sz w:val="36"/>
          <w:szCs w:val="36"/>
          <w:rtl/>
          <w:lang w:eastAsia="ar-SA"/>
        </w:rPr>
        <w:t>الرابع: كل صفة من صفات الله فإنه يتوجه عليها ثلاثة أسئلة:</w:t>
      </w:r>
    </w:p>
    <w:p w:rsidR="00650228" w:rsidRDefault="00650228" w:rsidP="00C15651">
      <w:pPr>
        <w:pStyle w:val="a8"/>
        <w:rPr>
          <w:rFonts w:cs="Traditional Arabic"/>
          <w:sz w:val="36"/>
          <w:szCs w:val="36"/>
          <w:rtl/>
          <w:lang w:eastAsia="ar-SA"/>
        </w:rPr>
      </w:pPr>
      <w:r w:rsidRPr="002E178A">
        <w:rPr>
          <w:rFonts w:cs="Traditional Arabic" w:hint="cs"/>
          <w:sz w:val="36"/>
          <w:szCs w:val="36"/>
          <w:rtl/>
          <w:lang w:eastAsia="ar-SA"/>
        </w:rPr>
        <w:t>السؤال الأول: هل هي حقيقية؟ ولماذا؟</w:t>
      </w:r>
    </w:p>
    <w:p w:rsidR="00650228" w:rsidRPr="002E178A" w:rsidRDefault="00650228" w:rsidP="00C15651">
      <w:pPr>
        <w:pStyle w:val="a8"/>
        <w:rPr>
          <w:rFonts w:cs="Traditional Arabic"/>
          <w:sz w:val="36"/>
          <w:szCs w:val="36"/>
          <w:rtl/>
          <w:lang w:eastAsia="ar-SA"/>
        </w:rPr>
      </w:pPr>
      <w:r>
        <w:rPr>
          <w:rFonts w:cs="Traditional Arabic" w:hint="cs"/>
          <w:sz w:val="36"/>
          <w:szCs w:val="36"/>
          <w:rtl/>
          <w:lang w:eastAsia="ar-SA"/>
        </w:rPr>
        <w:lastRenderedPageBreak/>
        <w:t>والجواب:</w:t>
      </w:r>
      <w:r w:rsidRPr="002E178A">
        <w:rPr>
          <w:rFonts w:cs="Traditional Arabic" w:hint="cs"/>
          <w:sz w:val="36"/>
          <w:szCs w:val="36"/>
          <w:rtl/>
          <w:lang w:eastAsia="ar-SA"/>
        </w:rPr>
        <w:t xml:space="preserve"> : نعم حقيقية، لأن الأصل في الكلام الحقيقة فلا يعدل عنها إلا بدليل صحيح يمنع منها.</w:t>
      </w:r>
    </w:p>
    <w:p w:rsidR="00650228" w:rsidRDefault="00650228" w:rsidP="00C15651">
      <w:pPr>
        <w:pStyle w:val="a8"/>
        <w:rPr>
          <w:rFonts w:cs="Traditional Arabic"/>
          <w:sz w:val="36"/>
          <w:szCs w:val="36"/>
          <w:rtl/>
          <w:lang w:eastAsia="ar-SA"/>
        </w:rPr>
      </w:pPr>
      <w:r w:rsidRPr="002E178A">
        <w:rPr>
          <w:rFonts w:cs="Traditional Arabic" w:hint="cs"/>
          <w:sz w:val="36"/>
          <w:szCs w:val="36"/>
          <w:rtl/>
          <w:lang w:eastAsia="ar-SA"/>
        </w:rPr>
        <w:t>السؤال الثاني: هل يجوز تكييفها؟ ولماذا؟</w:t>
      </w:r>
    </w:p>
    <w:p w:rsidR="00650228" w:rsidRPr="002E178A" w:rsidRDefault="00650228" w:rsidP="00C15651">
      <w:pPr>
        <w:pStyle w:val="a8"/>
        <w:rPr>
          <w:rFonts w:cs="Traditional Arabic"/>
          <w:sz w:val="36"/>
          <w:szCs w:val="36"/>
          <w:rtl/>
          <w:lang w:eastAsia="ar-SA"/>
        </w:rPr>
      </w:pPr>
      <w:r>
        <w:rPr>
          <w:rFonts w:cs="Traditional Arabic" w:hint="cs"/>
          <w:sz w:val="36"/>
          <w:szCs w:val="36"/>
          <w:rtl/>
          <w:lang w:eastAsia="ar-SA"/>
        </w:rPr>
        <w:t>والجواب:</w:t>
      </w:r>
      <w:r w:rsidRPr="002E178A">
        <w:rPr>
          <w:rFonts w:cs="Traditional Arabic" w:hint="cs"/>
          <w:sz w:val="36"/>
          <w:szCs w:val="36"/>
          <w:rtl/>
          <w:lang w:eastAsia="ar-SA"/>
        </w:rPr>
        <w:t xml:space="preserve"> وجواب الثاني: لا يجوز تكييفها لقوله تعالى:</w:t>
      </w:r>
      <w:r w:rsidRPr="002E178A">
        <w:rPr>
          <w:rFonts w:cs="Traditional Arabic"/>
          <w:sz w:val="36"/>
          <w:szCs w:val="36"/>
          <w:lang w:eastAsia="ar-SA"/>
        </w:rPr>
        <w:sym w:font="AGA Arabesque" w:char="005D"/>
      </w:r>
      <w:r w:rsidRPr="002E178A">
        <w:rPr>
          <w:rFonts w:cs="Traditional Arabic" w:hint="cs"/>
          <w:sz w:val="36"/>
          <w:szCs w:val="36"/>
          <w:rtl/>
          <w:lang w:eastAsia="ar-SA"/>
        </w:rPr>
        <w:t>ولا يحيطون به علماً</w:t>
      </w:r>
      <w:r w:rsidRPr="002E178A">
        <w:rPr>
          <w:rFonts w:cs="Traditional Arabic"/>
          <w:sz w:val="36"/>
          <w:szCs w:val="36"/>
          <w:lang w:eastAsia="ar-SA"/>
        </w:rPr>
        <w:sym w:font="AGA Arabesque" w:char="005B"/>
      </w:r>
    </w:p>
    <w:p w:rsidR="00650228" w:rsidRPr="002E178A" w:rsidRDefault="00650228" w:rsidP="00C15651">
      <w:pPr>
        <w:pStyle w:val="a8"/>
        <w:rPr>
          <w:rFonts w:cs="Traditional Arabic"/>
          <w:sz w:val="36"/>
          <w:szCs w:val="36"/>
          <w:rtl/>
          <w:lang w:eastAsia="ar-SA"/>
        </w:rPr>
      </w:pPr>
      <w:r w:rsidRPr="002E178A">
        <w:rPr>
          <w:rFonts w:cs="Traditional Arabic" w:hint="cs"/>
          <w:sz w:val="36"/>
          <w:szCs w:val="36"/>
          <w:rtl/>
          <w:lang w:eastAsia="ar-SA"/>
        </w:rPr>
        <w:t xml:space="preserve"> ولأن العقل لا يمكنه إدراك كيفية صفات الله.</w:t>
      </w:r>
    </w:p>
    <w:p w:rsidR="00650228" w:rsidRPr="002E178A" w:rsidRDefault="00650228" w:rsidP="00C15651">
      <w:pPr>
        <w:pStyle w:val="a8"/>
        <w:rPr>
          <w:rFonts w:cs="Traditional Arabic"/>
          <w:sz w:val="36"/>
          <w:szCs w:val="36"/>
          <w:rtl/>
          <w:lang w:eastAsia="ar-SA"/>
        </w:rPr>
      </w:pPr>
      <w:r w:rsidRPr="002E178A">
        <w:rPr>
          <w:rFonts w:cs="Traditional Arabic" w:hint="cs"/>
          <w:sz w:val="36"/>
          <w:szCs w:val="36"/>
          <w:rtl/>
          <w:lang w:eastAsia="ar-SA"/>
        </w:rPr>
        <w:t>السؤال الثالث: هل تماثل صفات المخلوقين؟ ولماذا؟</w:t>
      </w:r>
    </w:p>
    <w:p w:rsidR="00650228" w:rsidRPr="002E178A" w:rsidRDefault="00650228" w:rsidP="00C15651">
      <w:pPr>
        <w:pStyle w:val="a8"/>
        <w:rPr>
          <w:rFonts w:cs="Traditional Arabic"/>
          <w:sz w:val="36"/>
          <w:szCs w:val="36"/>
          <w:rtl/>
          <w:lang w:eastAsia="ar-SA"/>
        </w:rPr>
      </w:pPr>
      <w:r>
        <w:rPr>
          <w:rFonts w:cs="Traditional Arabic" w:hint="cs"/>
          <w:sz w:val="36"/>
          <w:szCs w:val="36"/>
          <w:rtl/>
          <w:lang w:eastAsia="ar-SA"/>
        </w:rPr>
        <w:t>والجواب</w:t>
      </w:r>
      <w:r w:rsidRPr="002E178A">
        <w:rPr>
          <w:rFonts w:cs="Traditional Arabic" w:hint="cs"/>
          <w:sz w:val="36"/>
          <w:szCs w:val="36"/>
          <w:rtl/>
          <w:lang w:eastAsia="ar-SA"/>
        </w:rPr>
        <w:t>: لا تماثل صفات المخلوقين لقوله تعالى:</w:t>
      </w:r>
      <w:r w:rsidRPr="002E178A">
        <w:rPr>
          <w:rFonts w:cs="Traditional Arabic"/>
          <w:sz w:val="36"/>
          <w:szCs w:val="36"/>
          <w:lang w:eastAsia="ar-SA"/>
        </w:rPr>
        <w:sym w:font="AGA Arabesque" w:char="005D"/>
      </w:r>
      <w:r w:rsidRPr="002E178A">
        <w:rPr>
          <w:rFonts w:cs="Traditional Arabic" w:hint="cs"/>
          <w:sz w:val="36"/>
          <w:szCs w:val="36"/>
          <w:rtl/>
          <w:lang w:eastAsia="ar-SA"/>
        </w:rPr>
        <w:t>ليس كمثله شيء</w:t>
      </w:r>
      <w:r w:rsidRPr="002E178A">
        <w:rPr>
          <w:rFonts w:cs="Traditional Arabic"/>
          <w:sz w:val="36"/>
          <w:szCs w:val="36"/>
          <w:lang w:eastAsia="ar-SA"/>
        </w:rPr>
        <w:sym w:font="AGA Arabesque" w:char="005B"/>
      </w:r>
      <w:r w:rsidRPr="002E178A">
        <w:rPr>
          <w:rFonts w:cs="Traditional Arabic" w:hint="cs"/>
          <w:sz w:val="36"/>
          <w:szCs w:val="36"/>
          <w:rtl/>
          <w:lang w:eastAsia="ar-SA"/>
        </w:rPr>
        <w:t>.</w:t>
      </w:r>
    </w:p>
    <w:p w:rsidR="00650228" w:rsidRPr="002E178A" w:rsidRDefault="00650228" w:rsidP="00C15651">
      <w:pPr>
        <w:pStyle w:val="a8"/>
        <w:rPr>
          <w:rFonts w:cs="Traditional Arabic"/>
          <w:sz w:val="36"/>
          <w:szCs w:val="36"/>
          <w:rtl/>
          <w:lang w:eastAsia="ar-SA"/>
        </w:rPr>
      </w:pPr>
      <w:r w:rsidRPr="002E178A">
        <w:rPr>
          <w:rFonts w:cs="Traditional Arabic" w:hint="cs"/>
          <w:sz w:val="36"/>
          <w:szCs w:val="36"/>
          <w:rtl/>
          <w:lang w:eastAsia="ar-SA"/>
        </w:rPr>
        <w:t xml:space="preserve"> ولأن الله مستحق للكمال الذي لا غاية فوقه فلا يمكن أن يماثل المخلوق لأنه ناقص.</w:t>
      </w:r>
    </w:p>
    <w:p w:rsidR="00650228" w:rsidRPr="006F04B2" w:rsidRDefault="00650228" w:rsidP="00C15651">
      <w:pPr>
        <w:pStyle w:val="a8"/>
        <w:rPr>
          <w:rFonts w:cs="Traditional Arabic"/>
          <w:sz w:val="36"/>
          <w:szCs w:val="36"/>
          <w:rtl/>
          <w:lang w:eastAsia="ar-SA"/>
        </w:rPr>
      </w:pPr>
      <w:r w:rsidRPr="006F04B2">
        <w:rPr>
          <w:rFonts w:cs="Traditional Arabic" w:hint="cs"/>
          <w:sz w:val="36"/>
          <w:szCs w:val="36"/>
          <w:rtl/>
          <w:lang w:eastAsia="ar-SA"/>
        </w:rPr>
        <w:t>والفرق بين التمثيل والتكييف أن:</w:t>
      </w:r>
    </w:p>
    <w:p w:rsidR="00650228" w:rsidRPr="002E178A" w:rsidRDefault="00650228" w:rsidP="00C15651">
      <w:pPr>
        <w:pStyle w:val="a8"/>
        <w:rPr>
          <w:rFonts w:cs="Traditional Arabic"/>
          <w:sz w:val="36"/>
          <w:szCs w:val="36"/>
          <w:rtl/>
          <w:lang w:eastAsia="ar-SA"/>
        </w:rPr>
      </w:pPr>
      <w:r w:rsidRPr="002E178A">
        <w:rPr>
          <w:rFonts w:cs="Traditional Arabic" w:hint="cs"/>
          <w:sz w:val="36"/>
          <w:szCs w:val="36"/>
          <w:rtl/>
          <w:lang w:eastAsia="ar-SA"/>
        </w:rPr>
        <w:t xml:space="preserve"> التمثيل: ذكر كيفية الصفة مقيدة بمماثل.</w:t>
      </w:r>
    </w:p>
    <w:p w:rsidR="00650228" w:rsidRPr="002E178A" w:rsidRDefault="00650228" w:rsidP="00C15651">
      <w:pPr>
        <w:pStyle w:val="a8"/>
        <w:rPr>
          <w:rFonts w:cs="Traditional Arabic"/>
          <w:sz w:val="36"/>
          <w:szCs w:val="36"/>
          <w:rtl/>
          <w:lang w:eastAsia="ar-SA"/>
        </w:rPr>
      </w:pPr>
      <w:r w:rsidRPr="002E178A">
        <w:rPr>
          <w:rFonts w:cs="Traditional Arabic" w:hint="cs"/>
          <w:sz w:val="36"/>
          <w:szCs w:val="36"/>
          <w:rtl/>
          <w:lang w:eastAsia="ar-SA"/>
        </w:rPr>
        <w:t xml:space="preserve"> والتكييف: ذكر كيفية الصفة غير مقيدة بمماثل.</w:t>
      </w:r>
    </w:p>
    <w:p w:rsidR="00650228" w:rsidRPr="002E178A" w:rsidRDefault="00650228" w:rsidP="00C15651">
      <w:pPr>
        <w:pStyle w:val="a8"/>
        <w:rPr>
          <w:rFonts w:cs="Traditional Arabic"/>
          <w:sz w:val="36"/>
          <w:szCs w:val="36"/>
          <w:rtl/>
          <w:lang w:eastAsia="ar-SA"/>
        </w:rPr>
      </w:pPr>
      <w:r w:rsidRPr="002E178A">
        <w:rPr>
          <w:rFonts w:cs="Traditional Arabic" w:hint="cs"/>
          <w:sz w:val="36"/>
          <w:szCs w:val="36"/>
          <w:rtl/>
          <w:lang w:eastAsia="ar-SA"/>
        </w:rPr>
        <w:t>مثال التمثيل: أن يقول القائل: يد الله كيد الإنسان.</w:t>
      </w:r>
    </w:p>
    <w:p w:rsidR="00650228" w:rsidRPr="002E178A" w:rsidRDefault="00650228" w:rsidP="00C15651">
      <w:pPr>
        <w:pStyle w:val="a8"/>
        <w:rPr>
          <w:rFonts w:cs="Traditional Arabic"/>
          <w:sz w:val="36"/>
          <w:szCs w:val="36"/>
          <w:rtl/>
          <w:lang w:eastAsia="ar-SA"/>
        </w:rPr>
      </w:pPr>
      <w:r w:rsidRPr="002E178A">
        <w:rPr>
          <w:rFonts w:cs="Traditional Arabic" w:hint="cs"/>
          <w:sz w:val="36"/>
          <w:szCs w:val="36"/>
          <w:rtl/>
          <w:lang w:eastAsia="ar-SA"/>
        </w:rPr>
        <w:t>ومثال التكييف : أن يتخيل ليد الله كيفية معينة لا مثيل لها في أيدي المخلوقين فلا يجوز هذا التخيل.</w:t>
      </w:r>
    </w:p>
    <w:p w:rsidR="00650228" w:rsidRPr="006F04B2" w:rsidRDefault="00650228" w:rsidP="00C15651">
      <w:pPr>
        <w:pStyle w:val="a8"/>
        <w:rPr>
          <w:rFonts w:cs="DecoType Naskh Special"/>
          <w:sz w:val="36"/>
          <w:szCs w:val="36"/>
          <w:rtl/>
          <w:lang w:eastAsia="ar-SA"/>
        </w:rPr>
      </w:pPr>
      <w:r w:rsidRPr="006F04B2">
        <w:rPr>
          <w:rFonts w:cs="DecoType Naskh Special" w:hint="cs"/>
          <w:sz w:val="36"/>
          <w:szCs w:val="36"/>
          <w:rtl/>
          <w:lang w:eastAsia="ar-SA"/>
        </w:rPr>
        <w:t xml:space="preserve">الرابعة: "فيما نرد به على المعطلة" </w:t>
      </w:r>
    </w:p>
    <w:p w:rsidR="00650228" w:rsidRPr="002E178A" w:rsidRDefault="00650228" w:rsidP="00C15651">
      <w:pPr>
        <w:pStyle w:val="a8"/>
        <w:rPr>
          <w:rFonts w:cs="Traditional Arabic"/>
          <w:sz w:val="36"/>
          <w:szCs w:val="36"/>
          <w:rtl/>
          <w:lang w:eastAsia="ar-SA"/>
        </w:rPr>
      </w:pPr>
      <w:r w:rsidRPr="002E178A">
        <w:rPr>
          <w:rFonts w:cs="Traditional Arabic" w:hint="cs"/>
          <w:sz w:val="36"/>
          <w:szCs w:val="36"/>
          <w:rtl/>
          <w:lang w:eastAsia="ar-SA"/>
        </w:rPr>
        <w:t>المعطلة هم الذين ينكرون شيئاً من أسماء الله، أو صفاته، ويحرفون النصوص عن ظاهرها، ويقال لهم: "المؤولة".</w:t>
      </w:r>
    </w:p>
    <w:p w:rsidR="00650228" w:rsidRPr="002E178A" w:rsidRDefault="00650228" w:rsidP="00C15651">
      <w:pPr>
        <w:pStyle w:val="a8"/>
        <w:rPr>
          <w:rFonts w:cs="Traditional Arabic"/>
          <w:sz w:val="36"/>
          <w:szCs w:val="36"/>
          <w:rtl/>
          <w:lang w:eastAsia="ar-SA"/>
        </w:rPr>
      </w:pPr>
      <w:r w:rsidRPr="002E178A">
        <w:rPr>
          <w:rFonts w:cs="Traditional Arabic" w:hint="cs"/>
          <w:sz w:val="36"/>
          <w:szCs w:val="36"/>
          <w:rtl/>
          <w:lang w:eastAsia="ar-SA"/>
        </w:rPr>
        <w:t xml:space="preserve"> والقاعدة العامة فيما نرد به عليهم أن نقول: إن قولهم خلاف ظاهر النصوص، وخلاف طريقة السلف، وليس عليه دليل صحيح، </w:t>
      </w:r>
    </w:p>
    <w:p w:rsidR="00650228" w:rsidRPr="00AF4270" w:rsidRDefault="00650228" w:rsidP="00C15651">
      <w:pPr>
        <w:pStyle w:val="a8"/>
        <w:rPr>
          <w:rFonts w:cs="Traditional Arabic"/>
          <w:sz w:val="36"/>
          <w:szCs w:val="36"/>
        </w:rPr>
      </w:pPr>
      <w:r w:rsidRPr="002E178A">
        <w:rPr>
          <w:rFonts w:cs="Traditional Arabic" w:hint="cs"/>
          <w:sz w:val="40"/>
          <w:szCs w:val="40"/>
          <w:rtl/>
          <w:lang w:eastAsia="ar-SA"/>
        </w:rPr>
        <w:br w:type="page"/>
      </w:r>
    </w:p>
    <w:p w:rsidR="00AF4270" w:rsidRPr="00B314CD" w:rsidRDefault="00650228" w:rsidP="00B314CD">
      <w:pPr>
        <w:pStyle w:val="a8"/>
        <w:jc w:val="center"/>
        <w:rPr>
          <w:rFonts w:cs="Traditional Arabic"/>
          <w:b/>
          <w:bCs/>
          <w:sz w:val="36"/>
          <w:szCs w:val="36"/>
          <w:rtl/>
        </w:rPr>
      </w:pPr>
      <w:r w:rsidRPr="00B314CD">
        <w:rPr>
          <w:rFonts w:cs="Traditional Arabic" w:hint="cs"/>
          <w:b/>
          <w:bCs/>
          <w:sz w:val="36"/>
          <w:szCs w:val="36"/>
          <w:rtl/>
        </w:rPr>
        <w:lastRenderedPageBreak/>
        <w:t>(</w:t>
      </w:r>
      <w:r w:rsidR="00AF4270" w:rsidRPr="00B314CD">
        <w:rPr>
          <w:rFonts w:cs="Traditional Arabic" w:hint="cs"/>
          <w:b/>
          <w:bCs/>
          <w:sz w:val="36"/>
          <w:szCs w:val="36"/>
          <w:rtl/>
        </w:rPr>
        <w:t xml:space="preserve"> بيان عقيدة أهل السنة والجماعة في النصوص الواردة في الأسماء والصفات</w:t>
      </w:r>
      <w:r w:rsidRPr="00B314CD">
        <w:rPr>
          <w:rFonts w:cs="Traditional Arabic" w:hint="cs"/>
          <w:b/>
          <w:bCs/>
          <w:sz w:val="36"/>
          <w:szCs w:val="36"/>
          <w:rtl/>
        </w:rPr>
        <w:t>)</w:t>
      </w:r>
    </w:p>
    <w:p w:rsidR="009A45CE" w:rsidRPr="00B314CD" w:rsidRDefault="00AF4270" w:rsidP="00C15651">
      <w:pPr>
        <w:pStyle w:val="a8"/>
        <w:rPr>
          <w:rFonts w:cs="DecoType Naskh Special"/>
          <w:b/>
          <w:bCs/>
          <w:sz w:val="36"/>
          <w:szCs w:val="36"/>
          <w:rtl/>
        </w:rPr>
      </w:pPr>
      <w:r w:rsidRPr="00B314CD">
        <w:rPr>
          <w:rFonts w:cs="Traditional Arabic" w:hint="cs"/>
          <w:b/>
          <w:bCs/>
          <w:sz w:val="36"/>
          <w:szCs w:val="36"/>
          <w:rtl/>
        </w:rPr>
        <w:t xml:space="preserve">                                             </w:t>
      </w:r>
      <w:r w:rsidR="004516CD" w:rsidRPr="00B314CD">
        <w:rPr>
          <w:rFonts w:cs="Traditional Arabic"/>
          <w:b/>
          <w:bCs/>
          <w:sz w:val="36"/>
          <w:szCs w:val="36"/>
          <w:rtl/>
        </w:rPr>
        <w:t>بِسْمِ اللهِ الرَّحْمَنِ الرَّحِيمِ</w:t>
      </w:r>
      <w:r w:rsidR="004516CD" w:rsidRPr="00BD0EB0">
        <w:rPr>
          <w:rFonts w:cs="Traditional Arabic"/>
          <w:sz w:val="36"/>
          <w:szCs w:val="36"/>
        </w:rPr>
        <w:t> </w:t>
      </w:r>
      <w:r w:rsidR="004516CD" w:rsidRPr="00BD0EB0">
        <w:rPr>
          <w:rFonts w:cs="Traditional Arabic"/>
          <w:sz w:val="36"/>
          <w:szCs w:val="36"/>
        </w:rPr>
        <w:br/>
      </w:r>
      <w:r w:rsidR="004516CD" w:rsidRPr="00BD0EB0">
        <w:rPr>
          <w:rFonts w:cs="Traditional Arabic"/>
          <w:sz w:val="36"/>
          <w:szCs w:val="36"/>
        </w:rPr>
        <w:br/>
      </w:r>
      <w:r w:rsidR="004516CD" w:rsidRPr="00B314CD">
        <w:rPr>
          <w:rFonts w:cs="DecoType Naskh Special"/>
          <w:b/>
          <w:bCs/>
          <w:sz w:val="36"/>
          <w:szCs w:val="36"/>
          <w:rtl/>
        </w:rPr>
        <w:t>الحمد لله الَّذي أَرْسَلَ رَسُولَهُ بِالْهُدَى وَدِينِ الْحَقِّ لِيُظْهِرَهُ عَلَى الدِّينِ كُلِّهِ وَكَفَى بِاللهِ شَهِيدًا</w:t>
      </w:r>
      <w:r w:rsidR="004516CD" w:rsidRPr="00B314CD">
        <w:rPr>
          <w:rFonts w:cs="DecoType Naskh Special"/>
          <w:b/>
          <w:bCs/>
          <w:sz w:val="36"/>
          <w:szCs w:val="36"/>
        </w:rPr>
        <w:t>. </w:t>
      </w:r>
      <w:r w:rsidR="004516CD" w:rsidRPr="00B314CD">
        <w:rPr>
          <w:rFonts w:cs="DecoType Naskh Special"/>
          <w:b/>
          <w:bCs/>
          <w:sz w:val="36"/>
          <w:szCs w:val="36"/>
        </w:rPr>
        <w:br/>
      </w:r>
      <w:r w:rsidR="004516CD" w:rsidRPr="00B314CD">
        <w:rPr>
          <w:rFonts w:cs="DecoType Naskh Special"/>
          <w:b/>
          <w:bCs/>
          <w:sz w:val="36"/>
          <w:szCs w:val="36"/>
          <w:rtl/>
        </w:rPr>
        <w:t>وأَشْهَدُ أَن لاَّ إلَهَ إِلاَّ اللهُ وَحْدَهُ لا شَرِيكَ لَهُ إِقْرَارًا بِهِ وَتَوْحِيدًا</w:t>
      </w:r>
      <w:r w:rsidR="004516CD" w:rsidRPr="00B314CD">
        <w:rPr>
          <w:rFonts w:cs="DecoType Naskh Special"/>
          <w:b/>
          <w:bCs/>
          <w:sz w:val="36"/>
          <w:szCs w:val="36"/>
        </w:rPr>
        <w:t>. </w:t>
      </w:r>
      <w:r w:rsidR="004516CD" w:rsidRPr="00B314CD">
        <w:rPr>
          <w:rFonts w:cs="DecoType Naskh Special"/>
          <w:b/>
          <w:bCs/>
          <w:sz w:val="36"/>
          <w:szCs w:val="36"/>
        </w:rPr>
        <w:br/>
      </w:r>
      <w:r w:rsidR="004516CD" w:rsidRPr="00B314CD">
        <w:rPr>
          <w:rFonts w:cs="DecoType Naskh Special"/>
          <w:b/>
          <w:bCs/>
          <w:sz w:val="36"/>
          <w:szCs w:val="36"/>
          <w:rtl/>
        </w:rPr>
        <w:t>وَأَشْهَدُ أَنَّ مُحَمَّدًا عَبْدُهُ وَرَسُولُهُ صَلَّى اللهُ عَلَيْهِ وَعَلَى آلِهِ وَصَحْبِهِ وَسَلَّمَ تسليمًا مَزِيدًا</w:t>
      </w:r>
      <w:r w:rsidRPr="00B314CD">
        <w:rPr>
          <w:rFonts w:cs="DecoType Naskh Special"/>
          <w:b/>
          <w:bCs/>
          <w:sz w:val="36"/>
          <w:szCs w:val="36"/>
        </w:rPr>
        <w:t>. </w:t>
      </w:r>
      <w:r w:rsidR="004516CD" w:rsidRPr="00B314CD">
        <w:rPr>
          <w:rFonts w:cs="DecoType Naskh Special"/>
          <w:b/>
          <w:bCs/>
          <w:sz w:val="36"/>
          <w:szCs w:val="36"/>
        </w:rPr>
        <w:br/>
      </w:r>
      <w:r w:rsidR="004516CD" w:rsidRPr="00B314CD">
        <w:rPr>
          <w:rFonts w:cs="DecoType Naskh Special"/>
          <w:b/>
          <w:bCs/>
          <w:sz w:val="36"/>
          <w:szCs w:val="36"/>
          <w:rtl/>
        </w:rPr>
        <w:t>أَمَّا بَعْدُ؛ فَهَذَا اعْتِقَادُ الْفِرْقَةِ النَّاجِيَةِ الْمَنْصُورَةِ إِلَى قِيَامِ السَّاعَةِ: أَهْلِ السُّنَّةِ وَالْجَمَاعَةِ</w:t>
      </w:r>
      <w:r w:rsidRPr="00B314CD">
        <w:rPr>
          <w:rFonts w:cs="DecoType Naskh Special"/>
          <w:b/>
          <w:bCs/>
          <w:sz w:val="36"/>
          <w:szCs w:val="36"/>
        </w:rPr>
        <w:t>: </w:t>
      </w:r>
      <w:r w:rsidR="004516CD" w:rsidRPr="00B314CD">
        <w:rPr>
          <w:rFonts w:cs="DecoType Naskh Special"/>
          <w:b/>
          <w:bCs/>
          <w:sz w:val="36"/>
          <w:szCs w:val="36"/>
        </w:rPr>
        <w:br/>
      </w:r>
      <w:r w:rsidR="004516CD" w:rsidRPr="00B314CD">
        <w:rPr>
          <w:rFonts w:cs="DecoType Naskh Special"/>
          <w:b/>
          <w:bCs/>
          <w:sz w:val="36"/>
          <w:szCs w:val="36"/>
          <w:rtl/>
        </w:rPr>
        <w:t>وَهُوَ الإِيمانُ بِاللهِ وَمَلاَئِكَتِهِ، وَكُتُبِهِ، وَرُسُلِهِ، وَالْبَعْثِ بَعْدَ الْمَوْتِ، والإِيمَانِ بِالْقَدَرِ خِيْرِهِ وَشَرِّهِ</w:t>
      </w:r>
      <w:r w:rsidRPr="00B314CD">
        <w:rPr>
          <w:rFonts w:cs="DecoType Naskh Special"/>
          <w:b/>
          <w:bCs/>
          <w:sz w:val="36"/>
          <w:szCs w:val="36"/>
        </w:rPr>
        <w:t>. </w:t>
      </w:r>
      <w:r w:rsidR="004516CD" w:rsidRPr="00B314CD">
        <w:rPr>
          <w:rFonts w:cs="DecoType Naskh Special"/>
          <w:b/>
          <w:bCs/>
          <w:sz w:val="36"/>
          <w:szCs w:val="36"/>
        </w:rPr>
        <w:br/>
      </w:r>
      <w:r w:rsidR="004516CD" w:rsidRPr="00B314CD">
        <w:rPr>
          <w:rFonts w:cs="DecoType Naskh Special"/>
          <w:b/>
          <w:bCs/>
          <w:sz w:val="36"/>
          <w:szCs w:val="36"/>
          <w:rtl/>
        </w:rPr>
        <w:t>وَمِنَ الإيمَانِ بِاللهِ: الإِيمَانُ بِمَا وَصَفَ بِهِ نَفْسَهُ فِي كِتِابِهِ الْعَزِيزِ، وَبِمَا وَصَفَهُ بِهِ رَسُولُهُ مُحَمَّدٌ صلى الله عليه وسلم ؛ مِنْ غَيْرِ تَحْرِيفٍ وَلاَ تَعْطِيلٍ، وَمِنْ غَيْرِ تَكْيِيفٍ وَلاَ تَمْثِيلٍ</w:t>
      </w:r>
      <w:r w:rsidRPr="00B314CD">
        <w:rPr>
          <w:rFonts w:cs="DecoType Naskh Special"/>
          <w:b/>
          <w:bCs/>
          <w:sz w:val="36"/>
          <w:szCs w:val="36"/>
        </w:rPr>
        <w:t>. </w:t>
      </w:r>
      <w:r w:rsidR="004516CD" w:rsidRPr="00B314CD">
        <w:rPr>
          <w:rFonts w:cs="DecoType Naskh Special"/>
          <w:b/>
          <w:bCs/>
          <w:sz w:val="36"/>
          <w:szCs w:val="36"/>
        </w:rPr>
        <w:br/>
      </w:r>
      <w:r w:rsidR="004516CD" w:rsidRPr="00B314CD">
        <w:rPr>
          <w:rFonts w:cs="DecoType Naskh Special"/>
          <w:b/>
          <w:bCs/>
          <w:sz w:val="36"/>
          <w:szCs w:val="36"/>
          <w:rtl/>
        </w:rPr>
        <w:t>بَلْ يُؤْمِنُونَ بِأَنَّ اللهَ { لَيْسَ كَمِثْلِهِ شَيْءٌ وَهُوَ السَّمِيعُ البَصِيرُ</w:t>
      </w:r>
      <w:r w:rsidR="004516CD" w:rsidRPr="00B314CD">
        <w:rPr>
          <w:rFonts w:cs="DecoType Naskh Special"/>
          <w:b/>
          <w:bCs/>
          <w:sz w:val="36"/>
          <w:szCs w:val="36"/>
        </w:rPr>
        <w:t xml:space="preserve"> </w:t>
      </w:r>
      <w:r w:rsidRPr="00B314CD">
        <w:rPr>
          <w:rFonts w:cs="DecoType Naskh Special" w:hint="cs"/>
          <w:b/>
          <w:bCs/>
          <w:sz w:val="36"/>
          <w:szCs w:val="36"/>
          <w:rtl/>
        </w:rPr>
        <w:t>}</w:t>
      </w:r>
      <w:r w:rsidRPr="00B314CD">
        <w:rPr>
          <w:rFonts w:cs="DecoType Naskh Special"/>
          <w:b/>
          <w:bCs/>
          <w:sz w:val="36"/>
          <w:szCs w:val="36"/>
        </w:rPr>
        <w:t>. </w:t>
      </w:r>
      <w:r w:rsidR="004516CD" w:rsidRPr="00B314CD">
        <w:rPr>
          <w:rFonts w:cs="DecoType Naskh Special"/>
          <w:b/>
          <w:bCs/>
          <w:sz w:val="36"/>
          <w:szCs w:val="36"/>
        </w:rPr>
        <w:br/>
      </w:r>
      <w:r w:rsidR="004516CD" w:rsidRPr="00B314CD">
        <w:rPr>
          <w:rFonts w:cs="DecoType Naskh Special"/>
          <w:b/>
          <w:bCs/>
          <w:sz w:val="36"/>
          <w:szCs w:val="36"/>
          <w:rtl/>
        </w:rPr>
        <w:t>فَلاَ يَنْفُونَ عَنْهُ مَا وَصَفَ بِهِ نَفْسَهُ، وَلاَ يُحَرِّفُونَ الْكَلِمَ عَن مَّوَاضِعِهِ، وَلاَ يُلْحِدُونَ فِي أَسْمَاءِ اللهِ وآيَاتِهِ، وَلاَ يُكَيِّفُونَ وَلاَ يُمَثِّلُونَ صِفَاتِهِ بِصِفَاتِ خَلْقِهِ</w:t>
      </w:r>
      <w:r w:rsidRPr="00B314CD">
        <w:rPr>
          <w:rFonts w:cs="DecoType Naskh Special"/>
          <w:b/>
          <w:bCs/>
          <w:sz w:val="36"/>
          <w:szCs w:val="36"/>
        </w:rPr>
        <w:t>. </w:t>
      </w:r>
      <w:r w:rsidR="004516CD" w:rsidRPr="00B314CD">
        <w:rPr>
          <w:rFonts w:cs="DecoType Naskh Special"/>
          <w:b/>
          <w:bCs/>
          <w:sz w:val="36"/>
          <w:szCs w:val="36"/>
        </w:rPr>
        <w:br/>
      </w:r>
      <w:r w:rsidR="004516CD" w:rsidRPr="00B314CD">
        <w:rPr>
          <w:rFonts w:cs="DecoType Naskh Special"/>
          <w:b/>
          <w:bCs/>
          <w:sz w:val="36"/>
          <w:szCs w:val="36"/>
          <w:rtl/>
        </w:rPr>
        <w:t>لأَنَّهُ سُبْحَانَهُ: لاَ سَمِيَّ لَهُ، وَلاَ كُفْءَ لَهُ، وَلاَ نِدَّ لهُ</w:t>
      </w:r>
      <w:r w:rsidRPr="00B314CD">
        <w:rPr>
          <w:rFonts w:cs="DecoType Naskh Special"/>
          <w:b/>
          <w:bCs/>
          <w:sz w:val="36"/>
          <w:szCs w:val="36"/>
        </w:rPr>
        <w:t>. </w:t>
      </w:r>
      <w:r w:rsidR="004516CD" w:rsidRPr="00B314CD">
        <w:rPr>
          <w:rFonts w:cs="DecoType Naskh Special"/>
          <w:b/>
          <w:bCs/>
          <w:sz w:val="36"/>
          <w:szCs w:val="36"/>
        </w:rPr>
        <w:br/>
      </w:r>
      <w:r w:rsidR="004516CD" w:rsidRPr="00B314CD">
        <w:rPr>
          <w:rFonts w:cs="DecoType Naskh Special"/>
          <w:b/>
          <w:bCs/>
          <w:sz w:val="36"/>
          <w:szCs w:val="36"/>
          <w:rtl/>
        </w:rPr>
        <w:t>ولاَ يُقَاسُ بِخَلْقِهِ سُبْحَانَهَ وَتَعَالَى</w:t>
      </w:r>
      <w:r w:rsidRPr="00B314CD">
        <w:rPr>
          <w:rFonts w:cs="DecoType Naskh Special"/>
          <w:b/>
          <w:bCs/>
          <w:sz w:val="36"/>
          <w:szCs w:val="36"/>
        </w:rPr>
        <w:t>. </w:t>
      </w:r>
      <w:r w:rsidR="004516CD" w:rsidRPr="00B314CD">
        <w:rPr>
          <w:rFonts w:cs="DecoType Naskh Special"/>
          <w:b/>
          <w:bCs/>
          <w:sz w:val="36"/>
          <w:szCs w:val="36"/>
        </w:rPr>
        <w:br/>
      </w:r>
      <w:r w:rsidR="004516CD" w:rsidRPr="00B314CD">
        <w:rPr>
          <w:rFonts w:cs="DecoType Naskh Special"/>
          <w:b/>
          <w:bCs/>
          <w:sz w:val="36"/>
          <w:szCs w:val="36"/>
          <w:rtl/>
        </w:rPr>
        <w:t>فَإنَّهُ أَعْلَمُ بِنَفْسِهِ وَبِغَيْرِهِ، وَأَصْدَقُ قِيلاً، وَأَحْسَنُ حَدِيثًا مِنْ خَلْقِهِ. ثُمَّ رُسُلُه صَادِقُونَ مُصَدَّقُون؛ بِخِلاَفِ الَّذِينَ يَقُولُونَ عَلَيْهِ مَا لاَ يَعْلَمُونَ</w:t>
      </w:r>
      <w:r w:rsidRPr="00B314CD">
        <w:rPr>
          <w:rFonts w:cs="DecoType Naskh Special"/>
          <w:b/>
          <w:bCs/>
          <w:sz w:val="36"/>
          <w:szCs w:val="36"/>
        </w:rPr>
        <w:t>. </w:t>
      </w:r>
      <w:r w:rsidR="004516CD" w:rsidRPr="00B314CD">
        <w:rPr>
          <w:rFonts w:cs="DecoType Naskh Special"/>
          <w:b/>
          <w:bCs/>
          <w:sz w:val="36"/>
          <w:szCs w:val="36"/>
        </w:rPr>
        <w:br/>
      </w:r>
      <w:r w:rsidR="004516CD" w:rsidRPr="00B314CD">
        <w:rPr>
          <w:rFonts w:cs="DecoType Naskh Special"/>
          <w:b/>
          <w:bCs/>
          <w:sz w:val="36"/>
          <w:szCs w:val="36"/>
          <w:rtl/>
        </w:rPr>
        <w:t>وَلِهَذَا قَالَ:{ سُبْحَانَ رَبِّكَ رَبِّ الْعِزَّةِ عَمَّا يَصِفُونَ وَسَلامٌ عَلَى الْمُرْسَلِين | وَالْحَمْدُ لِلَّهِ رَبِّ الْعَالَمِينَ }. فَسَبَّحَ نَفْسَهُ عَمَّا وَصَفَهُ بِهِ الْمُخَالِفُونَ لِلرُّسُلِ، وَسَلَّمَ عَلَى الْمُرْسَلِينَ؛ لِسَلاَمَةِ مَا قَالُوهُ مِنَ النَّقْصِ وَالْعَيْبِ</w:t>
      </w:r>
      <w:r w:rsidRPr="00B314CD">
        <w:rPr>
          <w:rFonts w:cs="DecoType Naskh Special"/>
          <w:b/>
          <w:bCs/>
          <w:sz w:val="36"/>
          <w:szCs w:val="36"/>
        </w:rPr>
        <w:t>. </w:t>
      </w:r>
      <w:r w:rsidR="004516CD" w:rsidRPr="00B314CD">
        <w:rPr>
          <w:rFonts w:cs="DecoType Naskh Special"/>
          <w:b/>
          <w:bCs/>
          <w:sz w:val="36"/>
          <w:szCs w:val="36"/>
        </w:rPr>
        <w:br/>
      </w:r>
      <w:r w:rsidR="004516CD" w:rsidRPr="00B314CD">
        <w:rPr>
          <w:rFonts w:cs="DecoType Naskh Special"/>
          <w:b/>
          <w:bCs/>
          <w:sz w:val="36"/>
          <w:szCs w:val="36"/>
          <w:rtl/>
        </w:rPr>
        <w:lastRenderedPageBreak/>
        <w:t>وَهُوَ سُبْحَانَهُ قَدْ جَمَعَ فِيما وَصَفَ وَسَمَّى بِهِ نَفْسَهُ بينَ النَّفْيِ وَالإِثْبَاتِ</w:t>
      </w:r>
      <w:r w:rsidRPr="00B314CD">
        <w:rPr>
          <w:rFonts w:cs="DecoType Naskh Special"/>
          <w:b/>
          <w:bCs/>
          <w:sz w:val="36"/>
          <w:szCs w:val="36"/>
        </w:rPr>
        <w:t>. </w:t>
      </w:r>
      <w:r w:rsidR="004516CD" w:rsidRPr="00B314CD">
        <w:rPr>
          <w:rFonts w:cs="DecoType Naskh Special"/>
          <w:b/>
          <w:bCs/>
          <w:sz w:val="36"/>
          <w:szCs w:val="36"/>
        </w:rPr>
        <w:br/>
      </w:r>
      <w:r w:rsidR="004516CD" w:rsidRPr="00B314CD">
        <w:rPr>
          <w:rFonts w:cs="DecoType Naskh Special"/>
          <w:b/>
          <w:bCs/>
          <w:sz w:val="36"/>
          <w:szCs w:val="36"/>
          <w:rtl/>
        </w:rPr>
        <w:t>فَلاَ عُدُولَ لأَهْلِ السُّنَّةٌ وَالْجَمَاعَةِ عَمَّا جَاءَ بِهِ الْمُرْسَلُونَ؛ فَإِنَّهُ الصِّرَاطُ الْمُسْتَقِيمُ، صِرَاطُ الَّذِينَ أَنْعَمَ اللهُ عَلَيْهِم مِّنَ النَّبِيِّينَ وَالصِّدِّيقِينَ وَالشُّهَدَاءِ والصَالِحِينَ</w:t>
      </w:r>
      <w:r w:rsidR="004516CD" w:rsidRPr="00B314CD">
        <w:rPr>
          <w:rFonts w:cs="DecoType Naskh Special"/>
          <w:b/>
          <w:bCs/>
          <w:sz w:val="36"/>
          <w:szCs w:val="36"/>
        </w:rPr>
        <w:t>.</w:t>
      </w:r>
    </w:p>
    <w:p w:rsidR="009A45CE" w:rsidRDefault="00AF4270" w:rsidP="00C15651">
      <w:pPr>
        <w:pStyle w:val="a8"/>
        <w:rPr>
          <w:rFonts w:cs="Traditional Arabic"/>
          <w:sz w:val="36"/>
          <w:szCs w:val="36"/>
          <w:rtl/>
        </w:rPr>
      </w:pPr>
      <w:r>
        <w:rPr>
          <w:rFonts w:cs="Traditional Arabic" w:hint="cs"/>
          <w:sz w:val="36"/>
          <w:szCs w:val="36"/>
          <w:rtl/>
        </w:rPr>
        <w:t>هذه الجملة في بيان عقيدة الفرقة الناجية في التعامل مع أسماء الله وصفاته التى جاءت في الكتاب والسنة</w:t>
      </w:r>
    </w:p>
    <w:p w:rsidR="00BD0EB0" w:rsidRPr="00B314CD" w:rsidRDefault="00BD0EB0" w:rsidP="00C15651">
      <w:pPr>
        <w:pStyle w:val="a8"/>
        <w:rPr>
          <w:rFonts w:cs="Traditional Arabic"/>
          <w:b/>
          <w:bCs/>
          <w:sz w:val="36"/>
          <w:szCs w:val="36"/>
          <w:rtl/>
        </w:rPr>
      </w:pPr>
      <w:r w:rsidRPr="00B314CD">
        <w:rPr>
          <w:rFonts w:cs="Traditional Arabic" w:hint="cs"/>
          <w:b/>
          <w:bCs/>
          <w:sz w:val="36"/>
          <w:szCs w:val="36"/>
          <w:rtl/>
        </w:rPr>
        <w:t>قوله (</w:t>
      </w:r>
      <w:r w:rsidRPr="00B314CD">
        <w:rPr>
          <w:rFonts w:cs="Traditional Arabic"/>
          <w:b/>
          <w:bCs/>
          <w:sz w:val="36"/>
          <w:szCs w:val="36"/>
          <w:rtl/>
        </w:rPr>
        <w:t>فَهَذَا اعْتِقَادُ الْفِرْقَةِ النَّاجِيَةِ الْمَنْصُورَةِ إِلَى قِيَامِ السَّاعَةِ: أَهْلِ السُّنَّةِ وَالْجَمَاعَة</w:t>
      </w:r>
      <w:r w:rsidRPr="00B314CD">
        <w:rPr>
          <w:rFonts w:cs="Traditional Arabic"/>
          <w:b/>
          <w:bCs/>
          <w:sz w:val="36"/>
          <w:szCs w:val="36"/>
        </w:rPr>
        <w:t>: </w:t>
      </w:r>
      <w:r w:rsidRPr="00B314CD">
        <w:rPr>
          <w:rFonts w:cs="Traditional Arabic" w:hint="cs"/>
          <w:b/>
          <w:bCs/>
          <w:sz w:val="36"/>
          <w:szCs w:val="36"/>
          <w:rtl/>
        </w:rPr>
        <w:t>)</w:t>
      </w:r>
    </w:p>
    <w:p w:rsidR="009A45CE" w:rsidRPr="00EB7D63" w:rsidRDefault="009A45CE" w:rsidP="00C15651">
      <w:pPr>
        <w:pStyle w:val="a8"/>
        <w:rPr>
          <w:rFonts w:cs="Traditional Arabic"/>
          <w:sz w:val="36"/>
          <w:szCs w:val="36"/>
          <w:rtl/>
        </w:rPr>
      </w:pPr>
      <w:r w:rsidRPr="00EB7D63">
        <w:rPr>
          <w:rFonts w:cs="Traditional Arabic" w:hint="cs"/>
          <w:sz w:val="36"/>
          <w:szCs w:val="36"/>
          <w:rtl/>
        </w:rPr>
        <w:t xml:space="preserve">قوله </w:t>
      </w:r>
      <w:r w:rsidRPr="00EB7D63">
        <w:rPr>
          <w:rFonts w:cs="Traditional Arabic"/>
          <w:sz w:val="36"/>
          <w:szCs w:val="36"/>
          <w:rtl/>
        </w:rPr>
        <w:t xml:space="preserve"> </w:t>
      </w:r>
      <w:r w:rsidRPr="00B314CD">
        <w:rPr>
          <w:rFonts w:cs="Traditional Arabic"/>
          <w:b/>
          <w:bCs/>
          <w:sz w:val="36"/>
          <w:szCs w:val="36"/>
          <w:rtl/>
        </w:rPr>
        <w:t>"اعتقاد":</w:t>
      </w:r>
      <w:r w:rsidRPr="00EB7D63">
        <w:rPr>
          <w:rFonts w:cs="Traditional Arabic"/>
          <w:sz w:val="36"/>
          <w:szCs w:val="36"/>
          <w:rtl/>
        </w:rPr>
        <w:t xml:space="preserve"> افتعال من العقد وهو الربط والشد</w:t>
      </w:r>
      <w:r w:rsidRPr="00EB7D63">
        <w:rPr>
          <w:rFonts w:cs="Traditional Arabic" w:hint="cs"/>
          <w:sz w:val="36"/>
          <w:szCs w:val="36"/>
          <w:rtl/>
        </w:rPr>
        <w:t xml:space="preserve"> وهو</w:t>
      </w:r>
      <w:r w:rsidRPr="00EB7D63">
        <w:rPr>
          <w:rFonts w:cs="Traditional Arabic"/>
          <w:sz w:val="36"/>
          <w:szCs w:val="36"/>
          <w:rtl/>
        </w:rPr>
        <w:t xml:space="preserve"> حكم الذهن الجازم، فإن طابق الواقع، فصحيح، وإن خالف الواقع، ففاسد، فاعتقادنا أن الله إله واحد صحيح، واعتقاد النصارى أن الله ثالث ثلاثة باطل، لأنه مخالف للواقع.</w:t>
      </w:r>
    </w:p>
    <w:p w:rsidR="009A45CE" w:rsidRPr="00EB7D63" w:rsidRDefault="00EB7D63" w:rsidP="00C15651">
      <w:pPr>
        <w:pStyle w:val="a8"/>
        <w:rPr>
          <w:rFonts w:cs="Traditional Arabic"/>
          <w:sz w:val="36"/>
          <w:szCs w:val="36"/>
          <w:rtl/>
        </w:rPr>
      </w:pPr>
      <w:r w:rsidRPr="00B314CD">
        <w:rPr>
          <w:rFonts w:cs="Traditional Arabic" w:hint="cs"/>
          <w:b/>
          <w:bCs/>
          <w:sz w:val="36"/>
          <w:szCs w:val="36"/>
          <w:rtl/>
        </w:rPr>
        <w:t>قوله</w:t>
      </w:r>
      <w:r w:rsidR="009A45CE" w:rsidRPr="00B314CD">
        <w:rPr>
          <w:rFonts w:cs="Traditional Arabic"/>
          <w:b/>
          <w:bCs/>
          <w:sz w:val="36"/>
          <w:szCs w:val="36"/>
          <w:rtl/>
        </w:rPr>
        <w:t>"الفرقة</w:t>
      </w:r>
      <w:r w:rsidR="00B92809" w:rsidRPr="00B314CD">
        <w:rPr>
          <w:rFonts w:cs="Traditional Arabic"/>
          <w:b/>
          <w:bCs/>
          <w:sz w:val="36"/>
          <w:szCs w:val="36"/>
          <w:rtl/>
        </w:rPr>
        <w:t>"</w:t>
      </w:r>
      <w:r w:rsidR="00B92809">
        <w:rPr>
          <w:rFonts w:cs="Traditional Arabic"/>
          <w:sz w:val="36"/>
          <w:szCs w:val="36"/>
          <w:rtl/>
        </w:rPr>
        <w:t xml:space="preserve"> الطائفة</w:t>
      </w:r>
      <w:r w:rsidR="00B92809">
        <w:rPr>
          <w:rFonts w:cs="Traditional Arabic" w:hint="cs"/>
          <w:sz w:val="36"/>
          <w:szCs w:val="36"/>
          <w:rtl/>
        </w:rPr>
        <w:t xml:space="preserve"> والجماعة</w:t>
      </w:r>
    </w:p>
    <w:p w:rsidR="009A45CE" w:rsidRPr="00EB7D63" w:rsidRDefault="00EB7D63" w:rsidP="00C15651">
      <w:pPr>
        <w:pStyle w:val="a8"/>
        <w:rPr>
          <w:rFonts w:cs="Traditional Arabic"/>
          <w:sz w:val="36"/>
          <w:szCs w:val="36"/>
          <w:rtl/>
        </w:rPr>
      </w:pPr>
      <w:r>
        <w:rPr>
          <w:rFonts w:cs="Traditional Arabic" w:hint="cs"/>
          <w:sz w:val="36"/>
          <w:szCs w:val="36"/>
          <w:rtl/>
        </w:rPr>
        <w:t xml:space="preserve">قوله </w:t>
      </w:r>
      <w:r w:rsidR="009A45CE" w:rsidRPr="00EB7D63">
        <w:rPr>
          <w:rFonts w:cs="Traditional Arabic"/>
          <w:sz w:val="36"/>
          <w:szCs w:val="36"/>
          <w:rtl/>
        </w:rPr>
        <w:t xml:space="preserve"> </w:t>
      </w:r>
      <w:r w:rsidR="009A45CE" w:rsidRPr="00B314CD">
        <w:rPr>
          <w:rFonts w:cs="Traditional Arabic"/>
          <w:b/>
          <w:bCs/>
          <w:sz w:val="36"/>
          <w:szCs w:val="36"/>
          <w:rtl/>
        </w:rPr>
        <w:t>"الناجية":</w:t>
      </w:r>
      <w:r w:rsidR="009A45CE" w:rsidRPr="00EB7D63">
        <w:rPr>
          <w:rFonts w:cs="Traditional Arabic"/>
          <w:sz w:val="36"/>
          <w:szCs w:val="36"/>
          <w:rtl/>
        </w:rPr>
        <w:t xml:space="preserve"> ناجية في الدنيا من البدع </w:t>
      </w:r>
      <w:r w:rsidR="00AF4270">
        <w:rPr>
          <w:rFonts w:cs="Traditional Arabic" w:hint="cs"/>
          <w:sz w:val="36"/>
          <w:szCs w:val="36"/>
          <w:rtl/>
        </w:rPr>
        <w:t>و</w:t>
      </w:r>
      <w:r w:rsidR="009A45CE" w:rsidRPr="00EB7D63">
        <w:rPr>
          <w:rFonts w:cs="Traditional Arabic"/>
          <w:sz w:val="36"/>
          <w:szCs w:val="36"/>
          <w:rtl/>
        </w:rPr>
        <w:t>سالمة منها وناجية في الآخرة من النار.</w:t>
      </w:r>
    </w:p>
    <w:p w:rsidR="009A45CE" w:rsidRPr="00EB7D63" w:rsidRDefault="00AF4270" w:rsidP="00C15651">
      <w:pPr>
        <w:pStyle w:val="a8"/>
        <w:rPr>
          <w:rFonts w:cs="Traditional Arabic"/>
          <w:sz w:val="36"/>
          <w:szCs w:val="36"/>
          <w:rtl/>
        </w:rPr>
      </w:pPr>
      <w:r>
        <w:rPr>
          <w:rFonts w:cs="Traditional Arabic" w:hint="cs"/>
          <w:sz w:val="36"/>
          <w:szCs w:val="36"/>
          <w:rtl/>
        </w:rPr>
        <w:t xml:space="preserve">ويدل لذلك قوله </w:t>
      </w:r>
      <w:r w:rsidR="009A45CE" w:rsidRPr="00EB7D63">
        <w:rPr>
          <w:rFonts w:cs="Traditional Arabic"/>
          <w:sz w:val="36"/>
          <w:szCs w:val="36"/>
          <w:rtl/>
        </w:rPr>
        <w:t>صلى الله عليه وسلم: "وستفترق هذه الأمة على ثلاث وسبعين فرقة، كلها في النار إلا واحدة" قالوا: من هي يا رسول الله؟ قال: "من كان على مثل ما أنا عليه وأصحابي</w:t>
      </w:r>
      <w:r>
        <w:rPr>
          <w:rFonts w:cs="Traditional Arabic" w:hint="cs"/>
          <w:sz w:val="36"/>
          <w:szCs w:val="36"/>
          <w:rtl/>
        </w:rPr>
        <w:t>" رواه أبو داود</w:t>
      </w:r>
      <w:r w:rsidR="008C43CB">
        <w:rPr>
          <w:rFonts w:cs="Traditional Arabic" w:hint="cs"/>
          <w:sz w:val="36"/>
          <w:szCs w:val="36"/>
          <w:rtl/>
        </w:rPr>
        <w:t xml:space="preserve"> والترمذي ،</w:t>
      </w:r>
      <w:r w:rsidR="009A45CE" w:rsidRPr="00EB7D63">
        <w:rPr>
          <w:rFonts w:cs="Traditional Arabic"/>
          <w:sz w:val="36"/>
          <w:szCs w:val="36"/>
          <w:rtl/>
        </w:rPr>
        <w:t>فمن كان على مثل ما عليه النبي صلى الله عليه وسلم، وأصحابه، فهو ناج من البدع</w:t>
      </w:r>
      <w:r w:rsidR="00EB7D63">
        <w:rPr>
          <w:rFonts w:cs="Traditional Arabic" w:hint="cs"/>
          <w:sz w:val="36"/>
          <w:szCs w:val="36"/>
          <w:rtl/>
        </w:rPr>
        <w:t xml:space="preserve"> في الدنيا</w:t>
      </w:r>
      <w:r w:rsidR="009A45CE" w:rsidRPr="00EB7D63">
        <w:rPr>
          <w:rFonts w:cs="Traditional Arabic"/>
          <w:sz w:val="36"/>
          <w:szCs w:val="36"/>
          <w:rtl/>
        </w:rPr>
        <w:t>.</w:t>
      </w:r>
      <w:r w:rsidR="00B92809">
        <w:rPr>
          <w:rFonts w:cs="Traditional Arabic" w:hint="cs"/>
          <w:sz w:val="36"/>
          <w:szCs w:val="36"/>
          <w:rtl/>
        </w:rPr>
        <w:t>و</w:t>
      </w:r>
      <w:r w:rsidR="00EB7D63">
        <w:rPr>
          <w:rFonts w:cs="Traditional Arabic" w:hint="cs"/>
          <w:sz w:val="36"/>
          <w:szCs w:val="36"/>
          <w:rtl/>
        </w:rPr>
        <w:t xml:space="preserve"> من النار</w:t>
      </w:r>
      <w:r w:rsidR="009A45CE" w:rsidRPr="00EB7D63">
        <w:rPr>
          <w:rFonts w:cs="Traditional Arabic"/>
          <w:sz w:val="36"/>
          <w:szCs w:val="36"/>
          <w:rtl/>
        </w:rPr>
        <w:t xml:space="preserve"> في الآخرة.</w:t>
      </w:r>
    </w:p>
    <w:p w:rsidR="00EB7D63" w:rsidRPr="0000132C" w:rsidRDefault="00EB7D63" w:rsidP="00C15651">
      <w:pPr>
        <w:pStyle w:val="a8"/>
        <w:rPr>
          <w:rFonts w:cs="Traditional Arabic"/>
          <w:sz w:val="36"/>
          <w:szCs w:val="36"/>
          <w:rtl/>
        </w:rPr>
      </w:pPr>
      <w:r>
        <w:rPr>
          <w:rFonts w:cs="Traditional Arabic" w:hint="cs"/>
          <w:sz w:val="36"/>
          <w:szCs w:val="36"/>
          <w:rtl/>
        </w:rPr>
        <w:t xml:space="preserve">قوله </w:t>
      </w:r>
      <w:r w:rsidR="009A45CE" w:rsidRPr="00EB7D63">
        <w:rPr>
          <w:rFonts w:cs="Traditional Arabic"/>
          <w:sz w:val="36"/>
          <w:szCs w:val="36"/>
          <w:rtl/>
        </w:rPr>
        <w:t xml:space="preserve"> </w:t>
      </w:r>
      <w:r w:rsidR="009A45CE" w:rsidRPr="00B314CD">
        <w:rPr>
          <w:rFonts w:cs="Traditional Arabic"/>
          <w:b/>
          <w:bCs/>
          <w:sz w:val="36"/>
          <w:szCs w:val="36"/>
          <w:rtl/>
        </w:rPr>
        <w:t>"المنصورة"</w:t>
      </w:r>
      <w:r w:rsidR="009A45CE" w:rsidRPr="00EB7D63">
        <w:rPr>
          <w:rFonts w:cs="Traditional Arabic"/>
          <w:sz w:val="36"/>
          <w:szCs w:val="36"/>
          <w:rtl/>
        </w:rPr>
        <w:t xml:space="preserve"> </w:t>
      </w:r>
      <w:r>
        <w:rPr>
          <w:rFonts w:cs="Traditional Arabic" w:hint="cs"/>
          <w:sz w:val="36"/>
          <w:szCs w:val="36"/>
          <w:rtl/>
        </w:rPr>
        <w:t xml:space="preserve"> بتأيد الله لها لقوله</w:t>
      </w:r>
      <w:r w:rsidR="009A45CE" w:rsidRPr="00EB7D63">
        <w:rPr>
          <w:rFonts w:cs="Traditional Arabic"/>
          <w:sz w:val="36"/>
          <w:szCs w:val="36"/>
          <w:rtl/>
        </w:rPr>
        <w:t xml:space="preserve"> صلى الله عليه وسلم: "لا تزال طائفة من أمتي على الحق ظاهرين</w:t>
      </w:r>
      <w:r w:rsidR="0000132C">
        <w:rPr>
          <w:rFonts w:cs="Traditional Arabic" w:hint="cs"/>
          <w:sz w:val="36"/>
          <w:szCs w:val="36"/>
          <w:rtl/>
        </w:rPr>
        <w:t xml:space="preserve"> </w:t>
      </w:r>
      <w:r w:rsidR="0000132C" w:rsidRPr="0000132C">
        <w:rPr>
          <w:rFonts w:cs="Traditional Arabic"/>
          <w:color w:val="000000"/>
          <w:sz w:val="36"/>
          <w:szCs w:val="36"/>
          <w:rtl/>
        </w:rPr>
        <w:t>لا يضرهم من خالفهم حتى يأتي أمر الله» . رواه أبو داود</w:t>
      </w:r>
    </w:p>
    <w:p w:rsidR="00EB7D63" w:rsidRDefault="009A45CE" w:rsidP="00C15651">
      <w:pPr>
        <w:pStyle w:val="a8"/>
        <w:rPr>
          <w:rFonts w:cs="Traditional Arabic"/>
          <w:sz w:val="36"/>
          <w:szCs w:val="36"/>
          <w:rtl/>
        </w:rPr>
      </w:pPr>
      <w:r w:rsidRPr="00EB7D63">
        <w:rPr>
          <w:rFonts w:cs="Traditional Arabic"/>
          <w:sz w:val="36"/>
          <w:szCs w:val="36"/>
          <w:rtl/>
        </w:rPr>
        <w:t xml:space="preserve">والظهور الانتصار، لقوله تعالى: </w:t>
      </w:r>
      <w:r w:rsidR="008C43CB">
        <w:rPr>
          <w:rFonts w:cs="Traditional Arabic" w:hint="cs"/>
          <w:sz w:val="36"/>
          <w:szCs w:val="36"/>
          <w:rtl/>
        </w:rPr>
        <w:t>(</w:t>
      </w:r>
      <w:r w:rsidRPr="00EB7D63">
        <w:rPr>
          <w:rFonts w:cs="Traditional Arabic"/>
          <w:sz w:val="36"/>
          <w:szCs w:val="36"/>
          <w:rtl/>
        </w:rPr>
        <w:t xml:space="preserve"> فَأَيَّدْنَا الَّذِينَ آمَنُوا عَلَى عَدُوِّهِمْ فَأَصْبَحُوا ظَاهِرِينَ ) </w:t>
      </w:r>
    </w:p>
    <w:p w:rsidR="009A45CE" w:rsidRPr="00EB7D63" w:rsidRDefault="00EB7D63" w:rsidP="00C15651">
      <w:pPr>
        <w:pStyle w:val="a8"/>
        <w:rPr>
          <w:rFonts w:cs="Traditional Arabic"/>
          <w:sz w:val="36"/>
          <w:szCs w:val="36"/>
          <w:rtl/>
        </w:rPr>
      </w:pPr>
      <w:r>
        <w:rPr>
          <w:rFonts w:cs="Traditional Arabic" w:hint="cs"/>
          <w:sz w:val="36"/>
          <w:szCs w:val="36"/>
          <w:rtl/>
        </w:rPr>
        <w:t xml:space="preserve">قوله </w:t>
      </w:r>
      <w:r w:rsidR="009A45CE" w:rsidRPr="00EB7D63">
        <w:rPr>
          <w:rFonts w:cs="Traditional Arabic"/>
          <w:sz w:val="36"/>
          <w:szCs w:val="36"/>
          <w:rtl/>
        </w:rPr>
        <w:t xml:space="preserve"> </w:t>
      </w:r>
      <w:r w:rsidR="009A45CE" w:rsidRPr="00B314CD">
        <w:rPr>
          <w:rFonts w:cs="Traditional Arabic"/>
          <w:b/>
          <w:bCs/>
          <w:sz w:val="36"/>
          <w:szCs w:val="36"/>
          <w:rtl/>
        </w:rPr>
        <w:t>"إلى قيام الساعة"،</w:t>
      </w:r>
      <w:r w:rsidR="009A45CE" w:rsidRPr="00EB7D63">
        <w:rPr>
          <w:rFonts w:cs="Traditional Arabic"/>
          <w:sz w:val="36"/>
          <w:szCs w:val="36"/>
          <w:rtl/>
        </w:rPr>
        <w:t xml:space="preserve"> أي:</w:t>
      </w:r>
      <w:r>
        <w:rPr>
          <w:rFonts w:cs="Traditional Arabic" w:hint="cs"/>
          <w:sz w:val="36"/>
          <w:szCs w:val="36"/>
          <w:rtl/>
        </w:rPr>
        <w:t xml:space="preserve">منصورة </w:t>
      </w:r>
      <w:r w:rsidR="009A45CE" w:rsidRPr="00EB7D63">
        <w:rPr>
          <w:rFonts w:cs="Traditional Arabic"/>
          <w:sz w:val="36"/>
          <w:szCs w:val="36"/>
          <w:rtl/>
        </w:rPr>
        <w:t xml:space="preserve"> إلى </w:t>
      </w:r>
      <w:r>
        <w:rPr>
          <w:rFonts w:cs="Traditional Arabic" w:hint="cs"/>
          <w:sz w:val="36"/>
          <w:szCs w:val="36"/>
          <w:rtl/>
        </w:rPr>
        <w:t xml:space="preserve">قرب </w:t>
      </w:r>
      <w:r w:rsidR="009A45CE" w:rsidRPr="00EB7D63">
        <w:rPr>
          <w:rFonts w:cs="Traditional Arabic"/>
          <w:sz w:val="36"/>
          <w:szCs w:val="36"/>
          <w:rtl/>
        </w:rPr>
        <w:t xml:space="preserve">يوم القيامة، </w:t>
      </w:r>
      <w:r>
        <w:rPr>
          <w:rFonts w:cs="Traditional Arabic" w:hint="cs"/>
          <w:sz w:val="36"/>
          <w:szCs w:val="36"/>
          <w:rtl/>
        </w:rPr>
        <w:t xml:space="preserve">حين يرسل الله ريحا فتقبض روح كل مؤمن </w:t>
      </w:r>
    </w:p>
    <w:p w:rsidR="009A45CE" w:rsidRPr="00EB7D63" w:rsidRDefault="00EB7D63" w:rsidP="00C15651">
      <w:pPr>
        <w:pStyle w:val="a8"/>
        <w:rPr>
          <w:rFonts w:cs="Traditional Arabic"/>
          <w:sz w:val="36"/>
          <w:szCs w:val="36"/>
          <w:rtl/>
        </w:rPr>
      </w:pPr>
      <w:r>
        <w:rPr>
          <w:rFonts w:cs="Traditional Arabic" w:hint="cs"/>
          <w:sz w:val="36"/>
          <w:szCs w:val="36"/>
          <w:rtl/>
        </w:rPr>
        <w:t>و</w:t>
      </w:r>
      <w:r w:rsidR="009A45CE" w:rsidRPr="00EB7D63">
        <w:rPr>
          <w:rFonts w:cs="Traditional Arabic"/>
          <w:sz w:val="36"/>
          <w:szCs w:val="36"/>
          <w:rtl/>
        </w:rPr>
        <w:t xml:space="preserve">الساعة </w:t>
      </w:r>
      <w:r>
        <w:rPr>
          <w:rFonts w:cs="Traditional Arabic" w:hint="cs"/>
          <w:sz w:val="36"/>
          <w:szCs w:val="36"/>
          <w:rtl/>
        </w:rPr>
        <w:t xml:space="preserve">لا </w:t>
      </w:r>
      <w:r w:rsidR="009A45CE" w:rsidRPr="00EB7D63">
        <w:rPr>
          <w:rFonts w:cs="Traditional Arabic"/>
          <w:sz w:val="36"/>
          <w:szCs w:val="36"/>
          <w:rtl/>
        </w:rPr>
        <w:t>تقوم</w:t>
      </w:r>
      <w:r>
        <w:rPr>
          <w:rFonts w:cs="Traditional Arabic" w:hint="cs"/>
          <w:sz w:val="36"/>
          <w:szCs w:val="36"/>
          <w:rtl/>
        </w:rPr>
        <w:t xml:space="preserve"> إلا</w:t>
      </w:r>
      <w:r w:rsidR="00BD0EB0">
        <w:rPr>
          <w:rFonts w:cs="Traditional Arabic"/>
          <w:sz w:val="36"/>
          <w:szCs w:val="36"/>
          <w:rtl/>
        </w:rPr>
        <w:t xml:space="preserve"> على شرار الخلق</w:t>
      </w:r>
    </w:p>
    <w:p w:rsidR="009A45CE" w:rsidRPr="00EB7D63" w:rsidRDefault="00EB7D63" w:rsidP="00C15651">
      <w:pPr>
        <w:pStyle w:val="a8"/>
        <w:rPr>
          <w:rFonts w:cs="Traditional Arabic"/>
          <w:sz w:val="36"/>
          <w:szCs w:val="36"/>
          <w:rtl/>
        </w:rPr>
      </w:pPr>
      <w:r>
        <w:rPr>
          <w:rFonts w:cs="Traditional Arabic" w:hint="cs"/>
          <w:sz w:val="36"/>
          <w:szCs w:val="36"/>
          <w:rtl/>
        </w:rPr>
        <w:t xml:space="preserve">قوله </w:t>
      </w:r>
      <w:r w:rsidR="009A45CE" w:rsidRPr="00EB7D63">
        <w:rPr>
          <w:rFonts w:cs="Traditional Arabic"/>
          <w:sz w:val="36"/>
          <w:szCs w:val="36"/>
          <w:rtl/>
        </w:rPr>
        <w:t>"</w:t>
      </w:r>
      <w:r w:rsidR="009A45CE" w:rsidRPr="00B314CD">
        <w:rPr>
          <w:rFonts w:cs="Traditional Arabic"/>
          <w:b/>
          <w:bCs/>
          <w:sz w:val="36"/>
          <w:szCs w:val="36"/>
          <w:rtl/>
        </w:rPr>
        <w:t>أهل السنة والجماعة</w:t>
      </w:r>
      <w:r w:rsidR="00B92809" w:rsidRPr="00B314CD">
        <w:rPr>
          <w:rFonts w:cs="Traditional Arabic"/>
          <w:b/>
          <w:bCs/>
          <w:sz w:val="36"/>
          <w:szCs w:val="36"/>
          <w:rtl/>
        </w:rPr>
        <w:t>":</w:t>
      </w:r>
      <w:r w:rsidR="00B92809">
        <w:rPr>
          <w:rFonts w:cs="Traditional Arabic"/>
          <w:sz w:val="36"/>
          <w:szCs w:val="36"/>
          <w:rtl/>
        </w:rPr>
        <w:t xml:space="preserve"> </w:t>
      </w:r>
      <w:r w:rsidR="00B92809">
        <w:rPr>
          <w:rFonts w:cs="Traditional Arabic" w:hint="cs"/>
          <w:sz w:val="36"/>
          <w:szCs w:val="36"/>
          <w:rtl/>
        </w:rPr>
        <w:t>إ</w:t>
      </w:r>
      <w:r w:rsidR="009A45CE" w:rsidRPr="00EB7D63">
        <w:rPr>
          <w:rFonts w:cs="Traditional Arabic"/>
          <w:sz w:val="36"/>
          <w:szCs w:val="36"/>
          <w:rtl/>
        </w:rPr>
        <w:t>ضاف</w:t>
      </w:r>
      <w:r>
        <w:rPr>
          <w:rFonts w:cs="Traditional Arabic" w:hint="cs"/>
          <w:sz w:val="36"/>
          <w:szCs w:val="36"/>
          <w:rtl/>
        </w:rPr>
        <w:t>ت</w:t>
      </w:r>
      <w:r w:rsidR="009A45CE" w:rsidRPr="00EB7D63">
        <w:rPr>
          <w:rFonts w:cs="Traditional Arabic"/>
          <w:sz w:val="36"/>
          <w:szCs w:val="36"/>
          <w:rtl/>
        </w:rPr>
        <w:t>هم إلى السنة، لأنهم متمسكون بها، والجماعة، لأنهم مجتمعون عليها.</w:t>
      </w:r>
    </w:p>
    <w:p w:rsidR="00EB7D63" w:rsidRDefault="00EB7D63" w:rsidP="00C15651">
      <w:pPr>
        <w:pStyle w:val="a8"/>
        <w:rPr>
          <w:rFonts w:cs="Traditional Arabic"/>
          <w:sz w:val="36"/>
          <w:szCs w:val="36"/>
          <w:rtl/>
        </w:rPr>
      </w:pPr>
      <w:r>
        <w:rPr>
          <w:rFonts w:cs="Traditional Arabic" w:hint="cs"/>
          <w:sz w:val="36"/>
          <w:szCs w:val="36"/>
          <w:rtl/>
        </w:rPr>
        <w:t>و</w:t>
      </w:r>
      <w:r w:rsidR="009A45CE" w:rsidRPr="00EB7D63">
        <w:rPr>
          <w:rFonts w:cs="Traditional Arabic"/>
          <w:sz w:val="36"/>
          <w:szCs w:val="36"/>
          <w:rtl/>
        </w:rPr>
        <w:t xml:space="preserve">لا يدخل فيهم من خالفهم في طريقتهم، في إجراء صفات الله سبحانه وتعالى على حقيقتها، </w:t>
      </w:r>
      <w:r>
        <w:rPr>
          <w:rFonts w:cs="Traditional Arabic" w:hint="cs"/>
          <w:sz w:val="36"/>
          <w:szCs w:val="36"/>
          <w:rtl/>
        </w:rPr>
        <w:t>وخالف ماكان عليه النبي وأصحابه في الاعتقاد</w:t>
      </w:r>
    </w:p>
    <w:p w:rsidR="00BD0EB0" w:rsidRPr="00B314CD" w:rsidRDefault="00BD0EB0" w:rsidP="00C15651">
      <w:pPr>
        <w:pStyle w:val="a8"/>
        <w:rPr>
          <w:rFonts w:cs="Traditional Arabic"/>
          <w:b/>
          <w:bCs/>
          <w:sz w:val="36"/>
          <w:szCs w:val="36"/>
          <w:rtl/>
        </w:rPr>
      </w:pPr>
      <w:r w:rsidRPr="00B314CD">
        <w:rPr>
          <w:rFonts w:cs="Traditional Arabic" w:hint="cs"/>
          <w:b/>
          <w:bCs/>
          <w:sz w:val="36"/>
          <w:szCs w:val="36"/>
          <w:rtl/>
        </w:rPr>
        <w:t>قوله (</w:t>
      </w:r>
      <w:r w:rsidRPr="00B314CD">
        <w:rPr>
          <w:rFonts w:cs="Traditional Arabic"/>
          <w:b/>
          <w:bCs/>
          <w:sz w:val="36"/>
          <w:szCs w:val="36"/>
          <w:rtl/>
        </w:rPr>
        <w:t>وَهُوَ الإِيمانُ بِاللهِ وَمَلاَئِكَتِهِ، وَكُتُبِهِ، وَرُسُلِهِ، وَالْبَعْثِ بَعْدَ الْمَوْتِ، والإِيمَانِ بِالْقَدَرِ خِيْرِهِ وَشَرِّهِ</w:t>
      </w:r>
      <w:r w:rsidRPr="00B314CD">
        <w:rPr>
          <w:rFonts w:cs="Traditional Arabic"/>
          <w:b/>
          <w:bCs/>
          <w:sz w:val="36"/>
          <w:szCs w:val="36"/>
        </w:rPr>
        <w:t>. </w:t>
      </w:r>
      <w:r w:rsidRPr="00B314CD">
        <w:rPr>
          <w:rFonts w:cs="Traditional Arabic" w:hint="cs"/>
          <w:b/>
          <w:bCs/>
          <w:sz w:val="36"/>
          <w:szCs w:val="36"/>
          <w:rtl/>
        </w:rPr>
        <w:t>)</w:t>
      </w:r>
    </w:p>
    <w:p w:rsidR="009A45CE" w:rsidRPr="00EB7D63" w:rsidRDefault="00BD0EB0" w:rsidP="00C15651">
      <w:pPr>
        <w:pStyle w:val="a8"/>
        <w:rPr>
          <w:rFonts w:cs="Traditional Arabic"/>
          <w:sz w:val="36"/>
          <w:szCs w:val="36"/>
          <w:rtl/>
        </w:rPr>
      </w:pPr>
      <w:r w:rsidRPr="00BD0EB0">
        <w:rPr>
          <w:rFonts w:cs="Traditional Arabic" w:hint="cs"/>
          <w:sz w:val="36"/>
          <w:szCs w:val="36"/>
          <w:rtl/>
        </w:rPr>
        <w:t xml:space="preserve">أي </w:t>
      </w:r>
      <w:r w:rsidR="00B314CD">
        <w:rPr>
          <w:rFonts w:cs="Traditional Arabic" w:hint="cs"/>
          <w:sz w:val="36"/>
          <w:szCs w:val="36"/>
          <w:rtl/>
        </w:rPr>
        <w:t>:</w:t>
      </w:r>
      <w:r w:rsidRPr="00BD0EB0">
        <w:rPr>
          <w:rFonts w:cs="Traditional Arabic" w:hint="cs"/>
          <w:sz w:val="36"/>
          <w:szCs w:val="36"/>
          <w:rtl/>
        </w:rPr>
        <w:t>اعتقاد الفرقة الناجية</w:t>
      </w:r>
      <w:r w:rsidRPr="00B314CD">
        <w:rPr>
          <w:rFonts w:cs="Traditional Arabic" w:hint="cs"/>
          <w:b/>
          <w:bCs/>
          <w:sz w:val="36"/>
          <w:szCs w:val="36"/>
          <w:rtl/>
        </w:rPr>
        <w:t>(</w:t>
      </w:r>
      <w:r w:rsidR="009A45CE" w:rsidRPr="00B314CD">
        <w:rPr>
          <w:rFonts w:cs="Traditional Arabic"/>
          <w:b/>
          <w:bCs/>
          <w:sz w:val="36"/>
          <w:szCs w:val="36"/>
          <w:rtl/>
        </w:rPr>
        <w:t xml:space="preserve"> الإيمان بالله</w:t>
      </w:r>
      <w:r w:rsidR="00EB7D63" w:rsidRPr="00B314CD">
        <w:rPr>
          <w:rFonts w:cs="Traditional Arabic" w:hint="cs"/>
          <w:b/>
          <w:bCs/>
          <w:sz w:val="36"/>
          <w:szCs w:val="36"/>
          <w:rtl/>
        </w:rPr>
        <w:t>)</w:t>
      </w:r>
      <w:r>
        <w:rPr>
          <w:rFonts w:cs="Traditional Arabic" w:hint="cs"/>
          <w:sz w:val="36"/>
          <w:szCs w:val="36"/>
          <w:rtl/>
        </w:rPr>
        <w:t xml:space="preserve"> و</w:t>
      </w:r>
      <w:r w:rsidR="009A45CE" w:rsidRPr="00EB7D63">
        <w:rPr>
          <w:rFonts w:cs="Traditional Arabic"/>
          <w:sz w:val="36"/>
          <w:szCs w:val="36"/>
          <w:rtl/>
        </w:rPr>
        <w:t>الإيمان بالله يتضمن أربعة أمور:</w:t>
      </w:r>
    </w:p>
    <w:p w:rsidR="009A45CE" w:rsidRPr="00EB7D63" w:rsidRDefault="009A45CE" w:rsidP="00C15651">
      <w:pPr>
        <w:pStyle w:val="a8"/>
        <w:rPr>
          <w:rFonts w:cs="Traditional Arabic"/>
          <w:sz w:val="36"/>
          <w:szCs w:val="36"/>
          <w:rtl/>
        </w:rPr>
      </w:pPr>
      <w:r w:rsidRPr="00EB7D63">
        <w:rPr>
          <w:rFonts w:cs="Traditional Arabic"/>
          <w:sz w:val="36"/>
          <w:szCs w:val="36"/>
          <w:rtl/>
        </w:rPr>
        <w:lastRenderedPageBreak/>
        <w:t>1-       الإيمان بوجوده سبحانه وتعالى.</w:t>
      </w:r>
    </w:p>
    <w:p w:rsidR="009A45CE" w:rsidRPr="00EB7D63" w:rsidRDefault="009A45CE" w:rsidP="00C15651">
      <w:pPr>
        <w:pStyle w:val="a8"/>
        <w:rPr>
          <w:rFonts w:cs="Traditional Arabic"/>
          <w:sz w:val="36"/>
          <w:szCs w:val="36"/>
          <w:rtl/>
        </w:rPr>
      </w:pPr>
      <w:r w:rsidRPr="00EB7D63">
        <w:rPr>
          <w:rFonts w:cs="Traditional Arabic"/>
          <w:sz w:val="36"/>
          <w:szCs w:val="36"/>
          <w:rtl/>
        </w:rPr>
        <w:t xml:space="preserve">2-       الإيمان </w:t>
      </w:r>
      <w:r w:rsidR="00BD0EB0">
        <w:rPr>
          <w:rFonts w:cs="Traditional Arabic" w:hint="cs"/>
          <w:sz w:val="36"/>
          <w:szCs w:val="36"/>
          <w:rtl/>
        </w:rPr>
        <w:t xml:space="preserve"> بانفراده </w:t>
      </w:r>
      <w:r w:rsidR="00E60CB5">
        <w:rPr>
          <w:rFonts w:cs="Traditional Arabic"/>
          <w:sz w:val="36"/>
          <w:szCs w:val="36"/>
          <w:rtl/>
        </w:rPr>
        <w:t>بربوبيته</w:t>
      </w:r>
    </w:p>
    <w:p w:rsidR="009A45CE" w:rsidRPr="00EB7D63" w:rsidRDefault="009A45CE" w:rsidP="00C15651">
      <w:pPr>
        <w:pStyle w:val="a8"/>
        <w:rPr>
          <w:rFonts w:cs="Traditional Arabic"/>
          <w:sz w:val="36"/>
          <w:szCs w:val="36"/>
          <w:rtl/>
        </w:rPr>
      </w:pPr>
      <w:r w:rsidRPr="00EB7D63">
        <w:rPr>
          <w:rFonts w:cs="Traditional Arabic"/>
          <w:sz w:val="36"/>
          <w:szCs w:val="36"/>
          <w:rtl/>
        </w:rPr>
        <w:t>3-       الإيمان بانفراده بالألوهية.</w:t>
      </w:r>
    </w:p>
    <w:p w:rsidR="00BD0EB0" w:rsidRDefault="009A45CE" w:rsidP="00C15651">
      <w:pPr>
        <w:pStyle w:val="a8"/>
        <w:rPr>
          <w:rFonts w:cs="Traditional Arabic"/>
          <w:sz w:val="36"/>
          <w:szCs w:val="36"/>
          <w:rtl/>
        </w:rPr>
      </w:pPr>
      <w:r w:rsidRPr="00EB7D63">
        <w:rPr>
          <w:rFonts w:cs="Traditional Arabic"/>
          <w:sz w:val="36"/>
          <w:szCs w:val="36"/>
          <w:rtl/>
        </w:rPr>
        <w:t xml:space="preserve">4-       الإيمان بأسمائه وصفاته. </w:t>
      </w:r>
    </w:p>
    <w:p w:rsidR="009A45CE" w:rsidRPr="00EB7D63" w:rsidRDefault="00FD0332" w:rsidP="00C15651">
      <w:pPr>
        <w:pStyle w:val="a8"/>
        <w:rPr>
          <w:rFonts w:cs="Traditional Arabic"/>
          <w:sz w:val="36"/>
          <w:szCs w:val="36"/>
          <w:rtl/>
        </w:rPr>
      </w:pPr>
      <w:r>
        <w:rPr>
          <w:rFonts w:cs="Traditional Arabic" w:hint="cs"/>
          <w:sz w:val="36"/>
          <w:szCs w:val="36"/>
          <w:rtl/>
        </w:rPr>
        <w:t>و</w:t>
      </w:r>
      <w:r w:rsidR="009A45CE" w:rsidRPr="00EB7D63">
        <w:rPr>
          <w:rFonts w:cs="Traditional Arabic"/>
          <w:sz w:val="36"/>
          <w:szCs w:val="36"/>
          <w:rtl/>
        </w:rPr>
        <w:t>لا يمكن أن يتحقق الإيمان</w:t>
      </w:r>
      <w:r w:rsidR="00BD0EB0">
        <w:rPr>
          <w:rFonts w:cs="Traditional Arabic" w:hint="cs"/>
          <w:sz w:val="36"/>
          <w:szCs w:val="36"/>
          <w:rtl/>
        </w:rPr>
        <w:t xml:space="preserve"> بالله </w:t>
      </w:r>
      <w:r w:rsidR="009A45CE" w:rsidRPr="00EB7D63">
        <w:rPr>
          <w:rFonts w:cs="Traditional Arabic"/>
          <w:sz w:val="36"/>
          <w:szCs w:val="36"/>
          <w:rtl/>
        </w:rPr>
        <w:t xml:space="preserve"> إلا </w:t>
      </w:r>
      <w:r w:rsidR="00BD0EB0">
        <w:rPr>
          <w:rFonts w:cs="Traditional Arabic" w:hint="cs"/>
          <w:sz w:val="36"/>
          <w:szCs w:val="36"/>
          <w:rtl/>
        </w:rPr>
        <w:t>بتحيق هذه الأمور</w:t>
      </w:r>
    </w:p>
    <w:p w:rsidR="009A45CE" w:rsidRPr="00EB7D63" w:rsidRDefault="00FD0332" w:rsidP="00C15651">
      <w:pPr>
        <w:pStyle w:val="a8"/>
        <w:rPr>
          <w:rFonts w:cs="Traditional Arabic"/>
          <w:sz w:val="36"/>
          <w:szCs w:val="36"/>
          <w:rtl/>
        </w:rPr>
      </w:pPr>
      <w:r>
        <w:rPr>
          <w:rFonts w:cs="Traditional Arabic" w:hint="cs"/>
          <w:sz w:val="36"/>
          <w:szCs w:val="36"/>
          <w:rtl/>
        </w:rPr>
        <w:t xml:space="preserve">قوله </w:t>
      </w:r>
      <w:r w:rsidRPr="00B314CD">
        <w:rPr>
          <w:rFonts w:cs="Traditional Arabic" w:hint="cs"/>
          <w:b/>
          <w:bCs/>
          <w:sz w:val="36"/>
          <w:szCs w:val="36"/>
          <w:rtl/>
        </w:rPr>
        <w:t>(</w:t>
      </w:r>
      <w:r w:rsidR="009A45CE" w:rsidRPr="00B314CD">
        <w:rPr>
          <w:rFonts w:cs="Traditional Arabic"/>
          <w:b/>
          <w:bCs/>
          <w:sz w:val="36"/>
          <w:szCs w:val="36"/>
          <w:rtl/>
        </w:rPr>
        <w:t>وملائكته</w:t>
      </w:r>
      <w:r w:rsidRPr="00B314CD">
        <w:rPr>
          <w:rFonts w:cs="Traditional Arabic" w:hint="cs"/>
          <w:b/>
          <w:bCs/>
          <w:sz w:val="36"/>
          <w:szCs w:val="36"/>
          <w:vertAlign w:val="superscript"/>
          <w:rtl/>
        </w:rPr>
        <w:t xml:space="preserve"> </w:t>
      </w:r>
      <w:r w:rsidRPr="00B314CD">
        <w:rPr>
          <w:rFonts w:cs="Traditional Arabic" w:hint="cs"/>
          <w:b/>
          <w:bCs/>
          <w:sz w:val="36"/>
          <w:szCs w:val="36"/>
          <w:rtl/>
        </w:rPr>
        <w:t>)</w:t>
      </w:r>
    </w:p>
    <w:p w:rsidR="00FD0332" w:rsidRPr="00EB7D63" w:rsidRDefault="009A45CE" w:rsidP="00C15651">
      <w:pPr>
        <w:pStyle w:val="a8"/>
        <w:rPr>
          <w:rFonts w:cs="Traditional Arabic"/>
          <w:sz w:val="36"/>
          <w:szCs w:val="36"/>
          <w:rtl/>
        </w:rPr>
      </w:pPr>
      <w:r w:rsidRPr="00EB7D63">
        <w:rPr>
          <w:rFonts w:cs="Traditional Arabic"/>
          <w:sz w:val="36"/>
          <w:szCs w:val="36"/>
          <w:rtl/>
        </w:rPr>
        <w:t xml:space="preserve">الملائكة </w:t>
      </w:r>
      <w:r w:rsidR="003B1DF7">
        <w:rPr>
          <w:rFonts w:cs="Traditional Arabic" w:hint="cs"/>
          <w:sz w:val="36"/>
          <w:szCs w:val="36"/>
          <w:rtl/>
        </w:rPr>
        <w:t xml:space="preserve"> </w:t>
      </w:r>
      <w:r w:rsidRPr="00EB7D63">
        <w:rPr>
          <w:rFonts w:cs="Traditional Arabic"/>
          <w:sz w:val="36"/>
          <w:szCs w:val="36"/>
          <w:rtl/>
        </w:rPr>
        <w:t xml:space="preserve">عالم غيبي، خلقهم الله عز وجل من نور، وجعلهم طائعين له متذللين له، </w:t>
      </w:r>
      <w:r w:rsidR="00FD0332" w:rsidRPr="00EB7D63">
        <w:rPr>
          <w:rFonts w:cs="Traditional Arabic"/>
          <w:sz w:val="36"/>
          <w:szCs w:val="36"/>
          <w:rtl/>
        </w:rPr>
        <w:t xml:space="preserve">مكلفون بما كلفهم الله به من العبادات وهم خاضعون لله عز وجل أتم الخضوع، </w:t>
      </w:r>
      <w:r w:rsidR="004C6654">
        <w:rPr>
          <w:rFonts w:cs="Traditional Arabic" w:hint="cs"/>
          <w:sz w:val="36"/>
          <w:szCs w:val="36"/>
          <w:rtl/>
        </w:rPr>
        <w:t>(</w:t>
      </w:r>
      <w:r w:rsidR="00FD0332" w:rsidRPr="00EB7D63">
        <w:rPr>
          <w:rFonts w:cs="Traditional Arabic"/>
          <w:sz w:val="36"/>
          <w:szCs w:val="36"/>
          <w:rtl/>
        </w:rPr>
        <w:t xml:space="preserve"> لا يَعْصُونَ اللَّهَ مَا أَمَرَهُمْ وَيَفْعَلُونَ مَا يُؤْمَرُون ) </w:t>
      </w:r>
    </w:p>
    <w:p w:rsidR="00FD0332" w:rsidRPr="00EB7D63" w:rsidRDefault="00E60CB5" w:rsidP="00C15651">
      <w:pPr>
        <w:pStyle w:val="a8"/>
        <w:rPr>
          <w:rFonts w:cs="Traditional Arabic"/>
          <w:sz w:val="36"/>
          <w:szCs w:val="36"/>
          <w:rtl/>
        </w:rPr>
      </w:pPr>
      <w:r>
        <w:rPr>
          <w:rFonts w:cs="Traditional Arabic" w:hint="cs"/>
          <w:sz w:val="36"/>
          <w:szCs w:val="36"/>
          <w:rtl/>
        </w:rPr>
        <w:t xml:space="preserve">ومن الملائكة </w:t>
      </w:r>
      <w:r w:rsidR="00FD0332" w:rsidRPr="00EB7D63">
        <w:rPr>
          <w:rFonts w:cs="Traditional Arabic"/>
          <w:sz w:val="36"/>
          <w:szCs w:val="36"/>
          <w:rtl/>
        </w:rPr>
        <w:t xml:space="preserve"> من علمنا</w:t>
      </w:r>
      <w:r w:rsidR="00BD0EB0">
        <w:rPr>
          <w:rFonts w:cs="Traditional Arabic" w:hint="cs"/>
          <w:sz w:val="36"/>
          <w:szCs w:val="36"/>
          <w:rtl/>
        </w:rPr>
        <w:t xml:space="preserve"> الله </w:t>
      </w:r>
      <w:r w:rsidR="00FD0332" w:rsidRPr="00EB7D63">
        <w:rPr>
          <w:rFonts w:cs="Traditional Arabic"/>
          <w:sz w:val="36"/>
          <w:szCs w:val="36"/>
          <w:rtl/>
        </w:rPr>
        <w:t xml:space="preserve"> بأسمائهم </w:t>
      </w:r>
      <w:r>
        <w:rPr>
          <w:rFonts w:cs="Traditional Arabic" w:hint="cs"/>
          <w:sz w:val="36"/>
          <w:szCs w:val="36"/>
          <w:rtl/>
        </w:rPr>
        <w:t>و</w:t>
      </w:r>
      <w:r w:rsidR="00FD0332" w:rsidRPr="00EB7D63">
        <w:rPr>
          <w:rFonts w:cs="Traditional Arabic"/>
          <w:sz w:val="36"/>
          <w:szCs w:val="36"/>
          <w:rtl/>
        </w:rPr>
        <w:t xml:space="preserve"> بوظائفهم </w:t>
      </w:r>
      <w:r>
        <w:rPr>
          <w:rFonts w:cs="Traditional Arabic" w:hint="cs"/>
          <w:sz w:val="36"/>
          <w:szCs w:val="36"/>
          <w:rtl/>
        </w:rPr>
        <w:t xml:space="preserve">فوجب الإيمان بهم </w:t>
      </w:r>
    </w:p>
    <w:p w:rsidR="004C6654" w:rsidRPr="00B314CD" w:rsidRDefault="00B314CD" w:rsidP="00C15651">
      <w:pPr>
        <w:pStyle w:val="a8"/>
        <w:rPr>
          <w:rFonts w:cs="Traditional Arabic"/>
          <w:b/>
          <w:bCs/>
          <w:sz w:val="36"/>
          <w:szCs w:val="36"/>
          <w:rtl/>
        </w:rPr>
      </w:pPr>
      <w:r w:rsidRPr="00B314CD">
        <w:rPr>
          <w:rFonts w:cs="Traditional Arabic" w:hint="cs"/>
          <w:b/>
          <w:bCs/>
          <w:sz w:val="36"/>
          <w:szCs w:val="36"/>
          <w:rtl/>
        </w:rPr>
        <w:t>ومنهم :</w:t>
      </w:r>
    </w:p>
    <w:p w:rsidR="009A45CE" w:rsidRPr="00EB7D63" w:rsidRDefault="009A45CE" w:rsidP="00C15651">
      <w:pPr>
        <w:pStyle w:val="a8"/>
        <w:rPr>
          <w:rFonts w:cs="Traditional Arabic"/>
          <w:sz w:val="36"/>
          <w:szCs w:val="36"/>
          <w:rtl/>
        </w:rPr>
      </w:pPr>
      <w:r w:rsidRPr="00EB7D63">
        <w:rPr>
          <w:rFonts w:cs="Traditional Arabic"/>
          <w:sz w:val="36"/>
          <w:szCs w:val="36"/>
          <w:rtl/>
        </w:rPr>
        <w:t xml:space="preserve">جبريل: </w:t>
      </w:r>
      <w:r w:rsidR="00BD0EB0">
        <w:rPr>
          <w:rFonts w:cs="Traditional Arabic" w:hint="cs"/>
          <w:sz w:val="36"/>
          <w:szCs w:val="36"/>
          <w:rtl/>
        </w:rPr>
        <w:t>وهو ال</w:t>
      </w:r>
      <w:r w:rsidRPr="00EB7D63">
        <w:rPr>
          <w:rFonts w:cs="Traditional Arabic"/>
          <w:sz w:val="36"/>
          <w:szCs w:val="36"/>
          <w:rtl/>
        </w:rPr>
        <w:t>موكل بالوحي، ينزل به من الله تعالى إلى الرسل.</w:t>
      </w:r>
    </w:p>
    <w:p w:rsidR="009A45CE" w:rsidRPr="00EB7D63" w:rsidRDefault="00B314CD" w:rsidP="00C15651">
      <w:pPr>
        <w:pStyle w:val="a8"/>
        <w:rPr>
          <w:rFonts w:cs="Traditional Arabic"/>
          <w:sz w:val="36"/>
          <w:szCs w:val="36"/>
          <w:rtl/>
        </w:rPr>
      </w:pPr>
      <w:r>
        <w:rPr>
          <w:rFonts w:cs="Traditional Arabic" w:hint="cs"/>
          <w:sz w:val="36"/>
          <w:szCs w:val="36"/>
          <w:rtl/>
        </w:rPr>
        <w:t>و</w:t>
      </w:r>
      <w:r w:rsidR="009A45CE" w:rsidRPr="00EB7D63">
        <w:rPr>
          <w:rFonts w:cs="Traditional Arabic"/>
          <w:sz w:val="36"/>
          <w:szCs w:val="36"/>
          <w:rtl/>
        </w:rPr>
        <w:t xml:space="preserve"> إسرافيل: </w:t>
      </w:r>
      <w:r w:rsidR="00BD0EB0">
        <w:rPr>
          <w:rFonts w:cs="Traditional Arabic" w:hint="cs"/>
          <w:sz w:val="36"/>
          <w:szCs w:val="36"/>
          <w:rtl/>
        </w:rPr>
        <w:t>وهو ال</w:t>
      </w:r>
      <w:r w:rsidR="009A45CE" w:rsidRPr="00EB7D63">
        <w:rPr>
          <w:rFonts w:cs="Traditional Arabic"/>
          <w:sz w:val="36"/>
          <w:szCs w:val="36"/>
          <w:rtl/>
        </w:rPr>
        <w:t>موكل ب</w:t>
      </w:r>
      <w:r w:rsidR="00BD0EB0">
        <w:rPr>
          <w:rFonts w:cs="Traditional Arabic" w:hint="cs"/>
          <w:sz w:val="36"/>
          <w:szCs w:val="36"/>
          <w:rtl/>
        </w:rPr>
        <w:t>ال</w:t>
      </w:r>
      <w:r w:rsidR="009A45CE" w:rsidRPr="00EB7D63">
        <w:rPr>
          <w:rFonts w:cs="Traditional Arabic"/>
          <w:sz w:val="36"/>
          <w:szCs w:val="36"/>
          <w:rtl/>
        </w:rPr>
        <w:t xml:space="preserve">نفخ الصور وهو أيضا أحد حملة العرش . </w:t>
      </w:r>
    </w:p>
    <w:p w:rsidR="009A45CE" w:rsidRPr="00EB7D63" w:rsidRDefault="00B314CD" w:rsidP="00C15651">
      <w:pPr>
        <w:pStyle w:val="a8"/>
        <w:rPr>
          <w:rFonts w:cs="Traditional Arabic"/>
          <w:sz w:val="36"/>
          <w:szCs w:val="36"/>
          <w:rtl/>
        </w:rPr>
      </w:pPr>
      <w:r>
        <w:rPr>
          <w:rFonts w:cs="Traditional Arabic" w:hint="cs"/>
          <w:sz w:val="36"/>
          <w:szCs w:val="36"/>
          <w:rtl/>
        </w:rPr>
        <w:t>و</w:t>
      </w:r>
      <w:r w:rsidR="009A45CE" w:rsidRPr="00EB7D63">
        <w:rPr>
          <w:rFonts w:cs="Traditional Arabic"/>
          <w:sz w:val="36"/>
          <w:szCs w:val="36"/>
          <w:rtl/>
        </w:rPr>
        <w:t xml:space="preserve"> ميكائيل: </w:t>
      </w:r>
      <w:r w:rsidR="00BD0EB0">
        <w:rPr>
          <w:rFonts w:cs="Traditional Arabic" w:hint="cs"/>
          <w:sz w:val="36"/>
          <w:szCs w:val="36"/>
          <w:rtl/>
        </w:rPr>
        <w:t>وهو ال</w:t>
      </w:r>
      <w:r w:rsidR="009A45CE" w:rsidRPr="00EB7D63">
        <w:rPr>
          <w:rFonts w:cs="Traditional Arabic"/>
          <w:sz w:val="36"/>
          <w:szCs w:val="36"/>
          <w:rtl/>
        </w:rPr>
        <w:t>موكل بالقطر والنبات.</w:t>
      </w:r>
    </w:p>
    <w:p w:rsidR="009A45CE" w:rsidRPr="00EB7D63" w:rsidRDefault="009A45CE" w:rsidP="00C15651">
      <w:pPr>
        <w:pStyle w:val="a8"/>
        <w:rPr>
          <w:rFonts w:cs="Traditional Arabic"/>
          <w:sz w:val="36"/>
          <w:szCs w:val="36"/>
          <w:rtl/>
        </w:rPr>
      </w:pPr>
      <w:r w:rsidRPr="00EB7D63">
        <w:rPr>
          <w:rFonts w:cs="Traditional Arabic"/>
          <w:sz w:val="36"/>
          <w:szCs w:val="36"/>
          <w:rtl/>
        </w:rPr>
        <w:t>وهؤلاء الثلاثة كلهم موكلون بما فيه حياة، فجبريل موكل بالوحي وفيه حياة القلوب، وميكائيل بالقطر والنبات وفيه حياة الأرض، وإسرافيل بنفخ الصور وفيه حياة الأجساد يوم المعاد.</w:t>
      </w:r>
    </w:p>
    <w:p w:rsidR="009A45CE" w:rsidRPr="00EB7D63" w:rsidRDefault="00FD0332" w:rsidP="00C15651">
      <w:pPr>
        <w:pStyle w:val="a8"/>
        <w:rPr>
          <w:rFonts w:cs="Traditional Arabic"/>
          <w:sz w:val="36"/>
          <w:szCs w:val="36"/>
          <w:rtl/>
        </w:rPr>
      </w:pPr>
      <w:r>
        <w:rPr>
          <w:rFonts w:cs="Traditional Arabic" w:hint="cs"/>
          <w:sz w:val="36"/>
          <w:szCs w:val="36"/>
          <w:rtl/>
        </w:rPr>
        <w:t>و</w:t>
      </w:r>
      <w:r w:rsidR="009A45CE" w:rsidRPr="00EB7D63">
        <w:rPr>
          <w:rFonts w:cs="Traditional Arabic"/>
          <w:sz w:val="36"/>
          <w:szCs w:val="36"/>
          <w:rtl/>
        </w:rPr>
        <w:t xml:space="preserve">منهم من وكل بقبض أرواح بني آدم، أو بقبض روح كل ذي روح وهم: ملك الموت وأعوانه ولا يسمى عزرائيل، </w:t>
      </w:r>
      <w:r w:rsidR="00BD0EB0">
        <w:rPr>
          <w:rFonts w:cs="Traditional Arabic" w:hint="cs"/>
          <w:sz w:val="36"/>
          <w:szCs w:val="36"/>
          <w:rtl/>
        </w:rPr>
        <w:t>لعدم ورود ذلك في الكتاب والسنة</w:t>
      </w:r>
    </w:p>
    <w:p w:rsidR="00FD0332" w:rsidRDefault="00E60CB5" w:rsidP="00C15651">
      <w:pPr>
        <w:pStyle w:val="a8"/>
        <w:rPr>
          <w:rFonts w:cs="Traditional Arabic"/>
          <w:sz w:val="36"/>
          <w:szCs w:val="36"/>
          <w:rtl/>
        </w:rPr>
      </w:pPr>
      <w:r w:rsidRPr="00B314CD">
        <w:rPr>
          <w:rFonts w:cs="Traditional Arabic" w:hint="cs"/>
          <w:b/>
          <w:bCs/>
          <w:sz w:val="36"/>
          <w:szCs w:val="36"/>
          <w:rtl/>
        </w:rPr>
        <w:t xml:space="preserve">مسألة </w:t>
      </w:r>
      <w:r>
        <w:rPr>
          <w:rFonts w:cs="Traditional Arabic" w:hint="cs"/>
          <w:sz w:val="36"/>
          <w:szCs w:val="36"/>
          <w:rtl/>
        </w:rPr>
        <w:t>:</w:t>
      </w:r>
      <w:r w:rsidR="009A45CE" w:rsidRPr="00EB7D63">
        <w:rPr>
          <w:rFonts w:cs="Traditional Arabic"/>
          <w:sz w:val="36"/>
          <w:szCs w:val="36"/>
          <w:rtl/>
        </w:rPr>
        <w:t>قال تعالى:( حَتَّى إِذَا جَاءَ أَحَدَكُمُ الْمَوْتُ تَوَفَّتْهُ رُسُلُنَا وَهُمْ لا يُفَرِّطُونَ )</w:t>
      </w:r>
      <w:r>
        <w:rPr>
          <w:rFonts w:cs="Traditional Arabic" w:hint="cs"/>
          <w:sz w:val="36"/>
          <w:szCs w:val="36"/>
          <w:rtl/>
        </w:rPr>
        <w:t xml:space="preserve"> فظاهرها أن من يقبض أكثر من من ملك</w:t>
      </w:r>
    </w:p>
    <w:p w:rsidR="00FD0332" w:rsidRDefault="009A45CE" w:rsidP="00C15651">
      <w:pPr>
        <w:pStyle w:val="a8"/>
        <w:rPr>
          <w:rFonts w:cs="Traditional Arabic"/>
          <w:sz w:val="36"/>
          <w:szCs w:val="36"/>
          <w:rtl/>
        </w:rPr>
      </w:pPr>
      <w:r w:rsidRPr="00EB7D63">
        <w:rPr>
          <w:rFonts w:cs="Traditional Arabic"/>
          <w:sz w:val="36"/>
          <w:szCs w:val="36"/>
          <w:rtl/>
        </w:rPr>
        <w:t xml:space="preserve">وقال تعالى: </w:t>
      </w:r>
      <w:r w:rsidR="00BD0EB0">
        <w:rPr>
          <w:rFonts w:cs="Traditional Arabic" w:hint="cs"/>
          <w:sz w:val="36"/>
          <w:szCs w:val="36"/>
          <w:rtl/>
        </w:rPr>
        <w:t>(</w:t>
      </w:r>
      <w:r w:rsidRPr="00EB7D63">
        <w:rPr>
          <w:rFonts w:cs="Traditional Arabic"/>
          <w:sz w:val="36"/>
          <w:szCs w:val="36"/>
          <w:rtl/>
        </w:rPr>
        <w:t xml:space="preserve">قُلْ يَتَوَفَّاكُمْ مَلَكُ الْمَوْتِ الَّذِي وُكِّلَ بِكُمْ ) </w:t>
      </w:r>
      <w:r w:rsidR="00BD0EB0">
        <w:rPr>
          <w:rFonts w:cs="Traditional Arabic" w:hint="cs"/>
          <w:sz w:val="36"/>
          <w:szCs w:val="36"/>
          <w:rtl/>
        </w:rPr>
        <w:t>وظاهرها أن من يقبض الروح هو ملك الموت</w:t>
      </w:r>
      <w:r w:rsidR="00E60CB5">
        <w:rPr>
          <w:rFonts w:cs="Traditional Arabic" w:hint="cs"/>
          <w:sz w:val="36"/>
          <w:szCs w:val="36"/>
          <w:rtl/>
        </w:rPr>
        <w:t xml:space="preserve"> فقط</w:t>
      </w:r>
    </w:p>
    <w:p w:rsidR="009A45CE" w:rsidRPr="00EB7D63" w:rsidRDefault="009A45CE" w:rsidP="00C15651">
      <w:pPr>
        <w:pStyle w:val="a8"/>
        <w:rPr>
          <w:rFonts w:cs="Traditional Arabic"/>
          <w:sz w:val="36"/>
          <w:szCs w:val="36"/>
          <w:rtl/>
        </w:rPr>
      </w:pPr>
      <w:r w:rsidRPr="00EB7D63">
        <w:rPr>
          <w:rFonts w:cs="Traditional Arabic"/>
          <w:sz w:val="36"/>
          <w:szCs w:val="36"/>
          <w:rtl/>
        </w:rPr>
        <w:t xml:space="preserve">وقال تعالى: </w:t>
      </w:r>
      <w:r w:rsidR="00BD0EB0">
        <w:rPr>
          <w:rFonts w:cs="Traditional Arabic" w:hint="cs"/>
          <w:sz w:val="36"/>
          <w:szCs w:val="36"/>
          <w:rtl/>
        </w:rPr>
        <w:t>(</w:t>
      </w:r>
      <w:r w:rsidRPr="00EB7D63">
        <w:rPr>
          <w:rFonts w:cs="Traditional Arabic"/>
          <w:sz w:val="36"/>
          <w:szCs w:val="36"/>
          <w:rtl/>
        </w:rPr>
        <w:t xml:space="preserve">اللَّهُ يَتَوَفَّى الْأَنْفُسَ حِينَ مَوْتِهَا ) </w:t>
      </w:r>
      <w:r w:rsidR="00BD0EB0">
        <w:rPr>
          <w:rFonts w:cs="Traditional Arabic" w:hint="cs"/>
          <w:sz w:val="36"/>
          <w:szCs w:val="36"/>
          <w:rtl/>
        </w:rPr>
        <w:t xml:space="preserve">وظاهرها أن الله هو الذي يتوفى الانفس </w:t>
      </w:r>
    </w:p>
    <w:p w:rsidR="009A45CE" w:rsidRPr="00EB7D63" w:rsidRDefault="009A45CE" w:rsidP="00C15651">
      <w:pPr>
        <w:pStyle w:val="a8"/>
        <w:rPr>
          <w:rFonts w:cs="Traditional Arabic"/>
          <w:sz w:val="36"/>
          <w:szCs w:val="36"/>
          <w:rtl/>
        </w:rPr>
      </w:pPr>
      <w:r w:rsidRPr="00EB7D63">
        <w:rPr>
          <w:rFonts w:cs="Traditional Arabic"/>
          <w:sz w:val="36"/>
          <w:szCs w:val="36"/>
          <w:rtl/>
        </w:rPr>
        <w:lastRenderedPageBreak/>
        <w:t xml:space="preserve">ولا منافاة بين هذه الآيات الثلاث، </w:t>
      </w:r>
      <w:r w:rsidR="00FD0332">
        <w:rPr>
          <w:rFonts w:cs="Traditional Arabic" w:hint="cs"/>
          <w:sz w:val="36"/>
          <w:szCs w:val="36"/>
          <w:rtl/>
        </w:rPr>
        <w:t>ف</w:t>
      </w:r>
      <w:r w:rsidR="009D737F">
        <w:rPr>
          <w:rFonts w:cs="Traditional Arabic" w:hint="cs"/>
          <w:sz w:val="36"/>
          <w:szCs w:val="36"/>
          <w:rtl/>
        </w:rPr>
        <w:t>قوله سبحانه (</w:t>
      </w:r>
      <w:r w:rsidR="009D737F" w:rsidRPr="00EB7D63">
        <w:rPr>
          <w:rFonts w:cs="Traditional Arabic"/>
          <w:sz w:val="36"/>
          <w:szCs w:val="36"/>
          <w:rtl/>
        </w:rPr>
        <w:t xml:space="preserve">تَوَفَّتْهُ رُسُلُنَا </w:t>
      </w:r>
      <w:r w:rsidR="009D737F">
        <w:rPr>
          <w:rFonts w:cs="Traditional Arabic" w:hint="cs"/>
          <w:sz w:val="36"/>
          <w:szCs w:val="36"/>
          <w:rtl/>
        </w:rPr>
        <w:t xml:space="preserve">)فهم </w:t>
      </w:r>
      <w:r w:rsidRPr="00EB7D63">
        <w:rPr>
          <w:rFonts w:cs="Traditional Arabic"/>
          <w:sz w:val="36"/>
          <w:szCs w:val="36"/>
          <w:rtl/>
        </w:rPr>
        <w:t xml:space="preserve">موكلون بقبض الروح من ملك الموت إذا قبضها، وملك الموت هو الذي يباشر قبضها، والذي يأمر بذلك هو الله، فيكون في الحقيقة </w:t>
      </w:r>
      <w:r w:rsidR="00E60CB5">
        <w:rPr>
          <w:rFonts w:cs="Traditional Arabic" w:hint="cs"/>
          <w:sz w:val="36"/>
          <w:szCs w:val="36"/>
          <w:rtl/>
        </w:rPr>
        <w:t xml:space="preserve"> الله </w:t>
      </w:r>
      <w:r w:rsidRPr="00EB7D63">
        <w:rPr>
          <w:rFonts w:cs="Traditional Arabic"/>
          <w:sz w:val="36"/>
          <w:szCs w:val="36"/>
          <w:rtl/>
        </w:rPr>
        <w:t>هو الم</w:t>
      </w:r>
      <w:r w:rsidR="00E60CB5">
        <w:rPr>
          <w:rFonts w:cs="Traditional Arabic" w:hint="cs"/>
          <w:sz w:val="36"/>
          <w:szCs w:val="36"/>
          <w:rtl/>
        </w:rPr>
        <w:t>توفي</w:t>
      </w:r>
    </w:p>
    <w:p w:rsidR="009A45CE" w:rsidRPr="00EB7D63" w:rsidRDefault="009D737F" w:rsidP="00C15651">
      <w:pPr>
        <w:pStyle w:val="a8"/>
        <w:rPr>
          <w:rFonts w:cs="Traditional Arabic"/>
          <w:sz w:val="36"/>
          <w:szCs w:val="36"/>
          <w:rtl/>
        </w:rPr>
      </w:pPr>
      <w:r>
        <w:rPr>
          <w:rFonts w:cs="Traditional Arabic" w:hint="cs"/>
          <w:sz w:val="36"/>
          <w:szCs w:val="36"/>
          <w:rtl/>
        </w:rPr>
        <w:t xml:space="preserve">ومن الملائكة </w:t>
      </w:r>
      <w:r w:rsidR="009A45CE" w:rsidRPr="00EB7D63">
        <w:rPr>
          <w:rFonts w:cs="Traditional Arabic"/>
          <w:sz w:val="36"/>
          <w:szCs w:val="36"/>
          <w:rtl/>
        </w:rPr>
        <w:t>ملائكة سياحون في الأرض، يلتمسون حلق الذكر، إذا وجدوا حلقة العلم والذكر، جلسوا</w:t>
      </w:r>
    </w:p>
    <w:p w:rsidR="009A45CE" w:rsidRPr="00EB7D63" w:rsidRDefault="00FD0332" w:rsidP="00C15651">
      <w:pPr>
        <w:pStyle w:val="a8"/>
        <w:rPr>
          <w:rFonts w:cs="Traditional Arabic"/>
          <w:sz w:val="36"/>
          <w:szCs w:val="36"/>
          <w:rtl/>
        </w:rPr>
      </w:pPr>
      <w:r>
        <w:rPr>
          <w:rFonts w:cs="Traditional Arabic" w:hint="cs"/>
          <w:sz w:val="36"/>
          <w:szCs w:val="36"/>
          <w:rtl/>
        </w:rPr>
        <w:t>منهم</w:t>
      </w:r>
      <w:r w:rsidR="009A45CE" w:rsidRPr="00EB7D63">
        <w:rPr>
          <w:rFonts w:cs="Traditional Arabic"/>
          <w:sz w:val="36"/>
          <w:szCs w:val="36"/>
          <w:rtl/>
        </w:rPr>
        <w:t xml:space="preserve"> ملائكة يكتبون أعمال الإنسان: </w:t>
      </w:r>
      <w:r w:rsidR="009D737F">
        <w:rPr>
          <w:rFonts w:cs="Traditional Arabic" w:hint="cs"/>
          <w:sz w:val="36"/>
          <w:szCs w:val="36"/>
          <w:rtl/>
        </w:rPr>
        <w:t>(</w:t>
      </w:r>
      <w:r w:rsidR="009A45CE" w:rsidRPr="00EB7D63">
        <w:rPr>
          <w:rFonts w:cs="Traditional Arabic"/>
          <w:sz w:val="36"/>
          <w:szCs w:val="36"/>
          <w:rtl/>
        </w:rPr>
        <w:t xml:space="preserve">وَإِنَّ عَلَيْكُمْ لَحَافِظِين </w:t>
      </w:r>
      <w:r w:rsidR="00E60CB5">
        <w:rPr>
          <w:rFonts w:cs="Traditional Arabic" w:hint="cs"/>
          <w:sz w:val="36"/>
          <w:szCs w:val="36"/>
          <w:rtl/>
        </w:rPr>
        <w:t>*</w:t>
      </w:r>
      <w:r w:rsidR="009A45CE" w:rsidRPr="00EB7D63">
        <w:rPr>
          <w:rFonts w:cs="Traditional Arabic"/>
          <w:sz w:val="36"/>
          <w:szCs w:val="36"/>
          <w:rtl/>
        </w:rPr>
        <w:t xml:space="preserve"> كِرَاماً كَاتِبِينَ </w:t>
      </w:r>
      <w:r w:rsidR="00E60CB5">
        <w:rPr>
          <w:rFonts w:cs="Traditional Arabic" w:hint="cs"/>
          <w:sz w:val="36"/>
          <w:szCs w:val="36"/>
          <w:rtl/>
        </w:rPr>
        <w:t>*</w:t>
      </w:r>
      <w:r w:rsidR="009A45CE" w:rsidRPr="00EB7D63">
        <w:rPr>
          <w:rFonts w:cs="Traditional Arabic"/>
          <w:sz w:val="36"/>
          <w:szCs w:val="36"/>
          <w:rtl/>
        </w:rPr>
        <w:t xml:space="preserve"> يَعْلَمُونَ مَا تَفْعَلُونَ </w:t>
      </w:r>
      <w:r w:rsidR="00E60CB5">
        <w:rPr>
          <w:rFonts w:cs="Traditional Arabic" w:hint="cs"/>
          <w:sz w:val="36"/>
          <w:szCs w:val="36"/>
          <w:rtl/>
        </w:rPr>
        <w:t>)</w:t>
      </w:r>
      <w:r w:rsidR="009A45CE" w:rsidRPr="00EB7D63">
        <w:rPr>
          <w:rFonts w:cs="Traditional Arabic"/>
          <w:sz w:val="36"/>
          <w:szCs w:val="36"/>
          <w:rtl/>
        </w:rPr>
        <w:t xml:space="preserve"> </w:t>
      </w:r>
      <w:r w:rsidR="009D737F">
        <w:rPr>
          <w:rFonts w:cs="Traditional Arabic" w:hint="cs"/>
          <w:sz w:val="36"/>
          <w:szCs w:val="36"/>
          <w:rtl/>
        </w:rPr>
        <w:t>وقوله تعالى</w:t>
      </w:r>
      <w:r>
        <w:rPr>
          <w:rFonts w:cs="Traditional Arabic" w:hint="cs"/>
          <w:sz w:val="36"/>
          <w:szCs w:val="36"/>
          <w:rtl/>
        </w:rPr>
        <w:t>(</w:t>
      </w:r>
      <w:r w:rsidR="009A45CE" w:rsidRPr="00EB7D63">
        <w:rPr>
          <w:rFonts w:cs="Traditional Arabic"/>
          <w:sz w:val="36"/>
          <w:szCs w:val="36"/>
          <w:rtl/>
        </w:rPr>
        <w:t xml:space="preserve">مَا يَلْفِظُ مِنْ قَوْلٍ إِلَّا لَدَيْهِ رَقِيبٌ عَتِيدٌ )  </w:t>
      </w:r>
    </w:p>
    <w:p w:rsidR="009A45CE" w:rsidRPr="00EB7D63" w:rsidRDefault="009A45CE" w:rsidP="00C15651">
      <w:pPr>
        <w:pStyle w:val="a8"/>
        <w:rPr>
          <w:rFonts w:cs="Traditional Arabic"/>
          <w:sz w:val="36"/>
          <w:szCs w:val="36"/>
          <w:rtl/>
        </w:rPr>
      </w:pPr>
      <w:r w:rsidRPr="00EB7D63">
        <w:rPr>
          <w:rFonts w:cs="Traditional Arabic"/>
          <w:sz w:val="36"/>
          <w:szCs w:val="36"/>
          <w:rtl/>
        </w:rPr>
        <w:t xml:space="preserve">ومنهم ملائكة يتعاقبون على بني آدم في الليل والنهار، </w:t>
      </w:r>
      <w:r w:rsidR="00FD0332">
        <w:rPr>
          <w:rFonts w:cs="Traditional Arabic" w:hint="cs"/>
          <w:sz w:val="36"/>
          <w:szCs w:val="36"/>
          <w:rtl/>
        </w:rPr>
        <w:t>(</w:t>
      </w:r>
      <w:r w:rsidRPr="00EB7D63">
        <w:rPr>
          <w:rFonts w:cs="Traditional Arabic"/>
          <w:sz w:val="36"/>
          <w:szCs w:val="36"/>
          <w:rtl/>
        </w:rPr>
        <w:t xml:space="preserve">لَهُ مُعَقِّبَاتٌ مِنْ بَيْنِ يَدَيْهِ وَمِنْ خَلْفِهِ يَحْفَظُونَهُ مِنْ أَمْرِ اللَّهِ ) </w:t>
      </w:r>
    </w:p>
    <w:p w:rsidR="00FD0332" w:rsidRPr="00EB7D63" w:rsidRDefault="009A45CE" w:rsidP="00C15651">
      <w:pPr>
        <w:pStyle w:val="a8"/>
        <w:rPr>
          <w:rFonts w:cs="Traditional Arabic"/>
          <w:sz w:val="36"/>
          <w:szCs w:val="36"/>
          <w:rtl/>
        </w:rPr>
      </w:pPr>
      <w:r w:rsidRPr="00EB7D63">
        <w:rPr>
          <w:rFonts w:cs="Traditional Arabic"/>
          <w:sz w:val="36"/>
          <w:szCs w:val="36"/>
          <w:rtl/>
        </w:rPr>
        <w:t>ومنهم ملائكة ركَّع وسجَّد لله في السماء، قال النبي عليه الصلاة والسلام: "أطت السماء، وحق لها أن تئط" ما من موضع أربع أصابع منها، إلا وفيه ملك قائم لله أو راكع أو ساجد"</w:t>
      </w:r>
      <w:r w:rsidR="00E60CB5">
        <w:rPr>
          <w:rFonts w:cs="Traditional Arabic" w:hint="cs"/>
          <w:sz w:val="36"/>
          <w:szCs w:val="36"/>
          <w:rtl/>
        </w:rPr>
        <w:t xml:space="preserve"> رواه أبوداود</w:t>
      </w:r>
    </w:p>
    <w:p w:rsidR="00FD0332" w:rsidRDefault="00FD0332" w:rsidP="00C15651">
      <w:pPr>
        <w:pStyle w:val="a8"/>
        <w:rPr>
          <w:rFonts w:cs="Traditional Arabic"/>
          <w:sz w:val="36"/>
          <w:szCs w:val="36"/>
          <w:rtl/>
        </w:rPr>
      </w:pPr>
      <w:r>
        <w:rPr>
          <w:rFonts w:cs="Traditional Arabic"/>
          <w:sz w:val="36"/>
          <w:szCs w:val="36"/>
          <w:rtl/>
        </w:rPr>
        <w:t>و</w:t>
      </w:r>
      <w:r w:rsidR="009A45CE" w:rsidRPr="00EB7D63">
        <w:rPr>
          <w:rFonts w:cs="Traditional Arabic"/>
          <w:sz w:val="36"/>
          <w:szCs w:val="36"/>
          <w:rtl/>
        </w:rPr>
        <w:t>قال الرسول صلى الله عليه وسلم في البيت المعمور الذي مر به في ليلة المعراج، : "يطوف به ( أو قال: يدخله ) سبعون ألف ملك كل يوم، ثم لا يعودون إلى آخر ما عليهم</w:t>
      </w:r>
      <w:r w:rsidR="00DA274F">
        <w:rPr>
          <w:rFonts w:cs="Traditional Arabic" w:hint="cs"/>
          <w:sz w:val="36"/>
          <w:szCs w:val="36"/>
          <w:rtl/>
        </w:rPr>
        <w:t>" متفق عليه</w:t>
      </w:r>
    </w:p>
    <w:p w:rsidR="009A45CE" w:rsidRPr="00EB7D63" w:rsidRDefault="00FD0332" w:rsidP="00C15651">
      <w:pPr>
        <w:pStyle w:val="a8"/>
        <w:rPr>
          <w:rFonts w:cs="Traditional Arabic"/>
          <w:sz w:val="36"/>
          <w:szCs w:val="36"/>
          <w:rtl/>
        </w:rPr>
      </w:pPr>
      <w:r>
        <w:rPr>
          <w:rFonts w:cs="Traditional Arabic" w:hint="cs"/>
          <w:sz w:val="36"/>
          <w:szCs w:val="36"/>
          <w:rtl/>
        </w:rPr>
        <w:t>أي</w:t>
      </w:r>
      <w:r w:rsidR="009A45CE" w:rsidRPr="00EB7D63">
        <w:rPr>
          <w:rFonts w:cs="Traditional Arabic"/>
          <w:sz w:val="36"/>
          <w:szCs w:val="36"/>
          <w:rtl/>
        </w:rPr>
        <w:t xml:space="preserve">: كل يوم يأتي إليه سبعون ألف ملك غير الذين أتوه بالأمس، ولا يعودون له أبداً، يأتي ملائكة آخرون غير من سبق، وهذا يدل على كثرة الملائكة، ولهذا قال الله تعالى: </w:t>
      </w:r>
      <w:r>
        <w:rPr>
          <w:rFonts w:cs="Traditional Arabic" w:hint="cs"/>
          <w:sz w:val="36"/>
          <w:szCs w:val="36"/>
          <w:rtl/>
        </w:rPr>
        <w:t>(</w:t>
      </w:r>
      <w:r w:rsidR="009A45CE" w:rsidRPr="00EB7D63">
        <w:rPr>
          <w:rFonts w:cs="Traditional Arabic"/>
          <w:sz w:val="36"/>
          <w:szCs w:val="36"/>
          <w:rtl/>
        </w:rPr>
        <w:t xml:space="preserve"> وَمَا يَعْلَمُ جُنُودَ   رَبِّكَ إِلَّا هُوَ ) </w:t>
      </w:r>
    </w:p>
    <w:p w:rsidR="003B1DF7" w:rsidRPr="00EB7D63" w:rsidRDefault="009A45CE" w:rsidP="00C15651">
      <w:pPr>
        <w:pStyle w:val="a8"/>
        <w:rPr>
          <w:rFonts w:cs="Traditional Arabic"/>
          <w:sz w:val="36"/>
          <w:szCs w:val="36"/>
          <w:rtl/>
        </w:rPr>
      </w:pPr>
      <w:r w:rsidRPr="00EB7D63">
        <w:rPr>
          <w:rFonts w:cs="Traditional Arabic"/>
          <w:sz w:val="36"/>
          <w:szCs w:val="36"/>
          <w:rtl/>
        </w:rPr>
        <w:t>ومنهم ملائكة موكلون بالجنة وموكلون بالنار، فخازن النار اسمه مالك يقول أهل النار:</w:t>
      </w:r>
      <w:r w:rsidR="00FD0332">
        <w:rPr>
          <w:rFonts w:cs="Traditional Arabic" w:hint="cs"/>
          <w:sz w:val="36"/>
          <w:szCs w:val="36"/>
          <w:rtl/>
        </w:rPr>
        <w:t xml:space="preserve"> (</w:t>
      </w:r>
      <w:r w:rsidRPr="00EB7D63">
        <w:rPr>
          <w:rFonts w:cs="Traditional Arabic"/>
          <w:sz w:val="36"/>
          <w:szCs w:val="36"/>
          <w:rtl/>
        </w:rPr>
        <w:t xml:space="preserve"> يَا مَالِكُ لِيَقْضِ عَلَيْنَا رَبُّكَ ) </w:t>
      </w:r>
      <w:r w:rsidR="00F035B8">
        <w:rPr>
          <w:rFonts w:cs="Traditional Arabic" w:hint="cs"/>
          <w:sz w:val="36"/>
          <w:szCs w:val="36"/>
          <w:rtl/>
        </w:rPr>
        <w:t xml:space="preserve">وقيل: أن خازن الجنة اسمه رضوان </w:t>
      </w:r>
      <w:r w:rsidR="00F035B8" w:rsidRPr="00F035B8">
        <w:rPr>
          <w:rFonts w:cs="Traditional Arabic" w:hint="cs"/>
          <w:sz w:val="36"/>
          <w:szCs w:val="36"/>
          <w:rtl/>
        </w:rPr>
        <w:t xml:space="preserve">لكن </w:t>
      </w:r>
      <w:r w:rsidR="00F035B8" w:rsidRPr="00F035B8">
        <w:rPr>
          <w:rFonts w:cs="Traditional Arabic"/>
          <w:color w:val="000000"/>
          <w:sz w:val="36"/>
          <w:szCs w:val="36"/>
          <w:rtl/>
        </w:rPr>
        <w:t>اسم</w:t>
      </w:r>
      <w:r w:rsidR="00F035B8" w:rsidRPr="00F035B8">
        <w:rPr>
          <w:rFonts w:cs="Traditional Arabic" w:hint="cs"/>
          <w:color w:val="000000"/>
          <w:sz w:val="36"/>
          <w:szCs w:val="36"/>
          <w:rtl/>
        </w:rPr>
        <w:t>ه</w:t>
      </w:r>
      <w:r w:rsidR="00F035B8" w:rsidRPr="00F035B8">
        <w:rPr>
          <w:rFonts w:cs="Traditional Arabic"/>
          <w:color w:val="000000"/>
          <w:sz w:val="36"/>
          <w:szCs w:val="36"/>
          <w:rtl/>
        </w:rPr>
        <w:t xml:space="preserve"> ليس ثابتًا ثبوتًا واضحًا كثبوت مالك لكنه مشهور عند أهل العلم بهذا الاسم</w:t>
      </w:r>
    </w:p>
    <w:p w:rsidR="009A45CE" w:rsidRPr="00EB7D63" w:rsidRDefault="003B1DF7" w:rsidP="00C15651">
      <w:pPr>
        <w:pStyle w:val="a8"/>
        <w:rPr>
          <w:rFonts w:cs="Traditional Arabic"/>
          <w:sz w:val="36"/>
          <w:szCs w:val="36"/>
          <w:rtl/>
        </w:rPr>
      </w:pPr>
      <w:r>
        <w:rPr>
          <w:rFonts w:cs="Traditional Arabic" w:hint="cs"/>
          <w:sz w:val="36"/>
          <w:szCs w:val="36"/>
          <w:rtl/>
        </w:rPr>
        <w:t xml:space="preserve">قوله </w:t>
      </w:r>
      <w:r w:rsidRPr="00B314CD">
        <w:rPr>
          <w:rFonts w:cs="Traditional Arabic" w:hint="cs"/>
          <w:b/>
          <w:bCs/>
          <w:sz w:val="36"/>
          <w:szCs w:val="36"/>
          <w:rtl/>
        </w:rPr>
        <w:t>(</w:t>
      </w:r>
      <w:r w:rsidR="009A45CE" w:rsidRPr="00B314CD">
        <w:rPr>
          <w:rFonts w:cs="Traditional Arabic"/>
          <w:b/>
          <w:bCs/>
          <w:sz w:val="36"/>
          <w:szCs w:val="36"/>
          <w:rtl/>
        </w:rPr>
        <w:t>وكتبه</w:t>
      </w:r>
      <w:r w:rsidRPr="00B314CD">
        <w:rPr>
          <w:rFonts w:cs="Traditional Arabic" w:hint="cs"/>
          <w:b/>
          <w:bCs/>
          <w:sz w:val="36"/>
          <w:szCs w:val="36"/>
          <w:rtl/>
        </w:rPr>
        <w:t>)</w:t>
      </w:r>
      <w:r>
        <w:rPr>
          <w:rFonts w:cs="Traditional Arabic" w:hint="cs"/>
          <w:sz w:val="36"/>
          <w:szCs w:val="36"/>
          <w:rtl/>
        </w:rPr>
        <w:t xml:space="preserve"> </w:t>
      </w:r>
      <w:r w:rsidR="009A45CE" w:rsidRPr="00EB7D63">
        <w:rPr>
          <w:rFonts w:cs="Traditional Arabic"/>
          <w:sz w:val="36"/>
          <w:szCs w:val="36"/>
          <w:rtl/>
        </w:rPr>
        <w:t>أي كتب الله التي أنزلها مع الرسل.</w:t>
      </w:r>
    </w:p>
    <w:p w:rsidR="009A45CE" w:rsidRPr="00EB7D63" w:rsidRDefault="009A45CE" w:rsidP="00C15651">
      <w:pPr>
        <w:pStyle w:val="a8"/>
        <w:rPr>
          <w:rFonts w:cs="Traditional Arabic"/>
          <w:sz w:val="36"/>
          <w:szCs w:val="36"/>
          <w:rtl/>
        </w:rPr>
      </w:pPr>
      <w:r w:rsidRPr="00EB7D63">
        <w:rPr>
          <w:rFonts w:cs="Traditional Arabic"/>
          <w:sz w:val="36"/>
          <w:szCs w:val="36"/>
          <w:rtl/>
        </w:rPr>
        <w:t xml:space="preserve">قال الله تعالى: </w:t>
      </w:r>
      <w:r w:rsidR="003B1DF7">
        <w:rPr>
          <w:rFonts w:cs="Traditional Arabic" w:hint="cs"/>
          <w:sz w:val="36"/>
          <w:szCs w:val="36"/>
          <w:rtl/>
        </w:rPr>
        <w:t>(</w:t>
      </w:r>
      <w:r w:rsidRPr="00EB7D63">
        <w:rPr>
          <w:rFonts w:cs="Traditional Arabic"/>
          <w:sz w:val="36"/>
          <w:szCs w:val="36"/>
          <w:rtl/>
        </w:rPr>
        <w:t xml:space="preserve">لَقَدْ أَرْسَلْنَا رُسُلَنَا بِالْبَيِّنَاتِ وَأَنْزَلْنَا مَعَهُمُ الْكِتَابَ وَالْمِيزَانَ ) وهذا يدل على أن كل رسول معه كتاب، </w:t>
      </w:r>
      <w:r w:rsidR="003B1DF7">
        <w:rPr>
          <w:rFonts w:cs="Traditional Arabic" w:hint="cs"/>
          <w:sz w:val="36"/>
          <w:szCs w:val="36"/>
          <w:rtl/>
        </w:rPr>
        <w:t xml:space="preserve">فنؤمن بها إجمالا وبما سمي لنا منها </w:t>
      </w:r>
      <w:r w:rsidRPr="00EB7D63">
        <w:rPr>
          <w:rFonts w:cs="Traditional Arabic"/>
          <w:sz w:val="36"/>
          <w:szCs w:val="36"/>
          <w:rtl/>
        </w:rPr>
        <w:t xml:space="preserve"> </w:t>
      </w:r>
      <w:r w:rsidR="003B1DF7">
        <w:rPr>
          <w:rFonts w:cs="Traditional Arabic" w:hint="cs"/>
          <w:sz w:val="36"/>
          <w:szCs w:val="36"/>
          <w:rtl/>
        </w:rPr>
        <w:t>ك</w:t>
      </w:r>
      <w:r w:rsidRPr="00EB7D63">
        <w:rPr>
          <w:rFonts w:cs="Traditional Arabic"/>
          <w:sz w:val="36"/>
          <w:szCs w:val="36"/>
          <w:rtl/>
        </w:rPr>
        <w:t xml:space="preserve">صحف إبراهيم ، </w:t>
      </w:r>
      <w:r w:rsidR="003B1DF7">
        <w:rPr>
          <w:rFonts w:cs="Traditional Arabic" w:hint="cs"/>
          <w:sz w:val="36"/>
          <w:szCs w:val="36"/>
          <w:rtl/>
        </w:rPr>
        <w:t>و</w:t>
      </w:r>
      <w:r w:rsidRPr="00EB7D63">
        <w:rPr>
          <w:rFonts w:cs="Traditional Arabic"/>
          <w:sz w:val="36"/>
          <w:szCs w:val="36"/>
          <w:rtl/>
        </w:rPr>
        <w:t xml:space="preserve">التوراة، </w:t>
      </w:r>
      <w:r w:rsidR="003B1DF7">
        <w:rPr>
          <w:rFonts w:cs="Traditional Arabic" w:hint="cs"/>
          <w:sz w:val="36"/>
          <w:szCs w:val="36"/>
          <w:rtl/>
        </w:rPr>
        <w:t>و</w:t>
      </w:r>
      <w:r w:rsidRPr="00EB7D63">
        <w:rPr>
          <w:rFonts w:cs="Traditional Arabic"/>
          <w:sz w:val="36"/>
          <w:szCs w:val="36"/>
          <w:rtl/>
        </w:rPr>
        <w:t xml:space="preserve">الإنجيل، </w:t>
      </w:r>
      <w:r w:rsidR="003B1DF7">
        <w:rPr>
          <w:rFonts w:cs="Traditional Arabic" w:hint="cs"/>
          <w:sz w:val="36"/>
          <w:szCs w:val="36"/>
          <w:rtl/>
        </w:rPr>
        <w:t>و</w:t>
      </w:r>
      <w:r w:rsidRPr="00EB7D63">
        <w:rPr>
          <w:rFonts w:cs="Traditional Arabic"/>
          <w:sz w:val="36"/>
          <w:szCs w:val="36"/>
          <w:rtl/>
        </w:rPr>
        <w:t xml:space="preserve">الزبور، </w:t>
      </w:r>
      <w:r w:rsidR="003B1DF7">
        <w:rPr>
          <w:rFonts w:cs="Traditional Arabic" w:hint="cs"/>
          <w:sz w:val="36"/>
          <w:szCs w:val="36"/>
          <w:rtl/>
        </w:rPr>
        <w:t>و</w:t>
      </w:r>
      <w:r w:rsidRPr="00EB7D63">
        <w:rPr>
          <w:rFonts w:cs="Traditional Arabic"/>
          <w:sz w:val="36"/>
          <w:szCs w:val="36"/>
          <w:rtl/>
        </w:rPr>
        <w:t>القرآن</w:t>
      </w:r>
    </w:p>
    <w:p w:rsidR="009A45CE" w:rsidRPr="00EB7D63" w:rsidRDefault="003B1DF7" w:rsidP="00C15651">
      <w:pPr>
        <w:pStyle w:val="a8"/>
        <w:rPr>
          <w:rFonts w:cs="Traditional Arabic"/>
          <w:sz w:val="36"/>
          <w:szCs w:val="36"/>
          <w:rtl/>
        </w:rPr>
      </w:pPr>
      <w:r>
        <w:rPr>
          <w:rFonts w:cs="Traditional Arabic" w:hint="cs"/>
          <w:sz w:val="36"/>
          <w:szCs w:val="36"/>
          <w:rtl/>
        </w:rPr>
        <w:t xml:space="preserve">قوله </w:t>
      </w:r>
      <w:r w:rsidRPr="00B314CD">
        <w:rPr>
          <w:rFonts w:cs="Traditional Arabic" w:hint="cs"/>
          <w:b/>
          <w:bCs/>
          <w:sz w:val="36"/>
          <w:szCs w:val="36"/>
          <w:rtl/>
        </w:rPr>
        <w:t>(</w:t>
      </w:r>
      <w:r w:rsidR="009A45CE" w:rsidRPr="00B314CD">
        <w:rPr>
          <w:rFonts w:cs="Traditional Arabic"/>
          <w:b/>
          <w:bCs/>
          <w:sz w:val="36"/>
          <w:szCs w:val="36"/>
          <w:rtl/>
        </w:rPr>
        <w:t>ورسله</w:t>
      </w:r>
      <w:r w:rsidRPr="00B314CD">
        <w:rPr>
          <w:rFonts w:cs="Traditional Arabic" w:hint="cs"/>
          <w:b/>
          <w:bCs/>
          <w:sz w:val="36"/>
          <w:szCs w:val="36"/>
          <w:vertAlign w:val="superscript"/>
          <w:rtl/>
        </w:rPr>
        <w:t xml:space="preserve"> </w:t>
      </w:r>
      <w:r w:rsidR="00F035B8" w:rsidRPr="00B314CD">
        <w:rPr>
          <w:rFonts w:cs="Traditional Arabic" w:hint="cs"/>
          <w:b/>
          <w:bCs/>
          <w:sz w:val="36"/>
          <w:szCs w:val="36"/>
          <w:rtl/>
        </w:rPr>
        <w:t>)</w:t>
      </w:r>
      <w:r w:rsidR="00F035B8">
        <w:rPr>
          <w:rFonts w:cs="Traditional Arabic" w:hint="cs"/>
          <w:sz w:val="36"/>
          <w:szCs w:val="36"/>
          <w:rtl/>
        </w:rPr>
        <w:t xml:space="preserve"> </w:t>
      </w:r>
      <w:r w:rsidR="009A45CE" w:rsidRPr="00EB7D63">
        <w:rPr>
          <w:rFonts w:cs="Traditional Arabic"/>
          <w:sz w:val="36"/>
          <w:szCs w:val="36"/>
          <w:rtl/>
        </w:rPr>
        <w:t xml:space="preserve">رسل الله هم الذين أوحى الله إليهم بالشرائع وأمرهم بتبليغها، وأولهم نوح وآخرهم محمد صلى الله عليه وسلم . </w:t>
      </w:r>
    </w:p>
    <w:p w:rsidR="003B1DF7" w:rsidRDefault="003B1DF7" w:rsidP="00C15651">
      <w:pPr>
        <w:pStyle w:val="a8"/>
        <w:rPr>
          <w:rFonts w:cs="Traditional Arabic"/>
          <w:sz w:val="36"/>
          <w:szCs w:val="36"/>
          <w:rtl/>
        </w:rPr>
      </w:pPr>
      <w:r>
        <w:rPr>
          <w:rFonts w:cs="Traditional Arabic" w:hint="cs"/>
          <w:sz w:val="36"/>
          <w:szCs w:val="36"/>
          <w:rtl/>
        </w:rPr>
        <w:lastRenderedPageBreak/>
        <w:t>و</w:t>
      </w:r>
      <w:r w:rsidR="009A45CE" w:rsidRPr="00EB7D63">
        <w:rPr>
          <w:rFonts w:cs="Traditional Arabic"/>
          <w:sz w:val="36"/>
          <w:szCs w:val="36"/>
          <w:rtl/>
        </w:rPr>
        <w:t xml:space="preserve">الدليل على أن أولهم نوح: قوله تعالى: </w:t>
      </w:r>
      <w:r>
        <w:rPr>
          <w:rFonts w:cs="Traditional Arabic" w:hint="cs"/>
          <w:sz w:val="36"/>
          <w:szCs w:val="36"/>
          <w:rtl/>
        </w:rPr>
        <w:t>(</w:t>
      </w:r>
      <w:r w:rsidR="009A45CE" w:rsidRPr="00EB7D63">
        <w:rPr>
          <w:rFonts w:cs="Traditional Arabic"/>
          <w:sz w:val="36"/>
          <w:szCs w:val="36"/>
          <w:rtl/>
        </w:rPr>
        <w:t xml:space="preserve">إِنَّا أَوْحَيْنَا إِلَيْكَ كَمَا أَوْحَيْنَا إِلَى نُوحٍ وَالنَّبِيِّينَ مِنْ بَعْدِه ) وقوله: </w:t>
      </w:r>
      <w:r>
        <w:rPr>
          <w:rFonts w:cs="Traditional Arabic" w:hint="cs"/>
          <w:sz w:val="36"/>
          <w:szCs w:val="36"/>
          <w:rtl/>
        </w:rPr>
        <w:t>(</w:t>
      </w:r>
      <w:r w:rsidR="009A45CE" w:rsidRPr="00EB7D63">
        <w:rPr>
          <w:rFonts w:cs="Traditional Arabic"/>
          <w:sz w:val="36"/>
          <w:szCs w:val="36"/>
          <w:rtl/>
        </w:rPr>
        <w:t>وَلَقَدْ أَرْسَلْنَا نُوحاً وَإِبْرَاهِيمَ وَجَعَلْنَا فِي ذُرِّيَّتِهِمَا النُّبُوَّةَ وَالْكِتَاب )</w:t>
      </w:r>
      <w:r w:rsidR="00F035B8">
        <w:rPr>
          <w:rFonts w:cs="Traditional Arabic" w:hint="cs"/>
          <w:sz w:val="36"/>
          <w:szCs w:val="36"/>
          <w:rtl/>
        </w:rPr>
        <w:t xml:space="preserve"> فقوله :</w:t>
      </w:r>
      <w:r w:rsidR="009A45CE" w:rsidRPr="00EB7D63">
        <w:rPr>
          <w:rFonts w:cs="Traditional Arabic"/>
          <w:sz w:val="36"/>
          <w:szCs w:val="36"/>
          <w:rtl/>
        </w:rPr>
        <w:t xml:space="preserve">( فِي ذُرِّيَّتِهِمَا النُّبُوَّة ) ، أي ذرية نوح وإبراهيم، والذي قبل نوح لا يكون من ذريته. </w:t>
      </w:r>
    </w:p>
    <w:p w:rsidR="009A45CE" w:rsidRPr="00EB7D63" w:rsidRDefault="003B1DF7" w:rsidP="00C15651">
      <w:pPr>
        <w:pStyle w:val="a8"/>
        <w:rPr>
          <w:rFonts w:cs="Traditional Arabic"/>
          <w:sz w:val="36"/>
          <w:szCs w:val="36"/>
          <w:rtl/>
        </w:rPr>
      </w:pPr>
      <w:r>
        <w:rPr>
          <w:rFonts w:cs="Traditional Arabic" w:hint="cs"/>
          <w:sz w:val="36"/>
          <w:szCs w:val="36"/>
          <w:rtl/>
        </w:rPr>
        <w:t>ول</w:t>
      </w:r>
      <w:r w:rsidR="009A45CE" w:rsidRPr="00EB7D63">
        <w:rPr>
          <w:rFonts w:cs="Traditional Arabic"/>
          <w:sz w:val="36"/>
          <w:szCs w:val="36"/>
          <w:rtl/>
        </w:rPr>
        <w:t>ما ثبت في حديث الشفاعة: "أن أهل الموقف يقولون لنوح: أنت أول رسول أسله الله إلى أهل الأرض"</w:t>
      </w:r>
    </w:p>
    <w:p w:rsidR="009A45CE" w:rsidRPr="00EB7D63" w:rsidRDefault="009A45CE" w:rsidP="00C15651">
      <w:pPr>
        <w:pStyle w:val="a8"/>
        <w:rPr>
          <w:rFonts w:cs="Traditional Arabic"/>
          <w:sz w:val="36"/>
          <w:szCs w:val="36"/>
          <w:rtl/>
        </w:rPr>
      </w:pPr>
      <w:r w:rsidRPr="00EB7D63">
        <w:rPr>
          <w:rFonts w:cs="Traditional Arabic"/>
          <w:sz w:val="36"/>
          <w:szCs w:val="36"/>
          <w:rtl/>
        </w:rPr>
        <w:t>أما آدم عليه الصلاة والسلام، فهو نبي، وليس برسول.</w:t>
      </w:r>
    </w:p>
    <w:p w:rsidR="009A45CE" w:rsidRPr="00EB7D63" w:rsidRDefault="009A45CE" w:rsidP="00C15651">
      <w:pPr>
        <w:pStyle w:val="a8"/>
        <w:rPr>
          <w:rFonts w:cs="Traditional Arabic"/>
          <w:sz w:val="36"/>
          <w:szCs w:val="36"/>
          <w:rtl/>
        </w:rPr>
      </w:pPr>
      <w:r w:rsidRPr="00EB7D63">
        <w:rPr>
          <w:rFonts w:cs="Traditional Arabic"/>
          <w:sz w:val="36"/>
          <w:szCs w:val="36"/>
          <w:rtl/>
        </w:rPr>
        <w:t>وأما إدريس، فذهب كثير من المؤرخ</w:t>
      </w:r>
      <w:r w:rsidR="00F035B8">
        <w:rPr>
          <w:rFonts w:cs="Traditional Arabic"/>
          <w:sz w:val="36"/>
          <w:szCs w:val="36"/>
          <w:rtl/>
        </w:rPr>
        <w:t xml:space="preserve">ين أو أكثرهم وبعض المفسرين </w:t>
      </w:r>
      <w:r w:rsidRPr="00EB7D63">
        <w:rPr>
          <w:rFonts w:cs="Traditional Arabic"/>
          <w:sz w:val="36"/>
          <w:szCs w:val="36"/>
          <w:rtl/>
        </w:rPr>
        <w:t xml:space="preserve"> إلى أنه</w:t>
      </w:r>
      <w:r w:rsidR="00F035B8">
        <w:rPr>
          <w:rFonts w:cs="Traditional Arabic" w:hint="cs"/>
          <w:sz w:val="36"/>
          <w:szCs w:val="36"/>
          <w:rtl/>
        </w:rPr>
        <w:t xml:space="preserve"> أول الرسل لأنه</w:t>
      </w:r>
      <w:r w:rsidRPr="00EB7D63">
        <w:rPr>
          <w:rFonts w:cs="Traditional Arabic"/>
          <w:sz w:val="36"/>
          <w:szCs w:val="36"/>
          <w:rtl/>
        </w:rPr>
        <w:t xml:space="preserve"> قبل نوح، وأنه من أجداده لكن هذا قول ضعيف جداً وا</w:t>
      </w:r>
      <w:r w:rsidR="00F035B8">
        <w:rPr>
          <w:rFonts w:cs="Traditional Arabic"/>
          <w:sz w:val="36"/>
          <w:szCs w:val="36"/>
          <w:rtl/>
        </w:rPr>
        <w:t xml:space="preserve">لقرآن والسنة ترده والصواب </w:t>
      </w:r>
      <w:r w:rsidR="00F035B8">
        <w:rPr>
          <w:rFonts w:cs="Traditional Arabic" w:hint="cs"/>
          <w:sz w:val="36"/>
          <w:szCs w:val="36"/>
          <w:rtl/>
        </w:rPr>
        <w:t>أن أولهم نوح</w:t>
      </w:r>
    </w:p>
    <w:p w:rsidR="00D75D98" w:rsidRPr="009D737F" w:rsidRDefault="009A45CE" w:rsidP="00C15651">
      <w:pPr>
        <w:pStyle w:val="a8"/>
        <w:rPr>
          <w:rFonts w:cs="Traditional Arabic"/>
          <w:sz w:val="36"/>
          <w:szCs w:val="36"/>
          <w:rtl/>
        </w:rPr>
      </w:pPr>
      <w:r w:rsidRPr="00EB7D63">
        <w:rPr>
          <w:rFonts w:cs="Traditional Arabic"/>
          <w:sz w:val="36"/>
          <w:szCs w:val="36"/>
          <w:rtl/>
        </w:rPr>
        <w:t>وآخرهم محمد عليه الصلاة والسلام، لقوله تعالى: ( وَلَكِنْ رَسُولَ اللَّهِ وَخَاتَمَ النَّبِيِّين )</w:t>
      </w:r>
    </w:p>
    <w:p w:rsidR="009A45CE" w:rsidRPr="00B314CD" w:rsidRDefault="00D75D98" w:rsidP="00C15651">
      <w:pPr>
        <w:pStyle w:val="a8"/>
        <w:rPr>
          <w:rFonts w:cs="Traditional Arabic"/>
          <w:b/>
          <w:bCs/>
          <w:sz w:val="36"/>
          <w:szCs w:val="36"/>
          <w:rtl/>
        </w:rPr>
      </w:pPr>
      <w:r w:rsidRPr="00B314CD">
        <w:rPr>
          <w:rFonts w:cs="Traditional Arabic" w:hint="cs"/>
          <w:b/>
          <w:bCs/>
          <w:sz w:val="36"/>
          <w:szCs w:val="36"/>
          <w:rtl/>
        </w:rPr>
        <w:t>قوله (</w:t>
      </w:r>
      <w:r w:rsidR="009A45CE" w:rsidRPr="00B314CD">
        <w:rPr>
          <w:rFonts w:cs="Traditional Arabic"/>
          <w:b/>
          <w:bCs/>
          <w:sz w:val="36"/>
          <w:szCs w:val="36"/>
          <w:rtl/>
        </w:rPr>
        <w:t>والبعث بعد المو</w:t>
      </w:r>
      <w:r w:rsidRPr="00B314CD">
        <w:rPr>
          <w:rFonts w:cs="Traditional Arabic" w:hint="cs"/>
          <w:b/>
          <w:bCs/>
          <w:sz w:val="36"/>
          <w:szCs w:val="36"/>
          <w:rtl/>
        </w:rPr>
        <w:t>ت)</w:t>
      </w:r>
    </w:p>
    <w:p w:rsidR="005E38E5" w:rsidRDefault="005E38E5" w:rsidP="00C15651">
      <w:pPr>
        <w:pStyle w:val="a8"/>
        <w:rPr>
          <w:rFonts w:cs="Traditional Arabic"/>
          <w:sz w:val="36"/>
          <w:szCs w:val="36"/>
          <w:rtl/>
        </w:rPr>
      </w:pPr>
      <w:r>
        <w:rPr>
          <w:rFonts w:cs="Traditional Arabic" w:hint="cs"/>
          <w:sz w:val="36"/>
          <w:szCs w:val="36"/>
          <w:rtl/>
        </w:rPr>
        <w:t>من معتقد أهل السنة والجماعة الإيمان بالبعث بعد الموت</w:t>
      </w:r>
    </w:p>
    <w:p w:rsidR="009A45CE" w:rsidRPr="00EB7D63" w:rsidRDefault="009D737F" w:rsidP="00C15651">
      <w:pPr>
        <w:pStyle w:val="a8"/>
        <w:rPr>
          <w:rFonts w:cs="Traditional Arabic"/>
          <w:sz w:val="36"/>
          <w:szCs w:val="36"/>
          <w:rtl/>
        </w:rPr>
      </w:pPr>
      <w:r>
        <w:rPr>
          <w:rFonts w:cs="Traditional Arabic" w:hint="cs"/>
          <w:sz w:val="36"/>
          <w:szCs w:val="36"/>
          <w:rtl/>
        </w:rPr>
        <w:t>و</w:t>
      </w:r>
      <w:r w:rsidR="009A45CE" w:rsidRPr="00EB7D63">
        <w:rPr>
          <w:rFonts w:cs="Traditional Arabic"/>
          <w:sz w:val="36"/>
          <w:szCs w:val="36"/>
          <w:rtl/>
        </w:rPr>
        <w:t>البعث</w:t>
      </w:r>
      <w:r w:rsidR="005E38E5">
        <w:rPr>
          <w:rFonts w:cs="Traditional Arabic" w:hint="cs"/>
          <w:sz w:val="36"/>
          <w:szCs w:val="36"/>
          <w:rtl/>
        </w:rPr>
        <w:t xml:space="preserve"> </w:t>
      </w:r>
      <w:r w:rsidR="009A45CE" w:rsidRPr="00EB7D63">
        <w:rPr>
          <w:rFonts w:cs="Traditional Arabic"/>
          <w:sz w:val="36"/>
          <w:szCs w:val="36"/>
          <w:rtl/>
        </w:rPr>
        <w:t>إخراج الناس من قبورهم بعد موتهم.</w:t>
      </w:r>
    </w:p>
    <w:p w:rsidR="009A45CE" w:rsidRPr="00EB7D63" w:rsidRDefault="005E38E5" w:rsidP="00C15651">
      <w:pPr>
        <w:pStyle w:val="a8"/>
        <w:rPr>
          <w:rFonts w:cs="Traditional Arabic"/>
          <w:sz w:val="36"/>
          <w:szCs w:val="36"/>
          <w:rtl/>
        </w:rPr>
      </w:pPr>
      <w:r>
        <w:rPr>
          <w:rFonts w:cs="Traditional Arabic" w:hint="cs"/>
          <w:sz w:val="36"/>
          <w:szCs w:val="36"/>
          <w:rtl/>
        </w:rPr>
        <w:t>و</w:t>
      </w:r>
      <w:r w:rsidR="009D737F">
        <w:rPr>
          <w:rFonts w:cs="Traditional Arabic" w:hint="cs"/>
          <w:sz w:val="36"/>
          <w:szCs w:val="36"/>
          <w:rtl/>
        </w:rPr>
        <w:t xml:space="preserve">هو </w:t>
      </w:r>
      <w:r w:rsidR="009A45CE" w:rsidRPr="00EB7D63">
        <w:rPr>
          <w:rFonts w:cs="Traditional Arabic"/>
          <w:sz w:val="36"/>
          <w:szCs w:val="36"/>
          <w:rtl/>
        </w:rPr>
        <w:t xml:space="preserve">ثابت بالكتاب والسنة وإجماع المسلمين، بل إجماع اليهود والنصارى، حيث يقرون بأن هناك يوماً يبعث الناس فيه ويجازون: </w:t>
      </w:r>
    </w:p>
    <w:p w:rsidR="009A45CE" w:rsidRPr="00EB7D63" w:rsidRDefault="009A45CE" w:rsidP="00C15651">
      <w:pPr>
        <w:pStyle w:val="a8"/>
        <w:rPr>
          <w:rFonts w:cs="Traditional Arabic"/>
          <w:sz w:val="36"/>
          <w:szCs w:val="36"/>
          <w:rtl/>
        </w:rPr>
      </w:pPr>
      <w:r w:rsidRPr="00EB7D63">
        <w:rPr>
          <w:rFonts w:cs="Traditional Arabic"/>
          <w:sz w:val="36"/>
          <w:szCs w:val="36"/>
          <w:rtl/>
        </w:rPr>
        <w:t xml:space="preserve">أما القرآن، </w:t>
      </w:r>
      <w:r w:rsidR="005E38E5">
        <w:rPr>
          <w:rFonts w:cs="Traditional Arabic" w:hint="cs"/>
          <w:sz w:val="36"/>
          <w:szCs w:val="36"/>
          <w:rtl/>
        </w:rPr>
        <w:t>فقوله</w:t>
      </w:r>
      <w:r w:rsidRPr="00EB7D63">
        <w:rPr>
          <w:rFonts w:cs="Traditional Arabic"/>
          <w:sz w:val="36"/>
          <w:szCs w:val="36"/>
          <w:rtl/>
        </w:rPr>
        <w:t xml:space="preserve"> الله عز وجل: </w:t>
      </w:r>
      <w:r w:rsidR="005E38E5">
        <w:rPr>
          <w:rFonts w:cs="Traditional Arabic" w:hint="cs"/>
          <w:sz w:val="36"/>
          <w:szCs w:val="36"/>
          <w:rtl/>
        </w:rPr>
        <w:t>(</w:t>
      </w:r>
      <w:r w:rsidRPr="00EB7D63">
        <w:rPr>
          <w:rFonts w:cs="Traditional Arabic"/>
          <w:sz w:val="36"/>
          <w:szCs w:val="36"/>
          <w:rtl/>
        </w:rPr>
        <w:t xml:space="preserve">زَعَمَ الَّذِينَ كَفَرُوا أَنْ لَنْ يُبْعَثُوا قُلْ بَلَى وَرَبِّي لَتُبْعَثُنَّ ) وقال عز وجل: </w:t>
      </w:r>
      <w:r w:rsidR="005E38E5">
        <w:rPr>
          <w:rFonts w:cs="Traditional Arabic" w:hint="cs"/>
          <w:sz w:val="36"/>
          <w:szCs w:val="36"/>
          <w:rtl/>
        </w:rPr>
        <w:t xml:space="preserve">( </w:t>
      </w:r>
      <w:r w:rsidRPr="00EB7D63">
        <w:rPr>
          <w:rFonts w:cs="Traditional Arabic"/>
          <w:sz w:val="36"/>
          <w:szCs w:val="36"/>
          <w:rtl/>
        </w:rPr>
        <w:t xml:space="preserve">ثُمَّ إِنَّكُمْ بَعْدَ ذَلِكَ لَمَيِّتُون </w:t>
      </w:r>
      <w:r w:rsidR="00CF011E">
        <w:rPr>
          <w:rFonts w:cs="Traditional Arabic" w:hint="cs"/>
          <w:sz w:val="36"/>
          <w:szCs w:val="36"/>
          <w:rtl/>
        </w:rPr>
        <w:t xml:space="preserve">* </w:t>
      </w:r>
      <w:r w:rsidRPr="00EB7D63">
        <w:rPr>
          <w:rFonts w:cs="Traditional Arabic"/>
          <w:sz w:val="36"/>
          <w:szCs w:val="36"/>
          <w:rtl/>
        </w:rPr>
        <w:t xml:space="preserve">ثُمَّ إِنَّكُمْ يَوْمَ الْقِيَامَةِ تُبْعَثُونَ ) </w:t>
      </w:r>
    </w:p>
    <w:p w:rsidR="009A45CE" w:rsidRPr="00EB7D63" w:rsidRDefault="009A45CE" w:rsidP="00C15651">
      <w:pPr>
        <w:pStyle w:val="a8"/>
        <w:rPr>
          <w:rFonts w:cs="Traditional Arabic"/>
          <w:sz w:val="36"/>
          <w:szCs w:val="36"/>
          <w:rtl/>
        </w:rPr>
      </w:pPr>
      <w:r w:rsidRPr="00EB7D63">
        <w:rPr>
          <w:rFonts w:cs="Traditional Arabic"/>
          <w:sz w:val="36"/>
          <w:szCs w:val="36"/>
          <w:rtl/>
        </w:rPr>
        <w:t>وأما في السنة، فجاءت الأحاديث المتواترة عن النبي صلى الله عليه وسلم في ذلك.</w:t>
      </w:r>
    </w:p>
    <w:p w:rsidR="009A45CE" w:rsidRPr="00EB7D63" w:rsidRDefault="009A45CE" w:rsidP="00C15651">
      <w:pPr>
        <w:pStyle w:val="a8"/>
        <w:rPr>
          <w:rFonts w:cs="Traditional Arabic"/>
          <w:sz w:val="36"/>
          <w:szCs w:val="36"/>
          <w:rtl/>
        </w:rPr>
      </w:pPr>
      <w:r w:rsidRPr="00EB7D63">
        <w:rPr>
          <w:rFonts w:cs="Traditional Arabic"/>
          <w:sz w:val="36"/>
          <w:szCs w:val="36"/>
          <w:rtl/>
        </w:rPr>
        <w:t xml:space="preserve">وأجمع المسلمون على هذا إجماعاً قطعياً، وأن الناس سيبعثون يوم القيامة ويلاقون ربهم ويجازون بأعمالهم، </w:t>
      </w:r>
      <w:r w:rsidR="009D737F">
        <w:rPr>
          <w:rFonts w:cs="Traditional Arabic" w:hint="cs"/>
          <w:sz w:val="36"/>
          <w:szCs w:val="36"/>
          <w:rtl/>
        </w:rPr>
        <w:t xml:space="preserve">قال تعالى </w:t>
      </w:r>
      <w:r w:rsidRPr="00EB7D63">
        <w:rPr>
          <w:rFonts w:cs="Traditional Arabic"/>
          <w:sz w:val="36"/>
          <w:szCs w:val="36"/>
          <w:rtl/>
        </w:rPr>
        <w:t xml:space="preserve">( فَمَنْ يَعْمَلْ مِثْقَالَ ذَرَّةٍ خَيْراً يَرَه </w:t>
      </w:r>
      <w:r w:rsidR="00CF011E">
        <w:rPr>
          <w:rFonts w:cs="Traditional Arabic" w:hint="cs"/>
          <w:sz w:val="36"/>
          <w:szCs w:val="36"/>
          <w:rtl/>
        </w:rPr>
        <w:t>*</w:t>
      </w:r>
      <w:r w:rsidRPr="00EB7D63">
        <w:rPr>
          <w:rFonts w:cs="Traditional Arabic"/>
          <w:sz w:val="36"/>
          <w:szCs w:val="36"/>
          <w:rtl/>
        </w:rPr>
        <w:t xml:space="preserve"> وَمَنْ يَعْمَلْ مِثْقَالَ ذَرَّةٍ شَرّاً يَرَهُ ) </w:t>
      </w:r>
      <w:r w:rsidR="009D737F">
        <w:rPr>
          <w:rFonts w:cs="Traditional Arabic" w:hint="cs"/>
          <w:sz w:val="36"/>
          <w:szCs w:val="36"/>
          <w:rtl/>
        </w:rPr>
        <w:t xml:space="preserve">وقال </w:t>
      </w:r>
      <w:r w:rsidR="005E38E5">
        <w:rPr>
          <w:rFonts w:cs="Traditional Arabic" w:hint="cs"/>
          <w:sz w:val="36"/>
          <w:szCs w:val="36"/>
          <w:rtl/>
        </w:rPr>
        <w:t>(</w:t>
      </w:r>
      <w:r w:rsidRPr="00EB7D63">
        <w:rPr>
          <w:rFonts w:cs="Traditional Arabic"/>
          <w:sz w:val="36"/>
          <w:szCs w:val="36"/>
          <w:rtl/>
        </w:rPr>
        <w:t xml:space="preserve">يَا أَيُّهَا الْأِنْسَانُ إِنَّكَ كَادِحٌ إِلَى رَبِّكَ كَدْحاً فَمُلاقِيهِ ) </w:t>
      </w:r>
    </w:p>
    <w:p w:rsidR="009A45CE" w:rsidRPr="00EB7D63" w:rsidRDefault="00A212B3" w:rsidP="00C15651">
      <w:pPr>
        <w:pStyle w:val="a8"/>
        <w:rPr>
          <w:rFonts w:cs="Traditional Arabic"/>
          <w:sz w:val="36"/>
          <w:szCs w:val="36"/>
          <w:rtl/>
        </w:rPr>
      </w:pPr>
      <w:r>
        <w:rPr>
          <w:rFonts w:cs="Traditional Arabic" w:hint="cs"/>
          <w:sz w:val="36"/>
          <w:szCs w:val="36"/>
          <w:rtl/>
        </w:rPr>
        <w:t>قوله</w:t>
      </w:r>
      <w:r w:rsidRPr="00B314CD">
        <w:rPr>
          <w:rFonts w:cs="Traditional Arabic" w:hint="cs"/>
          <w:b/>
          <w:bCs/>
          <w:sz w:val="36"/>
          <w:szCs w:val="36"/>
          <w:rtl/>
        </w:rPr>
        <w:t xml:space="preserve"> (</w:t>
      </w:r>
      <w:r w:rsidR="009A45CE" w:rsidRPr="00B314CD">
        <w:rPr>
          <w:rFonts w:cs="Traditional Arabic"/>
          <w:b/>
          <w:bCs/>
          <w:sz w:val="36"/>
          <w:szCs w:val="36"/>
          <w:rtl/>
        </w:rPr>
        <w:t>والإيمان بالقد</w:t>
      </w:r>
      <w:r w:rsidRPr="00B314CD">
        <w:rPr>
          <w:rFonts w:cs="Traditional Arabic" w:hint="cs"/>
          <w:b/>
          <w:bCs/>
          <w:sz w:val="36"/>
          <w:szCs w:val="36"/>
          <w:rtl/>
        </w:rPr>
        <w:t>ر خيره وشره</w:t>
      </w:r>
      <w:r w:rsidRPr="00B314CD">
        <w:rPr>
          <w:rFonts w:cs="Traditional Arabic" w:hint="cs"/>
          <w:b/>
          <w:bCs/>
          <w:sz w:val="36"/>
          <w:szCs w:val="36"/>
          <w:vertAlign w:val="superscript"/>
          <w:rtl/>
        </w:rPr>
        <w:t xml:space="preserve"> </w:t>
      </w:r>
      <w:r w:rsidRPr="00B314CD">
        <w:rPr>
          <w:rFonts w:cs="Traditional Arabic" w:hint="cs"/>
          <w:b/>
          <w:bCs/>
          <w:sz w:val="36"/>
          <w:szCs w:val="36"/>
          <w:rtl/>
        </w:rPr>
        <w:t>)</w:t>
      </w:r>
      <w:r w:rsidR="009A45CE" w:rsidRPr="00EB7D63">
        <w:rPr>
          <w:rFonts w:cs="Traditional Arabic"/>
          <w:sz w:val="36"/>
          <w:szCs w:val="36"/>
          <w:rtl/>
        </w:rPr>
        <w:t>القدر هو: "تقدير الله عز وجل للأشياء".</w:t>
      </w:r>
    </w:p>
    <w:p w:rsidR="009A45CE" w:rsidRPr="00EB7D63" w:rsidRDefault="009A45CE" w:rsidP="00B314CD">
      <w:pPr>
        <w:pStyle w:val="a8"/>
        <w:rPr>
          <w:rFonts w:cs="Traditional Arabic"/>
          <w:sz w:val="36"/>
          <w:szCs w:val="36"/>
          <w:rtl/>
        </w:rPr>
      </w:pPr>
      <w:r w:rsidRPr="00EB7D63">
        <w:rPr>
          <w:rFonts w:cs="Traditional Arabic"/>
          <w:sz w:val="36"/>
          <w:szCs w:val="36"/>
          <w:rtl/>
        </w:rPr>
        <w:t>وقد كتب الله مقادير كل شيء قبل أن يخلق السماوات والأرض بخمسين ألف سنة</w:t>
      </w:r>
      <w:r w:rsidR="00A212B3" w:rsidRPr="00EB7D63">
        <w:rPr>
          <w:rFonts w:cs="Traditional Arabic"/>
          <w:sz w:val="36"/>
          <w:szCs w:val="36"/>
        </w:rPr>
        <w:t xml:space="preserve"> </w:t>
      </w:r>
      <w:r w:rsidR="00A212B3">
        <w:rPr>
          <w:rFonts w:cs="Traditional Arabic" w:hint="cs"/>
          <w:sz w:val="36"/>
          <w:szCs w:val="36"/>
          <w:rtl/>
        </w:rPr>
        <w:t>كما صح بذلك الخبر عن النبي صلى الله عليه وسلم</w:t>
      </w:r>
    </w:p>
    <w:p w:rsidR="009A45CE" w:rsidRDefault="00A212B3" w:rsidP="00C15651">
      <w:pPr>
        <w:pStyle w:val="a8"/>
        <w:rPr>
          <w:rFonts w:cs="Traditional Arabic"/>
          <w:sz w:val="36"/>
          <w:szCs w:val="36"/>
          <w:rtl/>
        </w:rPr>
      </w:pPr>
      <w:r>
        <w:rPr>
          <w:rFonts w:cs="Traditional Arabic" w:hint="cs"/>
          <w:sz w:val="36"/>
          <w:szCs w:val="36"/>
          <w:rtl/>
        </w:rPr>
        <w:t>و</w:t>
      </w:r>
      <w:r w:rsidR="009A45CE" w:rsidRPr="00EB7D63">
        <w:rPr>
          <w:rFonts w:cs="Traditional Arabic"/>
          <w:sz w:val="36"/>
          <w:szCs w:val="36"/>
          <w:rtl/>
        </w:rPr>
        <w:t xml:space="preserve"> وصف القدر بالشر، المراد به شر المقدور لا شر القدر الذي هو فعل الله، فإن فعل الله عز وجل ليس فيه شر، </w:t>
      </w:r>
      <w:r>
        <w:rPr>
          <w:rFonts w:cs="Traditional Arabic" w:hint="cs"/>
          <w:sz w:val="36"/>
          <w:szCs w:val="36"/>
          <w:rtl/>
        </w:rPr>
        <w:t>ف</w:t>
      </w:r>
      <w:r w:rsidR="009A45CE" w:rsidRPr="00EB7D63">
        <w:rPr>
          <w:rFonts w:cs="Traditional Arabic"/>
          <w:sz w:val="36"/>
          <w:szCs w:val="36"/>
          <w:rtl/>
        </w:rPr>
        <w:t>كل أفعاله خير وحكمة، ولكن الشر في مفعولاته ومقدوراته، فالشر هنا باعتبار المقدور والمفعول، أما باعتبار الفعل، فلا، ولهذا قال النبي عليه الصلاة والسلام: "والشر ليس إليك"</w:t>
      </w:r>
    </w:p>
    <w:p w:rsidR="00AF5377" w:rsidRPr="00EB7D63" w:rsidRDefault="00AF5377" w:rsidP="00C15651">
      <w:pPr>
        <w:pStyle w:val="a8"/>
        <w:rPr>
          <w:rFonts w:cs="Traditional Arabic"/>
          <w:sz w:val="36"/>
          <w:szCs w:val="36"/>
          <w:rtl/>
        </w:rPr>
      </w:pPr>
      <w:r>
        <w:rPr>
          <w:rFonts w:cs="Traditional Arabic" w:hint="cs"/>
          <w:sz w:val="36"/>
          <w:szCs w:val="36"/>
          <w:rtl/>
        </w:rPr>
        <w:lastRenderedPageBreak/>
        <w:t>و</w:t>
      </w:r>
      <w:r w:rsidRPr="00EB7D63">
        <w:rPr>
          <w:rFonts w:cs="Traditional Arabic"/>
          <w:sz w:val="36"/>
          <w:szCs w:val="36"/>
          <w:rtl/>
        </w:rPr>
        <w:t>الشر الذي في المقدور ليس شراً محضاً بل هذا الشر قد ينتج عنه أمور هي خير، فتكون الشرية بالنسبة إليه أمراً إضافياً.</w:t>
      </w:r>
    </w:p>
    <w:p w:rsidR="009A45CE" w:rsidRPr="00EB7D63" w:rsidRDefault="009A45CE" w:rsidP="00C15651">
      <w:pPr>
        <w:pStyle w:val="a8"/>
        <w:rPr>
          <w:rFonts w:cs="Traditional Arabic"/>
          <w:sz w:val="36"/>
          <w:szCs w:val="36"/>
          <w:rtl/>
        </w:rPr>
      </w:pPr>
      <w:r w:rsidRPr="00EB7D63">
        <w:rPr>
          <w:rFonts w:cs="Traditional Arabic"/>
          <w:sz w:val="36"/>
          <w:szCs w:val="36"/>
          <w:rtl/>
        </w:rPr>
        <w:t>فمثلاً، نحن نجد في المخلوقات المقدورات شراً، ففيها الحيات والعقارب والسباع والأمراض والفقر والجدب وما أشبه ذلك، وكل هذه بالنسبة للإنسان شر، لأنها لا تلائمه، وفيها أيضاً المعاصي والفجور والكفر والفسوق والقتل وغير ذلك، وكل هذه شر، لكن باعتبار نسبتها إلي الله هي خير، لأن الله عز وجل لم يقدرها إلا لحكمة بالغة عظيمة، عرفها من عرفها وجهلها من جهلها.</w:t>
      </w:r>
    </w:p>
    <w:p w:rsidR="00A212B3" w:rsidRDefault="00A212B3" w:rsidP="00C15651">
      <w:pPr>
        <w:pStyle w:val="a8"/>
        <w:rPr>
          <w:rFonts w:cs="Traditional Arabic"/>
          <w:sz w:val="36"/>
          <w:szCs w:val="36"/>
          <w:rtl/>
        </w:rPr>
      </w:pPr>
      <w:r>
        <w:rPr>
          <w:rFonts w:cs="Traditional Arabic" w:hint="cs"/>
          <w:sz w:val="36"/>
          <w:szCs w:val="36"/>
          <w:rtl/>
        </w:rPr>
        <w:t>و</w:t>
      </w:r>
      <w:r w:rsidR="009A45CE" w:rsidRPr="00EB7D63">
        <w:rPr>
          <w:rFonts w:cs="Traditional Arabic"/>
          <w:sz w:val="36"/>
          <w:szCs w:val="36"/>
          <w:rtl/>
        </w:rPr>
        <w:t>هذا المفعول</w:t>
      </w:r>
      <w:r>
        <w:rPr>
          <w:rFonts w:cs="Traditional Arabic" w:hint="cs"/>
          <w:sz w:val="36"/>
          <w:szCs w:val="36"/>
          <w:rtl/>
        </w:rPr>
        <w:t xml:space="preserve"> المقدر </w:t>
      </w:r>
      <w:r w:rsidR="009A45CE" w:rsidRPr="00EB7D63">
        <w:rPr>
          <w:rFonts w:cs="Traditional Arabic"/>
          <w:sz w:val="36"/>
          <w:szCs w:val="36"/>
          <w:rtl/>
        </w:rPr>
        <w:t xml:space="preserve"> الذي هو شر قد يكون شراً في نفسه، لكنه خير من جهة أخرى، قال الله تعالى: </w:t>
      </w:r>
      <w:r>
        <w:rPr>
          <w:rFonts w:cs="Traditional Arabic" w:hint="cs"/>
          <w:sz w:val="36"/>
          <w:szCs w:val="36"/>
          <w:rtl/>
        </w:rPr>
        <w:t>(</w:t>
      </w:r>
      <w:r w:rsidR="009A45CE" w:rsidRPr="00EB7D63">
        <w:rPr>
          <w:rFonts w:cs="Traditional Arabic"/>
          <w:sz w:val="36"/>
          <w:szCs w:val="36"/>
          <w:rtl/>
        </w:rPr>
        <w:t xml:space="preserve">ظَهَرَ الْفَسَادُ فِي الْبَرِّ وَالْبَحْرِ بِمَا كَسَبَتْ أَيْدِي النَّاسِ لِيُذِيقَهُمْ بَعْضَ الَّذِي عَمِلُوا لَعَلَّهُمْ يَرْجِعُونَ ) </w:t>
      </w:r>
      <w:r>
        <w:rPr>
          <w:rFonts w:cs="Traditional Arabic" w:hint="cs"/>
          <w:sz w:val="36"/>
          <w:szCs w:val="36"/>
          <w:rtl/>
        </w:rPr>
        <w:t>فنتيجته رجوع الناس لربهم فهذا خير</w:t>
      </w:r>
    </w:p>
    <w:p w:rsidR="00AF5377" w:rsidRDefault="00AF5377" w:rsidP="00C15651">
      <w:pPr>
        <w:pStyle w:val="a8"/>
        <w:rPr>
          <w:rFonts w:cs="Traditional Arabic"/>
          <w:sz w:val="36"/>
          <w:szCs w:val="36"/>
          <w:rtl/>
        </w:rPr>
      </w:pPr>
      <w:r>
        <w:rPr>
          <w:rFonts w:cs="Traditional Arabic" w:hint="cs"/>
          <w:sz w:val="36"/>
          <w:szCs w:val="36"/>
          <w:rtl/>
        </w:rPr>
        <w:t>والمرض ل</w:t>
      </w:r>
      <w:r w:rsidR="009A45CE" w:rsidRPr="00EB7D63">
        <w:rPr>
          <w:rFonts w:cs="Traditional Arabic"/>
          <w:sz w:val="36"/>
          <w:szCs w:val="36"/>
          <w:rtl/>
        </w:rPr>
        <w:t xml:space="preserve">لإنسان شر بالنسبة له، لكن فيه خير له وخيره تكفير </w:t>
      </w:r>
      <w:r w:rsidR="00A212B3">
        <w:rPr>
          <w:rFonts w:cs="Traditional Arabic" w:hint="cs"/>
          <w:sz w:val="36"/>
          <w:szCs w:val="36"/>
          <w:rtl/>
        </w:rPr>
        <w:t>ذنوبه</w:t>
      </w:r>
      <w:r w:rsidR="009A45CE" w:rsidRPr="00EB7D63">
        <w:rPr>
          <w:rFonts w:cs="Traditional Arabic"/>
          <w:sz w:val="36"/>
          <w:szCs w:val="36"/>
          <w:rtl/>
        </w:rPr>
        <w:t xml:space="preserve">، </w:t>
      </w:r>
    </w:p>
    <w:p w:rsidR="009A45CE" w:rsidRPr="00EB7D63" w:rsidRDefault="00AF5377" w:rsidP="00C15651">
      <w:pPr>
        <w:pStyle w:val="a8"/>
        <w:rPr>
          <w:rFonts w:cs="Traditional Arabic"/>
          <w:sz w:val="36"/>
          <w:szCs w:val="36"/>
          <w:rtl/>
        </w:rPr>
      </w:pPr>
      <w:r>
        <w:rPr>
          <w:rFonts w:cs="Traditional Arabic" w:hint="cs"/>
          <w:sz w:val="36"/>
          <w:szCs w:val="36"/>
          <w:rtl/>
        </w:rPr>
        <w:t xml:space="preserve">وسوف </w:t>
      </w:r>
      <w:r w:rsidR="009D737F">
        <w:rPr>
          <w:rFonts w:cs="Traditional Arabic" w:hint="cs"/>
          <w:sz w:val="36"/>
          <w:szCs w:val="36"/>
          <w:rtl/>
        </w:rPr>
        <w:t>يتكلم</w:t>
      </w:r>
      <w:r w:rsidR="009A45CE" w:rsidRPr="00EB7D63">
        <w:rPr>
          <w:rFonts w:cs="Traditional Arabic"/>
          <w:sz w:val="36"/>
          <w:szCs w:val="36"/>
          <w:rtl/>
        </w:rPr>
        <w:t xml:space="preserve"> المؤلف رحمه الله على القدر بكلام موسع </w:t>
      </w:r>
      <w:r w:rsidR="009D737F">
        <w:rPr>
          <w:rFonts w:cs="Traditional Arabic" w:hint="cs"/>
          <w:sz w:val="36"/>
          <w:szCs w:val="36"/>
          <w:rtl/>
        </w:rPr>
        <w:t>و</w:t>
      </w:r>
      <w:r w:rsidR="009A45CE" w:rsidRPr="00EB7D63">
        <w:rPr>
          <w:rFonts w:cs="Traditional Arabic"/>
          <w:sz w:val="36"/>
          <w:szCs w:val="36"/>
          <w:rtl/>
        </w:rPr>
        <w:t>يبين درجاته عند أهل السنة.</w:t>
      </w:r>
      <w:r w:rsidR="009D737F">
        <w:rPr>
          <w:rFonts w:cs="Traditional Arabic" w:hint="cs"/>
          <w:sz w:val="36"/>
          <w:szCs w:val="36"/>
          <w:rtl/>
        </w:rPr>
        <w:t>في آخر هذه الرسالة</w:t>
      </w:r>
    </w:p>
    <w:p w:rsidR="00AF5377" w:rsidRDefault="00AF5377" w:rsidP="00C15651">
      <w:pPr>
        <w:pStyle w:val="a8"/>
        <w:rPr>
          <w:rFonts w:cs="Traditional Arabic"/>
          <w:sz w:val="36"/>
          <w:szCs w:val="36"/>
          <w:rtl/>
        </w:rPr>
      </w:pPr>
    </w:p>
    <w:p w:rsidR="009A45CE" w:rsidRPr="00187A5C" w:rsidRDefault="00AF5377" w:rsidP="00187A5C">
      <w:pPr>
        <w:pStyle w:val="a8"/>
        <w:rPr>
          <w:rFonts w:cs="DecoType Naskh Special"/>
          <w:b/>
          <w:bCs/>
          <w:sz w:val="36"/>
          <w:szCs w:val="36"/>
          <w:rtl/>
        </w:rPr>
      </w:pPr>
      <w:r w:rsidRPr="00187A5C">
        <w:rPr>
          <w:rFonts w:cs="DecoType Naskh Special" w:hint="cs"/>
          <w:b/>
          <w:bCs/>
          <w:sz w:val="36"/>
          <w:szCs w:val="36"/>
          <w:rtl/>
        </w:rPr>
        <w:t>قوله (</w:t>
      </w:r>
      <w:r w:rsidRPr="00187A5C">
        <w:rPr>
          <w:rFonts w:cs="DecoType Naskh Special"/>
          <w:b/>
          <w:bCs/>
          <w:color w:val="000000"/>
          <w:sz w:val="36"/>
          <w:szCs w:val="36"/>
          <w:rtl/>
        </w:rPr>
        <w:t>وَمِنَ الإيمَانِ بِاللهِ: الإِيمَانُ بِمَا وَصَفَ بِهِ نَفْسَهُ فِي</w:t>
      </w:r>
      <w:r w:rsidRPr="00187A5C">
        <w:rPr>
          <w:rFonts w:cs="DecoType Naskh Special"/>
          <w:b/>
          <w:bCs/>
          <w:color w:val="000000"/>
          <w:sz w:val="36"/>
          <w:szCs w:val="36"/>
        </w:rPr>
        <w:t xml:space="preserve"> </w:t>
      </w:r>
      <w:r w:rsidRPr="00187A5C">
        <w:rPr>
          <w:rFonts w:cs="DecoType Naskh Special"/>
          <w:b/>
          <w:bCs/>
          <w:color w:val="000000"/>
          <w:sz w:val="36"/>
          <w:szCs w:val="36"/>
          <w:rtl/>
        </w:rPr>
        <w:t>كِتِابِهِ الْعَزِيزِ، وَبِمَا وَصَفَهُ بِهِ رَسُولُهُ مُحَمَّدٌ صلى الله عليه</w:t>
      </w:r>
      <w:r w:rsidRPr="00187A5C">
        <w:rPr>
          <w:rFonts w:cs="DecoType Naskh Special"/>
          <w:b/>
          <w:bCs/>
          <w:color w:val="000000"/>
          <w:sz w:val="36"/>
          <w:szCs w:val="36"/>
        </w:rPr>
        <w:t xml:space="preserve"> </w:t>
      </w:r>
      <w:r w:rsidRPr="00187A5C">
        <w:rPr>
          <w:rFonts w:cs="DecoType Naskh Special"/>
          <w:b/>
          <w:bCs/>
          <w:color w:val="000000"/>
          <w:sz w:val="36"/>
          <w:szCs w:val="36"/>
          <w:rtl/>
        </w:rPr>
        <w:t>وسلم</w:t>
      </w:r>
      <w:r w:rsidRPr="00187A5C">
        <w:rPr>
          <w:rFonts w:cs="DecoType Naskh Special" w:hint="cs"/>
          <w:b/>
          <w:bCs/>
          <w:sz w:val="36"/>
          <w:szCs w:val="36"/>
          <w:rtl/>
        </w:rPr>
        <w:t>)</w:t>
      </w:r>
    </w:p>
    <w:p w:rsidR="00AF5377" w:rsidRDefault="009A45CE" w:rsidP="00C15651">
      <w:pPr>
        <w:pStyle w:val="a8"/>
        <w:rPr>
          <w:rFonts w:cs="Traditional Arabic"/>
          <w:sz w:val="36"/>
          <w:szCs w:val="36"/>
          <w:rtl/>
        </w:rPr>
      </w:pPr>
      <w:r w:rsidRPr="00EB7D63">
        <w:rPr>
          <w:rFonts w:cs="Traditional Arabic"/>
          <w:sz w:val="36"/>
          <w:szCs w:val="36"/>
          <w:rtl/>
        </w:rPr>
        <w:t xml:space="preserve">قوله: </w:t>
      </w:r>
      <w:r w:rsidRPr="00B314CD">
        <w:rPr>
          <w:rFonts w:cs="Traditional Arabic"/>
          <w:b/>
          <w:bCs/>
          <w:sz w:val="36"/>
          <w:szCs w:val="36"/>
          <w:rtl/>
        </w:rPr>
        <w:t>"بما وصف به نفسه"</w:t>
      </w:r>
      <w:r w:rsidRPr="00EB7D63">
        <w:rPr>
          <w:rFonts w:cs="Traditional Arabic"/>
          <w:sz w:val="36"/>
          <w:szCs w:val="36"/>
          <w:rtl/>
        </w:rPr>
        <w:t xml:space="preserve"> ينبغي أن يقال: وسمى به نفسه </w:t>
      </w:r>
    </w:p>
    <w:p w:rsidR="009A45CE" w:rsidRPr="00EB7D63" w:rsidRDefault="009A45CE" w:rsidP="00C15651">
      <w:pPr>
        <w:pStyle w:val="a8"/>
        <w:rPr>
          <w:rFonts w:cs="Traditional Arabic"/>
          <w:sz w:val="36"/>
          <w:szCs w:val="36"/>
          <w:rtl/>
        </w:rPr>
      </w:pPr>
      <w:r w:rsidRPr="00EB7D63">
        <w:rPr>
          <w:rFonts w:cs="Traditional Arabic"/>
          <w:sz w:val="36"/>
          <w:szCs w:val="36"/>
          <w:rtl/>
        </w:rPr>
        <w:t>لكن</w:t>
      </w:r>
      <w:r w:rsidR="00AF5377">
        <w:rPr>
          <w:rFonts w:cs="Traditional Arabic" w:hint="cs"/>
          <w:sz w:val="36"/>
          <w:szCs w:val="36"/>
          <w:rtl/>
        </w:rPr>
        <w:t>ه</w:t>
      </w:r>
      <w:r w:rsidRPr="00EB7D63">
        <w:rPr>
          <w:rFonts w:cs="Traditional Arabic"/>
          <w:sz w:val="36"/>
          <w:szCs w:val="36"/>
          <w:rtl/>
        </w:rPr>
        <w:t xml:space="preserve"> اقتصر على</w:t>
      </w:r>
      <w:r w:rsidR="00AF5377">
        <w:rPr>
          <w:rFonts w:cs="Traditional Arabic" w:hint="cs"/>
          <w:sz w:val="36"/>
          <w:szCs w:val="36"/>
          <w:rtl/>
        </w:rPr>
        <w:t xml:space="preserve"> ذكر الصفة ولم يذكر الاسم </w:t>
      </w:r>
      <w:r w:rsidRPr="00EB7D63">
        <w:rPr>
          <w:rFonts w:cs="Traditional Arabic"/>
          <w:sz w:val="36"/>
          <w:szCs w:val="36"/>
          <w:rtl/>
        </w:rPr>
        <w:t xml:space="preserve"> لأحد أمرين: إما لأن كل اسم يتضمن صفة، وإما لأن الخلاف في الأسماء قليل بالنسبة للمنتسبين للإسلام.</w:t>
      </w:r>
    </w:p>
    <w:p w:rsidR="009A45CE" w:rsidRPr="00B314CD" w:rsidRDefault="009A45CE" w:rsidP="00C15651">
      <w:pPr>
        <w:pStyle w:val="a8"/>
        <w:rPr>
          <w:rFonts w:cs="Traditional Arabic"/>
          <w:b/>
          <w:bCs/>
          <w:sz w:val="36"/>
          <w:szCs w:val="36"/>
          <w:rtl/>
        </w:rPr>
      </w:pPr>
      <w:r w:rsidRPr="00B314CD">
        <w:rPr>
          <w:rFonts w:cs="Traditional Arabic"/>
          <w:b/>
          <w:bCs/>
          <w:sz w:val="36"/>
          <w:szCs w:val="36"/>
          <w:rtl/>
        </w:rPr>
        <w:t xml:space="preserve">وفي هذه الجملة </w:t>
      </w:r>
      <w:r w:rsidR="00E52393" w:rsidRPr="00B314CD">
        <w:rPr>
          <w:rFonts w:cs="Traditional Arabic" w:hint="cs"/>
          <w:b/>
          <w:bCs/>
          <w:sz w:val="36"/>
          <w:szCs w:val="36"/>
          <w:rtl/>
        </w:rPr>
        <w:t>قواعد</w:t>
      </w:r>
      <w:r w:rsidRPr="00B314CD">
        <w:rPr>
          <w:rFonts w:cs="Traditional Arabic"/>
          <w:b/>
          <w:bCs/>
          <w:sz w:val="36"/>
          <w:szCs w:val="36"/>
          <w:rtl/>
        </w:rPr>
        <w:t>:</w:t>
      </w:r>
    </w:p>
    <w:p w:rsidR="009A45CE" w:rsidRPr="00B314CD" w:rsidRDefault="009A45CE" w:rsidP="00C15651">
      <w:pPr>
        <w:pStyle w:val="a8"/>
        <w:rPr>
          <w:rFonts w:cs="Traditional Arabic"/>
          <w:b/>
          <w:bCs/>
          <w:sz w:val="36"/>
          <w:szCs w:val="36"/>
          <w:rtl/>
        </w:rPr>
      </w:pPr>
      <w:r w:rsidRPr="00B314CD">
        <w:rPr>
          <w:rFonts w:cs="Traditional Arabic"/>
          <w:b/>
          <w:bCs/>
          <w:sz w:val="36"/>
          <w:szCs w:val="36"/>
          <w:rtl/>
        </w:rPr>
        <w:t>الأول</w:t>
      </w:r>
      <w:r w:rsidR="00E52393" w:rsidRPr="00B314CD">
        <w:rPr>
          <w:rFonts w:cs="Traditional Arabic" w:hint="cs"/>
          <w:b/>
          <w:bCs/>
          <w:sz w:val="36"/>
          <w:szCs w:val="36"/>
          <w:rtl/>
        </w:rPr>
        <w:t>ى</w:t>
      </w:r>
      <w:r w:rsidRPr="00B314CD">
        <w:rPr>
          <w:rFonts w:cs="Traditional Arabic"/>
          <w:b/>
          <w:bCs/>
          <w:sz w:val="36"/>
          <w:szCs w:val="36"/>
          <w:rtl/>
        </w:rPr>
        <w:t>: أن من الإيمان بالله الإيمان بما وصف به نفسه:</w:t>
      </w:r>
    </w:p>
    <w:p w:rsidR="009A45CE" w:rsidRPr="00EB7D63" w:rsidRDefault="00E52393" w:rsidP="00C15651">
      <w:pPr>
        <w:pStyle w:val="a8"/>
        <w:rPr>
          <w:rFonts w:cs="Traditional Arabic"/>
          <w:sz w:val="36"/>
          <w:szCs w:val="36"/>
          <w:rtl/>
        </w:rPr>
      </w:pPr>
      <w:r>
        <w:rPr>
          <w:rFonts w:cs="Traditional Arabic" w:hint="cs"/>
          <w:sz w:val="36"/>
          <w:szCs w:val="36"/>
          <w:rtl/>
        </w:rPr>
        <w:t>لأن</w:t>
      </w:r>
      <w:r w:rsidR="009A45CE" w:rsidRPr="00EB7D63">
        <w:rPr>
          <w:rFonts w:cs="Traditional Arabic"/>
          <w:sz w:val="36"/>
          <w:szCs w:val="36"/>
          <w:rtl/>
        </w:rPr>
        <w:t xml:space="preserve"> الإيمان بالله ـ يتضمن الإيمان بأسمائه وصفاته، </w:t>
      </w:r>
      <w:r>
        <w:rPr>
          <w:rFonts w:cs="Traditional Arabic"/>
          <w:sz w:val="36"/>
          <w:szCs w:val="36"/>
          <w:rtl/>
        </w:rPr>
        <w:t>فإن</w:t>
      </w:r>
      <w:r w:rsidR="009A45CE" w:rsidRPr="00EB7D63">
        <w:rPr>
          <w:rFonts w:cs="Traditional Arabic"/>
          <w:sz w:val="36"/>
          <w:szCs w:val="36"/>
          <w:rtl/>
        </w:rPr>
        <w:t xml:space="preserve"> ذات الله تسمى بأسماء وتوصف بأوصاف، ووجود ذات مجردة عن الأوصاف أمر مستحيل، فلا يمكن أن توجد ذات مجردة عن الأوصاف أبداً، </w:t>
      </w:r>
    </w:p>
    <w:p w:rsidR="009D737F" w:rsidRPr="00B314CD" w:rsidRDefault="009A45CE" w:rsidP="00C15651">
      <w:pPr>
        <w:pStyle w:val="a8"/>
        <w:rPr>
          <w:rFonts w:cs="Traditional Arabic"/>
          <w:b/>
          <w:bCs/>
          <w:sz w:val="36"/>
          <w:szCs w:val="36"/>
          <w:rtl/>
        </w:rPr>
      </w:pPr>
      <w:r w:rsidRPr="00B314CD">
        <w:rPr>
          <w:rFonts w:cs="Traditional Arabic"/>
          <w:b/>
          <w:bCs/>
          <w:sz w:val="36"/>
          <w:szCs w:val="36"/>
          <w:rtl/>
        </w:rPr>
        <w:t>الثاني</w:t>
      </w:r>
      <w:r w:rsidR="00E52393" w:rsidRPr="00B314CD">
        <w:rPr>
          <w:rFonts w:cs="Traditional Arabic" w:hint="cs"/>
          <w:b/>
          <w:bCs/>
          <w:sz w:val="36"/>
          <w:szCs w:val="36"/>
          <w:rtl/>
        </w:rPr>
        <w:t>ة</w:t>
      </w:r>
      <w:r w:rsidRPr="00B314CD">
        <w:rPr>
          <w:rFonts w:cs="Traditional Arabic"/>
          <w:b/>
          <w:bCs/>
          <w:sz w:val="36"/>
          <w:szCs w:val="36"/>
          <w:rtl/>
        </w:rPr>
        <w:t>: أن صفات الله عز وجل من الأمور الغيبية</w:t>
      </w:r>
      <w:r w:rsidR="00B60DD1" w:rsidRPr="00B314CD">
        <w:rPr>
          <w:rFonts w:cs="Traditional Arabic" w:hint="cs"/>
          <w:b/>
          <w:bCs/>
          <w:sz w:val="36"/>
          <w:szCs w:val="36"/>
          <w:rtl/>
        </w:rPr>
        <w:t xml:space="preserve"> ،</w:t>
      </w:r>
      <w:r w:rsidR="00B60DD1" w:rsidRPr="00B314CD">
        <w:rPr>
          <w:rFonts w:cs="Traditional Arabic"/>
          <w:b/>
          <w:bCs/>
          <w:sz w:val="36"/>
          <w:szCs w:val="36"/>
          <w:rtl/>
        </w:rPr>
        <w:t xml:space="preserve"> </w:t>
      </w:r>
      <w:r w:rsidR="00B60DD1" w:rsidRPr="00B314CD">
        <w:rPr>
          <w:rFonts w:cs="Traditional Arabic" w:hint="cs"/>
          <w:b/>
          <w:bCs/>
          <w:sz w:val="36"/>
          <w:szCs w:val="36"/>
          <w:rtl/>
        </w:rPr>
        <w:t>ف</w:t>
      </w:r>
      <w:r w:rsidR="00B60DD1" w:rsidRPr="00B314CD">
        <w:rPr>
          <w:rFonts w:cs="Traditional Arabic"/>
          <w:b/>
          <w:bCs/>
          <w:sz w:val="36"/>
          <w:szCs w:val="36"/>
          <w:rtl/>
        </w:rPr>
        <w:t xml:space="preserve">لا </w:t>
      </w:r>
      <w:r w:rsidR="00B60DD1" w:rsidRPr="00B314CD">
        <w:rPr>
          <w:rFonts w:cs="Traditional Arabic" w:hint="cs"/>
          <w:b/>
          <w:bCs/>
          <w:sz w:val="36"/>
          <w:szCs w:val="36"/>
          <w:rtl/>
        </w:rPr>
        <w:t>يوصف</w:t>
      </w:r>
      <w:r w:rsidR="00B60DD1" w:rsidRPr="00B314CD">
        <w:rPr>
          <w:rFonts w:cs="Traditional Arabic"/>
          <w:b/>
          <w:bCs/>
          <w:sz w:val="36"/>
          <w:szCs w:val="36"/>
          <w:rtl/>
        </w:rPr>
        <w:t xml:space="preserve"> الله تعالى بما لم يصف به نفسه</w:t>
      </w:r>
    </w:p>
    <w:p w:rsidR="009A45CE" w:rsidRPr="00EB7D63" w:rsidRDefault="009A45CE" w:rsidP="00C15651">
      <w:pPr>
        <w:pStyle w:val="a8"/>
        <w:rPr>
          <w:rFonts w:cs="Traditional Arabic"/>
          <w:sz w:val="36"/>
          <w:szCs w:val="36"/>
          <w:rtl/>
        </w:rPr>
      </w:pPr>
      <w:r w:rsidRPr="00EB7D63">
        <w:rPr>
          <w:rFonts w:cs="Traditional Arabic"/>
          <w:sz w:val="36"/>
          <w:szCs w:val="36"/>
          <w:rtl/>
        </w:rPr>
        <w:t xml:space="preserve">والواجب على </w:t>
      </w:r>
      <w:r w:rsidR="00B60DD1">
        <w:rPr>
          <w:rFonts w:cs="Traditional Arabic" w:hint="cs"/>
          <w:sz w:val="36"/>
          <w:szCs w:val="36"/>
          <w:rtl/>
        </w:rPr>
        <w:t>العبد</w:t>
      </w:r>
      <w:r w:rsidRPr="00EB7D63">
        <w:rPr>
          <w:rFonts w:cs="Traditional Arabic"/>
          <w:sz w:val="36"/>
          <w:szCs w:val="36"/>
          <w:rtl/>
        </w:rPr>
        <w:t xml:space="preserve"> نحو الأمور الغيبية: أن يؤمن بها على ما جاءت دون أن يرجع إلى شيء سوى النصوص.</w:t>
      </w:r>
    </w:p>
    <w:p w:rsidR="009A45CE" w:rsidRPr="00EB7D63" w:rsidRDefault="009A45CE" w:rsidP="00C15651">
      <w:pPr>
        <w:pStyle w:val="a8"/>
        <w:rPr>
          <w:rFonts w:cs="Traditional Arabic"/>
          <w:sz w:val="36"/>
          <w:szCs w:val="36"/>
          <w:rtl/>
        </w:rPr>
      </w:pPr>
      <w:r w:rsidRPr="00EB7D63">
        <w:rPr>
          <w:rFonts w:cs="Traditional Arabic"/>
          <w:sz w:val="36"/>
          <w:szCs w:val="36"/>
          <w:rtl/>
        </w:rPr>
        <w:lastRenderedPageBreak/>
        <w:t>قال الإمام أحمد: "لا يوصف الله إلا بما وصف به نفسه أو وصفه به رسوله، لا يتجاوز القرآن والحديث".</w:t>
      </w:r>
    </w:p>
    <w:p w:rsidR="009A45CE" w:rsidRPr="00EB7D63" w:rsidRDefault="009A7F47" w:rsidP="00C15651">
      <w:pPr>
        <w:pStyle w:val="a8"/>
        <w:rPr>
          <w:rFonts w:cs="Traditional Arabic"/>
          <w:sz w:val="36"/>
          <w:szCs w:val="36"/>
          <w:rtl/>
        </w:rPr>
      </w:pPr>
      <w:r>
        <w:rPr>
          <w:rFonts w:cs="Traditional Arabic" w:hint="cs"/>
          <w:sz w:val="36"/>
          <w:szCs w:val="36"/>
          <w:rtl/>
        </w:rPr>
        <w:t>فلا</w:t>
      </w:r>
      <w:r>
        <w:rPr>
          <w:rFonts w:cs="Traditional Arabic"/>
          <w:sz w:val="36"/>
          <w:szCs w:val="36"/>
          <w:rtl/>
        </w:rPr>
        <w:t xml:space="preserve"> </w:t>
      </w:r>
      <w:r>
        <w:rPr>
          <w:rFonts w:cs="Traditional Arabic" w:hint="cs"/>
          <w:sz w:val="36"/>
          <w:szCs w:val="36"/>
          <w:rtl/>
        </w:rPr>
        <w:t>يو</w:t>
      </w:r>
      <w:r w:rsidR="009A45CE" w:rsidRPr="00EB7D63">
        <w:rPr>
          <w:rFonts w:cs="Traditional Arabic"/>
          <w:sz w:val="36"/>
          <w:szCs w:val="36"/>
          <w:rtl/>
        </w:rPr>
        <w:t>صف الله إلا بما وصف به نفسه في كتابه، أو على لسان رسوله صلى الله عليه وسلم .</w:t>
      </w:r>
    </w:p>
    <w:p w:rsidR="009A45CE" w:rsidRPr="00EB7D63" w:rsidRDefault="00E52393" w:rsidP="00C15651">
      <w:pPr>
        <w:pStyle w:val="a8"/>
        <w:rPr>
          <w:rFonts w:cs="Traditional Arabic"/>
          <w:sz w:val="36"/>
          <w:szCs w:val="36"/>
          <w:rtl/>
        </w:rPr>
      </w:pPr>
      <w:r>
        <w:rPr>
          <w:rFonts w:cs="Traditional Arabic" w:hint="cs"/>
          <w:sz w:val="36"/>
          <w:szCs w:val="36"/>
          <w:rtl/>
        </w:rPr>
        <w:t>قال</w:t>
      </w:r>
      <w:r w:rsidR="009A45CE" w:rsidRPr="00EB7D63">
        <w:rPr>
          <w:rFonts w:cs="Traditional Arabic"/>
          <w:sz w:val="36"/>
          <w:szCs w:val="36"/>
          <w:rtl/>
        </w:rPr>
        <w:t xml:space="preserve"> الله عز وجل: </w:t>
      </w:r>
      <w:r>
        <w:rPr>
          <w:rFonts w:cs="Traditional Arabic" w:hint="cs"/>
          <w:sz w:val="36"/>
          <w:szCs w:val="36"/>
          <w:rtl/>
        </w:rPr>
        <w:t>(</w:t>
      </w:r>
      <w:r w:rsidR="009A45CE" w:rsidRPr="00EB7D63">
        <w:rPr>
          <w:rFonts w:cs="Traditional Arabic"/>
          <w:sz w:val="36"/>
          <w:szCs w:val="36"/>
          <w:rtl/>
        </w:rPr>
        <w:t xml:space="preserve">قُلْ إِنَّمَا حَرَّمَ رَبِّيَ الْفَوَاحِشَ مَا ظَهَرَ مِنْهَا وَمَا بَطَنَ وَالْأِثْمَ وَالْبَغْيَ بِغَيْرِ الْحَقِّ وَأَنْ تُشْرِكُوا بِاللَّهِ مَا لَمْ يُنَزِّلْ بِهِ سُلْطَاناً وَأَنْ تَقُولُوا عَلَى اللَّهِ مَا لا تَعْلَمُونَ ) </w:t>
      </w:r>
      <w:r w:rsidR="009D737F">
        <w:rPr>
          <w:rFonts w:cs="Traditional Arabic" w:hint="cs"/>
          <w:sz w:val="36"/>
          <w:szCs w:val="36"/>
          <w:rtl/>
        </w:rPr>
        <w:t>فمن وصف</w:t>
      </w:r>
      <w:r w:rsidR="009A45CE" w:rsidRPr="00EB7D63">
        <w:rPr>
          <w:rFonts w:cs="Traditional Arabic"/>
          <w:sz w:val="36"/>
          <w:szCs w:val="36"/>
          <w:rtl/>
        </w:rPr>
        <w:t xml:space="preserve"> الله بص</w:t>
      </w:r>
      <w:r w:rsidR="009D737F">
        <w:rPr>
          <w:rFonts w:cs="Traditional Arabic"/>
          <w:sz w:val="36"/>
          <w:szCs w:val="36"/>
          <w:rtl/>
        </w:rPr>
        <w:t>فة لم يصف الله بها نفسه، فقد ق</w:t>
      </w:r>
      <w:r w:rsidR="009D737F">
        <w:rPr>
          <w:rFonts w:cs="Traditional Arabic" w:hint="cs"/>
          <w:sz w:val="36"/>
          <w:szCs w:val="36"/>
          <w:rtl/>
        </w:rPr>
        <w:t>ال</w:t>
      </w:r>
      <w:r w:rsidR="009D737F">
        <w:rPr>
          <w:rFonts w:cs="Traditional Arabic"/>
          <w:sz w:val="36"/>
          <w:szCs w:val="36"/>
          <w:rtl/>
        </w:rPr>
        <w:t xml:space="preserve"> عليه مالا </w:t>
      </w:r>
      <w:r w:rsidR="009D737F">
        <w:rPr>
          <w:rFonts w:cs="Traditional Arabic" w:hint="cs"/>
          <w:sz w:val="36"/>
          <w:szCs w:val="36"/>
          <w:rtl/>
        </w:rPr>
        <w:t>ي</w:t>
      </w:r>
      <w:r w:rsidR="009A45CE" w:rsidRPr="00EB7D63">
        <w:rPr>
          <w:rFonts w:cs="Traditional Arabic"/>
          <w:sz w:val="36"/>
          <w:szCs w:val="36"/>
          <w:rtl/>
        </w:rPr>
        <w:t>علم وهذا محرم بنص القرآن.</w:t>
      </w:r>
    </w:p>
    <w:p w:rsidR="009A45CE" w:rsidRPr="00EB7D63" w:rsidRDefault="00E52393" w:rsidP="00C15651">
      <w:pPr>
        <w:pStyle w:val="a8"/>
        <w:rPr>
          <w:rFonts w:cs="Traditional Arabic"/>
          <w:sz w:val="36"/>
          <w:szCs w:val="36"/>
          <w:rtl/>
        </w:rPr>
      </w:pPr>
      <w:r>
        <w:rPr>
          <w:rFonts w:cs="Traditional Arabic" w:hint="cs"/>
          <w:sz w:val="36"/>
          <w:szCs w:val="36"/>
          <w:rtl/>
        </w:rPr>
        <w:t>وقال تعالى</w:t>
      </w:r>
      <w:r w:rsidR="009A45CE" w:rsidRPr="00EB7D63">
        <w:rPr>
          <w:rFonts w:cs="Traditional Arabic"/>
          <w:sz w:val="36"/>
          <w:szCs w:val="36"/>
          <w:rtl/>
        </w:rPr>
        <w:t xml:space="preserve">: </w:t>
      </w:r>
      <w:r>
        <w:rPr>
          <w:rFonts w:cs="Traditional Arabic" w:hint="cs"/>
          <w:sz w:val="36"/>
          <w:szCs w:val="36"/>
          <w:rtl/>
        </w:rPr>
        <w:t>(</w:t>
      </w:r>
      <w:r w:rsidR="009A45CE" w:rsidRPr="00EB7D63">
        <w:rPr>
          <w:rFonts w:cs="Traditional Arabic"/>
          <w:sz w:val="36"/>
          <w:szCs w:val="36"/>
          <w:rtl/>
        </w:rPr>
        <w:t xml:space="preserve">وَلا تَقْفُ مَا لَيْسَ لَكَ بِهِ عِلْمٌ إِنَّ السَّمْعَ وَالْبَصَرَ وَالْفُؤَادَ كُلُّ أُولَئِكَ كَانَ عَنْهُ مَسْؤُولاً ) ، </w:t>
      </w:r>
      <w:r w:rsidR="009A7F47">
        <w:rPr>
          <w:rFonts w:cs="Traditional Arabic" w:hint="cs"/>
          <w:sz w:val="36"/>
          <w:szCs w:val="36"/>
          <w:rtl/>
        </w:rPr>
        <w:t>ومن</w:t>
      </w:r>
      <w:r w:rsidR="009A45CE" w:rsidRPr="00EB7D63">
        <w:rPr>
          <w:rFonts w:cs="Traditional Arabic"/>
          <w:sz w:val="36"/>
          <w:szCs w:val="36"/>
          <w:rtl/>
        </w:rPr>
        <w:t xml:space="preserve"> وصف</w:t>
      </w:r>
      <w:r w:rsidR="009A7F47">
        <w:rPr>
          <w:rFonts w:cs="Traditional Arabic" w:hint="cs"/>
          <w:sz w:val="36"/>
          <w:szCs w:val="36"/>
          <w:rtl/>
        </w:rPr>
        <w:t xml:space="preserve"> </w:t>
      </w:r>
      <w:r w:rsidR="009A45CE" w:rsidRPr="00EB7D63">
        <w:rPr>
          <w:rFonts w:cs="Traditional Arabic"/>
          <w:sz w:val="36"/>
          <w:szCs w:val="36"/>
          <w:rtl/>
        </w:rPr>
        <w:t xml:space="preserve">الله بما لم يصف به نفسه، </w:t>
      </w:r>
      <w:r w:rsidR="009A7F47">
        <w:rPr>
          <w:rFonts w:cs="Traditional Arabic" w:hint="cs"/>
          <w:sz w:val="36"/>
          <w:szCs w:val="36"/>
          <w:rtl/>
        </w:rPr>
        <w:t xml:space="preserve">فقد </w:t>
      </w:r>
      <w:r w:rsidR="009A7F47">
        <w:rPr>
          <w:rFonts w:cs="Traditional Arabic"/>
          <w:sz w:val="36"/>
          <w:szCs w:val="36"/>
          <w:rtl/>
        </w:rPr>
        <w:t xml:space="preserve"> قف</w:t>
      </w:r>
      <w:r w:rsidR="009A7F47">
        <w:rPr>
          <w:rFonts w:cs="Traditional Arabic" w:hint="cs"/>
          <w:sz w:val="36"/>
          <w:szCs w:val="36"/>
          <w:rtl/>
        </w:rPr>
        <w:t xml:space="preserve">ا </w:t>
      </w:r>
      <w:r w:rsidR="009A7F47">
        <w:rPr>
          <w:rFonts w:cs="Traditional Arabic"/>
          <w:sz w:val="36"/>
          <w:szCs w:val="36"/>
          <w:rtl/>
        </w:rPr>
        <w:t xml:space="preserve"> ما ليس ل</w:t>
      </w:r>
      <w:r w:rsidR="009A7F47">
        <w:rPr>
          <w:rFonts w:cs="Traditional Arabic" w:hint="cs"/>
          <w:sz w:val="36"/>
          <w:szCs w:val="36"/>
          <w:rtl/>
        </w:rPr>
        <w:t>ه</w:t>
      </w:r>
      <w:r w:rsidR="009A7F47">
        <w:rPr>
          <w:rFonts w:cs="Traditional Arabic"/>
          <w:sz w:val="36"/>
          <w:szCs w:val="36"/>
          <w:rtl/>
        </w:rPr>
        <w:t xml:space="preserve"> به علم، </w:t>
      </w:r>
      <w:r w:rsidR="009A7F47">
        <w:rPr>
          <w:rFonts w:cs="Traditional Arabic" w:hint="cs"/>
          <w:sz w:val="36"/>
          <w:szCs w:val="36"/>
          <w:rtl/>
        </w:rPr>
        <w:t xml:space="preserve">و </w:t>
      </w:r>
      <w:r w:rsidR="009A7F47">
        <w:rPr>
          <w:rFonts w:cs="Traditional Arabic"/>
          <w:sz w:val="36"/>
          <w:szCs w:val="36"/>
          <w:rtl/>
        </w:rPr>
        <w:t>وقع</w:t>
      </w:r>
      <w:r w:rsidR="009A45CE" w:rsidRPr="00EB7D63">
        <w:rPr>
          <w:rFonts w:cs="Traditional Arabic"/>
          <w:sz w:val="36"/>
          <w:szCs w:val="36"/>
          <w:rtl/>
        </w:rPr>
        <w:t xml:space="preserve"> فيما نهى الله عنه. </w:t>
      </w:r>
    </w:p>
    <w:p w:rsidR="009A7F47" w:rsidRPr="00B314CD" w:rsidRDefault="00B60DD1" w:rsidP="00C15651">
      <w:pPr>
        <w:pStyle w:val="a8"/>
        <w:rPr>
          <w:rFonts w:cs="Traditional Arabic"/>
          <w:b/>
          <w:bCs/>
          <w:sz w:val="36"/>
          <w:szCs w:val="36"/>
          <w:rtl/>
        </w:rPr>
      </w:pPr>
      <w:r w:rsidRPr="00B314CD">
        <w:rPr>
          <w:rFonts w:cs="Traditional Arabic"/>
          <w:b/>
          <w:bCs/>
          <w:sz w:val="36"/>
          <w:szCs w:val="36"/>
          <w:rtl/>
        </w:rPr>
        <w:t>ال</w:t>
      </w:r>
      <w:r w:rsidRPr="00B314CD">
        <w:rPr>
          <w:rFonts w:cs="Traditional Arabic" w:hint="cs"/>
          <w:b/>
          <w:bCs/>
          <w:sz w:val="36"/>
          <w:szCs w:val="36"/>
          <w:rtl/>
        </w:rPr>
        <w:t>ثالثة</w:t>
      </w:r>
      <w:r w:rsidR="009A45CE" w:rsidRPr="00B314CD">
        <w:rPr>
          <w:rFonts w:cs="Traditional Arabic"/>
          <w:b/>
          <w:bCs/>
          <w:sz w:val="36"/>
          <w:szCs w:val="36"/>
          <w:rtl/>
        </w:rPr>
        <w:t xml:space="preserve">: وجوب إجراء النصوص الواردة في الكتاب والسنة على ظاهرها </w:t>
      </w:r>
    </w:p>
    <w:p w:rsidR="009A45CE" w:rsidRPr="009A7F47" w:rsidRDefault="009A7F47" w:rsidP="00C15651">
      <w:pPr>
        <w:pStyle w:val="a8"/>
        <w:rPr>
          <w:rFonts w:cs="Traditional Arabic"/>
          <w:sz w:val="36"/>
          <w:szCs w:val="36"/>
          <w:rtl/>
        </w:rPr>
      </w:pPr>
      <w:r>
        <w:rPr>
          <w:rFonts w:cs="Traditional Arabic" w:hint="cs"/>
          <w:sz w:val="36"/>
          <w:szCs w:val="36"/>
          <w:rtl/>
        </w:rPr>
        <w:t xml:space="preserve"> </w:t>
      </w:r>
      <w:r w:rsidRPr="009A7F47">
        <w:rPr>
          <w:rFonts w:cs="Traditional Arabic" w:hint="cs"/>
          <w:sz w:val="36"/>
          <w:szCs w:val="36"/>
          <w:rtl/>
        </w:rPr>
        <w:t>فقوله تعالى</w:t>
      </w:r>
      <w:r>
        <w:rPr>
          <w:rFonts w:cs="Traditional Arabic" w:hint="cs"/>
          <w:sz w:val="36"/>
          <w:szCs w:val="36"/>
          <w:rtl/>
        </w:rPr>
        <w:t xml:space="preserve"> </w:t>
      </w:r>
      <w:r>
        <w:rPr>
          <w:rFonts w:cs="Traditional Arabic" w:hint="cs"/>
          <w:color w:val="000000"/>
          <w:sz w:val="34"/>
          <w:szCs w:val="34"/>
          <w:rtl/>
        </w:rPr>
        <w:t>(</w:t>
      </w:r>
      <w:r>
        <w:rPr>
          <w:rFonts w:cs="Traditional Arabic"/>
          <w:color w:val="000000"/>
          <w:sz w:val="34"/>
          <w:szCs w:val="34"/>
          <w:rtl/>
        </w:rPr>
        <w:t xml:space="preserve"> </w:t>
      </w:r>
      <w:r w:rsidRPr="00A010AA">
        <w:rPr>
          <w:rFonts w:cs="Traditional Arabic" w:hint="cs"/>
          <w:color w:val="000000"/>
          <w:sz w:val="34"/>
          <w:szCs w:val="34"/>
          <w:rtl/>
        </w:rPr>
        <w:t>بَلْ</w:t>
      </w:r>
      <w:r>
        <w:rPr>
          <w:rFonts w:cs="Traditional Arabic" w:hint="cs"/>
          <w:color w:val="000000"/>
          <w:sz w:val="34"/>
          <w:szCs w:val="34"/>
          <w:rtl/>
        </w:rPr>
        <w:t xml:space="preserve"> </w:t>
      </w:r>
      <w:r w:rsidRPr="00A010AA">
        <w:rPr>
          <w:rFonts w:cs="Traditional Arabic" w:hint="cs"/>
          <w:color w:val="000000"/>
          <w:sz w:val="34"/>
          <w:szCs w:val="34"/>
          <w:rtl/>
        </w:rPr>
        <w:t>يَدَاهُ</w:t>
      </w:r>
      <w:r>
        <w:rPr>
          <w:rFonts w:cs="Traditional Arabic" w:hint="cs"/>
          <w:color w:val="000000"/>
          <w:sz w:val="34"/>
          <w:szCs w:val="34"/>
          <w:rtl/>
        </w:rPr>
        <w:t xml:space="preserve"> </w:t>
      </w:r>
      <w:r w:rsidRPr="00A010AA">
        <w:rPr>
          <w:rFonts w:cs="Traditional Arabic" w:hint="cs"/>
          <w:color w:val="000000"/>
          <w:sz w:val="34"/>
          <w:szCs w:val="34"/>
          <w:rtl/>
        </w:rPr>
        <w:t>مَبْسُوطَتَانِ</w:t>
      </w:r>
      <w:r>
        <w:rPr>
          <w:rFonts w:cs="Traditional Arabic" w:hint="cs"/>
          <w:color w:val="FF0000"/>
          <w:sz w:val="34"/>
          <w:szCs w:val="34"/>
          <w:rtl/>
        </w:rPr>
        <w:t xml:space="preserve"> </w:t>
      </w:r>
      <w:r w:rsidRPr="009A7F47">
        <w:rPr>
          <w:rFonts w:cs="Traditional Arabic" w:hint="cs"/>
          <w:sz w:val="34"/>
          <w:szCs w:val="34"/>
          <w:rtl/>
        </w:rPr>
        <w:t>)</w:t>
      </w:r>
      <w:r>
        <w:rPr>
          <w:rFonts w:cs="Traditional Arabic" w:hint="cs"/>
          <w:sz w:val="36"/>
          <w:szCs w:val="36"/>
          <w:rtl/>
        </w:rPr>
        <w:t xml:space="preserve"> </w:t>
      </w:r>
      <w:r w:rsidRPr="009A7F47">
        <w:rPr>
          <w:rFonts w:cs="Traditional Arabic" w:hint="cs"/>
          <w:sz w:val="36"/>
          <w:szCs w:val="36"/>
          <w:rtl/>
        </w:rPr>
        <w:t>فيجب إجراء الآية على ظاهرها والايمان بأن لله يدا حقيقة الله أعلم بكيفيتها</w:t>
      </w:r>
    </w:p>
    <w:p w:rsidR="009A45CE" w:rsidRPr="009A7F47" w:rsidRDefault="00B60DD1" w:rsidP="00C15651">
      <w:pPr>
        <w:pStyle w:val="a8"/>
        <w:rPr>
          <w:rFonts w:cs="Traditional Arabic"/>
          <w:sz w:val="36"/>
          <w:szCs w:val="36"/>
          <w:rtl/>
        </w:rPr>
      </w:pPr>
      <w:r>
        <w:rPr>
          <w:rFonts w:cs="Traditional Arabic" w:hint="cs"/>
          <w:sz w:val="36"/>
          <w:szCs w:val="36"/>
          <w:rtl/>
        </w:rPr>
        <w:t>الرابعة</w:t>
      </w:r>
      <w:r w:rsidR="009A45CE" w:rsidRPr="009A7F47">
        <w:rPr>
          <w:rFonts w:cs="Traditional Arabic"/>
          <w:sz w:val="36"/>
          <w:szCs w:val="36"/>
          <w:rtl/>
        </w:rPr>
        <w:t xml:space="preserve">: </w:t>
      </w:r>
      <w:r w:rsidR="009A7F47" w:rsidRPr="009A7F47">
        <w:rPr>
          <w:rFonts w:cs="Traditional Arabic" w:hint="cs"/>
          <w:sz w:val="36"/>
          <w:szCs w:val="36"/>
          <w:rtl/>
        </w:rPr>
        <w:t>يجب الإيمان</w:t>
      </w:r>
      <w:r w:rsidR="003D1151" w:rsidRPr="009A7F47">
        <w:rPr>
          <w:rFonts w:cs="Traditional Arabic" w:hint="cs"/>
          <w:sz w:val="36"/>
          <w:szCs w:val="36"/>
          <w:rtl/>
        </w:rPr>
        <w:t xml:space="preserve"> </w:t>
      </w:r>
      <w:r w:rsidR="009A7F47" w:rsidRPr="009A7F47">
        <w:rPr>
          <w:rFonts w:cs="Traditional Arabic" w:hint="cs"/>
          <w:sz w:val="36"/>
          <w:szCs w:val="36"/>
          <w:rtl/>
        </w:rPr>
        <w:t>ب</w:t>
      </w:r>
      <w:r w:rsidR="009A45CE" w:rsidRPr="009A7F47">
        <w:rPr>
          <w:rFonts w:cs="Traditional Arabic"/>
          <w:sz w:val="36"/>
          <w:szCs w:val="36"/>
          <w:rtl/>
        </w:rPr>
        <w:t>كل ما وصف الله به نفسه من الصفات الذاتية ال</w:t>
      </w:r>
      <w:r w:rsidR="00AA6037">
        <w:rPr>
          <w:rFonts w:cs="Traditional Arabic"/>
          <w:sz w:val="36"/>
          <w:szCs w:val="36"/>
          <w:rtl/>
        </w:rPr>
        <w:t>معنوية والخبرية والصفات الفعلية</w:t>
      </w:r>
      <w:r w:rsidR="00AA6037">
        <w:rPr>
          <w:rFonts w:cs="Traditional Arabic" w:hint="cs"/>
          <w:sz w:val="36"/>
          <w:szCs w:val="36"/>
          <w:rtl/>
        </w:rPr>
        <w:t xml:space="preserve">،وتقدم الكلام عليها بالقواعد المهمة </w:t>
      </w:r>
    </w:p>
    <w:p w:rsidR="009A45CE" w:rsidRPr="00B314CD" w:rsidRDefault="00B60DD1" w:rsidP="00C15651">
      <w:pPr>
        <w:pStyle w:val="a8"/>
        <w:rPr>
          <w:rFonts w:cs="Traditional Arabic"/>
          <w:b/>
          <w:bCs/>
          <w:sz w:val="36"/>
          <w:szCs w:val="36"/>
          <w:rtl/>
        </w:rPr>
      </w:pPr>
      <w:r w:rsidRPr="00B314CD">
        <w:rPr>
          <w:rFonts w:cs="Traditional Arabic" w:hint="cs"/>
          <w:b/>
          <w:bCs/>
          <w:sz w:val="36"/>
          <w:szCs w:val="36"/>
          <w:rtl/>
        </w:rPr>
        <w:t>الخامسة</w:t>
      </w:r>
      <w:r w:rsidR="009A45CE" w:rsidRPr="00B314CD">
        <w:rPr>
          <w:rFonts w:cs="Traditional Arabic"/>
          <w:b/>
          <w:bCs/>
          <w:sz w:val="36"/>
          <w:szCs w:val="36"/>
          <w:rtl/>
        </w:rPr>
        <w:t xml:space="preserve">: </w:t>
      </w:r>
      <w:r w:rsidR="003B104E" w:rsidRPr="00B314CD">
        <w:rPr>
          <w:rFonts w:cs="Traditional Arabic" w:hint="cs"/>
          <w:b/>
          <w:bCs/>
          <w:sz w:val="36"/>
          <w:szCs w:val="36"/>
          <w:rtl/>
        </w:rPr>
        <w:t>الأسماء والصفات توقيفية و</w:t>
      </w:r>
      <w:r w:rsidR="009A45CE" w:rsidRPr="00B314CD">
        <w:rPr>
          <w:rFonts w:cs="Traditional Arabic"/>
          <w:b/>
          <w:bCs/>
          <w:sz w:val="36"/>
          <w:szCs w:val="36"/>
          <w:rtl/>
        </w:rPr>
        <w:t>العقل لا مدخل له في باب الأسماء والصفات:</w:t>
      </w:r>
    </w:p>
    <w:p w:rsidR="003D1151" w:rsidRDefault="009A45CE" w:rsidP="00C15651">
      <w:pPr>
        <w:pStyle w:val="a8"/>
        <w:rPr>
          <w:rFonts w:cs="Traditional Arabic"/>
          <w:sz w:val="36"/>
          <w:szCs w:val="36"/>
          <w:rtl/>
        </w:rPr>
      </w:pPr>
      <w:r w:rsidRPr="00EB7D63">
        <w:rPr>
          <w:rFonts w:cs="Traditional Arabic"/>
          <w:sz w:val="36"/>
          <w:szCs w:val="36"/>
          <w:rtl/>
        </w:rPr>
        <w:t>لأن مدار إثبات الأ</w:t>
      </w:r>
      <w:r w:rsidR="003D1151">
        <w:rPr>
          <w:rFonts w:cs="Traditional Arabic"/>
          <w:sz w:val="36"/>
          <w:szCs w:val="36"/>
          <w:rtl/>
        </w:rPr>
        <w:t xml:space="preserve">سماء والصفات أو نفيها </w:t>
      </w:r>
      <w:r w:rsidR="003D1151">
        <w:rPr>
          <w:rFonts w:cs="Traditional Arabic" w:hint="cs"/>
          <w:sz w:val="36"/>
          <w:szCs w:val="36"/>
          <w:rtl/>
        </w:rPr>
        <w:t xml:space="preserve">موقوف على ماسمعناه من نصوص الكتاب والسنة </w:t>
      </w:r>
    </w:p>
    <w:p w:rsidR="009A45CE" w:rsidRPr="00D26A8B" w:rsidRDefault="003D1151" w:rsidP="00C15651">
      <w:pPr>
        <w:pStyle w:val="a8"/>
        <w:rPr>
          <w:rFonts w:cs="Traditional Arabic"/>
          <w:sz w:val="36"/>
          <w:szCs w:val="36"/>
          <w:rtl/>
        </w:rPr>
      </w:pPr>
      <w:r w:rsidRPr="00B314CD">
        <w:rPr>
          <w:rFonts w:cs="Traditional Arabic" w:hint="cs"/>
          <w:b/>
          <w:bCs/>
          <w:sz w:val="36"/>
          <w:szCs w:val="36"/>
          <w:rtl/>
        </w:rPr>
        <w:t>مسألة</w:t>
      </w:r>
      <w:r w:rsidR="009A45CE" w:rsidRPr="00B314CD">
        <w:rPr>
          <w:rFonts w:cs="Traditional Arabic"/>
          <w:b/>
          <w:bCs/>
          <w:sz w:val="36"/>
          <w:szCs w:val="36"/>
          <w:rtl/>
        </w:rPr>
        <w:t>:</w:t>
      </w:r>
      <w:r w:rsidR="009A45CE" w:rsidRPr="003B104E">
        <w:rPr>
          <w:rFonts w:cs="Traditional Arabic"/>
          <w:sz w:val="36"/>
          <w:szCs w:val="36"/>
          <w:rtl/>
        </w:rPr>
        <w:t xml:space="preserve"> </w:t>
      </w:r>
      <w:r w:rsidR="00B60DD1">
        <w:rPr>
          <w:rFonts w:cs="Traditional Arabic" w:hint="cs"/>
          <w:sz w:val="36"/>
          <w:szCs w:val="36"/>
          <w:rtl/>
        </w:rPr>
        <w:t>ليس كل</w:t>
      </w:r>
      <w:r w:rsidR="003B104E" w:rsidRPr="003B104E">
        <w:rPr>
          <w:rFonts w:cs="Traditional Arabic"/>
          <w:sz w:val="36"/>
          <w:szCs w:val="36"/>
          <w:rtl/>
        </w:rPr>
        <w:t xml:space="preserve"> ما هو كمال في</w:t>
      </w:r>
      <w:r w:rsidR="003B104E" w:rsidRPr="003B104E">
        <w:rPr>
          <w:rFonts w:cs="Traditional Arabic" w:hint="cs"/>
          <w:sz w:val="36"/>
          <w:szCs w:val="36"/>
          <w:rtl/>
        </w:rPr>
        <w:t xml:space="preserve"> الإنسان </w:t>
      </w:r>
      <w:r w:rsidR="009A45CE" w:rsidRPr="003B104E">
        <w:rPr>
          <w:rFonts w:cs="Traditional Arabic"/>
          <w:sz w:val="36"/>
          <w:szCs w:val="36"/>
          <w:rtl/>
        </w:rPr>
        <w:t xml:space="preserve"> يكون كمالاً ف</w:t>
      </w:r>
      <w:r w:rsidR="003B104E" w:rsidRPr="003B104E">
        <w:rPr>
          <w:rFonts w:cs="Traditional Arabic"/>
          <w:sz w:val="36"/>
          <w:szCs w:val="36"/>
          <w:rtl/>
        </w:rPr>
        <w:t xml:space="preserve">ي حق الله، </w:t>
      </w:r>
      <w:r w:rsidR="00D26A8B">
        <w:rPr>
          <w:rFonts w:cs="Traditional Arabic" w:hint="cs"/>
          <w:sz w:val="36"/>
          <w:szCs w:val="36"/>
          <w:rtl/>
        </w:rPr>
        <w:t>وليس</w:t>
      </w:r>
      <w:r w:rsidR="003B104E" w:rsidRPr="003B104E">
        <w:rPr>
          <w:rFonts w:cs="Traditional Arabic"/>
          <w:sz w:val="36"/>
          <w:szCs w:val="36"/>
          <w:rtl/>
        </w:rPr>
        <w:t xml:space="preserve"> كل ما هو نقص في</w:t>
      </w:r>
      <w:r w:rsidR="003B104E" w:rsidRPr="003B104E">
        <w:rPr>
          <w:rFonts w:cs="Traditional Arabic" w:hint="cs"/>
          <w:sz w:val="36"/>
          <w:szCs w:val="36"/>
          <w:rtl/>
        </w:rPr>
        <w:t xml:space="preserve"> الإنسان</w:t>
      </w:r>
      <w:r w:rsidR="009A45CE" w:rsidRPr="003B104E">
        <w:rPr>
          <w:rFonts w:cs="Traditional Arabic"/>
          <w:sz w:val="36"/>
          <w:szCs w:val="36"/>
          <w:rtl/>
        </w:rPr>
        <w:t xml:space="preserve"> يكون نقصاً في حق الله</w:t>
      </w:r>
      <w:r w:rsidR="00D26A8B">
        <w:rPr>
          <w:rFonts w:cs="Traditional Arabic" w:hint="cs"/>
          <w:sz w:val="36"/>
          <w:szCs w:val="36"/>
          <w:rtl/>
        </w:rPr>
        <w:t xml:space="preserve"> ،</w:t>
      </w:r>
      <w:r w:rsidR="009A45CE" w:rsidRPr="00EB7D63">
        <w:rPr>
          <w:rFonts w:cs="Traditional Arabic"/>
          <w:sz w:val="36"/>
          <w:szCs w:val="36"/>
          <w:rtl/>
        </w:rPr>
        <w:t>لأن المقياس في الكمال والنقص ليس باعتبار ما يضاف للإنسان، لظهور الفرق بين الخالق والمخلوق، لكن باعتبار الصفة من حيث هي صفة، فكل صفة كمال، فهي ثابته لله سبحانه وتعالى.</w:t>
      </w:r>
    </w:p>
    <w:p w:rsidR="00D26A8B" w:rsidRDefault="009A45CE" w:rsidP="00C15651">
      <w:pPr>
        <w:pStyle w:val="a8"/>
        <w:rPr>
          <w:rFonts w:cs="Traditional Arabic"/>
          <w:sz w:val="36"/>
          <w:szCs w:val="36"/>
          <w:rtl/>
        </w:rPr>
      </w:pPr>
      <w:r w:rsidRPr="00EB7D63">
        <w:rPr>
          <w:rFonts w:cs="Traditional Arabic"/>
          <w:sz w:val="36"/>
          <w:szCs w:val="36"/>
          <w:rtl/>
        </w:rPr>
        <w:t xml:space="preserve">فالأكل والشرب </w:t>
      </w:r>
      <w:r w:rsidR="00D26A8B">
        <w:rPr>
          <w:rFonts w:cs="Traditional Arabic" w:hint="cs"/>
          <w:sz w:val="36"/>
          <w:szCs w:val="36"/>
          <w:rtl/>
        </w:rPr>
        <w:t>:</w:t>
      </w:r>
    </w:p>
    <w:p w:rsidR="00D26A8B" w:rsidRDefault="009A45CE" w:rsidP="00C15651">
      <w:pPr>
        <w:pStyle w:val="a8"/>
        <w:rPr>
          <w:rFonts w:cs="Traditional Arabic"/>
          <w:sz w:val="36"/>
          <w:szCs w:val="36"/>
        </w:rPr>
      </w:pPr>
      <w:r w:rsidRPr="00D26A8B">
        <w:rPr>
          <w:rFonts w:cs="Traditional Arabic"/>
          <w:sz w:val="36"/>
          <w:szCs w:val="36"/>
          <w:rtl/>
        </w:rPr>
        <w:t>بالنسبة للخالق نقص، لأن سببهما الحاجة، و</w:t>
      </w:r>
      <w:r w:rsidR="00D26A8B" w:rsidRPr="00D26A8B">
        <w:rPr>
          <w:rFonts w:cs="Traditional Arabic"/>
          <w:sz w:val="36"/>
          <w:szCs w:val="36"/>
          <w:rtl/>
        </w:rPr>
        <w:t>الله تعا</w:t>
      </w:r>
      <w:r w:rsidR="00D26A8B">
        <w:rPr>
          <w:rFonts w:cs="Traditional Arabic"/>
          <w:sz w:val="36"/>
          <w:szCs w:val="36"/>
          <w:rtl/>
        </w:rPr>
        <w:t>لى غني عما سواه</w:t>
      </w:r>
    </w:p>
    <w:p w:rsidR="009A45CE" w:rsidRPr="00D26A8B" w:rsidRDefault="00D26A8B" w:rsidP="00C15651">
      <w:pPr>
        <w:pStyle w:val="a8"/>
        <w:rPr>
          <w:rFonts w:cs="Traditional Arabic"/>
          <w:sz w:val="36"/>
          <w:szCs w:val="36"/>
          <w:rtl/>
        </w:rPr>
      </w:pPr>
      <w:r>
        <w:rPr>
          <w:rFonts w:cs="Traditional Arabic" w:hint="cs"/>
          <w:sz w:val="36"/>
          <w:szCs w:val="36"/>
          <w:rtl/>
        </w:rPr>
        <w:t>و</w:t>
      </w:r>
      <w:r w:rsidR="009A45CE" w:rsidRPr="00D26A8B">
        <w:rPr>
          <w:rFonts w:cs="Traditional Arabic"/>
          <w:sz w:val="36"/>
          <w:szCs w:val="36"/>
          <w:rtl/>
        </w:rPr>
        <w:t>بالنسبة للمخلوق كمال ولهذا، إذا كان الإنسان لا يأكل، فلا بد أن يكون عليلاً بمرض أو نحوه هذا نقص.</w:t>
      </w:r>
    </w:p>
    <w:p w:rsidR="009A45CE" w:rsidRPr="00EB7D63" w:rsidRDefault="00D26A8B" w:rsidP="00C15651">
      <w:pPr>
        <w:pStyle w:val="a8"/>
        <w:rPr>
          <w:rFonts w:cs="Traditional Arabic"/>
          <w:sz w:val="36"/>
          <w:szCs w:val="36"/>
          <w:rtl/>
        </w:rPr>
      </w:pPr>
      <w:r>
        <w:rPr>
          <w:rFonts w:cs="Traditional Arabic" w:hint="cs"/>
          <w:sz w:val="36"/>
          <w:szCs w:val="36"/>
          <w:rtl/>
        </w:rPr>
        <w:t xml:space="preserve">   </w:t>
      </w:r>
      <w:r w:rsidR="003B104E">
        <w:rPr>
          <w:rFonts w:cs="Traditional Arabic" w:hint="cs"/>
          <w:sz w:val="36"/>
          <w:szCs w:val="36"/>
          <w:rtl/>
        </w:rPr>
        <w:t>و</w:t>
      </w:r>
      <w:r w:rsidR="009A45CE" w:rsidRPr="00EB7D63">
        <w:rPr>
          <w:rFonts w:cs="Traditional Arabic"/>
          <w:sz w:val="36"/>
          <w:szCs w:val="36"/>
          <w:rtl/>
        </w:rPr>
        <w:t>التكبر كمال للخالق ونقص للمخلوق، لأنه لا يتم الجلال والعظمة إلا بالتكبر حتى تكون السيطرة كاملة ولا أحد ينازعه.. ولهذا توعد الله تعالى من ينازعه الكبرياء والعظمة، قال: "من نازعني واحداً منهما عذبته"</w:t>
      </w:r>
    </w:p>
    <w:p w:rsidR="00D26A8B" w:rsidRDefault="009A45CE" w:rsidP="00C15651">
      <w:pPr>
        <w:pStyle w:val="a8"/>
        <w:rPr>
          <w:rFonts w:cs="Traditional Arabic"/>
          <w:sz w:val="36"/>
          <w:szCs w:val="36"/>
          <w:rtl/>
        </w:rPr>
      </w:pPr>
      <w:r w:rsidRPr="00EB7D63">
        <w:rPr>
          <w:rFonts w:cs="Traditional Arabic"/>
          <w:sz w:val="36"/>
          <w:szCs w:val="36"/>
          <w:rtl/>
        </w:rPr>
        <w:lastRenderedPageBreak/>
        <w:t xml:space="preserve"> قوله: </w:t>
      </w:r>
      <w:r w:rsidRPr="004C2491">
        <w:rPr>
          <w:rFonts w:cs="Traditional Arabic"/>
          <w:b/>
          <w:bCs/>
          <w:sz w:val="36"/>
          <w:szCs w:val="36"/>
          <w:rtl/>
        </w:rPr>
        <w:t>"وبما وصفه به رسوله</w:t>
      </w:r>
      <w:r w:rsidR="003B104E" w:rsidRPr="004C2491">
        <w:rPr>
          <w:rFonts w:cs="Traditional Arabic"/>
          <w:b/>
          <w:bCs/>
          <w:sz w:val="36"/>
          <w:szCs w:val="36"/>
          <w:rtl/>
        </w:rPr>
        <w:t>"</w:t>
      </w:r>
      <w:r w:rsidR="00D26A8B">
        <w:rPr>
          <w:rFonts w:cs="Traditional Arabic" w:hint="cs"/>
          <w:sz w:val="36"/>
          <w:szCs w:val="36"/>
          <w:rtl/>
        </w:rPr>
        <w:t xml:space="preserve"> أي : من الإيمان بالله الإيمان بما وصفه به رسوله صلى الله عليه وسلم</w:t>
      </w:r>
    </w:p>
    <w:p w:rsidR="009A45CE" w:rsidRPr="00EB7D63" w:rsidRDefault="009A45CE" w:rsidP="00C15651">
      <w:pPr>
        <w:pStyle w:val="a8"/>
        <w:rPr>
          <w:rFonts w:cs="Traditional Arabic"/>
          <w:sz w:val="36"/>
          <w:szCs w:val="36"/>
          <w:rtl/>
        </w:rPr>
      </w:pPr>
      <w:r w:rsidRPr="00EB7D63">
        <w:rPr>
          <w:rFonts w:cs="Traditional Arabic"/>
          <w:sz w:val="36"/>
          <w:szCs w:val="36"/>
          <w:rtl/>
        </w:rPr>
        <w:t>و</w:t>
      </w:r>
      <w:r w:rsidR="00D26A8B">
        <w:rPr>
          <w:rFonts w:cs="Traditional Arabic" w:hint="cs"/>
          <w:sz w:val="36"/>
          <w:szCs w:val="36"/>
          <w:rtl/>
        </w:rPr>
        <w:t>و</w:t>
      </w:r>
      <w:r w:rsidRPr="00EB7D63">
        <w:rPr>
          <w:rFonts w:cs="Traditional Arabic"/>
          <w:sz w:val="36"/>
          <w:szCs w:val="36"/>
          <w:rtl/>
        </w:rPr>
        <w:t>صف رسول الله صلى الله عليه وسلم لربه ينقسم إلى ثلاثة أقسام: إما بالقول، أو بالفعل، أو بالإقرار.</w:t>
      </w:r>
    </w:p>
    <w:p w:rsidR="00D26A8B" w:rsidRPr="00D26A8B" w:rsidRDefault="009A45CE" w:rsidP="00C15651">
      <w:pPr>
        <w:pStyle w:val="a8"/>
        <w:rPr>
          <w:rFonts w:cs="Traditional Arabic"/>
          <w:sz w:val="36"/>
          <w:szCs w:val="36"/>
          <w:rtl/>
        </w:rPr>
      </w:pPr>
      <w:r w:rsidRPr="00D26A8B">
        <w:rPr>
          <w:rFonts w:cs="Traditional Arabic"/>
          <w:sz w:val="36"/>
          <w:szCs w:val="36"/>
          <w:rtl/>
        </w:rPr>
        <w:t>القول ، مثل "ربنا الله الذي في السماء تقدس اسمك. أمرك في السماء والأرض</w:t>
      </w:r>
      <w:r w:rsidR="00D26A8B">
        <w:rPr>
          <w:rFonts w:cs="Traditional Arabic" w:hint="cs"/>
          <w:sz w:val="36"/>
          <w:szCs w:val="36"/>
          <w:rtl/>
        </w:rPr>
        <w:t xml:space="preserve">" </w:t>
      </w:r>
      <w:r w:rsidR="00D26A8B" w:rsidRPr="00D26A8B">
        <w:rPr>
          <w:rFonts w:cs="Traditional Arabic" w:hint="cs"/>
          <w:sz w:val="36"/>
          <w:szCs w:val="36"/>
          <w:rtl/>
        </w:rPr>
        <w:t>رواه أبوداود</w:t>
      </w:r>
    </w:p>
    <w:p w:rsidR="009A45CE" w:rsidRPr="00D26A8B" w:rsidRDefault="009A45CE" w:rsidP="00C15651">
      <w:pPr>
        <w:pStyle w:val="a8"/>
        <w:rPr>
          <w:rFonts w:cs="Traditional Arabic"/>
          <w:sz w:val="36"/>
          <w:szCs w:val="36"/>
          <w:rtl/>
        </w:rPr>
      </w:pPr>
      <w:r w:rsidRPr="00D26A8B">
        <w:rPr>
          <w:rFonts w:cs="Traditional Arabic"/>
          <w:sz w:val="36"/>
          <w:szCs w:val="36"/>
          <w:rtl/>
        </w:rPr>
        <w:t>"وقوله في يمينه: "لا ومقلب القلوب"</w:t>
      </w:r>
      <w:r w:rsidR="00D26A8B">
        <w:rPr>
          <w:rFonts w:cs="Traditional Arabic" w:hint="cs"/>
          <w:sz w:val="36"/>
          <w:szCs w:val="36"/>
          <w:rtl/>
        </w:rPr>
        <w:t xml:space="preserve"> رواه البخاري</w:t>
      </w:r>
    </w:p>
    <w:p w:rsidR="0014281C" w:rsidRPr="00EB7D63" w:rsidRDefault="009A45CE" w:rsidP="00C15651">
      <w:pPr>
        <w:pStyle w:val="a8"/>
        <w:rPr>
          <w:rFonts w:cs="Traditional Arabic"/>
          <w:sz w:val="36"/>
          <w:szCs w:val="36"/>
          <w:rtl/>
        </w:rPr>
      </w:pPr>
      <w:r w:rsidRPr="00EB7D63">
        <w:rPr>
          <w:rFonts w:cs="Traditional Arabic"/>
          <w:sz w:val="36"/>
          <w:szCs w:val="36"/>
          <w:rtl/>
        </w:rPr>
        <w:t>ب- الفعل، ، مثل إشارته إلى السماء يستشهد الله على إقرار أمته بالبلاغ، وهذا في حجة الوداع في عرفة، خطب الناس، وقال: "ألا هل بلغت؟" قالوا: نعم ثلاث مرات. قال "اللهم! أشهد" يرفع إصبعه إلى السماء، وينكتها إلى الناس</w:t>
      </w:r>
      <w:r w:rsidR="00D26A8B">
        <w:rPr>
          <w:rFonts w:cs="Traditional Arabic"/>
          <w:sz w:val="36"/>
          <w:szCs w:val="36"/>
        </w:rPr>
        <w:t xml:space="preserve">" </w:t>
      </w:r>
      <w:r w:rsidR="00D26A8B">
        <w:rPr>
          <w:rFonts w:cs="Traditional Arabic" w:hint="cs"/>
          <w:sz w:val="36"/>
          <w:szCs w:val="36"/>
          <w:rtl/>
        </w:rPr>
        <w:t>رواه مسلم ،</w:t>
      </w:r>
      <w:r w:rsidR="0014281C" w:rsidRPr="00EB7D63">
        <w:rPr>
          <w:rFonts w:cs="Traditional Arabic"/>
          <w:sz w:val="36"/>
          <w:szCs w:val="36"/>
        </w:rPr>
        <w:t xml:space="preserve"> </w:t>
      </w:r>
      <w:r w:rsidR="00D26A8B">
        <w:rPr>
          <w:rFonts w:cs="Traditional Arabic"/>
          <w:sz w:val="36"/>
          <w:szCs w:val="36"/>
          <w:rtl/>
        </w:rPr>
        <w:t xml:space="preserve">فرفع إصبعه إلى السماء، </w:t>
      </w:r>
      <w:r w:rsidR="00D26A8B">
        <w:rPr>
          <w:rFonts w:cs="Traditional Arabic" w:hint="cs"/>
          <w:sz w:val="36"/>
          <w:szCs w:val="36"/>
          <w:rtl/>
        </w:rPr>
        <w:t>فيه</w:t>
      </w:r>
      <w:r w:rsidR="00D26A8B">
        <w:rPr>
          <w:rFonts w:cs="Traditional Arabic"/>
          <w:sz w:val="36"/>
          <w:szCs w:val="36"/>
          <w:rtl/>
        </w:rPr>
        <w:t xml:space="preserve"> وصف </w:t>
      </w:r>
      <w:r w:rsidRPr="00EB7D63">
        <w:rPr>
          <w:rFonts w:cs="Traditional Arabic"/>
          <w:sz w:val="36"/>
          <w:szCs w:val="36"/>
          <w:rtl/>
        </w:rPr>
        <w:t>لله تعالى بالعلو عن طريق الفعل.</w:t>
      </w:r>
    </w:p>
    <w:p w:rsidR="009A45CE" w:rsidRPr="00EB7D63" w:rsidRDefault="009A45CE" w:rsidP="00C15651">
      <w:pPr>
        <w:pStyle w:val="a8"/>
        <w:rPr>
          <w:rFonts w:cs="Traditional Arabic"/>
          <w:sz w:val="36"/>
          <w:szCs w:val="36"/>
          <w:rtl/>
        </w:rPr>
      </w:pPr>
      <w:r w:rsidRPr="00EB7D63">
        <w:rPr>
          <w:rFonts w:cs="Traditional Arabic"/>
          <w:sz w:val="36"/>
          <w:szCs w:val="36"/>
          <w:rtl/>
        </w:rPr>
        <w:t>جـ- الإقرار، ، مثل: إقراره الجارية التي سألها: "أين الله؟" قالت: في السماء. فأقرها وقال: "أعتقها"</w:t>
      </w:r>
      <w:r w:rsidR="00D26A8B">
        <w:rPr>
          <w:rFonts w:cs="Traditional Arabic" w:hint="cs"/>
          <w:sz w:val="36"/>
          <w:szCs w:val="36"/>
          <w:rtl/>
        </w:rPr>
        <w:t xml:space="preserve"> رواه مسلم</w:t>
      </w:r>
    </w:p>
    <w:p w:rsidR="009A45CE" w:rsidRPr="00EB7D63" w:rsidRDefault="009A45CE" w:rsidP="00C15651">
      <w:pPr>
        <w:pStyle w:val="a8"/>
        <w:rPr>
          <w:rFonts w:cs="Traditional Arabic"/>
          <w:sz w:val="36"/>
          <w:szCs w:val="36"/>
          <w:rtl/>
        </w:rPr>
      </w:pPr>
      <w:r w:rsidRPr="00EB7D63">
        <w:rPr>
          <w:rFonts w:cs="Traditional Arabic"/>
          <w:sz w:val="36"/>
          <w:szCs w:val="36"/>
          <w:rtl/>
        </w:rPr>
        <w:t>وكإقراره الحبر من اليهود الذي جاء وقال للرسول عليه الصلاة والسلام: إننا نجد أن الله يجعل السماوات على إصبع، والأرضين على إصبع والثرى على إصبع.. آخر الحديث، فضحك النبي صلى الله عليه وسلم تصديقاً لقوله</w:t>
      </w:r>
      <w:r w:rsidR="00D26A8B">
        <w:rPr>
          <w:rFonts w:cs="Traditional Arabic" w:hint="cs"/>
          <w:sz w:val="36"/>
          <w:szCs w:val="36"/>
          <w:rtl/>
        </w:rPr>
        <w:t>"متفق عليه ،</w:t>
      </w:r>
      <w:r w:rsidRPr="00EB7D63">
        <w:rPr>
          <w:rFonts w:cs="Traditional Arabic"/>
          <w:sz w:val="36"/>
          <w:szCs w:val="36"/>
          <w:rtl/>
        </w:rPr>
        <w:t>وهذا إقرار</w:t>
      </w:r>
      <w:r w:rsidR="0014281C">
        <w:rPr>
          <w:rFonts w:cs="Traditional Arabic" w:hint="cs"/>
          <w:sz w:val="36"/>
          <w:szCs w:val="36"/>
          <w:rtl/>
        </w:rPr>
        <w:t xml:space="preserve"> منه صلى الله عليه وسلم</w:t>
      </w:r>
      <w:r w:rsidRPr="00EB7D63">
        <w:rPr>
          <w:rFonts w:cs="Traditional Arabic"/>
          <w:sz w:val="36"/>
          <w:szCs w:val="36"/>
          <w:rtl/>
        </w:rPr>
        <w:t>.</w:t>
      </w:r>
    </w:p>
    <w:p w:rsidR="009A45CE" w:rsidRPr="004C2491" w:rsidRDefault="0014281C" w:rsidP="00C15651">
      <w:pPr>
        <w:pStyle w:val="a8"/>
        <w:rPr>
          <w:rFonts w:cs="Traditional Arabic"/>
          <w:b/>
          <w:bCs/>
          <w:sz w:val="36"/>
          <w:szCs w:val="36"/>
          <w:u w:val="single"/>
          <w:rtl/>
        </w:rPr>
      </w:pPr>
      <w:r w:rsidRPr="004C2491">
        <w:rPr>
          <w:rFonts w:cs="Traditional Arabic" w:hint="cs"/>
          <w:b/>
          <w:bCs/>
          <w:sz w:val="36"/>
          <w:szCs w:val="36"/>
          <w:u w:val="single"/>
          <w:rtl/>
        </w:rPr>
        <w:t xml:space="preserve">ودليل </w:t>
      </w:r>
      <w:r w:rsidR="009A45CE" w:rsidRPr="004C2491">
        <w:rPr>
          <w:rFonts w:cs="Traditional Arabic"/>
          <w:b/>
          <w:bCs/>
          <w:sz w:val="36"/>
          <w:szCs w:val="36"/>
          <w:u w:val="single"/>
          <w:rtl/>
        </w:rPr>
        <w:t xml:space="preserve"> وجوب الإيمان بما وصف الرسول</w:t>
      </w:r>
      <w:r w:rsidR="003B104E" w:rsidRPr="004C2491">
        <w:rPr>
          <w:rFonts w:cs="Traditional Arabic" w:hint="cs"/>
          <w:b/>
          <w:bCs/>
          <w:sz w:val="36"/>
          <w:szCs w:val="36"/>
          <w:u w:val="single"/>
          <w:rtl/>
        </w:rPr>
        <w:t xml:space="preserve"> صلى الله عليه وسلم </w:t>
      </w:r>
      <w:r w:rsidR="009A45CE" w:rsidRPr="004C2491">
        <w:rPr>
          <w:rFonts w:cs="Traditional Arabic"/>
          <w:b/>
          <w:bCs/>
          <w:sz w:val="36"/>
          <w:szCs w:val="36"/>
          <w:u w:val="single"/>
          <w:rtl/>
        </w:rPr>
        <w:t xml:space="preserve"> به ربه </w:t>
      </w:r>
    </w:p>
    <w:p w:rsidR="003B104E" w:rsidRDefault="009A45CE" w:rsidP="00C15651">
      <w:pPr>
        <w:pStyle w:val="a8"/>
        <w:rPr>
          <w:rFonts w:cs="Traditional Arabic"/>
          <w:sz w:val="36"/>
          <w:szCs w:val="36"/>
          <w:rtl/>
        </w:rPr>
      </w:pPr>
      <w:r w:rsidRPr="00EB7D63">
        <w:rPr>
          <w:rFonts w:cs="Traditional Arabic"/>
          <w:sz w:val="36"/>
          <w:szCs w:val="36"/>
          <w:rtl/>
        </w:rPr>
        <w:t xml:space="preserve">قوله تعالى: </w:t>
      </w:r>
      <w:r w:rsidR="0014281C">
        <w:rPr>
          <w:rFonts w:cs="Traditional Arabic" w:hint="cs"/>
          <w:sz w:val="36"/>
          <w:szCs w:val="36"/>
          <w:rtl/>
        </w:rPr>
        <w:t>(</w:t>
      </w:r>
      <w:r w:rsidRPr="00EB7D63">
        <w:rPr>
          <w:rFonts w:cs="Traditional Arabic"/>
          <w:sz w:val="36"/>
          <w:szCs w:val="36"/>
          <w:rtl/>
        </w:rPr>
        <w:t xml:space="preserve">يَا أَيُّهَا الَّذِينَ آمَنُوا آمِنُوا بِاللَّهِ وَرَسُولِهِ وَالْكِتَابِ الَّذِي نَزَّلَ عَلَى رَسُولِهِ وَالْكِتَابِ الَّذِي أَنْزَلَ مِنْ قَبْل ) </w:t>
      </w:r>
      <w:r w:rsidR="001831CB">
        <w:rPr>
          <w:rFonts w:cs="Traditional Arabic" w:hint="cs"/>
          <w:sz w:val="36"/>
          <w:szCs w:val="36"/>
          <w:rtl/>
        </w:rPr>
        <w:t>ففي الآية</w:t>
      </w:r>
      <w:r w:rsidRPr="00EB7D63">
        <w:rPr>
          <w:rFonts w:cs="Traditional Arabic"/>
          <w:sz w:val="36"/>
          <w:szCs w:val="36"/>
          <w:rtl/>
        </w:rPr>
        <w:t xml:space="preserve"> </w:t>
      </w:r>
      <w:r w:rsidR="003B104E">
        <w:rPr>
          <w:rFonts w:cs="Traditional Arabic" w:hint="cs"/>
          <w:sz w:val="36"/>
          <w:szCs w:val="36"/>
          <w:rtl/>
        </w:rPr>
        <w:t>دلي</w:t>
      </w:r>
      <w:r w:rsidR="0014281C">
        <w:rPr>
          <w:rFonts w:cs="Traditional Arabic" w:hint="cs"/>
          <w:sz w:val="36"/>
          <w:szCs w:val="36"/>
          <w:rtl/>
        </w:rPr>
        <w:t xml:space="preserve">ل </w:t>
      </w:r>
      <w:r w:rsidRPr="00EB7D63">
        <w:rPr>
          <w:rFonts w:cs="Traditional Arabic"/>
          <w:sz w:val="36"/>
          <w:szCs w:val="36"/>
          <w:rtl/>
        </w:rPr>
        <w:t xml:space="preserve"> على وجوب قبو</w:t>
      </w:r>
      <w:r w:rsidR="003B104E">
        <w:rPr>
          <w:rFonts w:cs="Traditional Arabic"/>
          <w:sz w:val="36"/>
          <w:szCs w:val="36"/>
          <w:rtl/>
        </w:rPr>
        <w:t>ل ما أخبر به</w:t>
      </w:r>
      <w:r w:rsidR="001831CB">
        <w:rPr>
          <w:rFonts w:cs="Traditional Arabic" w:hint="cs"/>
          <w:sz w:val="36"/>
          <w:szCs w:val="36"/>
          <w:rtl/>
        </w:rPr>
        <w:t xml:space="preserve"> النبي صلى الله عليه وسلم</w:t>
      </w:r>
      <w:r w:rsidR="003B104E">
        <w:rPr>
          <w:rFonts w:cs="Traditional Arabic"/>
          <w:sz w:val="36"/>
          <w:szCs w:val="36"/>
          <w:rtl/>
        </w:rPr>
        <w:t xml:space="preserve"> من صفات الله</w:t>
      </w:r>
      <w:r w:rsidR="003B104E">
        <w:rPr>
          <w:rFonts w:cs="Traditional Arabic" w:hint="cs"/>
          <w:sz w:val="36"/>
          <w:szCs w:val="36"/>
          <w:rtl/>
        </w:rPr>
        <w:t xml:space="preserve"> من وجهين :</w:t>
      </w:r>
    </w:p>
    <w:p w:rsidR="003B104E" w:rsidRDefault="003B104E" w:rsidP="00C15651">
      <w:pPr>
        <w:pStyle w:val="a8"/>
        <w:rPr>
          <w:rFonts w:cs="Traditional Arabic"/>
          <w:sz w:val="36"/>
          <w:szCs w:val="36"/>
          <w:rtl/>
        </w:rPr>
      </w:pPr>
      <w:r w:rsidRPr="001831CB">
        <w:rPr>
          <w:rFonts w:cs="Traditional Arabic" w:hint="cs"/>
          <w:sz w:val="36"/>
          <w:szCs w:val="36"/>
          <w:rtl/>
        </w:rPr>
        <w:t>الأول:</w:t>
      </w:r>
      <w:r>
        <w:rPr>
          <w:rFonts w:cs="Traditional Arabic"/>
          <w:sz w:val="36"/>
          <w:szCs w:val="36"/>
          <w:rtl/>
        </w:rPr>
        <w:t xml:space="preserve"> لأن</w:t>
      </w:r>
      <w:r>
        <w:rPr>
          <w:rFonts w:cs="Traditional Arabic" w:hint="cs"/>
          <w:sz w:val="36"/>
          <w:szCs w:val="36"/>
          <w:rtl/>
        </w:rPr>
        <w:t xml:space="preserve"> ك</w:t>
      </w:r>
      <w:r w:rsidR="009A45CE" w:rsidRPr="00EB7D63">
        <w:rPr>
          <w:rFonts w:cs="Traditional Arabic"/>
          <w:sz w:val="36"/>
          <w:szCs w:val="36"/>
          <w:rtl/>
        </w:rPr>
        <w:t>ل ما أخبر به</w:t>
      </w:r>
      <w:r>
        <w:rPr>
          <w:rFonts w:cs="Traditional Arabic" w:hint="cs"/>
          <w:sz w:val="36"/>
          <w:szCs w:val="36"/>
          <w:rtl/>
        </w:rPr>
        <w:t xml:space="preserve"> صلى الله عليه وسلم</w:t>
      </w:r>
      <w:r>
        <w:rPr>
          <w:rFonts w:cs="Traditional Arabic"/>
          <w:sz w:val="36"/>
          <w:szCs w:val="36"/>
          <w:rtl/>
        </w:rPr>
        <w:t>، فهو تبليغ من الله</w:t>
      </w:r>
      <w:r>
        <w:rPr>
          <w:rFonts w:cs="Traditional Arabic" w:hint="cs"/>
          <w:sz w:val="36"/>
          <w:szCs w:val="36"/>
          <w:rtl/>
        </w:rPr>
        <w:t xml:space="preserve"> </w:t>
      </w:r>
    </w:p>
    <w:p w:rsidR="009A45CE" w:rsidRPr="00EB7D63" w:rsidRDefault="003B104E" w:rsidP="00C15651">
      <w:pPr>
        <w:pStyle w:val="a8"/>
        <w:rPr>
          <w:rFonts w:cs="Traditional Arabic"/>
          <w:sz w:val="36"/>
          <w:szCs w:val="36"/>
          <w:rtl/>
        </w:rPr>
      </w:pPr>
      <w:r w:rsidRPr="001831CB">
        <w:rPr>
          <w:rFonts w:cs="Traditional Arabic" w:hint="cs"/>
          <w:sz w:val="36"/>
          <w:szCs w:val="36"/>
          <w:rtl/>
        </w:rPr>
        <w:t xml:space="preserve">الثاني </w:t>
      </w:r>
      <w:r>
        <w:rPr>
          <w:rFonts w:cs="Traditional Arabic" w:hint="cs"/>
          <w:sz w:val="36"/>
          <w:szCs w:val="36"/>
          <w:rtl/>
        </w:rPr>
        <w:t>:</w:t>
      </w:r>
      <w:r w:rsidR="009A45CE" w:rsidRPr="00EB7D63">
        <w:rPr>
          <w:rFonts w:cs="Traditional Arabic"/>
          <w:sz w:val="36"/>
          <w:szCs w:val="36"/>
          <w:rtl/>
        </w:rPr>
        <w:t xml:space="preserve">لأن الرسول عليه الصلاة والسلام أعلم الناس بالله وأنصح الناس لعباد الله وأصدق الناس فيما قال، وأفصح الناس في التعبير، فاجتمع في حقه من صفات القبول أربع: العلم والنصح، والصدق، والبيان، </w:t>
      </w:r>
      <w:r w:rsidR="0014281C">
        <w:rPr>
          <w:rFonts w:cs="Traditional Arabic" w:hint="cs"/>
          <w:sz w:val="36"/>
          <w:szCs w:val="36"/>
          <w:rtl/>
        </w:rPr>
        <w:t xml:space="preserve">فوجب قبول </w:t>
      </w:r>
      <w:r w:rsidR="0014281C">
        <w:rPr>
          <w:rFonts w:cs="Traditional Arabic"/>
          <w:sz w:val="36"/>
          <w:szCs w:val="36"/>
          <w:rtl/>
        </w:rPr>
        <w:t xml:space="preserve"> كل ما أخبر به عن ربه</w:t>
      </w:r>
    </w:p>
    <w:p w:rsidR="00187A5C" w:rsidRDefault="00187A5C" w:rsidP="00C15651">
      <w:pPr>
        <w:pStyle w:val="a8"/>
        <w:rPr>
          <w:rFonts w:cs="DecoType Naskh Special"/>
          <w:b/>
          <w:bCs/>
          <w:sz w:val="36"/>
          <w:szCs w:val="36"/>
          <w:rtl/>
        </w:rPr>
      </w:pPr>
    </w:p>
    <w:p w:rsidR="00B509CB" w:rsidRDefault="00B509CB">
      <w:pPr>
        <w:bidi w:val="0"/>
        <w:rPr>
          <w:rFonts w:cs="DecoType Naskh Special"/>
          <w:b/>
          <w:bCs/>
          <w:sz w:val="36"/>
          <w:szCs w:val="36"/>
          <w:rtl/>
        </w:rPr>
      </w:pPr>
      <w:r>
        <w:rPr>
          <w:rFonts w:cs="DecoType Naskh Special"/>
          <w:b/>
          <w:bCs/>
          <w:sz w:val="36"/>
          <w:szCs w:val="36"/>
          <w:rtl/>
        </w:rPr>
        <w:br w:type="page"/>
      </w:r>
    </w:p>
    <w:p w:rsidR="009A45CE" w:rsidRPr="00187A5C" w:rsidRDefault="0014281C" w:rsidP="00C15651">
      <w:pPr>
        <w:pStyle w:val="a8"/>
        <w:rPr>
          <w:rFonts w:cs="DecoType Naskh Special"/>
          <w:b/>
          <w:bCs/>
          <w:sz w:val="36"/>
          <w:szCs w:val="36"/>
          <w:rtl/>
        </w:rPr>
      </w:pPr>
      <w:r w:rsidRPr="00187A5C">
        <w:rPr>
          <w:rFonts w:cs="DecoType Naskh Special" w:hint="cs"/>
          <w:b/>
          <w:bCs/>
          <w:sz w:val="36"/>
          <w:szCs w:val="36"/>
          <w:rtl/>
        </w:rPr>
        <w:lastRenderedPageBreak/>
        <w:t>قوله (</w:t>
      </w:r>
      <w:r w:rsidR="009A45CE" w:rsidRPr="00187A5C">
        <w:rPr>
          <w:rFonts w:cs="DecoType Naskh Special"/>
          <w:b/>
          <w:bCs/>
          <w:sz w:val="36"/>
          <w:szCs w:val="36"/>
          <w:rtl/>
        </w:rPr>
        <w:t>من غير تحريف</w:t>
      </w:r>
      <w:r w:rsidRPr="00187A5C">
        <w:rPr>
          <w:rFonts w:cs="DecoType Naskh Special" w:hint="cs"/>
          <w:b/>
          <w:bCs/>
          <w:sz w:val="36"/>
          <w:szCs w:val="36"/>
          <w:rtl/>
        </w:rPr>
        <w:t xml:space="preserve"> ولا تعطيل ومن غير تكييف ولا تمثيل )  </w:t>
      </w:r>
    </w:p>
    <w:p w:rsidR="003B104E" w:rsidRPr="00EB7D63" w:rsidRDefault="0014281C" w:rsidP="00C15651">
      <w:pPr>
        <w:pStyle w:val="a8"/>
        <w:rPr>
          <w:rFonts w:cs="Traditional Arabic"/>
          <w:sz w:val="36"/>
          <w:szCs w:val="36"/>
          <w:rtl/>
        </w:rPr>
      </w:pPr>
      <w:r>
        <w:rPr>
          <w:rFonts w:cs="Traditional Arabic" w:hint="cs"/>
          <w:sz w:val="36"/>
          <w:szCs w:val="36"/>
          <w:rtl/>
        </w:rPr>
        <w:t xml:space="preserve">في هذه الجملة </w:t>
      </w:r>
      <w:r w:rsidR="009A45CE" w:rsidRPr="00EB7D63">
        <w:rPr>
          <w:rFonts w:cs="Traditional Arabic"/>
          <w:sz w:val="36"/>
          <w:szCs w:val="36"/>
          <w:rtl/>
        </w:rPr>
        <w:t xml:space="preserve">بيان صفة إيمان أهل السنة بصفات الله تعالى، </w:t>
      </w:r>
      <w:r>
        <w:rPr>
          <w:rFonts w:cs="Traditional Arabic" w:hint="cs"/>
          <w:sz w:val="36"/>
          <w:szCs w:val="36"/>
          <w:rtl/>
        </w:rPr>
        <w:t>وأنها</w:t>
      </w:r>
      <w:r w:rsidR="001831CB">
        <w:rPr>
          <w:rFonts w:cs="Traditional Arabic"/>
          <w:sz w:val="36"/>
          <w:szCs w:val="36"/>
          <w:rtl/>
        </w:rPr>
        <w:t xml:space="preserve"> خالياً من أمور </w:t>
      </w:r>
      <w:r w:rsidR="009A45CE" w:rsidRPr="00EB7D63">
        <w:rPr>
          <w:rFonts w:cs="Traditional Arabic"/>
          <w:sz w:val="36"/>
          <w:szCs w:val="36"/>
          <w:rtl/>
        </w:rPr>
        <w:t>أربعة: التحريف والتعطيل، والتكييف، والتمثيل.</w:t>
      </w:r>
      <w:r w:rsidR="00B53249">
        <w:rPr>
          <w:rFonts w:cs="Traditional Arabic" w:hint="cs"/>
          <w:sz w:val="36"/>
          <w:szCs w:val="36"/>
          <w:rtl/>
        </w:rPr>
        <w:t xml:space="preserve"> </w:t>
      </w:r>
    </w:p>
    <w:p w:rsidR="00B53249" w:rsidRPr="00B53249" w:rsidRDefault="0014281C" w:rsidP="00B53249">
      <w:pPr>
        <w:pStyle w:val="a8"/>
        <w:rPr>
          <w:rFonts w:cs="Traditional Arabic"/>
          <w:sz w:val="36"/>
          <w:szCs w:val="36"/>
          <w:rtl/>
        </w:rPr>
      </w:pPr>
      <w:r>
        <w:rPr>
          <w:rFonts w:cs="Traditional Arabic" w:hint="cs"/>
          <w:sz w:val="36"/>
          <w:szCs w:val="36"/>
          <w:rtl/>
        </w:rPr>
        <w:t xml:space="preserve"> </w:t>
      </w:r>
      <w:r w:rsidR="003B104E" w:rsidRPr="00B53249">
        <w:rPr>
          <w:rFonts w:cs="Traditional Arabic" w:hint="cs"/>
          <w:b/>
          <w:bCs/>
          <w:sz w:val="36"/>
          <w:szCs w:val="36"/>
          <w:rtl/>
        </w:rPr>
        <w:t>أولا :</w:t>
      </w:r>
      <w:r w:rsidR="009A45CE" w:rsidRPr="00B53249">
        <w:rPr>
          <w:rFonts w:cs="Traditional Arabic"/>
          <w:b/>
          <w:bCs/>
          <w:sz w:val="36"/>
          <w:szCs w:val="36"/>
          <w:rtl/>
        </w:rPr>
        <w:t>التحريف:</w:t>
      </w:r>
      <w:r w:rsidR="009A45CE" w:rsidRPr="00EB7D63">
        <w:rPr>
          <w:rFonts w:cs="Traditional Arabic"/>
          <w:sz w:val="36"/>
          <w:szCs w:val="36"/>
          <w:rtl/>
        </w:rPr>
        <w:t xml:space="preserve"> </w:t>
      </w:r>
      <w:r w:rsidR="00B53249">
        <w:rPr>
          <w:rFonts w:cs="Traditional Arabic" w:hint="cs"/>
          <w:sz w:val="36"/>
          <w:szCs w:val="36"/>
          <w:rtl/>
        </w:rPr>
        <w:t>لغة:</w:t>
      </w:r>
      <w:r>
        <w:rPr>
          <w:rFonts w:cs="Traditional Arabic" w:hint="cs"/>
          <w:sz w:val="36"/>
          <w:szCs w:val="36"/>
          <w:rtl/>
        </w:rPr>
        <w:t xml:space="preserve"> </w:t>
      </w:r>
      <w:r w:rsidR="009A45CE" w:rsidRPr="00EB7D63">
        <w:rPr>
          <w:rFonts w:cs="Traditional Arabic"/>
          <w:sz w:val="36"/>
          <w:szCs w:val="36"/>
          <w:rtl/>
        </w:rPr>
        <w:t xml:space="preserve">التغيير </w:t>
      </w:r>
    </w:p>
    <w:p w:rsidR="006472F1" w:rsidRDefault="00B53249" w:rsidP="00B53249">
      <w:pPr>
        <w:autoSpaceDE w:val="0"/>
        <w:autoSpaceDN w:val="0"/>
        <w:adjustRightInd w:val="0"/>
        <w:spacing w:after="0" w:line="240" w:lineRule="auto"/>
        <w:rPr>
          <w:rFonts w:ascii="Traditional Arabic" w:hAnsi="Traditional Arabic" w:cs="Traditional Arabic"/>
          <w:sz w:val="36"/>
          <w:szCs w:val="36"/>
          <w:rtl/>
        </w:rPr>
      </w:pPr>
      <w:r w:rsidRPr="00B53249">
        <w:rPr>
          <w:rFonts w:ascii="Traditional Arabic" w:hAnsi="Traditional Arabic" w:cs="Traditional Arabic"/>
          <w:sz w:val="36"/>
          <w:szCs w:val="36"/>
          <w:rtl/>
        </w:rPr>
        <w:t xml:space="preserve">وفي الاصطلاح: تغيير النص لفظا، أو معنى. </w:t>
      </w:r>
    </w:p>
    <w:p w:rsidR="00B53249" w:rsidRPr="00B53249" w:rsidRDefault="006472F1" w:rsidP="00B53249">
      <w:pPr>
        <w:autoSpaceDE w:val="0"/>
        <w:autoSpaceDN w:val="0"/>
        <w:adjustRightInd w:val="0"/>
        <w:spacing w:after="0" w:line="240" w:lineRule="auto"/>
        <w:rPr>
          <w:rFonts w:ascii="Traditional Arabic" w:hAnsi="Traditional Arabic" w:cs="Traditional Arabic"/>
          <w:sz w:val="36"/>
          <w:szCs w:val="36"/>
          <w:rtl/>
        </w:rPr>
      </w:pPr>
      <w:r>
        <w:rPr>
          <w:rFonts w:ascii="Traditional Arabic" w:hAnsi="Traditional Arabic" w:cs="Traditional Arabic"/>
          <w:sz w:val="36"/>
          <w:szCs w:val="36"/>
          <w:rtl/>
        </w:rPr>
        <w:t>و</w:t>
      </w:r>
      <w:r>
        <w:rPr>
          <w:rFonts w:ascii="Traditional Arabic" w:hAnsi="Traditional Arabic" w:cs="Traditional Arabic" w:hint="cs"/>
          <w:sz w:val="36"/>
          <w:szCs w:val="36"/>
          <w:rtl/>
        </w:rPr>
        <w:t>هو على</w:t>
      </w:r>
      <w:r w:rsidR="00B53249" w:rsidRPr="00B53249">
        <w:rPr>
          <w:rFonts w:ascii="Traditional Arabic" w:hAnsi="Traditional Arabic" w:cs="Traditional Arabic"/>
          <w:sz w:val="36"/>
          <w:szCs w:val="36"/>
          <w:rtl/>
        </w:rPr>
        <w:t xml:space="preserve"> ثلاثة أقسام:</w:t>
      </w:r>
    </w:p>
    <w:p w:rsidR="00B53249" w:rsidRPr="00B53249" w:rsidRDefault="00B53249" w:rsidP="00B53249">
      <w:pPr>
        <w:autoSpaceDE w:val="0"/>
        <w:autoSpaceDN w:val="0"/>
        <w:adjustRightInd w:val="0"/>
        <w:spacing w:after="0" w:line="240" w:lineRule="auto"/>
        <w:rPr>
          <w:rFonts w:ascii="Traditional Arabic" w:hAnsi="Traditional Arabic" w:cs="Traditional Arabic"/>
          <w:sz w:val="36"/>
          <w:szCs w:val="36"/>
          <w:rtl/>
        </w:rPr>
      </w:pPr>
      <w:r w:rsidRPr="00B53249">
        <w:rPr>
          <w:rFonts w:ascii="Traditional Arabic" w:hAnsi="Traditional Arabic" w:cs="Traditional Arabic"/>
          <w:sz w:val="36"/>
          <w:szCs w:val="36"/>
          <w:rtl/>
        </w:rPr>
        <w:t xml:space="preserve">1 - </w:t>
      </w:r>
      <w:r w:rsidRPr="006472F1">
        <w:rPr>
          <w:rFonts w:ascii="Traditional Arabic" w:hAnsi="Traditional Arabic" w:cs="Traditional Arabic"/>
          <w:b/>
          <w:bCs/>
          <w:sz w:val="36"/>
          <w:szCs w:val="36"/>
          <w:rtl/>
        </w:rPr>
        <w:t>تحريف لفظي يتغير معه المعنى</w:t>
      </w:r>
      <w:r w:rsidRPr="00B53249">
        <w:rPr>
          <w:rFonts w:ascii="Traditional Arabic" w:hAnsi="Traditional Arabic" w:cs="Traditional Arabic"/>
          <w:sz w:val="36"/>
          <w:szCs w:val="36"/>
          <w:rtl/>
        </w:rPr>
        <w:t>، كتحريف بعضهم قوله تعالى: {وَكَلَّمَ اللَّهُ مُوسَى تَكْلِيمًا} . إلى نصب الجلالة ليكون التكليم من موسى.</w:t>
      </w:r>
    </w:p>
    <w:p w:rsidR="00B53249" w:rsidRPr="00B53249" w:rsidRDefault="006472F1" w:rsidP="00B53249">
      <w:pPr>
        <w:autoSpaceDE w:val="0"/>
        <w:autoSpaceDN w:val="0"/>
        <w:adjustRightInd w:val="0"/>
        <w:spacing w:after="0" w:line="240" w:lineRule="auto"/>
        <w:rPr>
          <w:rFonts w:ascii="Traditional Arabic" w:hAnsi="Traditional Arabic" w:cs="Traditional Arabic"/>
          <w:sz w:val="36"/>
          <w:szCs w:val="36"/>
          <w:rtl/>
        </w:rPr>
      </w:pPr>
      <w:r>
        <w:rPr>
          <w:rFonts w:ascii="Traditional Arabic" w:hAnsi="Traditional Arabic" w:cs="Traditional Arabic"/>
          <w:sz w:val="36"/>
          <w:szCs w:val="36"/>
          <w:rtl/>
        </w:rPr>
        <w:t xml:space="preserve">2 - </w:t>
      </w:r>
      <w:r w:rsidR="00B53249" w:rsidRPr="006472F1">
        <w:rPr>
          <w:rFonts w:ascii="Traditional Arabic" w:hAnsi="Traditional Arabic" w:cs="Traditional Arabic"/>
          <w:b/>
          <w:bCs/>
          <w:sz w:val="36"/>
          <w:szCs w:val="36"/>
          <w:rtl/>
        </w:rPr>
        <w:t>تحريف لفظي لا يتغير معه المعنى</w:t>
      </w:r>
      <w:r w:rsidR="00B53249" w:rsidRPr="00B53249">
        <w:rPr>
          <w:rFonts w:ascii="Traditional Arabic" w:hAnsi="Traditional Arabic" w:cs="Traditional Arabic"/>
          <w:sz w:val="36"/>
          <w:szCs w:val="36"/>
          <w:rtl/>
        </w:rPr>
        <w:t>، كفتح الدال من قوله تعالى: {الْحَمْدُ لِلَّهِ رَبِّ الْعَالَمِينَ} وهذا في الغالب لا يقع إلا من جاهل إذ ليس فيه غرض مقصود لفعله غالبا.</w:t>
      </w:r>
    </w:p>
    <w:p w:rsidR="00B53249" w:rsidRDefault="00B53249" w:rsidP="00B53249">
      <w:pPr>
        <w:pStyle w:val="a8"/>
        <w:rPr>
          <w:rFonts w:ascii="Traditional Arabic" w:hAnsi="Traditional Arabic" w:cs="Traditional Arabic"/>
          <w:sz w:val="36"/>
          <w:szCs w:val="36"/>
          <w:rtl/>
        </w:rPr>
      </w:pPr>
      <w:r w:rsidRPr="00B53249">
        <w:rPr>
          <w:rFonts w:ascii="Traditional Arabic" w:hAnsi="Traditional Arabic" w:cs="Traditional Arabic"/>
          <w:sz w:val="36"/>
          <w:szCs w:val="36"/>
          <w:rtl/>
        </w:rPr>
        <w:t xml:space="preserve">3 - </w:t>
      </w:r>
      <w:r w:rsidRPr="006472F1">
        <w:rPr>
          <w:rFonts w:ascii="Traditional Arabic" w:hAnsi="Traditional Arabic" w:cs="Traditional Arabic"/>
          <w:b/>
          <w:bCs/>
          <w:sz w:val="36"/>
          <w:szCs w:val="36"/>
          <w:rtl/>
        </w:rPr>
        <w:t>تحريف معنوي</w:t>
      </w:r>
      <w:r w:rsidRPr="00B53249">
        <w:rPr>
          <w:rFonts w:ascii="Traditional Arabic" w:hAnsi="Traditional Arabic" w:cs="Traditional Arabic"/>
          <w:sz w:val="36"/>
          <w:szCs w:val="36"/>
          <w:rtl/>
        </w:rPr>
        <w:t xml:space="preserve"> وهو صرف اللفظ عن ظاهره بلا دليل، كتحريف معنى اليدين المضافتين إلى الله إلى القوة والنعمة ونحو ذلك.</w:t>
      </w:r>
    </w:p>
    <w:p w:rsidR="001831CB" w:rsidRDefault="00514DDA" w:rsidP="00B53249">
      <w:pPr>
        <w:pStyle w:val="a8"/>
        <w:rPr>
          <w:rFonts w:cs="Traditional Arabic"/>
          <w:sz w:val="36"/>
          <w:szCs w:val="36"/>
          <w:rtl/>
        </w:rPr>
      </w:pPr>
      <w:r>
        <w:rPr>
          <w:rFonts w:cs="Traditional Arabic" w:hint="cs"/>
          <w:sz w:val="36"/>
          <w:szCs w:val="36"/>
          <w:rtl/>
        </w:rPr>
        <w:t xml:space="preserve">وهذا القسم </w:t>
      </w:r>
      <w:r w:rsidR="009A45CE" w:rsidRPr="00EB7D63">
        <w:rPr>
          <w:rFonts w:cs="Traditional Arabic"/>
          <w:sz w:val="36"/>
          <w:szCs w:val="36"/>
          <w:rtl/>
        </w:rPr>
        <w:t xml:space="preserve"> يسميه القائلون به تأويلاً ويسمون أنفسهم بأهل التأويل، لأجل أن يصبغوا هذا الكلام صبغة القبول، لأن التأو</w:t>
      </w:r>
      <w:r w:rsidR="001831CB">
        <w:rPr>
          <w:rFonts w:cs="Traditional Arabic"/>
          <w:sz w:val="36"/>
          <w:szCs w:val="36"/>
          <w:rtl/>
        </w:rPr>
        <w:t>يل لا تنفر منه النفوس ولا تكرهه</w:t>
      </w:r>
      <w:r w:rsidR="001831CB">
        <w:rPr>
          <w:rFonts w:cs="Traditional Arabic" w:hint="cs"/>
          <w:sz w:val="36"/>
          <w:szCs w:val="36"/>
          <w:rtl/>
        </w:rPr>
        <w:t>.</w:t>
      </w:r>
    </w:p>
    <w:p w:rsidR="009A45CE" w:rsidRPr="00EB7D63" w:rsidRDefault="009A45CE" w:rsidP="00C15651">
      <w:pPr>
        <w:pStyle w:val="a8"/>
        <w:rPr>
          <w:rFonts w:cs="Traditional Arabic"/>
          <w:sz w:val="36"/>
          <w:szCs w:val="36"/>
          <w:rtl/>
        </w:rPr>
      </w:pPr>
      <w:r w:rsidRPr="00EB7D63">
        <w:rPr>
          <w:rFonts w:cs="Traditional Arabic"/>
          <w:sz w:val="36"/>
          <w:szCs w:val="36"/>
          <w:rtl/>
        </w:rPr>
        <w:t xml:space="preserve"> لكن ما ذهبوا إليه في الحقيقة تحريف، لأنه ليس عليه دليل صحيح، إلا أنهم لا يستطيعون أن يقولوا: تحريفاً! ولو قالوا: هذا تحريف، لأعلنوا على أنفسهم برفض كلامهم.</w:t>
      </w:r>
    </w:p>
    <w:p w:rsidR="00514DDA" w:rsidRDefault="009A45CE" w:rsidP="00C15651">
      <w:pPr>
        <w:pStyle w:val="a8"/>
        <w:rPr>
          <w:rFonts w:cs="Traditional Arabic"/>
          <w:sz w:val="36"/>
          <w:szCs w:val="36"/>
          <w:rtl/>
        </w:rPr>
      </w:pPr>
      <w:r w:rsidRPr="00EB7D63">
        <w:rPr>
          <w:rFonts w:cs="Traditional Arabic"/>
          <w:sz w:val="36"/>
          <w:szCs w:val="36"/>
          <w:rtl/>
        </w:rPr>
        <w:t>ولهذا عبر المؤلف رحمه الله بالتحريف دون التأويل مع أن كثيراً ممن يتكلمون في هذا الباب يعبرون بنف</w:t>
      </w:r>
      <w:r w:rsidR="003B104E">
        <w:rPr>
          <w:rFonts w:cs="Traditional Arabic"/>
          <w:sz w:val="36"/>
          <w:szCs w:val="36"/>
          <w:rtl/>
        </w:rPr>
        <w:t>ي التأويل، يقولون: من غير تأويل</w:t>
      </w:r>
      <w:r w:rsidR="003B104E">
        <w:rPr>
          <w:rFonts w:cs="Traditional Arabic" w:hint="cs"/>
          <w:sz w:val="36"/>
          <w:szCs w:val="36"/>
          <w:rtl/>
        </w:rPr>
        <w:t>.</w:t>
      </w:r>
      <w:r w:rsidRPr="00EB7D63">
        <w:rPr>
          <w:rFonts w:cs="Traditional Arabic"/>
          <w:sz w:val="36"/>
          <w:szCs w:val="36"/>
          <w:rtl/>
        </w:rPr>
        <w:t xml:space="preserve"> </w:t>
      </w:r>
    </w:p>
    <w:p w:rsidR="009A45CE" w:rsidRPr="006472F1" w:rsidRDefault="003B104E" w:rsidP="00C15651">
      <w:pPr>
        <w:pStyle w:val="a8"/>
        <w:rPr>
          <w:rFonts w:cs="Traditional Arabic"/>
          <w:b/>
          <w:bCs/>
          <w:sz w:val="36"/>
          <w:szCs w:val="36"/>
          <w:rtl/>
        </w:rPr>
      </w:pPr>
      <w:r w:rsidRPr="006472F1">
        <w:rPr>
          <w:rFonts w:cs="Traditional Arabic" w:hint="cs"/>
          <w:b/>
          <w:bCs/>
          <w:sz w:val="36"/>
          <w:szCs w:val="36"/>
          <w:rtl/>
        </w:rPr>
        <w:t>و</w:t>
      </w:r>
      <w:r w:rsidR="009A45CE" w:rsidRPr="006472F1">
        <w:rPr>
          <w:rFonts w:cs="Traditional Arabic"/>
          <w:b/>
          <w:bCs/>
          <w:sz w:val="36"/>
          <w:szCs w:val="36"/>
          <w:rtl/>
        </w:rPr>
        <w:t>ما عبر به المؤلف أولى لوجوه أربعة:</w:t>
      </w:r>
    </w:p>
    <w:p w:rsidR="009A45CE" w:rsidRPr="00EB7D63" w:rsidRDefault="009A45CE" w:rsidP="00C15651">
      <w:pPr>
        <w:pStyle w:val="a8"/>
        <w:rPr>
          <w:rFonts w:cs="Traditional Arabic"/>
          <w:sz w:val="36"/>
          <w:szCs w:val="36"/>
          <w:rtl/>
        </w:rPr>
      </w:pPr>
      <w:r w:rsidRPr="006472F1">
        <w:rPr>
          <w:rFonts w:cs="Traditional Arabic"/>
          <w:b/>
          <w:bCs/>
          <w:sz w:val="36"/>
          <w:szCs w:val="36"/>
          <w:rtl/>
        </w:rPr>
        <w:t>الوجه الأول:</w:t>
      </w:r>
      <w:r w:rsidRPr="00EB7D63">
        <w:rPr>
          <w:rFonts w:cs="Traditional Arabic"/>
          <w:sz w:val="36"/>
          <w:szCs w:val="36"/>
          <w:rtl/>
        </w:rPr>
        <w:t xml:space="preserve"> أنه اللفظ الذي جاء به القرآن، فإن الله تعالى قال: </w:t>
      </w:r>
      <w:r w:rsidR="00514DDA">
        <w:rPr>
          <w:rFonts w:cs="Traditional Arabic" w:hint="cs"/>
          <w:sz w:val="36"/>
          <w:szCs w:val="36"/>
          <w:rtl/>
        </w:rPr>
        <w:t>(</w:t>
      </w:r>
      <w:r w:rsidRPr="00EB7D63">
        <w:rPr>
          <w:rFonts w:cs="Traditional Arabic"/>
          <w:sz w:val="36"/>
          <w:szCs w:val="36"/>
          <w:rtl/>
        </w:rPr>
        <w:t xml:space="preserve"> يُحَرِّفُونَ الْكَلِمَ عَنْ مَوَاضِعِهِ ) والتعبير الذي عبر به القرآن أولى من غيره، لأنه أدل على المعنى.</w:t>
      </w:r>
    </w:p>
    <w:p w:rsidR="009A45CE" w:rsidRPr="00EB7D63" w:rsidRDefault="009A45CE" w:rsidP="00C15651">
      <w:pPr>
        <w:pStyle w:val="a8"/>
        <w:rPr>
          <w:rFonts w:cs="Traditional Arabic"/>
          <w:sz w:val="36"/>
          <w:szCs w:val="36"/>
          <w:rtl/>
        </w:rPr>
      </w:pPr>
      <w:r w:rsidRPr="006472F1">
        <w:rPr>
          <w:rFonts w:cs="Traditional Arabic"/>
          <w:b/>
          <w:bCs/>
          <w:sz w:val="36"/>
          <w:szCs w:val="36"/>
          <w:rtl/>
        </w:rPr>
        <w:t>الوجه الثاني:</w:t>
      </w:r>
      <w:r w:rsidRPr="00EB7D63">
        <w:rPr>
          <w:rFonts w:cs="Traditional Arabic"/>
          <w:sz w:val="36"/>
          <w:szCs w:val="36"/>
          <w:rtl/>
        </w:rPr>
        <w:t xml:space="preserve"> أنه أدل على الحال، وأقرب إلى العدل، فالمؤول بغير دليل ليس من العدل أن تسميه مؤولاً، بل العدل أن نصفه بما يستحق وهو أن يكون محرفاً.</w:t>
      </w:r>
    </w:p>
    <w:p w:rsidR="009A45CE" w:rsidRPr="00EB7D63" w:rsidRDefault="009A45CE" w:rsidP="00C15651">
      <w:pPr>
        <w:pStyle w:val="a8"/>
        <w:rPr>
          <w:rFonts w:cs="Traditional Arabic"/>
          <w:sz w:val="36"/>
          <w:szCs w:val="36"/>
          <w:rtl/>
        </w:rPr>
      </w:pPr>
      <w:r w:rsidRPr="006472F1">
        <w:rPr>
          <w:rFonts w:cs="Traditional Arabic"/>
          <w:b/>
          <w:bCs/>
          <w:sz w:val="36"/>
          <w:szCs w:val="36"/>
          <w:rtl/>
        </w:rPr>
        <w:t>الوجه الثالث:</w:t>
      </w:r>
      <w:r w:rsidRPr="00EB7D63">
        <w:rPr>
          <w:rFonts w:cs="Traditional Arabic"/>
          <w:sz w:val="36"/>
          <w:szCs w:val="36"/>
          <w:rtl/>
        </w:rPr>
        <w:t xml:space="preserve"> أن التأويل بغير دليل باطل، يجب البعد عنه والتنفير منه، واستعمال التحر</w:t>
      </w:r>
      <w:r w:rsidR="00514DDA">
        <w:rPr>
          <w:rFonts w:cs="Traditional Arabic"/>
          <w:sz w:val="36"/>
          <w:szCs w:val="36"/>
          <w:rtl/>
        </w:rPr>
        <w:t>يف فيه أبلغ تنفيراً من التأويل</w:t>
      </w:r>
    </w:p>
    <w:p w:rsidR="00514DDA" w:rsidRDefault="009A45CE" w:rsidP="00C15651">
      <w:pPr>
        <w:pStyle w:val="a8"/>
        <w:rPr>
          <w:rFonts w:cs="Traditional Arabic"/>
          <w:sz w:val="36"/>
          <w:szCs w:val="36"/>
          <w:rtl/>
        </w:rPr>
      </w:pPr>
      <w:r w:rsidRPr="006472F1">
        <w:rPr>
          <w:rFonts w:cs="Traditional Arabic"/>
          <w:b/>
          <w:bCs/>
          <w:sz w:val="36"/>
          <w:szCs w:val="36"/>
          <w:rtl/>
        </w:rPr>
        <w:lastRenderedPageBreak/>
        <w:t>الوجه الرابع:</w:t>
      </w:r>
      <w:r w:rsidRPr="00EB7D63">
        <w:rPr>
          <w:rFonts w:cs="Traditional Arabic"/>
          <w:sz w:val="36"/>
          <w:szCs w:val="36"/>
          <w:rtl/>
        </w:rPr>
        <w:t xml:space="preserve"> أن التأويل ليس مذموماً كله، قال النبي عليه الصلاة والسلام: "اللهم فقهه في الدين، وعلمه التأويل"</w:t>
      </w:r>
      <w:r w:rsidR="001831CB">
        <w:rPr>
          <w:rFonts w:cs="Traditional Arabic" w:hint="cs"/>
          <w:sz w:val="36"/>
          <w:szCs w:val="36"/>
          <w:rtl/>
        </w:rPr>
        <w:t xml:space="preserve"> متفق عليه</w:t>
      </w:r>
    </w:p>
    <w:p w:rsidR="009A45CE" w:rsidRPr="00EB7D63" w:rsidRDefault="009A45CE" w:rsidP="00C15651">
      <w:pPr>
        <w:pStyle w:val="a8"/>
        <w:rPr>
          <w:rFonts w:cs="Traditional Arabic"/>
          <w:sz w:val="36"/>
          <w:szCs w:val="36"/>
          <w:rtl/>
        </w:rPr>
      </w:pPr>
      <w:r w:rsidRPr="00EB7D63">
        <w:rPr>
          <w:rFonts w:cs="Traditional Arabic"/>
          <w:sz w:val="36"/>
          <w:szCs w:val="36"/>
          <w:rtl/>
        </w:rPr>
        <w:t xml:space="preserve"> وقال الله تعالى: </w:t>
      </w:r>
      <w:r w:rsidR="00514DDA">
        <w:rPr>
          <w:rFonts w:cs="Traditional Arabic" w:hint="cs"/>
          <w:sz w:val="36"/>
          <w:szCs w:val="36"/>
          <w:rtl/>
        </w:rPr>
        <w:t>(</w:t>
      </w:r>
      <w:r w:rsidRPr="00EB7D63">
        <w:rPr>
          <w:rFonts w:cs="Traditional Arabic"/>
          <w:sz w:val="36"/>
          <w:szCs w:val="36"/>
          <w:rtl/>
        </w:rPr>
        <w:t xml:space="preserve"> وَمَا يَعْلَمُ تَأْوِيلَهُ إِلَّا اللَّهُ وَالرَّاسِخُونَ فِي الْعِلْم ) ، فامتدحهم بأنهم يعلمون التأويل.</w:t>
      </w:r>
    </w:p>
    <w:p w:rsidR="008225C9" w:rsidRPr="006472F1" w:rsidRDefault="00D635BC" w:rsidP="00C15651">
      <w:pPr>
        <w:pStyle w:val="a8"/>
        <w:rPr>
          <w:rFonts w:cs="Traditional Arabic"/>
          <w:b/>
          <w:bCs/>
          <w:sz w:val="36"/>
          <w:szCs w:val="36"/>
          <w:rtl/>
        </w:rPr>
      </w:pPr>
      <w:r w:rsidRPr="006472F1">
        <w:rPr>
          <w:rFonts w:cs="Traditional Arabic" w:hint="cs"/>
          <w:b/>
          <w:bCs/>
          <w:sz w:val="36"/>
          <w:szCs w:val="36"/>
          <w:rtl/>
        </w:rPr>
        <w:t>مسألة :</w:t>
      </w:r>
      <w:r w:rsidR="008225C9" w:rsidRPr="006472F1">
        <w:rPr>
          <w:rFonts w:cs="Traditional Arabic" w:hint="cs"/>
          <w:b/>
          <w:bCs/>
          <w:sz w:val="36"/>
          <w:szCs w:val="36"/>
          <w:rtl/>
        </w:rPr>
        <w:t xml:space="preserve">معاني التأويل </w:t>
      </w:r>
      <w:r w:rsidR="001831CB" w:rsidRPr="006472F1">
        <w:rPr>
          <w:rFonts w:cs="Traditional Arabic" w:hint="cs"/>
          <w:b/>
          <w:bCs/>
          <w:sz w:val="36"/>
          <w:szCs w:val="36"/>
          <w:rtl/>
        </w:rPr>
        <w:t>.</w:t>
      </w:r>
    </w:p>
    <w:p w:rsidR="00514DDA" w:rsidRDefault="009A45CE" w:rsidP="00C15651">
      <w:pPr>
        <w:pStyle w:val="a8"/>
        <w:rPr>
          <w:rFonts w:cs="Traditional Arabic"/>
          <w:sz w:val="36"/>
          <w:szCs w:val="36"/>
          <w:rtl/>
        </w:rPr>
      </w:pPr>
      <w:r w:rsidRPr="00EB7D63">
        <w:rPr>
          <w:rFonts w:cs="Traditional Arabic"/>
          <w:sz w:val="36"/>
          <w:szCs w:val="36"/>
          <w:rtl/>
        </w:rPr>
        <w:t>التأويل ليس كله مذموم</w:t>
      </w:r>
      <w:r w:rsidR="00514DDA">
        <w:rPr>
          <w:rFonts w:cs="Traditional Arabic"/>
          <w:sz w:val="36"/>
          <w:szCs w:val="36"/>
          <w:rtl/>
        </w:rPr>
        <w:t>ا ، لأن التأويل له معان متعددة</w:t>
      </w:r>
      <w:r w:rsidR="00514DDA">
        <w:rPr>
          <w:rFonts w:cs="Traditional Arabic" w:hint="cs"/>
          <w:sz w:val="36"/>
          <w:szCs w:val="36"/>
          <w:rtl/>
        </w:rPr>
        <w:t xml:space="preserve"> وهي :</w:t>
      </w:r>
      <w:r w:rsidRPr="00EB7D63">
        <w:rPr>
          <w:rFonts w:cs="Traditional Arabic"/>
          <w:sz w:val="36"/>
          <w:szCs w:val="36"/>
          <w:rtl/>
        </w:rPr>
        <w:t xml:space="preserve"> </w:t>
      </w:r>
    </w:p>
    <w:p w:rsidR="009A45CE" w:rsidRPr="00EB7D63" w:rsidRDefault="006472F1" w:rsidP="00C15651">
      <w:pPr>
        <w:pStyle w:val="a8"/>
        <w:rPr>
          <w:rFonts w:cs="Traditional Arabic"/>
          <w:sz w:val="36"/>
          <w:szCs w:val="36"/>
          <w:rtl/>
        </w:rPr>
      </w:pPr>
      <w:r w:rsidRPr="006472F1">
        <w:rPr>
          <w:rFonts w:cs="Traditional Arabic" w:hint="cs"/>
          <w:b/>
          <w:bCs/>
          <w:sz w:val="36"/>
          <w:szCs w:val="36"/>
          <w:rtl/>
        </w:rPr>
        <w:t>الأول :</w:t>
      </w:r>
      <w:r w:rsidR="009A45CE" w:rsidRPr="00D635BC">
        <w:rPr>
          <w:rFonts w:cs="Traditional Arabic"/>
          <w:sz w:val="36"/>
          <w:szCs w:val="36"/>
          <w:rtl/>
        </w:rPr>
        <w:t xml:space="preserve"> </w:t>
      </w:r>
      <w:r w:rsidR="00514DDA" w:rsidRPr="00D635BC">
        <w:rPr>
          <w:rFonts w:cs="Traditional Arabic" w:hint="cs"/>
          <w:sz w:val="36"/>
          <w:szCs w:val="36"/>
          <w:rtl/>
        </w:rPr>
        <w:t xml:space="preserve">التأويل </w:t>
      </w:r>
      <w:r w:rsidR="009A45CE" w:rsidRPr="00D635BC">
        <w:rPr>
          <w:rFonts w:cs="Traditional Arabic"/>
          <w:sz w:val="36"/>
          <w:szCs w:val="36"/>
          <w:rtl/>
        </w:rPr>
        <w:t xml:space="preserve"> بمعنى التفسير،</w:t>
      </w:r>
      <w:r w:rsidR="009A45CE" w:rsidRPr="00EB7D63">
        <w:rPr>
          <w:rFonts w:cs="Traditional Arabic"/>
          <w:sz w:val="36"/>
          <w:szCs w:val="36"/>
          <w:rtl/>
        </w:rPr>
        <w:t xml:space="preserve"> </w:t>
      </w:r>
      <w:r w:rsidR="00514DDA">
        <w:rPr>
          <w:rFonts w:cs="Traditional Arabic" w:hint="cs"/>
          <w:sz w:val="36"/>
          <w:szCs w:val="36"/>
          <w:rtl/>
        </w:rPr>
        <w:t xml:space="preserve">كقول من فسر القران </w:t>
      </w:r>
      <w:r w:rsidR="009A45CE" w:rsidRPr="00EB7D63">
        <w:rPr>
          <w:rFonts w:cs="Traditional Arabic"/>
          <w:sz w:val="36"/>
          <w:szCs w:val="36"/>
          <w:rtl/>
        </w:rPr>
        <w:t xml:space="preserve">: تأويل قوله تعالى كذا وكذا. </w:t>
      </w:r>
      <w:r w:rsidR="00514DDA">
        <w:rPr>
          <w:rFonts w:cs="Traditional Arabic"/>
          <w:sz w:val="36"/>
          <w:szCs w:val="36"/>
          <w:rtl/>
        </w:rPr>
        <w:t>وسمي التفسير تأويلاً، لأن</w:t>
      </w:r>
      <w:r w:rsidR="009A45CE" w:rsidRPr="00EB7D63">
        <w:rPr>
          <w:rFonts w:cs="Traditional Arabic"/>
          <w:sz w:val="36"/>
          <w:szCs w:val="36"/>
          <w:rtl/>
        </w:rPr>
        <w:t xml:space="preserve"> الكلام</w:t>
      </w:r>
      <w:r w:rsidR="00514DDA">
        <w:rPr>
          <w:rFonts w:cs="Traditional Arabic" w:hint="cs"/>
          <w:sz w:val="36"/>
          <w:szCs w:val="36"/>
          <w:rtl/>
        </w:rPr>
        <w:t xml:space="preserve"> تأول </w:t>
      </w:r>
      <w:r w:rsidR="00514DDA">
        <w:rPr>
          <w:rFonts w:cs="Traditional Arabic"/>
          <w:sz w:val="36"/>
          <w:szCs w:val="36"/>
          <w:rtl/>
        </w:rPr>
        <w:t>، أي: جعل</w:t>
      </w:r>
      <w:r w:rsidR="009A45CE" w:rsidRPr="00EB7D63">
        <w:rPr>
          <w:rFonts w:cs="Traditional Arabic"/>
          <w:sz w:val="36"/>
          <w:szCs w:val="36"/>
          <w:rtl/>
        </w:rPr>
        <w:t xml:space="preserve"> يؤول إلى معناه المراد به.</w:t>
      </w:r>
    </w:p>
    <w:p w:rsidR="00D635BC" w:rsidRPr="001831CB" w:rsidRDefault="006472F1" w:rsidP="00C15651">
      <w:pPr>
        <w:pStyle w:val="a8"/>
        <w:rPr>
          <w:rFonts w:cs="Traditional Arabic"/>
          <w:sz w:val="36"/>
          <w:szCs w:val="36"/>
          <w:rtl/>
        </w:rPr>
      </w:pPr>
      <w:r w:rsidRPr="006472F1">
        <w:rPr>
          <w:rFonts w:cs="Traditional Arabic" w:hint="cs"/>
          <w:b/>
          <w:bCs/>
          <w:sz w:val="36"/>
          <w:szCs w:val="36"/>
          <w:rtl/>
        </w:rPr>
        <w:t>الثاني:</w:t>
      </w:r>
      <w:r w:rsidR="00D635BC" w:rsidRPr="00D635BC">
        <w:rPr>
          <w:rFonts w:cs="Traditional Arabic"/>
          <w:sz w:val="36"/>
          <w:szCs w:val="36"/>
          <w:rtl/>
        </w:rPr>
        <w:t xml:space="preserve"> تأويل بمعنى: عاقبة الشيء</w:t>
      </w:r>
      <w:r w:rsidR="001831CB">
        <w:rPr>
          <w:rFonts w:cs="Traditional Arabic" w:hint="cs"/>
          <w:sz w:val="36"/>
          <w:szCs w:val="36"/>
          <w:rtl/>
        </w:rPr>
        <w:t xml:space="preserve"> :</w:t>
      </w:r>
      <w:r w:rsidR="00D635BC">
        <w:rPr>
          <w:rFonts w:cs="Traditional Arabic" w:hint="cs"/>
          <w:sz w:val="36"/>
          <w:szCs w:val="36"/>
          <w:rtl/>
        </w:rPr>
        <w:t>وهو على نوعين :</w:t>
      </w:r>
    </w:p>
    <w:p w:rsidR="00D635BC" w:rsidRDefault="006472F1" w:rsidP="00C15651">
      <w:pPr>
        <w:pStyle w:val="a8"/>
        <w:rPr>
          <w:rFonts w:cs="Traditional Arabic"/>
          <w:sz w:val="36"/>
          <w:szCs w:val="36"/>
          <w:rtl/>
        </w:rPr>
      </w:pPr>
      <w:r w:rsidRPr="006472F1">
        <w:rPr>
          <w:rFonts w:cs="Traditional Arabic" w:hint="cs"/>
          <w:b/>
          <w:bCs/>
          <w:sz w:val="36"/>
          <w:szCs w:val="36"/>
          <w:u w:val="single"/>
          <w:rtl/>
        </w:rPr>
        <w:t>( أ )</w:t>
      </w:r>
      <w:r w:rsidR="00D635BC" w:rsidRPr="006472F1">
        <w:rPr>
          <w:rFonts w:cs="Traditional Arabic" w:hint="cs"/>
          <w:b/>
          <w:bCs/>
          <w:sz w:val="36"/>
          <w:szCs w:val="36"/>
          <w:u w:val="single"/>
          <w:rtl/>
        </w:rPr>
        <w:t>:</w:t>
      </w:r>
      <w:r w:rsidR="00D635BC">
        <w:rPr>
          <w:rFonts w:cs="Traditional Arabic" w:hint="cs"/>
          <w:sz w:val="36"/>
          <w:szCs w:val="36"/>
          <w:rtl/>
        </w:rPr>
        <w:t xml:space="preserve"> </w:t>
      </w:r>
      <w:r w:rsidR="00D635BC">
        <w:rPr>
          <w:rFonts w:cs="Traditional Arabic"/>
          <w:sz w:val="36"/>
          <w:szCs w:val="36"/>
          <w:rtl/>
        </w:rPr>
        <w:t>إن ورد في خبر، فتأويله وقوعه</w:t>
      </w:r>
      <w:r w:rsidR="00D635BC">
        <w:rPr>
          <w:rFonts w:cs="Traditional Arabic" w:hint="cs"/>
          <w:sz w:val="36"/>
          <w:szCs w:val="36"/>
          <w:rtl/>
        </w:rPr>
        <w:t xml:space="preserve"> </w:t>
      </w:r>
      <w:r w:rsidR="00D635BC">
        <w:rPr>
          <w:rFonts w:cs="Traditional Arabic"/>
          <w:sz w:val="36"/>
          <w:szCs w:val="36"/>
          <w:rtl/>
        </w:rPr>
        <w:t>مث</w:t>
      </w:r>
      <w:r w:rsidR="00D635BC">
        <w:rPr>
          <w:rFonts w:cs="Traditional Arabic" w:hint="cs"/>
          <w:sz w:val="36"/>
          <w:szCs w:val="36"/>
          <w:rtl/>
        </w:rPr>
        <w:t>ل</w:t>
      </w:r>
      <w:r w:rsidR="00D635BC" w:rsidRPr="00EB7D63">
        <w:rPr>
          <w:rFonts w:cs="Traditional Arabic"/>
          <w:sz w:val="36"/>
          <w:szCs w:val="36"/>
          <w:rtl/>
        </w:rPr>
        <w:t xml:space="preserve"> قوله تعالى</w:t>
      </w:r>
      <w:r w:rsidR="00D635BC">
        <w:rPr>
          <w:rFonts w:cs="Traditional Arabic" w:hint="cs"/>
          <w:sz w:val="36"/>
          <w:szCs w:val="36"/>
          <w:rtl/>
        </w:rPr>
        <w:t>(</w:t>
      </w:r>
      <w:r w:rsidR="00D635BC" w:rsidRPr="00EB7D63">
        <w:rPr>
          <w:rFonts w:cs="Traditional Arabic"/>
          <w:sz w:val="36"/>
          <w:szCs w:val="36"/>
          <w:rtl/>
        </w:rPr>
        <w:t xml:space="preserve">هَلْ يَنْظُرُونَ إِلَّا تَأْوِيلَهُ يَوْمَ يَأْتِي تَأْوِيلُهُ يَقُولُ الَّذِينَ نَسُوهُ مِنْ قَبْلُ قَدْ جَاءَتْ رُسُلُ رَبِّنَا بِالْحَقِّ ) ، </w:t>
      </w:r>
      <w:r w:rsidR="00D635BC">
        <w:rPr>
          <w:rFonts w:cs="Traditional Arabic" w:hint="cs"/>
          <w:sz w:val="36"/>
          <w:szCs w:val="36"/>
          <w:rtl/>
        </w:rPr>
        <w:t xml:space="preserve">أي </w:t>
      </w:r>
      <w:r w:rsidR="00D635BC" w:rsidRPr="00EB7D63">
        <w:rPr>
          <w:rFonts w:cs="Traditional Arabic"/>
          <w:sz w:val="36"/>
          <w:szCs w:val="36"/>
          <w:rtl/>
        </w:rPr>
        <w:t xml:space="preserve"> ما ينتظر هؤلاء إلا </w:t>
      </w:r>
      <w:r w:rsidR="00D635BC">
        <w:rPr>
          <w:rFonts w:cs="Traditional Arabic" w:hint="cs"/>
          <w:sz w:val="36"/>
          <w:szCs w:val="36"/>
          <w:rtl/>
        </w:rPr>
        <w:t xml:space="preserve"> وقوعه </w:t>
      </w:r>
    </w:p>
    <w:p w:rsidR="00514DDA" w:rsidRDefault="006472F1" w:rsidP="00C15651">
      <w:pPr>
        <w:pStyle w:val="a8"/>
        <w:rPr>
          <w:rFonts w:cs="Traditional Arabic"/>
          <w:sz w:val="36"/>
          <w:szCs w:val="36"/>
          <w:rtl/>
        </w:rPr>
      </w:pPr>
      <w:r w:rsidRPr="006472F1">
        <w:rPr>
          <w:rFonts w:cs="Traditional Arabic" w:hint="cs"/>
          <w:b/>
          <w:bCs/>
          <w:sz w:val="36"/>
          <w:szCs w:val="36"/>
          <w:u w:val="single"/>
          <w:rtl/>
        </w:rPr>
        <w:t>(ب)</w:t>
      </w:r>
      <w:r w:rsidR="00D635BC">
        <w:rPr>
          <w:rFonts w:cs="Traditional Arabic" w:hint="cs"/>
          <w:sz w:val="36"/>
          <w:szCs w:val="36"/>
          <w:rtl/>
        </w:rPr>
        <w:t xml:space="preserve"> :</w:t>
      </w:r>
      <w:r w:rsidR="009A45CE" w:rsidRPr="00EB7D63">
        <w:rPr>
          <w:rFonts w:cs="Traditional Arabic"/>
          <w:sz w:val="36"/>
          <w:szCs w:val="36"/>
          <w:rtl/>
        </w:rPr>
        <w:t xml:space="preserve">إن ورد في طلب، فتأويله فعله إن كان أمراً </w:t>
      </w:r>
      <w:r w:rsidR="00D635BC">
        <w:rPr>
          <w:rFonts w:cs="Traditional Arabic" w:hint="cs"/>
          <w:sz w:val="36"/>
          <w:szCs w:val="36"/>
          <w:rtl/>
        </w:rPr>
        <w:t xml:space="preserve"> ،</w:t>
      </w:r>
      <w:r w:rsidR="009A45CE" w:rsidRPr="00EB7D63">
        <w:rPr>
          <w:rFonts w:cs="Traditional Arabic"/>
          <w:sz w:val="36"/>
          <w:szCs w:val="36"/>
          <w:rtl/>
        </w:rPr>
        <w:t xml:space="preserve">وتركه إن كان نهياً، </w:t>
      </w:r>
    </w:p>
    <w:p w:rsidR="009A45CE" w:rsidRPr="00EB7D63" w:rsidRDefault="009A45CE" w:rsidP="00C15651">
      <w:pPr>
        <w:pStyle w:val="a8"/>
        <w:rPr>
          <w:rFonts w:cs="Traditional Arabic"/>
          <w:sz w:val="36"/>
          <w:szCs w:val="36"/>
          <w:rtl/>
        </w:rPr>
      </w:pPr>
      <w:r w:rsidRPr="00EB7D63">
        <w:rPr>
          <w:rFonts w:cs="Traditional Arabic"/>
          <w:sz w:val="36"/>
          <w:szCs w:val="36"/>
          <w:rtl/>
        </w:rPr>
        <w:t>ومثاله قول عائشة رضي الله عنها</w:t>
      </w:r>
      <w:r w:rsidR="001831CB">
        <w:rPr>
          <w:rFonts w:cs="Traditional Arabic" w:hint="cs"/>
          <w:sz w:val="36"/>
          <w:szCs w:val="36"/>
          <w:rtl/>
        </w:rPr>
        <w:t xml:space="preserve"> في الصحيحين</w:t>
      </w:r>
      <w:r w:rsidRPr="00EB7D63">
        <w:rPr>
          <w:rFonts w:cs="Traditional Arabic"/>
          <w:sz w:val="36"/>
          <w:szCs w:val="36"/>
          <w:rtl/>
        </w:rPr>
        <w:t xml:space="preserve">: كان النبي صلى الله عليه وسلم يكثر أن يقول في ركوعه وسجوده بعد أن أنزل عليه قوله تعالى: </w:t>
      </w:r>
      <w:r w:rsidR="00514DDA">
        <w:rPr>
          <w:rFonts w:cs="Traditional Arabic" w:hint="cs"/>
          <w:sz w:val="36"/>
          <w:szCs w:val="36"/>
          <w:rtl/>
        </w:rPr>
        <w:t>(</w:t>
      </w:r>
      <w:r w:rsidRPr="00EB7D63">
        <w:rPr>
          <w:rFonts w:cs="Traditional Arabic"/>
          <w:sz w:val="36"/>
          <w:szCs w:val="36"/>
          <w:rtl/>
        </w:rPr>
        <w:t xml:space="preserve">إِذَا جَاءَ نَصْرُ اللَّهِ وَالْفَتْحُ ) </w:t>
      </w:r>
      <w:r w:rsidR="00514DDA">
        <w:rPr>
          <w:rFonts w:cs="Traditional Arabic" w:hint="cs"/>
          <w:sz w:val="36"/>
          <w:szCs w:val="36"/>
          <w:rtl/>
        </w:rPr>
        <w:t xml:space="preserve"> </w:t>
      </w:r>
      <w:r w:rsidRPr="00EB7D63">
        <w:rPr>
          <w:rFonts w:cs="Traditional Arabic"/>
          <w:sz w:val="36"/>
          <w:szCs w:val="36"/>
          <w:rtl/>
        </w:rPr>
        <w:t>: "سبحانك اللهم ربنا وبحمدك، اللهم اغفر لي"، يتأول القرآن.</w:t>
      </w:r>
      <w:r w:rsidR="001831CB">
        <w:rPr>
          <w:rFonts w:cs="Traditional Arabic" w:hint="cs"/>
          <w:sz w:val="36"/>
          <w:szCs w:val="36"/>
          <w:rtl/>
        </w:rPr>
        <w:t xml:space="preserve"> </w:t>
      </w:r>
      <w:r w:rsidRPr="00EB7D63">
        <w:rPr>
          <w:rFonts w:cs="Traditional Arabic"/>
          <w:sz w:val="36"/>
          <w:szCs w:val="36"/>
          <w:rtl/>
        </w:rPr>
        <w:t xml:space="preserve">أي: يعمل به. </w:t>
      </w:r>
    </w:p>
    <w:p w:rsidR="00514DDA" w:rsidRDefault="006472F1" w:rsidP="00C15651">
      <w:pPr>
        <w:pStyle w:val="a8"/>
        <w:rPr>
          <w:rFonts w:cs="Traditional Arabic"/>
          <w:sz w:val="36"/>
          <w:szCs w:val="36"/>
          <w:rtl/>
        </w:rPr>
      </w:pPr>
      <w:r w:rsidRPr="006472F1">
        <w:rPr>
          <w:rFonts w:cs="Traditional Arabic" w:hint="cs"/>
          <w:b/>
          <w:bCs/>
          <w:sz w:val="36"/>
          <w:szCs w:val="36"/>
          <w:rtl/>
        </w:rPr>
        <w:t>الثالث:</w:t>
      </w:r>
      <w:r w:rsidR="00514DDA" w:rsidRPr="00D635BC">
        <w:rPr>
          <w:rFonts w:cs="Traditional Arabic"/>
          <w:sz w:val="36"/>
          <w:szCs w:val="36"/>
          <w:rtl/>
        </w:rPr>
        <w:t xml:space="preserve"> </w:t>
      </w:r>
      <w:r w:rsidR="00D635BC" w:rsidRPr="00D635BC">
        <w:rPr>
          <w:rFonts w:cs="Traditional Arabic" w:hint="cs"/>
          <w:sz w:val="36"/>
          <w:szCs w:val="36"/>
          <w:rtl/>
        </w:rPr>
        <w:t>ا</w:t>
      </w:r>
      <w:r w:rsidR="009A45CE" w:rsidRPr="00D635BC">
        <w:rPr>
          <w:rFonts w:cs="Traditional Arabic"/>
          <w:sz w:val="36"/>
          <w:szCs w:val="36"/>
          <w:rtl/>
        </w:rPr>
        <w:t xml:space="preserve">لتأويل: </w:t>
      </w:r>
      <w:r w:rsidR="00D635BC" w:rsidRPr="00D635BC">
        <w:rPr>
          <w:rFonts w:cs="Traditional Arabic" w:hint="cs"/>
          <w:sz w:val="36"/>
          <w:szCs w:val="36"/>
          <w:rtl/>
        </w:rPr>
        <w:t>بمعنى</w:t>
      </w:r>
      <w:r w:rsidR="00514DDA" w:rsidRPr="00D635BC">
        <w:rPr>
          <w:rFonts w:cs="Traditional Arabic" w:hint="cs"/>
          <w:sz w:val="36"/>
          <w:szCs w:val="36"/>
          <w:rtl/>
        </w:rPr>
        <w:t xml:space="preserve"> </w:t>
      </w:r>
      <w:r w:rsidR="009A45CE" w:rsidRPr="00D635BC">
        <w:rPr>
          <w:rFonts w:cs="Traditional Arabic"/>
          <w:sz w:val="36"/>
          <w:szCs w:val="36"/>
          <w:rtl/>
        </w:rPr>
        <w:t>صرف اللفظ عن ظاهره</w:t>
      </w:r>
      <w:r w:rsidR="009A45CE" w:rsidRPr="00EB7D63">
        <w:rPr>
          <w:rFonts w:cs="Traditional Arabic"/>
          <w:sz w:val="36"/>
          <w:szCs w:val="36"/>
          <w:rtl/>
        </w:rPr>
        <w:t xml:space="preserve"> </w:t>
      </w:r>
      <w:r w:rsidR="00514DDA">
        <w:rPr>
          <w:rFonts w:cs="Traditional Arabic" w:hint="cs"/>
          <w:sz w:val="36"/>
          <w:szCs w:val="36"/>
          <w:rtl/>
        </w:rPr>
        <w:t>.</w:t>
      </w:r>
    </w:p>
    <w:p w:rsidR="008225C9" w:rsidRDefault="009A45CE" w:rsidP="00C15651">
      <w:pPr>
        <w:pStyle w:val="a8"/>
        <w:rPr>
          <w:rFonts w:cs="Traditional Arabic"/>
          <w:sz w:val="36"/>
          <w:szCs w:val="36"/>
          <w:rtl/>
        </w:rPr>
      </w:pPr>
      <w:r w:rsidRPr="00EB7D63">
        <w:rPr>
          <w:rFonts w:cs="Traditional Arabic"/>
          <w:sz w:val="36"/>
          <w:szCs w:val="36"/>
          <w:rtl/>
        </w:rPr>
        <w:t>وهذا النوع ينقسم إلى</w:t>
      </w:r>
      <w:r w:rsidR="008225C9">
        <w:rPr>
          <w:rFonts w:cs="Traditional Arabic" w:hint="cs"/>
          <w:sz w:val="36"/>
          <w:szCs w:val="36"/>
          <w:rtl/>
        </w:rPr>
        <w:t xml:space="preserve"> قسمين </w:t>
      </w:r>
      <w:r w:rsidR="00D635BC">
        <w:rPr>
          <w:rFonts w:cs="Traditional Arabic" w:hint="cs"/>
          <w:sz w:val="36"/>
          <w:szCs w:val="36"/>
          <w:rtl/>
        </w:rPr>
        <w:t>:</w:t>
      </w:r>
    </w:p>
    <w:p w:rsidR="008225C9" w:rsidRDefault="006472F1" w:rsidP="00C15651">
      <w:pPr>
        <w:pStyle w:val="a8"/>
        <w:rPr>
          <w:rFonts w:cs="Traditional Arabic"/>
          <w:sz w:val="36"/>
          <w:szCs w:val="36"/>
          <w:rtl/>
        </w:rPr>
      </w:pPr>
      <w:r w:rsidRPr="006472F1">
        <w:rPr>
          <w:rFonts w:cs="Traditional Arabic" w:hint="cs"/>
          <w:b/>
          <w:bCs/>
          <w:sz w:val="36"/>
          <w:szCs w:val="36"/>
          <w:u w:val="single"/>
          <w:rtl/>
        </w:rPr>
        <w:t>( أ )</w:t>
      </w:r>
      <w:r w:rsidR="008225C9" w:rsidRPr="006472F1">
        <w:rPr>
          <w:rFonts w:cs="Traditional Arabic" w:hint="cs"/>
          <w:b/>
          <w:bCs/>
          <w:sz w:val="36"/>
          <w:szCs w:val="36"/>
          <w:u w:val="single"/>
          <w:rtl/>
        </w:rPr>
        <w:t>:</w:t>
      </w:r>
      <w:r w:rsidR="008225C9">
        <w:rPr>
          <w:rFonts w:cs="Traditional Arabic" w:hint="cs"/>
          <w:sz w:val="36"/>
          <w:szCs w:val="36"/>
          <w:rtl/>
        </w:rPr>
        <w:t xml:space="preserve"> تأويل محمود وذلك إذا دل عليه دليل ،وهو التفسير</w:t>
      </w:r>
    </w:p>
    <w:p w:rsidR="008225C9" w:rsidRPr="00EB7D63" w:rsidRDefault="008225C9" w:rsidP="00C15651">
      <w:pPr>
        <w:pStyle w:val="a8"/>
        <w:rPr>
          <w:rFonts w:cs="Traditional Arabic"/>
          <w:sz w:val="36"/>
          <w:szCs w:val="36"/>
          <w:rtl/>
        </w:rPr>
      </w:pPr>
      <w:r>
        <w:rPr>
          <w:rFonts w:cs="Traditional Arabic" w:hint="cs"/>
          <w:sz w:val="36"/>
          <w:szCs w:val="36"/>
          <w:rtl/>
        </w:rPr>
        <w:t>مثاله :</w:t>
      </w:r>
      <w:r w:rsidRPr="00EB7D63">
        <w:rPr>
          <w:rFonts w:cs="Traditional Arabic"/>
          <w:sz w:val="36"/>
          <w:szCs w:val="36"/>
          <w:rtl/>
        </w:rPr>
        <w:t xml:space="preserve"> قوله تعالى</w:t>
      </w:r>
      <w:r>
        <w:rPr>
          <w:rFonts w:cs="Traditional Arabic" w:hint="cs"/>
          <w:sz w:val="36"/>
          <w:szCs w:val="36"/>
          <w:rtl/>
        </w:rPr>
        <w:t>(</w:t>
      </w:r>
      <w:r w:rsidRPr="00EB7D63">
        <w:rPr>
          <w:rFonts w:cs="Traditional Arabic"/>
          <w:sz w:val="36"/>
          <w:szCs w:val="36"/>
          <w:rtl/>
        </w:rPr>
        <w:t>أَتَى أَمْرُ اللَّهِ فَلا تَسْتَعْجِلُوه ) فمعنى: ( أَتَى أَمْرُ اللَّهِ</w:t>
      </w:r>
      <w:r>
        <w:rPr>
          <w:rFonts w:cs="Traditional Arabic" w:hint="cs"/>
          <w:sz w:val="36"/>
          <w:szCs w:val="36"/>
          <w:rtl/>
        </w:rPr>
        <w:t>)</w:t>
      </w:r>
      <w:r w:rsidRPr="00EB7D63">
        <w:rPr>
          <w:rFonts w:cs="Traditional Arabic"/>
          <w:sz w:val="36"/>
          <w:szCs w:val="36"/>
          <w:rtl/>
        </w:rPr>
        <w:t>، أي سيأتي أمر الله، فهذا مخالف لظاهر اللفظ لكن عليه دليل وهو قوله: ( فَلا تَسْتَعْجِلُوه</w:t>
      </w:r>
      <w:r>
        <w:rPr>
          <w:rFonts w:cs="Traditional Arabic" w:hint="cs"/>
          <w:sz w:val="36"/>
          <w:szCs w:val="36"/>
          <w:rtl/>
        </w:rPr>
        <w:t>)</w:t>
      </w:r>
      <w:r w:rsidRPr="00EB7D63">
        <w:rPr>
          <w:rFonts w:cs="Traditional Arabic"/>
          <w:sz w:val="36"/>
          <w:szCs w:val="36"/>
          <w:rtl/>
        </w:rPr>
        <w:t>.</w:t>
      </w:r>
    </w:p>
    <w:p w:rsidR="008225C9" w:rsidRPr="00EB7D63" w:rsidRDefault="008225C9" w:rsidP="00C15651">
      <w:pPr>
        <w:pStyle w:val="a8"/>
        <w:rPr>
          <w:rFonts w:cs="Traditional Arabic"/>
          <w:sz w:val="36"/>
          <w:szCs w:val="36"/>
          <w:rtl/>
        </w:rPr>
      </w:pPr>
      <w:r>
        <w:rPr>
          <w:rFonts w:cs="Traditional Arabic" w:hint="cs"/>
          <w:sz w:val="36"/>
          <w:szCs w:val="36"/>
          <w:rtl/>
        </w:rPr>
        <w:t>وك</w:t>
      </w:r>
      <w:r w:rsidRPr="00EB7D63">
        <w:rPr>
          <w:rFonts w:cs="Traditional Arabic"/>
          <w:sz w:val="36"/>
          <w:szCs w:val="36"/>
          <w:rtl/>
        </w:rPr>
        <w:t xml:space="preserve">قوله تعالى: </w:t>
      </w:r>
      <w:r>
        <w:rPr>
          <w:rFonts w:cs="Traditional Arabic" w:hint="cs"/>
          <w:sz w:val="36"/>
          <w:szCs w:val="36"/>
          <w:rtl/>
        </w:rPr>
        <w:t>(</w:t>
      </w:r>
      <w:r w:rsidRPr="00EB7D63">
        <w:rPr>
          <w:rFonts w:cs="Traditional Arabic"/>
          <w:sz w:val="36"/>
          <w:szCs w:val="36"/>
          <w:rtl/>
        </w:rPr>
        <w:t>فَإِذَا قَرَأْتَ الْقُرْآنَ فَاسْتَعِذْ بِاللَّهِ مِنَ الشَّيْطَانِ الرَّجِيمِ ) ، أي: إذا أردت أن تقرأ، وليس المعنى: إذا أكملت القراءة، قل: أعوذ بالل</w:t>
      </w:r>
      <w:r w:rsidR="00D635BC">
        <w:rPr>
          <w:rFonts w:cs="Traditional Arabic"/>
          <w:sz w:val="36"/>
          <w:szCs w:val="36"/>
          <w:rtl/>
        </w:rPr>
        <w:t>ه من الشيطان الرجيم، لأنن</w:t>
      </w:r>
      <w:r w:rsidR="00D635BC">
        <w:rPr>
          <w:rFonts w:cs="Traditional Arabic" w:hint="cs"/>
          <w:sz w:val="36"/>
          <w:szCs w:val="36"/>
          <w:rtl/>
        </w:rPr>
        <w:t xml:space="preserve">ه علم </w:t>
      </w:r>
      <w:r w:rsidRPr="00EB7D63">
        <w:rPr>
          <w:rFonts w:cs="Traditional Arabic"/>
          <w:sz w:val="36"/>
          <w:szCs w:val="36"/>
          <w:rtl/>
        </w:rPr>
        <w:t xml:space="preserve"> من السنة أن النبي عليه الصلاة والسلام إذا أرد أن يقرأ، استعاذ بالله من الشيطان الرجيم، لا إذا أكمل القراءة، فالتأويل صحيح.</w:t>
      </w:r>
    </w:p>
    <w:p w:rsidR="009A45CE" w:rsidRPr="00EB7D63" w:rsidRDefault="006472F1" w:rsidP="00C15651">
      <w:pPr>
        <w:pStyle w:val="a8"/>
        <w:rPr>
          <w:rFonts w:cs="Traditional Arabic"/>
          <w:sz w:val="36"/>
          <w:szCs w:val="36"/>
          <w:rtl/>
        </w:rPr>
      </w:pPr>
      <w:r w:rsidRPr="006472F1">
        <w:rPr>
          <w:rFonts w:cs="Traditional Arabic" w:hint="cs"/>
          <w:b/>
          <w:bCs/>
          <w:sz w:val="36"/>
          <w:szCs w:val="36"/>
          <w:u w:val="single"/>
          <w:rtl/>
        </w:rPr>
        <w:t>(ب)</w:t>
      </w:r>
      <w:r w:rsidR="008225C9">
        <w:rPr>
          <w:rFonts w:cs="Traditional Arabic" w:hint="cs"/>
          <w:sz w:val="36"/>
          <w:szCs w:val="36"/>
          <w:rtl/>
        </w:rPr>
        <w:t xml:space="preserve"> : تأويل مذموم </w:t>
      </w:r>
      <w:r>
        <w:rPr>
          <w:rFonts w:cs="Traditional Arabic" w:hint="cs"/>
          <w:sz w:val="36"/>
          <w:szCs w:val="36"/>
          <w:rtl/>
        </w:rPr>
        <w:t>:</w:t>
      </w:r>
      <w:r w:rsidR="009A45CE" w:rsidRPr="00EB7D63">
        <w:rPr>
          <w:rFonts w:cs="Traditional Arabic"/>
          <w:sz w:val="36"/>
          <w:szCs w:val="36"/>
          <w:rtl/>
        </w:rPr>
        <w:t xml:space="preserve"> </w:t>
      </w:r>
      <w:r w:rsidR="008225C9">
        <w:rPr>
          <w:rFonts w:cs="Traditional Arabic" w:hint="cs"/>
          <w:sz w:val="36"/>
          <w:szCs w:val="36"/>
          <w:rtl/>
        </w:rPr>
        <w:t>وهو ما</w:t>
      </w:r>
      <w:r w:rsidR="009A45CE" w:rsidRPr="00EB7D63">
        <w:rPr>
          <w:rFonts w:cs="Traditional Arabic"/>
          <w:sz w:val="36"/>
          <w:szCs w:val="36"/>
          <w:rtl/>
        </w:rPr>
        <w:t>لم يدل عليه دليل، ويكون من باب باب التحريف، وليس من باب التأويل.</w:t>
      </w:r>
    </w:p>
    <w:p w:rsidR="009A45CE" w:rsidRPr="00EB7D63" w:rsidRDefault="00D635BC" w:rsidP="00C15651">
      <w:pPr>
        <w:pStyle w:val="a8"/>
        <w:rPr>
          <w:rFonts w:cs="Traditional Arabic"/>
          <w:sz w:val="36"/>
          <w:szCs w:val="36"/>
          <w:rtl/>
        </w:rPr>
      </w:pPr>
      <w:r>
        <w:rPr>
          <w:rFonts w:cs="Traditional Arabic" w:hint="cs"/>
          <w:sz w:val="36"/>
          <w:szCs w:val="36"/>
          <w:rtl/>
        </w:rPr>
        <w:t>و</w:t>
      </w:r>
      <w:r w:rsidR="009A45CE" w:rsidRPr="00EB7D63">
        <w:rPr>
          <w:rFonts w:cs="Traditional Arabic"/>
          <w:sz w:val="36"/>
          <w:szCs w:val="36"/>
          <w:rtl/>
        </w:rPr>
        <w:t xml:space="preserve">هو الذي درج عليه </w:t>
      </w:r>
      <w:r w:rsidR="008225C9">
        <w:rPr>
          <w:rFonts w:cs="Traditional Arabic"/>
          <w:sz w:val="36"/>
          <w:szCs w:val="36"/>
          <w:rtl/>
        </w:rPr>
        <w:t>أهل التحريف في صفات الله عز وجل</w:t>
      </w:r>
    </w:p>
    <w:p w:rsidR="009A45CE" w:rsidRDefault="009A45CE" w:rsidP="00C15651">
      <w:pPr>
        <w:pStyle w:val="a8"/>
        <w:rPr>
          <w:rFonts w:cs="Traditional Arabic"/>
          <w:sz w:val="36"/>
          <w:szCs w:val="36"/>
          <w:rtl/>
        </w:rPr>
      </w:pPr>
      <w:r w:rsidRPr="00EB7D63">
        <w:rPr>
          <w:rFonts w:cs="Traditional Arabic"/>
          <w:sz w:val="36"/>
          <w:szCs w:val="36"/>
          <w:rtl/>
        </w:rPr>
        <w:lastRenderedPageBreak/>
        <w:t xml:space="preserve">مثاله قوله تعالى: </w:t>
      </w:r>
      <w:r w:rsidR="00514DDA">
        <w:rPr>
          <w:rFonts w:cs="Traditional Arabic" w:hint="cs"/>
          <w:sz w:val="36"/>
          <w:szCs w:val="36"/>
          <w:rtl/>
        </w:rPr>
        <w:t>(</w:t>
      </w:r>
      <w:r w:rsidRPr="00EB7D63">
        <w:rPr>
          <w:rFonts w:cs="Traditional Arabic"/>
          <w:sz w:val="36"/>
          <w:szCs w:val="36"/>
          <w:rtl/>
        </w:rPr>
        <w:t xml:space="preserve">الرَّحْمَنُ عَلَى الْعَرْشِ اسْتَوَى ): ظاهر اللفظ أن الله تعالى استوى على العرش: استقر عليه، وعلا عليه، فإذا قال قائل: معنى ( اسْتَوَى ): استولى على العرش، </w:t>
      </w:r>
      <w:r w:rsidR="00D635BC">
        <w:rPr>
          <w:rFonts w:cs="Traditional Arabic" w:hint="cs"/>
          <w:sz w:val="36"/>
          <w:szCs w:val="36"/>
          <w:rtl/>
        </w:rPr>
        <w:t>فقوله</w:t>
      </w:r>
      <w:r w:rsidR="008225C9">
        <w:rPr>
          <w:rFonts w:cs="Traditional Arabic" w:hint="cs"/>
          <w:sz w:val="36"/>
          <w:szCs w:val="36"/>
          <w:rtl/>
        </w:rPr>
        <w:t xml:space="preserve"> تحريف </w:t>
      </w:r>
      <w:r w:rsidRPr="00EB7D63">
        <w:rPr>
          <w:rFonts w:cs="Traditional Arabic"/>
          <w:sz w:val="36"/>
          <w:szCs w:val="36"/>
          <w:rtl/>
        </w:rPr>
        <w:t xml:space="preserve">، لأنه </w:t>
      </w:r>
      <w:r w:rsidR="008225C9">
        <w:rPr>
          <w:rFonts w:cs="Traditional Arabic" w:hint="cs"/>
          <w:sz w:val="36"/>
          <w:szCs w:val="36"/>
          <w:rtl/>
        </w:rPr>
        <w:t>لم ي</w:t>
      </w:r>
      <w:r w:rsidRPr="00EB7D63">
        <w:rPr>
          <w:rFonts w:cs="Traditional Arabic"/>
          <w:sz w:val="36"/>
          <w:szCs w:val="36"/>
          <w:rtl/>
        </w:rPr>
        <w:t>دل عليه دليل، بل الدليل على خلافه</w:t>
      </w:r>
    </w:p>
    <w:p w:rsidR="006472F1" w:rsidRDefault="006472F1" w:rsidP="00C15651">
      <w:pPr>
        <w:pStyle w:val="a8"/>
        <w:rPr>
          <w:rFonts w:cs="Traditional Arabic"/>
          <w:sz w:val="36"/>
          <w:szCs w:val="36"/>
          <w:rtl/>
        </w:rPr>
      </w:pPr>
    </w:p>
    <w:p w:rsidR="006472F1" w:rsidRDefault="006472F1" w:rsidP="00C15651">
      <w:pPr>
        <w:pStyle w:val="a8"/>
        <w:rPr>
          <w:rFonts w:cs="Traditional Arabic"/>
          <w:sz w:val="36"/>
          <w:szCs w:val="36"/>
          <w:rtl/>
        </w:rPr>
      </w:pPr>
    </w:p>
    <w:p w:rsidR="009A45CE" w:rsidRPr="006472F1" w:rsidRDefault="006472F1" w:rsidP="00C15651">
      <w:pPr>
        <w:pStyle w:val="a8"/>
        <w:rPr>
          <w:rFonts w:cs="Traditional Arabic"/>
          <w:b/>
          <w:bCs/>
          <w:sz w:val="36"/>
          <w:szCs w:val="36"/>
          <w:rtl/>
        </w:rPr>
      </w:pPr>
      <w:r w:rsidRPr="006472F1">
        <w:rPr>
          <w:rFonts w:cs="Traditional Arabic" w:hint="cs"/>
          <w:b/>
          <w:bCs/>
          <w:sz w:val="36"/>
          <w:szCs w:val="36"/>
          <w:rtl/>
        </w:rPr>
        <w:t>ثا</w:t>
      </w:r>
      <w:r w:rsidR="00D635BC" w:rsidRPr="006472F1">
        <w:rPr>
          <w:rFonts w:cs="Traditional Arabic" w:hint="cs"/>
          <w:b/>
          <w:bCs/>
          <w:sz w:val="36"/>
          <w:szCs w:val="36"/>
          <w:rtl/>
        </w:rPr>
        <w:t>نيا :</w:t>
      </w:r>
      <w:r w:rsidR="008225C9" w:rsidRPr="006472F1">
        <w:rPr>
          <w:rFonts w:cs="Traditional Arabic" w:hint="cs"/>
          <w:b/>
          <w:bCs/>
          <w:sz w:val="36"/>
          <w:szCs w:val="36"/>
          <w:rtl/>
        </w:rPr>
        <w:t>ال</w:t>
      </w:r>
      <w:r w:rsidR="009A45CE" w:rsidRPr="006472F1">
        <w:rPr>
          <w:rFonts w:cs="Traditional Arabic"/>
          <w:b/>
          <w:bCs/>
          <w:sz w:val="36"/>
          <w:szCs w:val="36"/>
          <w:rtl/>
        </w:rPr>
        <w:t>تعطيل</w:t>
      </w:r>
      <w:r w:rsidRPr="006472F1">
        <w:rPr>
          <w:rFonts w:cs="Traditional Arabic" w:hint="cs"/>
          <w:b/>
          <w:bCs/>
          <w:sz w:val="36"/>
          <w:szCs w:val="36"/>
          <w:rtl/>
        </w:rPr>
        <w:t>.</w:t>
      </w:r>
    </w:p>
    <w:p w:rsidR="009A45CE" w:rsidRPr="00EB7D63" w:rsidRDefault="00D635BC" w:rsidP="00C15651">
      <w:pPr>
        <w:pStyle w:val="a8"/>
        <w:rPr>
          <w:rFonts w:cs="Traditional Arabic"/>
          <w:sz w:val="36"/>
          <w:szCs w:val="36"/>
          <w:rtl/>
        </w:rPr>
      </w:pPr>
      <w:r>
        <w:rPr>
          <w:rFonts w:cs="Traditional Arabic" w:hint="cs"/>
          <w:sz w:val="36"/>
          <w:szCs w:val="36"/>
          <w:rtl/>
        </w:rPr>
        <w:t>و</w:t>
      </w:r>
      <w:r w:rsidR="009A45CE" w:rsidRPr="00EB7D63">
        <w:rPr>
          <w:rFonts w:cs="Traditional Arabic"/>
          <w:sz w:val="36"/>
          <w:szCs w:val="36"/>
          <w:rtl/>
        </w:rPr>
        <w:t xml:space="preserve">التعطيل </w:t>
      </w:r>
      <w:r>
        <w:rPr>
          <w:rFonts w:cs="Traditional Arabic" w:hint="cs"/>
          <w:sz w:val="36"/>
          <w:szCs w:val="36"/>
          <w:rtl/>
        </w:rPr>
        <w:t>:</w:t>
      </w:r>
      <w:r w:rsidR="008225C9">
        <w:rPr>
          <w:rFonts w:cs="Traditional Arabic"/>
          <w:sz w:val="36"/>
          <w:szCs w:val="36"/>
          <w:rtl/>
        </w:rPr>
        <w:t xml:space="preserve"> التخلية والترك، كقوله تعالى:  </w:t>
      </w:r>
      <w:r w:rsidR="008225C9">
        <w:rPr>
          <w:rFonts w:cs="Traditional Arabic" w:hint="cs"/>
          <w:sz w:val="36"/>
          <w:szCs w:val="36"/>
          <w:rtl/>
        </w:rPr>
        <w:t>(</w:t>
      </w:r>
      <w:r w:rsidR="009A45CE" w:rsidRPr="00EB7D63">
        <w:rPr>
          <w:rFonts w:cs="Traditional Arabic"/>
          <w:sz w:val="36"/>
          <w:szCs w:val="36"/>
          <w:rtl/>
        </w:rPr>
        <w:t xml:space="preserve">وَبِئْرٍ مُعَطَّلَة </w:t>
      </w:r>
      <w:r w:rsidR="008225C9">
        <w:rPr>
          <w:rFonts w:cs="Traditional Arabic" w:hint="cs"/>
          <w:sz w:val="36"/>
          <w:szCs w:val="36"/>
          <w:rtl/>
        </w:rPr>
        <w:t>)</w:t>
      </w:r>
      <w:r w:rsidR="009A45CE" w:rsidRPr="00EB7D63">
        <w:rPr>
          <w:rFonts w:cs="Traditional Arabic"/>
          <w:sz w:val="36"/>
          <w:szCs w:val="36"/>
          <w:rtl/>
        </w:rPr>
        <w:t>أي: مخلاة متروكة.</w:t>
      </w:r>
    </w:p>
    <w:p w:rsidR="009A45CE" w:rsidRPr="00EB7D63" w:rsidRDefault="008225C9" w:rsidP="00C15651">
      <w:pPr>
        <w:pStyle w:val="a8"/>
        <w:rPr>
          <w:rFonts w:cs="Traditional Arabic"/>
          <w:sz w:val="36"/>
          <w:szCs w:val="36"/>
          <w:rtl/>
        </w:rPr>
      </w:pPr>
      <w:r>
        <w:rPr>
          <w:rFonts w:cs="Traditional Arabic" w:hint="cs"/>
          <w:sz w:val="36"/>
          <w:szCs w:val="36"/>
          <w:rtl/>
        </w:rPr>
        <w:t>وهو</w:t>
      </w:r>
      <w:r w:rsidR="009A45CE" w:rsidRPr="00EB7D63">
        <w:rPr>
          <w:rFonts w:cs="Traditional Arabic"/>
          <w:sz w:val="36"/>
          <w:szCs w:val="36"/>
          <w:rtl/>
        </w:rPr>
        <w:t>: إنكار ما أثبت الله لنفسه من الأسماء والصفات، سواء كان كلياً أو جزئياً، وسواء كان ذلك بتحريف أو بجحود، هذا كله يسمى تعطيلاً.</w:t>
      </w:r>
    </w:p>
    <w:p w:rsidR="009A45CE" w:rsidRPr="00EB7D63" w:rsidRDefault="008225C9" w:rsidP="00C15651">
      <w:pPr>
        <w:pStyle w:val="a8"/>
        <w:rPr>
          <w:rFonts w:cs="Traditional Arabic"/>
          <w:sz w:val="36"/>
          <w:szCs w:val="36"/>
          <w:rtl/>
        </w:rPr>
      </w:pPr>
      <w:r>
        <w:rPr>
          <w:rFonts w:cs="Traditional Arabic" w:hint="cs"/>
          <w:sz w:val="36"/>
          <w:szCs w:val="36"/>
          <w:rtl/>
        </w:rPr>
        <w:t>و</w:t>
      </w:r>
      <w:r w:rsidR="009A45CE" w:rsidRPr="00EB7D63">
        <w:rPr>
          <w:rFonts w:cs="Traditional Arabic"/>
          <w:sz w:val="36"/>
          <w:szCs w:val="36"/>
          <w:rtl/>
        </w:rPr>
        <w:t xml:space="preserve">أهل السنة والجماعة لا يعطلون أسماء الله، </w:t>
      </w:r>
      <w:r>
        <w:rPr>
          <w:rFonts w:cs="Traditional Arabic" w:hint="cs"/>
          <w:sz w:val="36"/>
          <w:szCs w:val="36"/>
          <w:rtl/>
        </w:rPr>
        <w:t>و</w:t>
      </w:r>
      <w:r w:rsidR="009A45CE" w:rsidRPr="00EB7D63">
        <w:rPr>
          <w:rFonts w:cs="Traditional Arabic"/>
          <w:sz w:val="36"/>
          <w:szCs w:val="36"/>
          <w:rtl/>
        </w:rPr>
        <w:t xml:space="preserve"> صفات</w:t>
      </w:r>
      <w:r>
        <w:rPr>
          <w:rFonts w:cs="Traditional Arabic" w:hint="cs"/>
          <w:sz w:val="36"/>
          <w:szCs w:val="36"/>
          <w:rtl/>
        </w:rPr>
        <w:t>ه</w:t>
      </w:r>
      <w:r w:rsidR="009A45CE" w:rsidRPr="00EB7D63">
        <w:rPr>
          <w:rFonts w:cs="Traditional Arabic"/>
          <w:sz w:val="36"/>
          <w:szCs w:val="36"/>
          <w:rtl/>
        </w:rPr>
        <w:t xml:space="preserve"> ولا يجحدونها، بل يقرون بها إقراراً كاملاً.</w:t>
      </w:r>
    </w:p>
    <w:p w:rsidR="009A45CE" w:rsidRPr="006472F1" w:rsidRDefault="00D635BC" w:rsidP="00C15651">
      <w:pPr>
        <w:pStyle w:val="a8"/>
        <w:rPr>
          <w:rFonts w:cs="Traditional Arabic"/>
          <w:b/>
          <w:bCs/>
          <w:sz w:val="36"/>
          <w:szCs w:val="36"/>
          <w:rtl/>
        </w:rPr>
      </w:pPr>
      <w:r w:rsidRPr="006472F1">
        <w:rPr>
          <w:rFonts w:cs="Traditional Arabic" w:hint="cs"/>
          <w:b/>
          <w:bCs/>
          <w:sz w:val="36"/>
          <w:szCs w:val="36"/>
          <w:rtl/>
        </w:rPr>
        <w:t>مسألة :</w:t>
      </w:r>
      <w:r w:rsidR="008225C9" w:rsidRPr="006472F1">
        <w:rPr>
          <w:rFonts w:cs="Traditional Arabic"/>
          <w:b/>
          <w:bCs/>
          <w:sz w:val="36"/>
          <w:szCs w:val="36"/>
          <w:rtl/>
        </w:rPr>
        <w:t>الفرق بين التعطيل والتحريف</w:t>
      </w:r>
      <w:r w:rsidR="008225C9" w:rsidRPr="006472F1">
        <w:rPr>
          <w:rFonts w:cs="Traditional Arabic" w:hint="cs"/>
          <w:b/>
          <w:bCs/>
          <w:sz w:val="36"/>
          <w:szCs w:val="36"/>
          <w:rtl/>
        </w:rPr>
        <w:t>:</w:t>
      </w:r>
    </w:p>
    <w:p w:rsidR="008225C9" w:rsidRDefault="009A45CE" w:rsidP="00C15651">
      <w:pPr>
        <w:pStyle w:val="a8"/>
        <w:rPr>
          <w:rFonts w:cs="Traditional Arabic"/>
          <w:sz w:val="36"/>
          <w:szCs w:val="36"/>
          <w:rtl/>
        </w:rPr>
      </w:pPr>
      <w:r w:rsidRPr="00EB7D63">
        <w:rPr>
          <w:rFonts w:cs="Traditional Arabic"/>
          <w:sz w:val="36"/>
          <w:szCs w:val="36"/>
          <w:rtl/>
        </w:rPr>
        <w:t>التحريف</w:t>
      </w:r>
      <w:r w:rsidR="008225C9">
        <w:rPr>
          <w:rFonts w:cs="Traditional Arabic" w:hint="cs"/>
          <w:sz w:val="36"/>
          <w:szCs w:val="36"/>
          <w:rtl/>
        </w:rPr>
        <w:t xml:space="preserve"> يكون </w:t>
      </w:r>
      <w:r w:rsidRPr="00EB7D63">
        <w:rPr>
          <w:rFonts w:cs="Traditional Arabic"/>
          <w:sz w:val="36"/>
          <w:szCs w:val="36"/>
          <w:rtl/>
        </w:rPr>
        <w:t xml:space="preserve"> في الدليل والتعطيل</w:t>
      </w:r>
      <w:r w:rsidR="008225C9">
        <w:rPr>
          <w:rFonts w:cs="Traditional Arabic" w:hint="cs"/>
          <w:sz w:val="36"/>
          <w:szCs w:val="36"/>
          <w:rtl/>
        </w:rPr>
        <w:t xml:space="preserve"> يكون </w:t>
      </w:r>
      <w:r w:rsidR="001831CB">
        <w:rPr>
          <w:rFonts w:cs="Traditional Arabic"/>
          <w:sz w:val="36"/>
          <w:szCs w:val="36"/>
          <w:rtl/>
        </w:rPr>
        <w:t xml:space="preserve"> في المدلول</w:t>
      </w:r>
    </w:p>
    <w:p w:rsidR="008225C9" w:rsidRDefault="009A45CE" w:rsidP="00C15651">
      <w:pPr>
        <w:pStyle w:val="a8"/>
        <w:rPr>
          <w:rFonts w:cs="Traditional Arabic"/>
          <w:sz w:val="36"/>
          <w:szCs w:val="36"/>
          <w:rtl/>
        </w:rPr>
      </w:pPr>
      <w:r w:rsidRPr="00EB7D63">
        <w:rPr>
          <w:rFonts w:cs="Traditional Arabic"/>
          <w:sz w:val="36"/>
          <w:szCs w:val="36"/>
          <w:rtl/>
        </w:rPr>
        <w:t xml:space="preserve"> فمثلاً:</w:t>
      </w:r>
      <w:r w:rsidR="008225C9">
        <w:rPr>
          <w:rFonts w:cs="Traditional Arabic" w:hint="cs"/>
          <w:sz w:val="36"/>
          <w:szCs w:val="36"/>
          <w:rtl/>
        </w:rPr>
        <w:t xml:space="preserve"> </w:t>
      </w:r>
      <w:r w:rsidRPr="00EB7D63">
        <w:rPr>
          <w:rFonts w:cs="Traditional Arabic"/>
          <w:sz w:val="36"/>
          <w:szCs w:val="36"/>
          <w:rtl/>
        </w:rPr>
        <w:t xml:space="preserve">إذا قال قائل: معنى قوله تعالى </w:t>
      </w:r>
      <w:r w:rsidR="008225C9">
        <w:rPr>
          <w:rFonts w:cs="Traditional Arabic" w:hint="cs"/>
          <w:sz w:val="36"/>
          <w:szCs w:val="36"/>
          <w:rtl/>
        </w:rPr>
        <w:t>(</w:t>
      </w:r>
      <w:r w:rsidRPr="00EB7D63">
        <w:rPr>
          <w:rFonts w:cs="Traditional Arabic"/>
          <w:sz w:val="36"/>
          <w:szCs w:val="36"/>
          <w:rtl/>
        </w:rPr>
        <w:t xml:space="preserve"> بَلْ يَدَاهُ مَبْسُوطَتَان أي</w:t>
      </w:r>
      <w:r w:rsidR="008225C9">
        <w:rPr>
          <w:rFonts w:cs="Traditional Arabic" w:hint="cs"/>
          <w:sz w:val="36"/>
          <w:szCs w:val="36"/>
          <w:rtl/>
        </w:rPr>
        <w:t>:</w:t>
      </w:r>
      <w:r w:rsidRPr="00EB7D63">
        <w:rPr>
          <w:rFonts w:cs="Traditional Arabic"/>
          <w:sz w:val="36"/>
          <w:szCs w:val="36"/>
          <w:rtl/>
        </w:rPr>
        <w:t xml:space="preserve"> بل قوتاه هذا محرف للدليل، ومعطل للمراد الصحيح، لأن المراد اليد الحقيقية، فقد عطل المعنى المراد، وأثبت معنى غير المراد. </w:t>
      </w:r>
    </w:p>
    <w:p w:rsidR="009A45CE" w:rsidRPr="00EB7D63" w:rsidRDefault="009A45CE" w:rsidP="00C15651">
      <w:pPr>
        <w:pStyle w:val="a8"/>
        <w:rPr>
          <w:rFonts w:cs="Traditional Arabic"/>
          <w:sz w:val="36"/>
          <w:szCs w:val="36"/>
          <w:rtl/>
        </w:rPr>
      </w:pPr>
      <w:r w:rsidRPr="00EB7D63">
        <w:rPr>
          <w:rFonts w:cs="Traditional Arabic"/>
          <w:sz w:val="36"/>
          <w:szCs w:val="36"/>
          <w:rtl/>
        </w:rPr>
        <w:t xml:space="preserve">وإذا قال: بل يداه مبسوطتان، لا أدري! أفوض الأمر إلى الله، لا أثبت اليد الحقيقية، ولا اليد المحرف إليها اللفظ. </w:t>
      </w:r>
      <w:r w:rsidR="00D635BC">
        <w:rPr>
          <w:rFonts w:cs="Traditional Arabic" w:hint="cs"/>
          <w:sz w:val="36"/>
          <w:szCs w:val="36"/>
          <w:rtl/>
        </w:rPr>
        <w:t>ف</w:t>
      </w:r>
      <w:r w:rsidRPr="00EB7D63">
        <w:rPr>
          <w:rFonts w:cs="Traditional Arabic"/>
          <w:sz w:val="36"/>
          <w:szCs w:val="36"/>
          <w:rtl/>
        </w:rPr>
        <w:t>هذا معطل، وليس بمحرف، لأنه لم يغير معنى اللفظ، ولم يفسره بغير مراده، لكن عطل معناه الذي يراد به، وهو إثبات اليد لله عز وجل.</w:t>
      </w:r>
    </w:p>
    <w:p w:rsidR="008225C9" w:rsidRPr="006472F1" w:rsidRDefault="008225C9" w:rsidP="00C15651">
      <w:pPr>
        <w:pStyle w:val="a8"/>
        <w:rPr>
          <w:rFonts w:cs="Traditional Arabic"/>
          <w:b/>
          <w:bCs/>
          <w:sz w:val="36"/>
          <w:szCs w:val="36"/>
          <w:rtl/>
        </w:rPr>
      </w:pPr>
      <w:r w:rsidRPr="006472F1">
        <w:rPr>
          <w:rFonts w:cs="Traditional Arabic" w:hint="cs"/>
          <w:b/>
          <w:bCs/>
          <w:sz w:val="36"/>
          <w:szCs w:val="36"/>
          <w:rtl/>
        </w:rPr>
        <w:t>و</w:t>
      </w:r>
      <w:r w:rsidR="009A45CE" w:rsidRPr="006472F1">
        <w:rPr>
          <w:rFonts w:cs="Traditional Arabic"/>
          <w:b/>
          <w:bCs/>
          <w:sz w:val="36"/>
          <w:szCs w:val="36"/>
          <w:rtl/>
        </w:rPr>
        <w:t>أهل السنة والجماعة يتبرءون من الطريقتين:</w:t>
      </w:r>
    </w:p>
    <w:p w:rsidR="008225C9" w:rsidRDefault="009A45CE" w:rsidP="00C15651">
      <w:pPr>
        <w:pStyle w:val="a8"/>
        <w:rPr>
          <w:rFonts w:cs="Traditional Arabic"/>
          <w:sz w:val="36"/>
          <w:szCs w:val="36"/>
          <w:rtl/>
        </w:rPr>
      </w:pPr>
      <w:r w:rsidRPr="008225C9">
        <w:rPr>
          <w:rFonts w:cs="Traditional Arabic"/>
          <w:sz w:val="36"/>
          <w:szCs w:val="36"/>
          <w:rtl/>
        </w:rPr>
        <w:t xml:space="preserve"> الطريقة الأولى</w:t>
      </w:r>
      <w:r w:rsidRPr="00EB7D63">
        <w:rPr>
          <w:rFonts w:cs="Traditional Arabic"/>
          <w:sz w:val="36"/>
          <w:szCs w:val="36"/>
          <w:rtl/>
        </w:rPr>
        <w:t xml:space="preserve">: التي هي تحريف اللفظ بتعطيل معناه الحقيقي المراد إلى معنى غير مراد. </w:t>
      </w:r>
    </w:p>
    <w:p w:rsidR="00D635BC" w:rsidRDefault="009A45CE" w:rsidP="00C15651">
      <w:pPr>
        <w:pStyle w:val="a8"/>
        <w:rPr>
          <w:rFonts w:cs="Traditional Arabic"/>
          <w:sz w:val="36"/>
          <w:szCs w:val="36"/>
          <w:rtl/>
        </w:rPr>
      </w:pPr>
      <w:r w:rsidRPr="008225C9">
        <w:rPr>
          <w:rFonts w:cs="Traditional Arabic"/>
          <w:sz w:val="36"/>
          <w:szCs w:val="36"/>
          <w:rtl/>
        </w:rPr>
        <w:t>والطريقة الثانية:</w:t>
      </w:r>
      <w:r w:rsidR="0058419E">
        <w:rPr>
          <w:rFonts w:cs="Traditional Arabic"/>
          <w:sz w:val="36"/>
          <w:szCs w:val="36"/>
          <w:rtl/>
        </w:rPr>
        <w:t xml:space="preserve"> وهي طريقة أهل التفويض</w:t>
      </w:r>
    </w:p>
    <w:p w:rsidR="009A45CE" w:rsidRPr="00EB7D63" w:rsidRDefault="00D635BC" w:rsidP="00C15651">
      <w:pPr>
        <w:pStyle w:val="a8"/>
        <w:rPr>
          <w:rFonts w:cs="Traditional Arabic"/>
          <w:sz w:val="36"/>
          <w:szCs w:val="36"/>
          <w:rtl/>
        </w:rPr>
      </w:pPr>
      <w:r>
        <w:rPr>
          <w:rFonts w:cs="Traditional Arabic" w:hint="cs"/>
          <w:sz w:val="36"/>
          <w:szCs w:val="36"/>
          <w:rtl/>
        </w:rPr>
        <w:t xml:space="preserve">وأهل السنة </w:t>
      </w:r>
      <w:r w:rsidR="009A45CE" w:rsidRPr="00EB7D63">
        <w:rPr>
          <w:rFonts w:cs="Traditional Arabic"/>
          <w:sz w:val="36"/>
          <w:szCs w:val="36"/>
          <w:rtl/>
        </w:rPr>
        <w:t xml:space="preserve"> لا يفوضون المعنى كما يقول المفوضة بل يقولون: نحن نقول: ( بَلْ ي</w:t>
      </w:r>
      <w:r w:rsidR="006472F1">
        <w:rPr>
          <w:rFonts w:cs="Traditional Arabic"/>
          <w:sz w:val="36"/>
          <w:szCs w:val="36"/>
          <w:rtl/>
        </w:rPr>
        <w:t>َدَاهُ )،أي:يداه الحقيقيتان(مَبْسُوطَتَان )</w:t>
      </w:r>
      <w:r w:rsidR="009A45CE" w:rsidRPr="00EB7D63">
        <w:rPr>
          <w:rFonts w:cs="Traditional Arabic"/>
          <w:sz w:val="36"/>
          <w:szCs w:val="36"/>
          <w:rtl/>
        </w:rPr>
        <w:t xml:space="preserve"> وهما غير القوة والنعمة.</w:t>
      </w:r>
    </w:p>
    <w:p w:rsidR="009A45CE" w:rsidRPr="00EB7D63" w:rsidRDefault="00A17FA9" w:rsidP="00C15651">
      <w:pPr>
        <w:pStyle w:val="a8"/>
        <w:rPr>
          <w:rFonts w:cs="Traditional Arabic"/>
          <w:sz w:val="36"/>
          <w:szCs w:val="36"/>
          <w:rtl/>
        </w:rPr>
      </w:pPr>
      <w:r>
        <w:rPr>
          <w:rFonts w:cs="Traditional Arabic" w:hint="cs"/>
          <w:sz w:val="36"/>
          <w:szCs w:val="36"/>
          <w:rtl/>
        </w:rPr>
        <w:t xml:space="preserve">ومن قال </w:t>
      </w:r>
      <w:r>
        <w:rPr>
          <w:rFonts w:cs="Traditional Arabic"/>
          <w:sz w:val="36"/>
          <w:szCs w:val="36"/>
          <w:rtl/>
        </w:rPr>
        <w:t xml:space="preserve">إن طريقة السلف هي </w:t>
      </w:r>
      <w:r w:rsidR="009A45CE" w:rsidRPr="00EB7D63">
        <w:rPr>
          <w:rFonts w:cs="Traditional Arabic"/>
          <w:sz w:val="36"/>
          <w:szCs w:val="36"/>
          <w:rtl/>
        </w:rPr>
        <w:t>تفويض</w:t>
      </w:r>
      <w:r>
        <w:rPr>
          <w:rFonts w:cs="Traditional Arabic" w:hint="cs"/>
          <w:sz w:val="36"/>
          <w:szCs w:val="36"/>
          <w:rtl/>
        </w:rPr>
        <w:t xml:space="preserve"> المعنى </w:t>
      </w:r>
      <w:r>
        <w:rPr>
          <w:rFonts w:cs="Traditional Arabic"/>
          <w:sz w:val="36"/>
          <w:szCs w:val="36"/>
          <w:rtl/>
        </w:rPr>
        <w:t xml:space="preserve">، </w:t>
      </w:r>
      <w:r>
        <w:rPr>
          <w:rFonts w:cs="Traditional Arabic" w:hint="cs"/>
          <w:sz w:val="36"/>
          <w:szCs w:val="36"/>
          <w:rtl/>
        </w:rPr>
        <w:t xml:space="preserve">فقد </w:t>
      </w:r>
      <w:r>
        <w:rPr>
          <w:rFonts w:cs="Traditional Arabic"/>
          <w:sz w:val="36"/>
          <w:szCs w:val="36"/>
          <w:rtl/>
        </w:rPr>
        <w:t>ضل</w:t>
      </w:r>
      <w:r>
        <w:rPr>
          <w:rFonts w:cs="Traditional Arabic" w:hint="cs"/>
          <w:sz w:val="36"/>
          <w:szCs w:val="36"/>
          <w:rtl/>
        </w:rPr>
        <w:t xml:space="preserve"> </w:t>
      </w:r>
      <w:r w:rsidR="00D635BC">
        <w:rPr>
          <w:rFonts w:cs="Traditional Arabic" w:hint="cs"/>
          <w:sz w:val="36"/>
          <w:szCs w:val="36"/>
          <w:rtl/>
        </w:rPr>
        <w:t>,</w:t>
      </w:r>
      <w:r>
        <w:rPr>
          <w:rFonts w:cs="Traditional Arabic" w:hint="cs"/>
          <w:sz w:val="36"/>
          <w:szCs w:val="36"/>
          <w:rtl/>
        </w:rPr>
        <w:t xml:space="preserve">لأن مذهب أهل السنة </w:t>
      </w:r>
      <w:r w:rsidR="009A45CE" w:rsidRPr="00EB7D63">
        <w:rPr>
          <w:rFonts w:cs="Traditional Arabic"/>
          <w:sz w:val="36"/>
          <w:szCs w:val="36"/>
          <w:rtl/>
        </w:rPr>
        <w:t>هو إثبات المعنى وتفويض الكيفية.</w:t>
      </w:r>
    </w:p>
    <w:p w:rsidR="009A45CE" w:rsidRPr="00EB7D63" w:rsidRDefault="00A17FA9" w:rsidP="00C15651">
      <w:pPr>
        <w:pStyle w:val="a8"/>
        <w:rPr>
          <w:rFonts w:cs="Traditional Arabic"/>
          <w:sz w:val="36"/>
          <w:szCs w:val="36"/>
          <w:rtl/>
        </w:rPr>
      </w:pPr>
      <w:r>
        <w:rPr>
          <w:rFonts w:cs="Traditional Arabic" w:hint="cs"/>
          <w:sz w:val="36"/>
          <w:szCs w:val="36"/>
          <w:rtl/>
        </w:rPr>
        <w:t>والقول ب</w:t>
      </w:r>
      <w:r w:rsidR="009A45CE" w:rsidRPr="00EB7D63">
        <w:rPr>
          <w:rFonts w:cs="Traditional Arabic"/>
          <w:sz w:val="36"/>
          <w:szCs w:val="36"/>
          <w:rtl/>
        </w:rPr>
        <w:t>التفويض ـ كما قال شيخ الإسلام ابن تيمية ـ من شر أقوال أهل البدع والإلحاد!</w:t>
      </w:r>
    </w:p>
    <w:p w:rsidR="009A45CE" w:rsidRPr="00EB7D63" w:rsidRDefault="00D635BC" w:rsidP="00C15651">
      <w:pPr>
        <w:pStyle w:val="a8"/>
        <w:rPr>
          <w:rFonts w:cs="Traditional Arabic"/>
          <w:sz w:val="36"/>
          <w:szCs w:val="36"/>
          <w:rtl/>
        </w:rPr>
      </w:pPr>
      <w:r>
        <w:rPr>
          <w:rFonts w:cs="Traditional Arabic"/>
          <w:sz w:val="36"/>
          <w:szCs w:val="36"/>
          <w:rtl/>
        </w:rPr>
        <w:lastRenderedPageBreak/>
        <w:t xml:space="preserve">وصدق رحمه الله. </w:t>
      </w:r>
      <w:r w:rsidR="0058419E">
        <w:rPr>
          <w:rFonts w:cs="Traditional Arabic" w:hint="cs"/>
          <w:sz w:val="36"/>
          <w:szCs w:val="36"/>
          <w:rtl/>
        </w:rPr>
        <w:t>لأن</w:t>
      </w:r>
      <w:r>
        <w:rPr>
          <w:rFonts w:cs="Traditional Arabic" w:hint="cs"/>
          <w:sz w:val="36"/>
          <w:szCs w:val="36"/>
          <w:rtl/>
        </w:rPr>
        <w:t xml:space="preserve"> تفويض المعنى </w:t>
      </w:r>
      <w:r w:rsidR="009A45CE" w:rsidRPr="00EB7D63">
        <w:rPr>
          <w:rFonts w:cs="Traditional Arabic"/>
          <w:sz w:val="36"/>
          <w:szCs w:val="36"/>
          <w:rtl/>
        </w:rPr>
        <w:t xml:space="preserve"> </w:t>
      </w:r>
      <w:r w:rsidR="0058419E">
        <w:rPr>
          <w:rFonts w:cs="Traditional Arabic" w:hint="cs"/>
          <w:sz w:val="36"/>
          <w:szCs w:val="36"/>
          <w:rtl/>
        </w:rPr>
        <w:t xml:space="preserve">فيه </w:t>
      </w:r>
      <w:r w:rsidR="0058419E">
        <w:rPr>
          <w:rFonts w:cs="Traditional Arabic"/>
          <w:sz w:val="36"/>
          <w:szCs w:val="36"/>
          <w:rtl/>
        </w:rPr>
        <w:t>تكذيب للقرآن وتجهيل</w:t>
      </w:r>
      <w:r w:rsidR="009A45CE" w:rsidRPr="00EB7D63">
        <w:rPr>
          <w:rFonts w:cs="Traditional Arabic"/>
          <w:sz w:val="36"/>
          <w:szCs w:val="36"/>
          <w:rtl/>
        </w:rPr>
        <w:t xml:space="preserve"> للرسول صلى الله عليه وسلم </w:t>
      </w:r>
    </w:p>
    <w:p w:rsidR="009A45CE" w:rsidRPr="00EB7D63" w:rsidRDefault="00A17FA9" w:rsidP="00C15651">
      <w:pPr>
        <w:pStyle w:val="a8"/>
        <w:rPr>
          <w:rFonts w:cs="Traditional Arabic"/>
          <w:sz w:val="36"/>
          <w:szCs w:val="36"/>
          <w:rtl/>
        </w:rPr>
      </w:pPr>
      <w:r>
        <w:rPr>
          <w:rFonts w:cs="Traditional Arabic" w:hint="cs"/>
          <w:sz w:val="36"/>
          <w:szCs w:val="36"/>
          <w:rtl/>
        </w:rPr>
        <w:t xml:space="preserve">فتكذيب للقرآن </w:t>
      </w:r>
      <w:r w:rsidR="009A45CE" w:rsidRPr="00EB7D63">
        <w:rPr>
          <w:rFonts w:cs="Traditional Arabic"/>
          <w:sz w:val="36"/>
          <w:szCs w:val="36"/>
          <w:rtl/>
        </w:rPr>
        <w:t xml:space="preserve">لأن الله يقول: </w:t>
      </w:r>
      <w:r>
        <w:rPr>
          <w:rFonts w:cs="Traditional Arabic" w:hint="cs"/>
          <w:sz w:val="36"/>
          <w:szCs w:val="36"/>
          <w:rtl/>
        </w:rPr>
        <w:t>(</w:t>
      </w:r>
      <w:r w:rsidR="009A45CE" w:rsidRPr="00EB7D63">
        <w:rPr>
          <w:rFonts w:cs="Traditional Arabic"/>
          <w:sz w:val="36"/>
          <w:szCs w:val="36"/>
          <w:rtl/>
        </w:rPr>
        <w:t xml:space="preserve"> وَنَزَّلْنَا عَلَيْكَ الْكِتَابَ تِبْيَاناً لِكُلِّ شَيْء ) وأي بيان في كلمات لا يدرى ما معناها؟‍</w:t>
      </w:r>
    </w:p>
    <w:p w:rsidR="009A45CE" w:rsidRPr="00EB7D63" w:rsidRDefault="00A17FA9" w:rsidP="00C15651">
      <w:pPr>
        <w:pStyle w:val="a8"/>
        <w:rPr>
          <w:rFonts w:cs="Traditional Arabic"/>
          <w:sz w:val="36"/>
          <w:szCs w:val="36"/>
          <w:rtl/>
        </w:rPr>
      </w:pPr>
      <w:r>
        <w:rPr>
          <w:rFonts w:cs="Traditional Arabic" w:hint="cs"/>
          <w:sz w:val="36"/>
          <w:szCs w:val="36"/>
          <w:rtl/>
        </w:rPr>
        <w:t xml:space="preserve">وعليه فإن </w:t>
      </w:r>
      <w:r w:rsidR="009A45CE" w:rsidRPr="00EB7D63">
        <w:rPr>
          <w:rFonts w:cs="Traditional Arabic"/>
          <w:sz w:val="36"/>
          <w:szCs w:val="36"/>
          <w:rtl/>
        </w:rPr>
        <w:t xml:space="preserve"> الرسول صلى الله عليه وسلم لا يدري عن معاني القرآن فيما يتعلق بالأسماء والصفات وإذا كان الرسول عليه الصلاة والسلام لا يدري، فغيره من باب أولى.</w:t>
      </w:r>
    </w:p>
    <w:p w:rsidR="00A17FA9" w:rsidRDefault="00A17FA9" w:rsidP="00C15651">
      <w:pPr>
        <w:pStyle w:val="a8"/>
        <w:rPr>
          <w:rFonts w:cs="Traditional Arabic"/>
          <w:sz w:val="36"/>
          <w:szCs w:val="36"/>
          <w:rtl/>
        </w:rPr>
      </w:pPr>
      <w:r>
        <w:rPr>
          <w:rFonts w:cs="Traditional Arabic" w:hint="cs"/>
          <w:sz w:val="36"/>
          <w:szCs w:val="36"/>
          <w:rtl/>
        </w:rPr>
        <w:t xml:space="preserve">فالرسول صلى الله عليه وسلم </w:t>
      </w:r>
      <w:r w:rsidR="009A45CE" w:rsidRPr="00EB7D63">
        <w:rPr>
          <w:rFonts w:cs="Traditional Arabic"/>
          <w:sz w:val="36"/>
          <w:szCs w:val="36"/>
          <w:rtl/>
        </w:rPr>
        <w:t>يقول: "ربنا الله الذي في السماء"وإذا سئل عن هذا؟ قال: لا أدري</w:t>
      </w:r>
    </w:p>
    <w:p w:rsidR="009A45CE" w:rsidRPr="00EB7D63" w:rsidRDefault="009A45CE" w:rsidP="00C15651">
      <w:pPr>
        <w:pStyle w:val="a8"/>
        <w:rPr>
          <w:rFonts w:cs="Traditional Arabic"/>
          <w:sz w:val="36"/>
          <w:szCs w:val="36"/>
          <w:rtl/>
        </w:rPr>
      </w:pPr>
      <w:r w:rsidRPr="00EB7D63">
        <w:rPr>
          <w:rFonts w:cs="Traditional Arabic"/>
          <w:sz w:val="36"/>
          <w:szCs w:val="36"/>
          <w:rtl/>
        </w:rPr>
        <w:t xml:space="preserve"> وكذلك في قوله: "ينزل ربنا إلى السماء الدنيا</w:t>
      </w:r>
      <w:r w:rsidR="00A17FA9">
        <w:rPr>
          <w:rFonts w:cs="Traditional Arabic" w:hint="cs"/>
          <w:sz w:val="36"/>
          <w:szCs w:val="36"/>
          <w:rtl/>
        </w:rPr>
        <w:t>"</w:t>
      </w:r>
      <w:r w:rsidRPr="00EB7D63">
        <w:rPr>
          <w:rFonts w:cs="Traditional Arabic"/>
          <w:sz w:val="36"/>
          <w:szCs w:val="36"/>
          <w:rtl/>
        </w:rPr>
        <w:t xml:space="preserve">وإذا سئل ما </w:t>
      </w:r>
      <w:r w:rsidR="0058419E">
        <w:rPr>
          <w:rFonts w:cs="Traditional Arabic"/>
          <w:sz w:val="36"/>
          <w:szCs w:val="36"/>
          <w:rtl/>
        </w:rPr>
        <w:t>معنى "ينزل ربنا"؟ قال: لا أدري</w:t>
      </w:r>
    </w:p>
    <w:p w:rsidR="009A45CE" w:rsidRPr="00EB7D63" w:rsidRDefault="004F38FE" w:rsidP="00C15651">
      <w:pPr>
        <w:pStyle w:val="a8"/>
        <w:rPr>
          <w:rFonts w:cs="Traditional Arabic"/>
          <w:sz w:val="36"/>
          <w:szCs w:val="36"/>
          <w:rtl/>
        </w:rPr>
      </w:pPr>
      <w:r>
        <w:rPr>
          <w:rFonts w:cs="Traditional Arabic" w:hint="cs"/>
          <w:sz w:val="36"/>
          <w:szCs w:val="36"/>
          <w:rtl/>
        </w:rPr>
        <w:t xml:space="preserve">وهذا قدح </w:t>
      </w:r>
      <w:r w:rsidR="009A45CE" w:rsidRPr="00EB7D63">
        <w:rPr>
          <w:rFonts w:cs="Traditional Arabic"/>
          <w:sz w:val="36"/>
          <w:szCs w:val="36"/>
          <w:rtl/>
        </w:rPr>
        <w:t xml:space="preserve"> بالرسول صلى الله عليه وسلم بل </w:t>
      </w:r>
      <w:r>
        <w:rPr>
          <w:rFonts w:cs="Traditional Arabic" w:hint="cs"/>
          <w:sz w:val="36"/>
          <w:szCs w:val="36"/>
          <w:rtl/>
        </w:rPr>
        <w:t>هو</w:t>
      </w:r>
      <w:r w:rsidR="009A45CE" w:rsidRPr="00EB7D63">
        <w:rPr>
          <w:rFonts w:cs="Traditional Arabic"/>
          <w:sz w:val="36"/>
          <w:szCs w:val="36"/>
          <w:rtl/>
        </w:rPr>
        <w:t xml:space="preserve"> من أكبر القدح </w:t>
      </w:r>
      <w:r>
        <w:rPr>
          <w:rFonts w:cs="Traditional Arabic" w:hint="cs"/>
          <w:sz w:val="36"/>
          <w:szCs w:val="36"/>
          <w:rtl/>
        </w:rPr>
        <w:t xml:space="preserve">فالله أرسله </w:t>
      </w:r>
      <w:r w:rsidR="009A45CE" w:rsidRPr="00EB7D63">
        <w:rPr>
          <w:rFonts w:cs="Traditional Arabic"/>
          <w:sz w:val="36"/>
          <w:szCs w:val="36"/>
          <w:rtl/>
        </w:rPr>
        <w:t>ليبين للناس</w:t>
      </w:r>
      <w:r w:rsidR="0058419E">
        <w:rPr>
          <w:rFonts w:cs="Traditional Arabic" w:hint="cs"/>
          <w:sz w:val="36"/>
          <w:szCs w:val="36"/>
          <w:rtl/>
        </w:rPr>
        <w:t xml:space="preserve"> دينه وشرعه</w:t>
      </w:r>
      <w:r>
        <w:rPr>
          <w:rFonts w:cs="Traditional Arabic" w:hint="cs"/>
          <w:sz w:val="36"/>
          <w:szCs w:val="36"/>
          <w:rtl/>
        </w:rPr>
        <w:t xml:space="preserve"> </w:t>
      </w:r>
      <w:r w:rsidR="009A45CE" w:rsidRPr="00EB7D63">
        <w:rPr>
          <w:rFonts w:cs="Traditional Arabic"/>
          <w:sz w:val="36"/>
          <w:szCs w:val="36"/>
          <w:rtl/>
        </w:rPr>
        <w:t xml:space="preserve"> وهو لا يدري ما معنى آيات الصفات وأحاديثها وهو يتكلم بالكلام ولا يدري معنى ذلك كله</w:t>
      </w:r>
      <w:r>
        <w:rPr>
          <w:rFonts w:cs="Traditional Arabic" w:hint="cs"/>
          <w:sz w:val="36"/>
          <w:szCs w:val="36"/>
          <w:rtl/>
        </w:rPr>
        <w:t xml:space="preserve"> </w:t>
      </w:r>
      <w:r>
        <w:rPr>
          <w:rFonts w:cs="Traditional Arabic"/>
          <w:sz w:val="36"/>
          <w:szCs w:val="36"/>
          <w:rtl/>
        </w:rPr>
        <w:t>–</w:t>
      </w:r>
      <w:r>
        <w:rPr>
          <w:rFonts w:cs="Traditional Arabic" w:hint="cs"/>
          <w:sz w:val="36"/>
          <w:szCs w:val="36"/>
          <w:rtl/>
        </w:rPr>
        <w:t xml:space="preserve"> حاشاه صلى الله عليه وسلم -ونعوذ بالله من الأهواء المضلة </w:t>
      </w:r>
    </w:p>
    <w:p w:rsidR="009A45CE" w:rsidRPr="006472F1" w:rsidRDefault="004F38FE" w:rsidP="00C15651">
      <w:pPr>
        <w:pStyle w:val="a8"/>
        <w:rPr>
          <w:rFonts w:cs="Traditional Arabic"/>
          <w:b/>
          <w:bCs/>
          <w:sz w:val="36"/>
          <w:szCs w:val="36"/>
          <w:rtl/>
        </w:rPr>
      </w:pPr>
      <w:r w:rsidRPr="006472F1">
        <w:rPr>
          <w:rFonts w:cs="Traditional Arabic" w:hint="cs"/>
          <w:b/>
          <w:bCs/>
          <w:sz w:val="36"/>
          <w:szCs w:val="36"/>
          <w:rtl/>
        </w:rPr>
        <w:t>مسألة :</w:t>
      </w:r>
      <w:r w:rsidR="00A17FA9" w:rsidRPr="006472F1">
        <w:rPr>
          <w:rFonts w:cs="Traditional Arabic" w:hint="cs"/>
          <w:b/>
          <w:bCs/>
          <w:sz w:val="36"/>
          <w:szCs w:val="36"/>
          <w:rtl/>
        </w:rPr>
        <w:t xml:space="preserve">مقولة </w:t>
      </w:r>
      <w:r w:rsidR="009A45CE" w:rsidRPr="006472F1">
        <w:rPr>
          <w:rFonts w:cs="Traditional Arabic"/>
          <w:b/>
          <w:bCs/>
          <w:sz w:val="36"/>
          <w:szCs w:val="36"/>
          <w:rtl/>
        </w:rPr>
        <w:t>: "طريقة السلف أسلم وطريقة الخلف أعلم وأحكم"!.</w:t>
      </w:r>
    </w:p>
    <w:p w:rsidR="009A45CE" w:rsidRPr="00EB7D63" w:rsidRDefault="00A17FA9" w:rsidP="00C15651">
      <w:pPr>
        <w:pStyle w:val="a8"/>
        <w:rPr>
          <w:rFonts w:cs="Traditional Arabic"/>
          <w:sz w:val="36"/>
          <w:szCs w:val="36"/>
          <w:rtl/>
        </w:rPr>
      </w:pPr>
      <w:r>
        <w:rPr>
          <w:rFonts w:cs="Traditional Arabic" w:hint="cs"/>
          <w:sz w:val="36"/>
          <w:szCs w:val="36"/>
          <w:rtl/>
        </w:rPr>
        <w:t xml:space="preserve">قال عنها </w:t>
      </w:r>
      <w:r w:rsidR="009A45CE" w:rsidRPr="00EB7D63">
        <w:rPr>
          <w:rFonts w:cs="Traditional Arabic"/>
          <w:sz w:val="36"/>
          <w:szCs w:val="36"/>
          <w:rtl/>
        </w:rPr>
        <w:t xml:space="preserve"> شيخ الإسلام رحمه الله: "هذه قالها بعض الأغبياء" </w:t>
      </w:r>
    </w:p>
    <w:p w:rsidR="009A45CE" w:rsidRPr="00EB7D63" w:rsidRDefault="00A17FA9" w:rsidP="00C15651">
      <w:pPr>
        <w:pStyle w:val="a8"/>
        <w:rPr>
          <w:rFonts w:cs="Traditional Arabic"/>
          <w:sz w:val="36"/>
          <w:szCs w:val="36"/>
          <w:rtl/>
        </w:rPr>
      </w:pPr>
      <w:r>
        <w:rPr>
          <w:rFonts w:cs="Traditional Arabic" w:hint="cs"/>
          <w:sz w:val="36"/>
          <w:szCs w:val="36"/>
          <w:rtl/>
        </w:rPr>
        <w:t xml:space="preserve">وهي </w:t>
      </w:r>
      <w:r w:rsidR="009A45CE" w:rsidRPr="00EB7D63">
        <w:rPr>
          <w:rFonts w:cs="Traditional Arabic"/>
          <w:sz w:val="36"/>
          <w:szCs w:val="36"/>
          <w:rtl/>
        </w:rPr>
        <w:t>من أكذب ما يكون نطقاً ومدلولاً، كيف تكون أعلم وأحكم وتلك أسلم؟! لا يوجد سلامة بدون علم وحكمة أبداً! فالذي لا يدري عن الطريق، لا يسلم، لأنه ليس معه علم، لو كان معه علم وحكمة، لسلم، فلا سلامة إلا بعلم وحكمة.</w:t>
      </w:r>
    </w:p>
    <w:p w:rsidR="009A45CE" w:rsidRPr="00EB7D63" w:rsidRDefault="009A45CE" w:rsidP="00C15651">
      <w:pPr>
        <w:pStyle w:val="a8"/>
        <w:rPr>
          <w:rFonts w:cs="Traditional Arabic"/>
          <w:sz w:val="36"/>
          <w:szCs w:val="36"/>
          <w:rtl/>
        </w:rPr>
      </w:pPr>
      <w:r w:rsidRPr="00EB7D63">
        <w:rPr>
          <w:rFonts w:cs="Traditional Arabic"/>
          <w:sz w:val="36"/>
          <w:szCs w:val="36"/>
          <w:rtl/>
        </w:rPr>
        <w:t>إذا قلت: إن طريقة السلف أسلم، لزم أن تقول: هي أعلم وأحكم وإلا لكنت متناقصاً.</w:t>
      </w:r>
    </w:p>
    <w:p w:rsidR="009A45CE" w:rsidRPr="00EB7D63" w:rsidRDefault="009A45CE" w:rsidP="00C15651">
      <w:pPr>
        <w:pStyle w:val="a8"/>
        <w:rPr>
          <w:rFonts w:cs="Traditional Arabic"/>
          <w:sz w:val="36"/>
          <w:szCs w:val="36"/>
          <w:rtl/>
        </w:rPr>
      </w:pPr>
      <w:r w:rsidRPr="00EB7D63">
        <w:rPr>
          <w:rFonts w:cs="Traditional Arabic"/>
          <w:sz w:val="36"/>
          <w:szCs w:val="36"/>
          <w:rtl/>
        </w:rPr>
        <w:t xml:space="preserve">إذاً، فالعبارة الصحيحة: </w:t>
      </w:r>
      <w:r w:rsidR="006472F1">
        <w:rPr>
          <w:rFonts w:cs="Traditional Arabic"/>
          <w:sz w:val="36"/>
          <w:szCs w:val="36"/>
          <w:rtl/>
        </w:rPr>
        <w:t>"طريقة السلف أسلم وأعلم وأحكم"</w:t>
      </w:r>
    </w:p>
    <w:p w:rsidR="009A45CE" w:rsidRPr="006472F1" w:rsidRDefault="004F38FE" w:rsidP="00C15651">
      <w:pPr>
        <w:pStyle w:val="a8"/>
        <w:rPr>
          <w:rFonts w:cs="Traditional Arabic"/>
          <w:b/>
          <w:bCs/>
          <w:sz w:val="36"/>
          <w:szCs w:val="36"/>
          <w:rtl/>
        </w:rPr>
      </w:pPr>
      <w:r w:rsidRPr="006472F1">
        <w:rPr>
          <w:rFonts w:cs="Traditional Arabic" w:hint="cs"/>
          <w:b/>
          <w:bCs/>
          <w:sz w:val="36"/>
          <w:szCs w:val="36"/>
          <w:rtl/>
        </w:rPr>
        <w:t xml:space="preserve">ثالثا : </w:t>
      </w:r>
      <w:r w:rsidR="00A17FA9" w:rsidRPr="006472F1">
        <w:rPr>
          <w:rFonts w:cs="Traditional Arabic" w:hint="cs"/>
          <w:b/>
          <w:bCs/>
          <w:sz w:val="36"/>
          <w:szCs w:val="36"/>
          <w:rtl/>
        </w:rPr>
        <w:t xml:space="preserve">التكييف </w:t>
      </w:r>
    </w:p>
    <w:p w:rsidR="009A45CE" w:rsidRPr="00EB7D63" w:rsidRDefault="00A17FA9" w:rsidP="00C15651">
      <w:pPr>
        <w:pStyle w:val="a8"/>
        <w:rPr>
          <w:rFonts w:cs="Traditional Arabic"/>
          <w:sz w:val="36"/>
          <w:szCs w:val="36"/>
          <w:rtl/>
        </w:rPr>
      </w:pPr>
      <w:r>
        <w:rPr>
          <w:rFonts w:cs="Traditional Arabic" w:hint="cs"/>
          <w:sz w:val="36"/>
          <w:szCs w:val="36"/>
          <w:rtl/>
        </w:rPr>
        <w:t>و</w:t>
      </w:r>
      <w:r>
        <w:rPr>
          <w:rFonts w:cs="Traditional Arabic"/>
          <w:sz w:val="36"/>
          <w:szCs w:val="36"/>
          <w:rtl/>
        </w:rPr>
        <w:t xml:space="preserve">التكييف: هو </w:t>
      </w:r>
      <w:r w:rsidR="004F38FE">
        <w:rPr>
          <w:rFonts w:cs="Traditional Arabic"/>
          <w:sz w:val="36"/>
          <w:szCs w:val="36"/>
          <w:rtl/>
        </w:rPr>
        <w:t>ذكر كيفية الصفة</w:t>
      </w:r>
    </w:p>
    <w:p w:rsidR="009A45CE" w:rsidRDefault="00A17FA9" w:rsidP="00C15651">
      <w:pPr>
        <w:pStyle w:val="a8"/>
        <w:rPr>
          <w:rFonts w:cs="Traditional Arabic"/>
          <w:sz w:val="36"/>
          <w:szCs w:val="36"/>
          <w:rtl/>
        </w:rPr>
      </w:pPr>
      <w:r>
        <w:rPr>
          <w:rFonts w:cs="Traditional Arabic" w:hint="cs"/>
          <w:sz w:val="36"/>
          <w:szCs w:val="36"/>
          <w:rtl/>
        </w:rPr>
        <w:t>ف</w:t>
      </w:r>
      <w:r w:rsidR="009A45CE" w:rsidRPr="00EB7D63">
        <w:rPr>
          <w:rFonts w:cs="Traditional Arabic"/>
          <w:sz w:val="36"/>
          <w:szCs w:val="36"/>
          <w:rtl/>
        </w:rPr>
        <w:t>أهل السنة والجماعة لا يك</w:t>
      </w:r>
      <w:r w:rsidR="004F38FE">
        <w:rPr>
          <w:rFonts w:cs="Traditional Arabic"/>
          <w:sz w:val="36"/>
          <w:szCs w:val="36"/>
          <w:rtl/>
        </w:rPr>
        <w:t>يفون صفات الله</w:t>
      </w:r>
    </w:p>
    <w:p w:rsidR="004F38FE" w:rsidRPr="00EB7D63" w:rsidRDefault="004F38FE" w:rsidP="00C15651">
      <w:pPr>
        <w:pStyle w:val="a8"/>
        <w:rPr>
          <w:rFonts w:cs="Traditional Arabic"/>
          <w:sz w:val="36"/>
          <w:szCs w:val="36"/>
          <w:rtl/>
        </w:rPr>
      </w:pPr>
      <w:r>
        <w:rPr>
          <w:rFonts w:cs="Traditional Arabic" w:hint="cs"/>
          <w:sz w:val="36"/>
          <w:szCs w:val="36"/>
          <w:rtl/>
        </w:rPr>
        <w:t xml:space="preserve">ولفظة (التكييف) </w:t>
      </w:r>
      <w:r w:rsidRPr="00EB7D63">
        <w:rPr>
          <w:rFonts w:cs="Traditional Arabic"/>
          <w:sz w:val="36"/>
          <w:szCs w:val="36"/>
          <w:rtl/>
        </w:rPr>
        <w:t xml:space="preserve"> لم ترد في الكتاب والسنة، لكن ورد ما يدل على النهي عنها.</w:t>
      </w:r>
    </w:p>
    <w:p w:rsidR="00A17FA9" w:rsidRDefault="004F38FE" w:rsidP="00C15651">
      <w:pPr>
        <w:pStyle w:val="a8"/>
        <w:rPr>
          <w:rFonts w:cs="Traditional Arabic"/>
          <w:sz w:val="36"/>
          <w:szCs w:val="36"/>
          <w:rtl/>
        </w:rPr>
      </w:pPr>
      <w:r>
        <w:rPr>
          <w:rFonts w:cs="Traditional Arabic" w:hint="cs"/>
          <w:sz w:val="36"/>
          <w:szCs w:val="36"/>
          <w:rtl/>
        </w:rPr>
        <w:t>قال</w:t>
      </w:r>
      <w:r w:rsidR="009A45CE" w:rsidRPr="00EB7D63">
        <w:rPr>
          <w:rFonts w:cs="Traditional Arabic"/>
          <w:sz w:val="36"/>
          <w:szCs w:val="36"/>
          <w:rtl/>
        </w:rPr>
        <w:t xml:space="preserve"> تعالى: </w:t>
      </w:r>
      <w:r w:rsidR="00A17FA9">
        <w:rPr>
          <w:rFonts w:cs="Traditional Arabic" w:hint="cs"/>
          <w:sz w:val="36"/>
          <w:szCs w:val="36"/>
          <w:rtl/>
        </w:rPr>
        <w:t>(</w:t>
      </w:r>
      <w:r w:rsidR="009A45CE" w:rsidRPr="00EB7D63">
        <w:rPr>
          <w:rFonts w:cs="Traditional Arabic"/>
          <w:sz w:val="36"/>
          <w:szCs w:val="36"/>
          <w:rtl/>
        </w:rPr>
        <w:t xml:space="preserve">قُلْ إِنَّمَا حَرَّمَ رَبِّيَ الْفَوَاحِشَ مَا ظَهَرَ مِنْهَا وَمَا بَطَنَ وَالْأِثْمَ وَالْبَغْيَ بِغَيْرِ الْحَقِّ وَأَنْ تُشْرِكُوا بِاللَّهِ مَا لَمْ يُنَزِّلْ بِهِ سُلْطَاناً وَأَنْ تَقُولُوا عَلَى اللَّهِ مَا لا تَعْلَمُونَ ) </w:t>
      </w:r>
    </w:p>
    <w:p w:rsidR="009A45CE" w:rsidRPr="00EB7D63" w:rsidRDefault="009A45CE" w:rsidP="00C15651">
      <w:pPr>
        <w:pStyle w:val="a8"/>
        <w:rPr>
          <w:rFonts w:cs="Traditional Arabic"/>
          <w:sz w:val="36"/>
          <w:szCs w:val="36"/>
          <w:rtl/>
        </w:rPr>
      </w:pPr>
      <w:r w:rsidRPr="00EB7D63">
        <w:rPr>
          <w:rFonts w:cs="Traditional Arabic"/>
          <w:sz w:val="36"/>
          <w:szCs w:val="36"/>
          <w:rtl/>
        </w:rPr>
        <w:t xml:space="preserve">والشاهد في قوله </w:t>
      </w:r>
      <w:r w:rsidRPr="00EB7D63">
        <w:rPr>
          <w:rFonts w:cs="Traditional Arabic"/>
          <w:sz w:val="36"/>
          <w:szCs w:val="36"/>
        </w:rPr>
        <w:sym w:font="AGA Arabesque" w:char="005D"/>
      </w:r>
      <w:r w:rsidRPr="00EB7D63">
        <w:rPr>
          <w:rFonts w:cs="Traditional Arabic"/>
          <w:sz w:val="36"/>
          <w:szCs w:val="36"/>
          <w:rtl/>
        </w:rPr>
        <w:t xml:space="preserve"> وَأَنْ تَقُولُوا عَلَى اللَّهِ مَا لا تَعْلَمُونَ </w:t>
      </w:r>
      <w:r w:rsidRPr="00EB7D63">
        <w:rPr>
          <w:rFonts w:cs="Traditional Arabic"/>
          <w:sz w:val="36"/>
          <w:szCs w:val="36"/>
        </w:rPr>
        <w:sym w:font="AGA Arabesque" w:char="005B"/>
      </w:r>
      <w:r w:rsidRPr="00EB7D63">
        <w:rPr>
          <w:rFonts w:cs="Traditional Arabic"/>
          <w:sz w:val="36"/>
          <w:szCs w:val="36"/>
          <w:rtl/>
        </w:rPr>
        <w:t>.</w:t>
      </w:r>
    </w:p>
    <w:p w:rsidR="008E404D" w:rsidRDefault="00A17FA9" w:rsidP="00C15651">
      <w:pPr>
        <w:pStyle w:val="a8"/>
        <w:rPr>
          <w:rFonts w:cs="Traditional Arabic"/>
          <w:sz w:val="36"/>
          <w:szCs w:val="36"/>
          <w:rtl/>
        </w:rPr>
      </w:pPr>
      <w:r>
        <w:rPr>
          <w:rFonts w:cs="Traditional Arabic" w:hint="cs"/>
          <w:sz w:val="36"/>
          <w:szCs w:val="36"/>
          <w:rtl/>
        </w:rPr>
        <w:t xml:space="preserve">فمن قال </w:t>
      </w:r>
      <w:r w:rsidR="009A45CE" w:rsidRPr="00EB7D63">
        <w:rPr>
          <w:rFonts w:cs="Traditional Arabic"/>
          <w:sz w:val="36"/>
          <w:szCs w:val="36"/>
          <w:rtl/>
        </w:rPr>
        <w:t>: إن الله استوى على العرش، ع</w:t>
      </w:r>
      <w:r w:rsidR="008E404D">
        <w:rPr>
          <w:rFonts w:cs="Traditional Arabic"/>
          <w:sz w:val="36"/>
          <w:szCs w:val="36"/>
          <w:rtl/>
        </w:rPr>
        <w:t>لى هذه الكيفية ووصف كيفية معينة</w:t>
      </w:r>
      <w:r w:rsidR="008E404D">
        <w:rPr>
          <w:rFonts w:cs="Traditional Arabic" w:hint="cs"/>
          <w:sz w:val="36"/>
          <w:szCs w:val="36"/>
          <w:rtl/>
        </w:rPr>
        <w:t>.</w:t>
      </w:r>
    </w:p>
    <w:p w:rsidR="009A45CE" w:rsidRDefault="008E404D" w:rsidP="00C15651">
      <w:pPr>
        <w:pStyle w:val="a8"/>
        <w:rPr>
          <w:rFonts w:cs="Traditional Arabic"/>
          <w:sz w:val="36"/>
          <w:szCs w:val="36"/>
          <w:rtl/>
        </w:rPr>
      </w:pPr>
      <w:r>
        <w:rPr>
          <w:rFonts w:cs="Traditional Arabic" w:hint="cs"/>
          <w:sz w:val="36"/>
          <w:szCs w:val="36"/>
          <w:rtl/>
        </w:rPr>
        <w:lastRenderedPageBreak/>
        <w:t>فقد</w:t>
      </w:r>
      <w:r w:rsidR="009A45CE" w:rsidRPr="00EB7D63">
        <w:rPr>
          <w:rFonts w:cs="Traditional Arabic"/>
          <w:sz w:val="36"/>
          <w:szCs w:val="36"/>
          <w:rtl/>
        </w:rPr>
        <w:t xml:space="preserve"> قال على الله مالا يعلم! </w:t>
      </w:r>
      <w:r>
        <w:rPr>
          <w:rFonts w:cs="Traditional Arabic" w:hint="cs"/>
          <w:sz w:val="36"/>
          <w:szCs w:val="36"/>
          <w:rtl/>
        </w:rPr>
        <w:t>فمن الذي أخبره بأنه</w:t>
      </w:r>
      <w:r w:rsidR="009A45CE" w:rsidRPr="00EB7D63">
        <w:rPr>
          <w:rFonts w:cs="Traditional Arabic"/>
          <w:sz w:val="36"/>
          <w:szCs w:val="36"/>
          <w:rtl/>
        </w:rPr>
        <w:t xml:space="preserve"> استوى على هذه الكيفية؟! ،</w:t>
      </w:r>
      <w:r>
        <w:rPr>
          <w:rFonts w:cs="Traditional Arabic" w:hint="cs"/>
          <w:sz w:val="36"/>
          <w:szCs w:val="36"/>
          <w:rtl/>
        </w:rPr>
        <w:t>وهو</w:t>
      </w:r>
      <w:r w:rsidR="009A45CE" w:rsidRPr="00EB7D63">
        <w:rPr>
          <w:rFonts w:cs="Traditional Arabic"/>
          <w:sz w:val="36"/>
          <w:szCs w:val="36"/>
          <w:rtl/>
        </w:rPr>
        <w:t xml:space="preserve"> وقول على الله بغير علم.</w:t>
      </w:r>
    </w:p>
    <w:p w:rsidR="008E404D" w:rsidRPr="00EB7D63" w:rsidRDefault="008E404D" w:rsidP="00C15651">
      <w:pPr>
        <w:pStyle w:val="a8"/>
        <w:rPr>
          <w:rFonts w:cs="Traditional Arabic"/>
          <w:sz w:val="36"/>
          <w:szCs w:val="36"/>
          <w:rtl/>
        </w:rPr>
      </w:pPr>
      <w:r>
        <w:rPr>
          <w:rFonts w:cs="Traditional Arabic" w:hint="cs"/>
          <w:sz w:val="36"/>
          <w:szCs w:val="36"/>
          <w:rtl/>
        </w:rPr>
        <w:t>لأن الله</w:t>
      </w:r>
      <w:r w:rsidRPr="00EB7D63">
        <w:rPr>
          <w:rFonts w:cs="Traditional Arabic"/>
          <w:sz w:val="36"/>
          <w:szCs w:val="36"/>
          <w:rtl/>
        </w:rPr>
        <w:t xml:space="preserve"> أخبرنا الله بأنه استوى ولم يخبرنا كيف استوى</w:t>
      </w:r>
    </w:p>
    <w:p w:rsidR="009A45CE" w:rsidRPr="00EB7D63" w:rsidRDefault="009A45CE" w:rsidP="00C15651">
      <w:pPr>
        <w:pStyle w:val="a8"/>
        <w:rPr>
          <w:rFonts w:cs="Traditional Arabic"/>
          <w:sz w:val="36"/>
          <w:szCs w:val="36"/>
          <w:rtl/>
        </w:rPr>
      </w:pPr>
      <w:r w:rsidRPr="00EB7D63">
        <w:rPr>
          <w:rFonts w:cs="Traditional Arabic"/>
          <w:sz w:val="36"/>
          <w:szCs w:val="36"/>
          <w:rtl/>
        </w:rPr>
        <w:t xml:space="preserve">ولهذا قال بعض السلف إذا قال لك الجهمي: إن الله ينزل إلى السماء، فكيف ينزل؟ فقل: إن الله أخبرنا أنه ينزل، ولم يخبرنا كيف ينزل. </w:t>
      </w:r>
    </w:p>
    <w:p w:rsidR="009A45CE" w:rsidRPr="00EB7D63" w:rsidRDefault="004F38FE" w:rsidP="00C15651">
      <w:pPr>
        <w:pStyle w:val="a8"/>
        <w:rPr>
          <w:rFonts w:cs="Traditional Arabic"/>
          <w:sz w:val="36"/>
          <w:szCs w:val="36"/>
          <w:rtl/>
        </w:rPr>
      </w:pPr>
      <w:r w:rsidRPr="00187A5C">
        <w:rPr>
          <w:rFonts w:cs="Traditional Arabic" w:hint="cs"/>
          <w:b/>
          <w:bCs/>
          <w:sz w:val="36"/>
          <w:szCs w:val="36"/>
          <w:rtl/>
        </w:rPr>
        <w:t>مسألة :</w:t>
      </w:r>
      <w:r w:rsidRPr="00187A5C">
        <w:rPr>
          <w:rFonts w:cs="Traditional Arabic"/>
          <w:b/>
          <w:bCs/>
          <w:sz w:val="36"/>
          <w:szCs w:val="36"/>
          <w:rtl/>
        </w:rPr>
        <w:t>قول</w:t>
      </w:r>
      <w:r w:rsidRPr="00187A5C">
        <w:rPr>
          <w:rFonts w:cs="Traditional Arabic" w:hint="cs"/>
          <w:b/>
          <w:bCs/>
          <w:sz w:val="36"/>
          <w:szCs w:val="36"/>
          <w:rtl/>
        </w:rPr>
        <w:t xml:space="preserve"> أهل السنة </w:t>
      </w:r>
      <w:r w:rsidR="009A45CE" w:rsidRPr="00187A5C">
        <w:rPr>
          <w:rFonts w:cs="Traditional Arabic"/>
          <w:b/>
          <w:bCs/>
          <w:sz w:val="36"/>
          <w:szCs w:val="36"/>
          <w:rtl/>
        </w:rPr>
        <w:t>: "بدون تكييف":</w:t>
      </w:r>
      <w:r>
        <w:rPr>
          <w:rFonts w:cs="Traditional Arabic"/>
          <w:sz w:val="36"/>
          <w:szCs w:val="36"/>
          <w:rtl/>
        </w:rPr>
        <w:t xml:space="preserve"> ليس معناه </w:t>
      </w:r>
      <w:r>
        <w:rPr>
          <w:rFonts w:cs="Traditional Arabic" w:hint="cs"/>
          <w:sz w:val="36"/>
          <w:szCs w:val="36"/>
          <w:rtl/>
        </w:rPr>
        <w:t xml:space="preserve">أنهم لا يعتقدون </w:t>
      </w:r>
      <w:r w:rsidR="009A45CE" w:rsidRPr="00EB7D63">
        <w:rPr>
          <w:rFonts w:cs="Traditional Arabic"/>
          <w:sz w:val="36"/>
          <w:szCs w:val="36"/>
          <w:rtl/>
        </w:rPr>
        <w:t xml:space="preserve">لها كيفية، بل لها كيفية لكن المنفى </w:t>
      </w:r>
      <w:r>
        <w:rPr>
          <w:rFonts w:cs="Traditional Arabic" w:hint="cs"/>
          <w:sz w:val="36"/>
          <w:szCs w:val="36"/>
          <w:rtl/>
        </w:rPr>
        <w:t>العلم</w:t>
      </w:r>
      <w:r w:rsidR="009A45CE" w:rsidRPr="00EB7D63">
        <w:rPr>
          <w:rFonts w:cs="Traditional Arabic"/>
          <w:sz w:val="36"/>
          <w:szCs w:val="36"/>
          <w:rtl/>
        </w:rPr>
        <w:t xml:space="preserve"> ب</w:t>
      </w:r>
      <w:r w:rsidR="008E404D">
        <w:rPr>
          <w:rFonts w:cs="Traditional Arabic" w:hint="cs"/>
          <w:sz w:val="36"/>
          <w:szCs w:val="36"/>
          <w:rtl/>
        </w:rPr>
        <w:t xml:space="preserve">حقيقة </w:t>
      </w:r>
      <w:r w:rsidR="009A45CE" w:rsidRPr="00EB7D63">
        <w:rPr>
          <w:rFonts w:cs="Traditional Arabic"/>
          <w:sz w:val="36"/>
          <w:szCs w:val="36"/>
          <w:rtl/>
        </w:rPr>
        <w:t>الكيفية لأن استواء الله على العرش له كيفية، لكن لا تع</w:t>
      </w:r>
      <w:r w:rsidR="0058419E">
        <w:rPr>
          <w:rFonts w:cs="Traditional Arabic"/>
          <w:sz w:val="36"/>
          <w:szCs w:val="36"/>
          <w:rtl/>
        </w:rPr>
        <w:t>لم</w:t>
      </w:r>
      <w:r w:rsidR="008E404D">
        <w:rPr>
          <w:rFonts w:cs="Traditional Arabic" w:hint="cs"/>
          <w:sz w:val="36"/>
          <w:szCs w:val="36"/>
          <w:rtl/>
        </w:rPr>
        <w:t xml:space="preserve"> </w:t>
      </w:r>
    </w:p>
    <w:p w:rsidR="008E404D" w:rsidRDefault="008E404D" w:rsidP="00C15651">
      <w:pPr>
        <w:pStyle w:val="a8"/>
        <w:rPr>
          <w:rFonts w:cs="Traditional Arabic"/>
          <w:sz w:val="36"/>
          <w:szCs w:val="36"/>
          <w:rtl/>
        </w:rPr>
      </w:pPr>
      <w:r>
        <w:rPr>
          <w:rFonts w:cs="Traditional Arabic" w:hint="cs"/>
          <w:sz w:val="36"/>
          <w:szCs w:val="36"/>
          <w:rtl/>
        </w:rPr>
        <w:t xml:space="preserve">وقد </w:t>
      </w:r>
      <w:r w:rsidR="009A45CE" w:rsidRPr="00EB7D63">
        <w:rPr>
          <w:rFonts w:cs="Traditional Arabic"/>
          <w:sz w:val="36"/>
          <w:szCs w:val="36"/>
          <w:rtl/>
        </w:rPr>
        <w:t xml:space="preserve">سئل الإمام مالك رحمه الله عن قوله تعالى: </w:t>
      </w:r>
      <w:r>
        <w:rPr>
          <w:rFonts w:cs="Traditional Arabic" w:hint="cs"/>
          <w:sz w:val="36"/>
          <w:szCs w:val="36"/>
          <w:rtl/>
        </w:rPr>
        <w:t>(</w:t>
      </w:r>
      <w:r w:rsidR="009A45CE" w:rsidRPr="00EB7D63">
        <w:rPr>
          <w:rFonts w:cs="Traditional Arabic"/>
          <w:sz w:val="36"/>
          <w:szCs w:val="36"/>
          <w:rtl/>
        </w:rPr>
        <w:t xml:space="preserve">الرَّحْمَنُ عَلَى الْعَرْشِ اسْتَوَى ) كيف استوى؟ فأطرق </w:t>
      </w:r>
      <w:r w:rsidR="004F38FE">
        <w:rPr>
          <w:rFonts w:cs="Traditional Arabic" w:hint="cs"/>
          <w:sz w:val="36"/>
          <w:szCs w:val="36"/>
          <w:rtl/>
        </w:rPr>
        <w:t xml:space="preserve">رحمه الله </w:t>
      </w:r>
      <w:r w:rsidR="009A45CE" w:rsidRPr="00EB7D63">
        <w:rPr>
          <w:rFonts w:cs="Traditional Arabic"/>
          <w:sz w:val="36"/>
          <w:szCs w:val="36"/>
          <w:rtl/>
        </w:rPr>
        <w:t>برأسه حتى علاه العرق، ثم رفع</w:t>
      </w:r>
      <w:r>
        <w:rPr>
          <w:rFonts w:cs="Traditional Arabic"/>
          <w:sz w:val="36"/>
          <w:szCs w:val="36"/>
          <w:rtl/>
        </w:rPr>
        <w:t xml:space="preserve"> رأسه وقال: "الاستواء غير مجهول</w:t>
      </w:r>
      <w:r>
        <w:rPr>
          <w:rFonts w:cs="Traditional Arabic" w:hint="cs"/>
          <w:sz w:val="36"/>
          <w:szCs w:val="36"/>
          <w:rtl/>
        </w:rPr>
        <w:t xml:space="preserve"> والكيف غير معقول، والايمان به واجب والسؤال عنه بدعة "</w:t>
      </w:r>
    </w:p>
    <w:p w:rsidR="008E404D" w:rsidRDefault="008E404D" w:rsidP="00C15651">
      <w:pPr>
        <w:pStyle w:val="a8"/>
        <w:rPr>
          <w:rFonts w:cs="Traditional Arabic"/>
          <w:sz w:val="36"/>
          <w:szCs w:val="36"/>
          <w:rtl/>
        </w:rPr>
      </w:pPr>
      <w:r>
        <w:rPr>
          <w:rFonts w:cs="Traditional Arabic" w:hint="cs"/>
          <w:sz w:val="36"/>
          <w:szCs w:val="36"/>
          <w:rtl/>
        </w:rPr>
        <w:t>فقوله (</w:t>
      </w:r>
      <w:r>
        <w:rPr>
          <w:rFonts w:cs="Traditional Arabic"/>
          <w:sz w:val="36"/>
          <w:szCs w:val="36"/>
          <w:rtl/>
        </w:rPr>
        <w:t>الاستواء غير مجهول</w:t>
      </w:r>
      <w:r>
        <w:rPr>
          <w:rFonts w:cs="Traditional Arabic" w:hint="cs"/>
          <w:sz w:val="36"/>
          <w:szCs w:val="36"/>
          <w:rtl/>
        </w:rPr>
        <w:t xml:space="preserve"> ) </w:t>
      </w:r>
      <w:r w:rsidR="009A45CE" w:rsidRPr="00EB7D63">
        <w:rPr>
          <w:rFonts w:cs="Traditional Arabic"/>
          <w:sz w:val="36"/>
          <w:szCs w:val="36"/>
          <w:rtl/>
        </w:rPr>
        <w:t>، أي: من حيث المعنى معلوم</w:t>
      </w:r>
      <w:r>
        <w:rPr>
          <w:rFonts w:cs="Traditional Arabic" w:hint="cs"/>
          <w:sz w:val="36"/>
          <w:szCs w:val="36"/>
          <w:rtl/>
        </w:rPr>
        <w:t xml:space="preserve"> معنى الاستواء </w:t>
      </w:r>
      <w:r w:rsidR="004F38FE">
        <w:rPr>
          <w:rFonts w:cs="Traditional Arabic" w:hint="cs"/>
          <w:sz w:val="36"/>
          <w:szCs w:val="36"/>
          <w:rtl/>
        </w:rPr>
        <w:t xml:space="preserve">.وهو العلو والاستقرار </w:t>
      </w:r>
    </w:p>
    <w:p w:rsidR="008E404D" w:rsidRDefault="008E404D" w:rsidP="00C15651">
      <w:pPr>
        <w:pStyle w:val="a8"/>
        <w:rPr>
          <w:rFonts w:cs="Traditional Arabic"/>
          <w:sz w:val="36"/>
          <w:szCs w:val="36"/>
          <w:rtl/>
        </w:rPr>
      </w:pPr>
      <w:r>
        <w:rPr>
          <w:rFonts w:cs="Traditional Arabic" w:hint="cs"/>
          <w:sz w:val="36"/>
          <w:szCs w:val="36"/>
          <w:rtl/>
        </w:rPr>
        <w:t>وقوله (</w:t>
      </w:r>
      <w:r w:rsidR="009A45CE" w:rsidRPr="00EB7D63">
        <w:rPr>
          <w:rFonts w:cs="Traditional Arabic"/>
          <w:sz w:val="36"/>
          <w:szCs w:val="36"/>
          <w:rtl/>
        </w:rPr>
        <w:t xml:space="preserve"> والكيف غير معقول</w:t>
      </w:r>
      <w:r>
        <w:rPr>
          <w:rFonts w:cs="Traditional Arabic" w:hint="cs"/>
          <w:sz w:val="36"/>
          <w:szCs w:val="36"/>
          <w:rtl/>
        </w:rPr>
        <w:t xml:space="preserve"> </w:t>
      </w:r>
      <w:r w:rsidR="004F38FE">
        <w:rPr>
          <w:rFonts w:cs="Traditional Arabic" w:hint="cs"/>
          <w:sz w:val="36"/>
          <w:szCs w:val="36"/>
          <w:rtl/>
        </w:rPr>
        <w:t>)</w:t>
      </w:r>
      <w:r>
        <w:rPr>
          <w:rFonts w:cs="Traditional Arabic" w:hint="cs"/>
          <w:sz w:val="36"/>
          <w:szCs w:val="36"/>
          <w:rtl/>
        </w:rPr>
        <w:t>"</w:t>
      </w:r>
      <w:r w:rsidR="009A45CE" w:rsidRPr="00EB7D63">
        <w:rPr>
          <w:rFonts w:cs="Traditional Arabic"/>
          <w:sz w:val="36"/>
          <w:szCs w:val="36"/>
          <w:rtl/>
        </w:rPr>
        <w:t>لأن العقل لا يدرك الكيف، فإذا انتفى الدليل السمعي وا</w:t>
      </w:r>
      <w:r w:rsidR="004F38FE">
        <w:rPr>
          <w:rFonts w:cs="Traditional Arabic"/>
          <w:sz w:val="36"/>
          <w:szCs w:val="36"/>
          <w:rtl/>
        </w:rPr>
        <w:t>لعقلي عن الكيفية، وجب الكف عنها</w:t>
      </w:r>
      <w:r w:rsidR="009A45CE" w:rsidRPr="00EB7D63">
        <w:rPr>
          <w:rFonts w:cs="Traditional Arabic"/>
          <w:sz w:val="36"/>
          <w:szCs w:val="36"/>
          <w:rtl/>
        </w:rPr>
        <w:t xml:space="preserve"> </w:t>
      </w:r>
    </w:p>
    <w:p w:rsidR="008E404D" w:rsidRDefault="008E404D" w:rsidP="00C15651">
      <w:pPr>
        <w:pStyle w:val="a8"/>
        <w:rPr>
          <w:rFonts w:cs="Traditional Arabic"/>
          <w:sz w:val="36"/>
          <w:szCs w:val="36"/>
          <w:rtl/>
        </w:rPr>
      </w:pPr>
      <w:r>
        <w:rPr>
          <w:rFonts w:cs="Traditional Arabic" w:hint="cs"/>
          <w:sz w:val="36"/>
          <w:szCs w:val="36"/>
          <w:rtl/>
        </w:rPr>
        <w:t xml:space="preserve">وقوله </w:t>
      </w:r>
      <w:r w:rsidR="009A45CE" w:rsidRPr="00EB7D63">
        <w:rPr>
          <w:rFonts w:cs="Traditional Arabic"/>
          <w:sz w:val="36"/>
          <w:szCs w:val="36"/>
          <w:rtl/>
        </w:rPr>
        <w:t xml:space="preserve">"والإيمان به واجب"، </w:t>
      </w:r>
      <w:r>
        <w:rPr>
          <w:rFonts w:cs="Traditional Arabic" w:hint="cs"/>
          <w:sz w:val="36"/>
          <w:szCs w:val="36"/>
          <w:rtl/>
        </w:rPr>
        <w:t xml:space="preserve">أي الاستواء </w:t>
      </w:r>
      <w:r w:rsidR="009A45CE" w:rsidRPr="00EB7D63">
        <w:rPr>
          <w:rFonts w:cs="Traditional Arabic"/>
          <w:sz w:val="36"/>
          <w:szCs w:val="36"/>
          <w:rtl/>
        </w:rPr>
        <w:t>لأن الل</w:t>
      </w:r>
      <w:r w:rsidR="004F38FE">
        <w:rPr>
          <w:rFonts w:cs="Traditional Arabic"/>
          <w:sz w:val="36"/>
          <w:szCs w:val="36"/>
          <w:rtl/>
        </w:rPr>
        <w:t>ه أخبر به عنه نفسه، فوجب تصديقه</w:t>
      </w:r>
    </w:p>
    <w:p w:rsidR="009A45CE" w:rsidRPr="00EB7D63" w:rsidRDefault="009A45CE" w:rsidP="00C15651">
      <w:pPr>
        <w:pStyle w:val="a8"/>
        <w:rPr>
          <w:rFonts w:cs="Traditional Arabic"/>
          <w:sz w:val="36"/>
          <w:szCs w:val="36"/>
          <w:rtl/>
        </w:rPr>
      </w:pPr>
      <w:r w:rsidRPr="00EB7D63">
        <w:rPr>
          <w:rFonts w:cs="Traditional Arabic"/>
          <w:sz w:val="36"/>
          <w:szCs w:val="36"/>
          <w:rtl/>
        </w:rPr>
        <w:t xml:space="preserve"> </w:t>
      </w:r>
      <w:r w:rsidR="008E404D">
        <w:rPr>
          <w:rFonts w:cs="Traditional Arabic" w:hint="cs"/>
          <w:sz w:val="36"/>
          <w:szCs w:val="36"/>
          <w:rtl/>
        </w:rPr>
        <w:t>وقوله :</w:t>
      </w:r>
      <w:r w:rsidRPr="00EB7D63">
        <w:rPr>
          <w:rFonts w:cs="Traditional Arabic"/>
          <w:sz w:val="36"/>
          <w:szCs w:val="36"/>
          <w:rtl/>
        </w:rPr>
        <w:t>"والسؤال عن</w:t>
      </w:r>
      <w:r w:rsidR="004F38FE">
        <w:rPr>
          <w:rFonts w:cs="Traditional Arabic" w:hint="cs"/>
          <w:sz w:val="36"/>
          <w:szCs w:val="36"/>
          <w:rtl/>
        </w:rPr>
        <w:t>ه</w:t>
      </w:r>
      <w:r w:rsidRPr="00EB7D63">
        <w:rPr>
          <w:rFonts w:cs="Traditional Arabic"/>
          <w:sz w:val="36"/>
          <w:szCs w:val="36"/>
          <w:rtl/>
        </w:rPr>
        <w:t xml:space="preserve"> بدعة"</w:t>
      </w:r>
      <w:r w:rsidR="008E404D">
        <w:rPr>
          <w:rFonts w:cs="Traditional Arabic"/>
          <w:sz w:val="36"/>
          <w:szCs w:val="36"/>
          <w:rtl/>
        </w:rPr>
        <w:t xml:space="preserve">: </w:t>
      </w:r>
      <w:r w:rsidR="004F38FE">
        <w:rPr>
          <w:rFonts w:cs="Traditional Arabic" w:hint="cs"/>
          <w:sz w:val="36"/>
          <w:szCs w:val="36"/>
          <w:rtl/>
        </w:rPr>
        <w:t xml:space="preserve">أي السؤال </w:t>
      </w:r>
      <w:r w:rsidR="008E404D">
        <w:rPr>
          <w:rFonts w:cs="Traditional Arabic"/>
          <w:sz w:val="36"/>
          <w:szCs w:val="36"/>
          <w:rtl/>
        </w:rPr>
        <w:t xml:space="preserve"> عن </w:t>
      </w:r>
      <w:r w:rsidRPr="00EB7D63">
        <w:rPr>
          <w:rFonts w:cs="Traditional Arabic"/>
          <w:sz w:val="36"/>
          <w:szCs w:val="36"/>
          <w:rtl/>
        </w:rPr>
        <w:t>كيفية</w:t>
      </w:r>
      <w:r w:rsidR="008E404D">
        <w:rPr>
          <w:rFonts w:cs="Traditional Arabic" w:hint="cs"/>
          <w:sz w:val="36"/>
          <w:szCs w:val="36"/>
          <w:rtl/>
        </w:rPr>
        <w:t xml:space="preserve"> الاستواء </w:t>
      </w:r>
      <w:r w:rsidRPr="00EB7D63">
        <w:rPr>
          <w:rFonts w:cs="Traditional Arabic"/>
          <w:sz w:val="36"/>
          <w:szCs w:val="36"/>
          <w:rtl/>
        </w:rPr>
        <w:t xml:space="preserve"> بدعة، لأن من هم أحرص منا على العلم</w:t>
      </w:r>
      <w:r w:rsidR="008E404D">
        <w:rPr>
          <w:rFonts w:cs="Traditional Arabic" w:hint="cs"/>
          <w:sz w:val="36"/>
          <w:szCs w:val="36"/>
          <w:rtl/>
        </w:rPr>
        <w:t xml:space="preserve"> وهم الصحابة</w:t>
      </w:r>
      <w:r w:rsidRPr="00EB7D63">
        <w:rPr>
          <w:rFonts w:cs="Traditional Arabic"/>
          <w:sz w:val="36"/>
          <w:szCs w:val="36"/>
          <w:rtl/>
        </w:rPr>
        <w:t xml:space="preserve"> ما سألوا عنها لما قال الله: ( اسْتَوَى عَلَى الْعَرْش ).</w:t>
      </w:r>
    </w:p>
    <w:p w:rsidR="008E404D" w:rsidRDefault="009A45CE" w:rsidP="00C15651">
      <w:pPr>
        <w:pStyle w:val="a8"/>
        <w:rPr>
          <w:rFonts w:cs="Traditional Arabic"/>
          <w:sz w:val="36"/>
          <w:szCs w:val="36"/>
          <w:rtl/>
        </w:rPr>
      </w:pPr>
      <w:r w:rsidRPr="00EB7D63">
        <w:rPr>
          <w:rFonts w:cs="Traditional Arabic"/>
          <w:sz w:val="36"/>
          <w:szCs w:val="36"/>
          <w:rtl/>
        </w:rPr>
        <w:t>وكلام</w:t>
      </w:r>
      <w:r w:rsidR="004F38FE">
        <w:rPr>
          <w:rFonts w:cs="Traditional Arabic" w:hint="cs"/>
          <w:sz w:val="36"/>
          <w:szCs w:val="36"/>
          <w:rtl/>
        </w:rPr>
        <w:t xml:space="preserve"> الإمام</w:t>
      </w:r>
      <w:r w:rsidRPr="00EB7D63">
        <w:rPr>
          <w:rFonts w:cs="Traditional Arabic"/>
          <w:sz w:val="36"/>
          <w:szCs w:val="36"/>
          <w:rtl/>
        </w:rPr>
        <w:t xml:space="preserve"> مالك رحمه الله ميزان لجميع الصفات، فإن قيل لك مثلاً: إن الله ينزل إلى السماء الدنيا، كيف ينزل؟ ف</w:t>
      </w:r>
      <w:r w:rsidR="004F38FE">
        <w:rPr>
          <w:rFonts w:cs="Traditional Arabic" w:hint="cs"/>
          <w:sz w:val="36"/>
          <w:szCs w:val="36"/>
          <w:rtl/>
        </w:rPr>
        <w:t>قل :</w:t>
      </w:r>
      <w:r w:rsidRPr="00EB7D63">
        <w:rPr>
          <w:rFonts w:cs="Traditional Arabic"/>
          <w:sz w:val="36"/>
          <w:szCs w:val="36"/>
          <w:rtl/>
        </w:rPr>
        <w:t>النزول غير مجهول، والكيف غير معقول، والإيمان به واجب والسؤال عن</w:t>
      </w:r>
      <w:r w:rsidR="004F38FE">
        <w:rPr>
          <w:rFonts w:cs="Traditional Arabic" w:hint="cs"/>
          <w:sz w:val="36"/>
          <w:szCs w:val="36"/>
          <w:rtl/>
        </w:rPr>
        <w:t>ه</w:t>
      </w:r>
      <w:r w:rsidRPr="00EB7D63">
        <w:rPr>
          <w:rFonts w:cs="Traditional Arabic"/>
          <w:sz w:val="36"/>
          <w:szCs w:val="36"/>
          <w:rtl/>
        </w:rPr>
        <w:t xml:space="preserve"> بدعة </w:t>
      </w:r>
    </w:p>
    <w:p w:rsidR="009A45CE" w:rsidRPr="00EB7D63" w:rsidRDefault="008E404D" w:rsidP="00C15651">
      <w:pPr>
        <w:pStyle w:val="a8"/>
        <w:rPr>
          <w:rFonts w:cs="Traditional Arabic"/>
          <w:sz w:val="36"/>
          <w:szCs w:val="36"/>
          <w:rtl/>
        </w:rPr>
      </w:pPr>
      <w:r>
        <w:rPr>
          <w:rFonts w:cs="Traditional Arabic" w:hint="cs"/>
          <w:sz w:val="36"/>
          <w:szCs w:val="36"/>
          <w:rtl/>
        </w:rPr>
        <w:t xml:space="preserve">ومن سأل </w:t>
      </w:r>
      <w:r w:rsidR="009A45CE" w:rsidRPr="00EB7D63">
        <w:rPr>
          <w:rFonts w:cs="Traditional Arabic"/>
          <w:sz w:val="36"/>
          <w:szCs w:val="36"/>
          <w:rtl/>
        </w:rPr>
        <w:t xml:space="preserve">: كيف يمكن النزول وثلث الليل يتنقل؟! </w:t>
      </w:r>
      <w:r>
        <w:rPr>
          <w:rFonts w:cs="Traditional Arabic" w:hint="cs"/>
          <w:sz w:val="36"/>
          <w:szCs w:val="36"/>
          <w:rtl/>
        </w:rPr>
        <w:t>فسؤاله بدعة</w:t>
      </w:r>
      <w:r w:rsidR="009A45CE" w:rsidRPr="00EB7D63">
        <w:rPr>
          <w:rFonts w:cs="Traditional Arabic"/>
          <w:sz w:val="36"/>
          <w:szCs w:val="36"/>
          <w:rtl/>
        </w:rPr>
        <w:t>.</w:t>
      </w:r>
    </w:p>
    <w:p w:rsidR="009A45CE" w:rsidRDefault="009635F6" w:rsidP="00C15651">
      <w:pPr>
        <w:pStyle w:val="a8"/>
        <w:rPr>
          <w:rFonts w:cs="Traditional Arabic"/>
          <w:sz w:val="36"/>
          <w:szCs w:val="36"/>
          <w:rtl/>
        </w:rPr>
      </w:pPr>
      <w:r>
        <w:rPr>
          <w:rFonts w:cs="Traditional Arabic" w:hint="cs"/>
          <w:sz w:val="36"/>
          <w:szCs w:val="36"/>
          <w:rtl/>
        </w:rPr>
        <w:t>و</w:t>
      </w:r>
      <w:r w:rsidR="009A45CE" w:rsidRPr="00EB7D63">
        <w:rPr>
          <w:rFonts w:cs="Traditional Arabic"/>
          <w:sz w:val="36"/>
          <w:szCs w:val="36"/>
          <w:rtl/>
        </w:rPr>
        <w:t>من تمام الإسلام</w:t>
      </w:r>
      <w:r w:rsidR="004F38FE">
        <w:rPr>
          <w:rFonts w:cs="Traditional Arabic" w:hint="cs"/>
          <w:sz w:val="36"/>
          <w:szCs w:val="36"/>
          <w:rtl/>
        </w:rPr>
        <w:t xml:space="preserve"> والتسليم</w:t>
      </w:r>
      <w:r w:rsidR="009A45CE" w:rsidRPr="00EB7D63">
        <w:rPr>
          <w:rFonts w:cs="Traditional Arabic"/>
          <w:sz w:val="36"/>
          <w:szCs w:val="36"/>
          <w:rtl/>
        </w:rPr>
        <w:t xml:space="preserve"> لله عز وجل</w:t>
      </w:r>
      <w:r w:rsidR="004F38FE">
        <w:rPr>
          <w:rFonts w:cs="Traditional Arabic" w:hint="cs"/>
          <w:sz w:val="36"/>
          <w:szCs w:val="36"/>
          <w:rtl/>
        </w:rPr>
        <w:t xml:space="preserve"> عدم البحث </w:t>
      </w:r>
      <w:r w:rsidR="009A45CE" w:rsidRPr="00EB7D63">
        <w:rPr>
          <w:rFonts w:cs="Traditional Arabic"/>
          <w:sz w:val="36"/>
          <w:szCs w:val="36"/>
          <w:rtl/>
        </w:rPr>
        <w:t xml:space="preserve">في هذه الأمور، </w:t>
      </w:r>
      <w:r>
        <w:rPr>
          <w:rFonts w:cs="Traditional Arabic" w:hint="cs"/>
          <w:sz w:val="36"/>
          <w:szCs w:val="36"/>
          <w:rtl/>
        </w:rPr>
        <w:t xml:space="preserve">المتعلقة </w:t>
      </w:r>
      <w:r w:rsidR="009A45CE" w:rsidRPr="00EB7D63">
        <w:rPr>
          <w:rFonts w:cs="Traditional Arabic"/>
          <w:sz w:val="36"/>
          <w:szCs w:val="36"/>
          <w:rtl/>
        </w:rPr>
        <w:t xml:space="preserve"> بأسماء الله وصفاته على سبيل التعنت والتنطع </w:t>
      </w:r>
      <w:r>
        <w:rPr>
          <w:rFonts w:cs="Traditional Arabic" w:hint="cs"/>
          <w:sz w:val="36"/>
          <w:szCs w:val="36"/>
          <w:rtl/>
        </w:rPr>
        <w:t>والواجب</w:t>
      </w:r>
      <w:r w:rsidR="009A45CE" w:rsidRPr="00EB7D63">
        <w:rPr>
          <w:rFonts w:cs="Traditional Arabic"/>
          <w:sz w:val="36"/>
          <w:szCs w:val="36"/>
          <w:rtl/>
        </w:rPr>
        <w:t xml:space="preserve"> </w:t>
      </w:r>
      <w:r>
        <w:rPr>
          <w:rFonts w:cs="Traditional Arabic" w:hint="cs"/>
          <w:sz w:val="36"/>
          <w:szCs w:val="36"/>
          <w:rtl/>
        </w:rPr>
        <w:t>قول</w:t>
      </w:r>
      <w:r w:rsidR="009A45CE" w:rsidRPr="00EB7D63">
        <w:rPr>
          <w:rFonts w:cs="Traditional Arabic"/>
          <w:sz w:val="36"/>
          <w:szCs w:val="36"/>
          <w:rtl/>
        </w:rPr>
        <w:t>: سمعنا وأطعنا وآمنا وص</w:t>
      </w:r>
      <w:r w:rsidR="004F38FE">
        <w:rPr>
          <w:rFonts w:cs="Traditional Arabic"/>
          <w:sz w:val="36"/>
          <w:szCs w:val="36"/>
          <w:rtl/>
        </w:rPr>
        <w:t>دقنا</w:t>
      </w:r>
    </w:p>
    <w:p w:rsidR="009635F6" w:rsidRPr="00187A5C" w:rsidRDefault="004F38FE" w:rsidP="00C15651">
      <w:pPr>
        <w:pStyle w:val="a8"/>
        <w:rPr>
          <w:rFonts w:cs="Traditional Arabic"/>
          <w:b/>
          <w:bCs/>
          <w:sz w:val="36"/>
          <w:szCs w:val="36"/>
          <w:rtl/>
        </w:rPr>
      </w:pPr>
      <w:r w:rsidRPr="00187A5C">
        <w:rPr>
          <w:rFonts w:cs="Traditional Arabic" w:hint="cs"/>
          <w:b/>
          <w:bCs/>
          <w:sz w:val="36"/>
          <w:szCs w:val="36"/>
          <w:rtl/>
        </w:rPr>
        <w:t>مسألة :</w:t>
      </w:r>
      <w:r w:rsidR="009635F6" w:rsidRPr="00187A5C">
        <w:rPr>
          <w:rFonts w:cs="Traditional Arabic" w:hint="cs"/>
          <w:b/>
          <w:bCs/>
          <w:sz w:val="36"/>
          <w:szCs w:val="36"/>
          <w:rtl/>
        </w:rPr>
        <w:t xml:space="preserve">قول بعض السلف </w:t>
      </w:r>
      <w:r w:rsidR="009A45CE" w:rsidRPr="00187A5C">
        <w:rPr>
          <w:rFonts w:cs="Traditional Arabic"/>
          <w:b/>
          <w:bCs/>
          <w:sz w:val="36"/>
          <w:szCs w:val="36"/>
          <w:rtl/>
        </w:rPr>
        <w:t xml:space="preserve"> في آيات الصفات وأحادي</w:t>
      </w:r>
      <w:r w:rsidR="00187A5C">
        <w:rPr>
          <w:rFonts w:cs="Traditional Arabic"/>
          <w:b/>
          <w:bCs/>
          <w:sz w:val="36"/>
          <w:szCs w:val="36"/>
          <w:rtl/>
        </w:rPr>
        <w:t>ثها: "أمروها كما جاءت بلا كيف"</w:t>
      </w:r>
    </w:p>
    <w:p w:rsidR="009A45CE" w:rsidRPr="00EB7D63" w:rsidRDefault="009635F6" w:rsidP="00C15651">
      <w:pPr>
        <w:pStyle w:val="a8"/>
        <w:rPr>
          <w:rFonts w:cs="Traditional Arabic"/>
          <w:sz w:val="36"/>
          <w:szCs w:val="36"/>
          <w:rtl/>
        </w:rPr>
      </w:pPr>
      <w:r>
        <w:rPr>
          <w:rFonts w:cs="Traditional Arabic" w:hint="cs"/>
          <w:sz w:val="36"/>
          <w:szCs w:val="36"/>
          <w:rtl/>
        </w:rPr>
        <w:t xml:space="preserve">لا دلالة فيه على نفي العلم بالمعنى بل </w:t>
      </w:r>
      <w:r w:rsidR="009A45CE" w:rsidRPr="00EB7D63">
        <w:rPr>
          <w:rFonts w:cs="Traditional Arabic"/>
          <w:sz w:val="36"/>
          <w:szCs w:val="36"/>
          <w:rtl/>
        </w:rPr>
        <w:t xml:space="preserve"> يدل على أنهم يثبتون لها معنى </w:t>
      </w:r>
      <w:r w:rsidR="004F38FE">
        <w:rPr>
          <w:rFonts w:cs="Traditional Arabic" w:hint="cs"/>
          <w:sz w:val="36"/>
          <w:szCs w:val="36"/>
          <w:rtl/>
        </w:rPr>
        <w:t xml:space="preserve">وذلك </w:t>
      </w:r>
      <w:r w:rsidR="009A45CE" w:rsidRPr="00EB7D63">
        <w:rPr>
          <w:rFonts w:cs="Traditional Arabic"/>
          <w:sz w:val="36"/>
          <w:szCs w:val="36"/>
          <w:rtl/>
        </w:rPr>
        <w:t>من وجهين:</w:t>
      </w:r>
    </w:p>
    <w:p w:rsidR="009A45CE" w:rsidRPr="00EB7D63" w:rsidRDefault="004F38FE" w:rsidP="00C15651">
      <w:pPr>
        <w:pStyle w:val="a8"/>
        <w:rPr>
          <w:rFonts w:cs="Traditional Arabic"/>
          <w:sz w:val="36"/>
          <w:szCs w:val="36"/>
          <w:rtl/>
        </w:rPr>
      </w:pPr>
      <w:r>
        <w:rPr>
          <w:rFonts w:cs="Traditional Arabic" w:hint="cs"/>
          <w:sz w:val="36"/>
          <w:szCs w:val="36"/>
          <w:rtl/>
        </w:rPr>
        <w:t xml:space="preserve">الأول </w:t>
      </w:r>
      <w:r w:rsidR="009A45CE" w:rsidRPr="00EB7D63">
        <w:rPr>
          <w:rFonts w:cs="Traditional Arabic"/>
          <w:sz w:val="36"/>
          <w:szCs w:val="36"/>
          <w:rtl/>
        </w:rPr>
        <w:t>: أنهم قالوا: "أمروها كما جاءت" ومعلوم أنها ألفاظ جاءت لمعاني ولم تأت عبثاً، فإذا أمررناها كما جاءت، لزم من ذلك أن نثبت لها معنى.</w:t>
      </w:r>
    </w:p>
    <w:p w:rsidR="009A45CE" w:rsidRPr="00EB7D63" w:rsidRDefault="004F38FE" w:rsidP="00C15651">
      <w:pPr>
        <w:pStyle w:val="a8"/>
        <w:rPr>
          <w:rFonts w:cs="Traditional Arabic"/>
          <w:sz w:val="36"/>
          <w:szCs w:val="36"/>
          <w:rtl/>
        </w:rPr>
      </w:pPr>
      <w:r>
        <w:rPr>
          <w:rFonts w:cs="Traditional Arabic" w:hint="cs"/>
          <w:sz w:val="36"/>
          <w:szCs w:val="36"/>
          <w:rtl/>
        </w:rPr>
        <w:lastRenderedPageBreak/>
        <w:t xml:space="preserve">الثاني </w:t>
      </w:r>
      <w:r w:rsidR="009A45CE" w:rsidRPr="00EB7D63">
        <w:rPr>
          <w:rFonts w:cs="Traditional Arabic"/>
          <w:sz w:val="36"/>
          <w:szCs w:val="36"/>
          <w:rtl/>
        </w:rPr>
        <w:t>: قوله</w:t>
      </w:r>
      <w:r w:rsidR="009635F6">
        <w:rPr>
          <w:rFonts w:cs="Traditional Arabic" w:hint="cs"/>
          <w:sz w:val="36"/>
          <w:szCs w:val="36"/>
          <w:rtl/>
        </w:rPr>
        <w:t>م</w:t>
      </w:r>
      <w:r w:rsidR="009A45CE" w:rsidRPr="00EB7D63">
        <w:rPr>
          <w:rFonts w:cs="Traditional Arabic"/>
          <w:sz w:val="36"/>
          <w:szCs w:val="36"/>
          <w:rtl/>
        </w:rPr>
        <w:t>: "بلا كيف" لأن نفي الكيفية يدل على وجود أصل المعنى، لأن نفي الكيفية عن شيء لا يوجد لغو وعبث.</w:t>
      </w:r>
    </w:p>
    <w:p w:rsidR="009A45CE" w:rsidRPr="00187A5C" w:rsidRDefault="004F38FE" w:rsidP="00C15651">
      <w:pPr>
        <w:pStyle w:val="a8"/>
        <w:rPr>
          <w:rFonts w:cs="Traditional Arabic"/>
          <w:b/>
          <w:bCs/>
          <w:sz w:val="36"/>
          <w:szCs w:val="36"/>
          <w:rtl/>
        </w:rPr>
      </w:pPr>
      <w:r w:rsidRPr="00187A5C">
        <w:rPr>
          <w:rFonts w:cs="Traditional Arabic" w:hint="cs"/>
          <w:b/>
          <w:bCs/>
          <w:sz w:val="36"/>
          <w:szCs w:val="36"/>
          <w:rtl/>
        </w:rPr>
        <w:t xml:space="preserve">رابعا : </w:t>
      </w:r>
      <w:r w:rsidR="009635F6" w:rsidRPr="00187A5C">
        <w:rPr>
          <w:rFonts w:cs="Traditional Arabic" w:hint="cs"/>
          <w:b/>
          <w:bCs/>
          <w:sz w:val="36"/>
          <w:szCs w:val="36"/>
          <w:rtl/>
        </w:rPr>
        <w:t xml:space="preserve">التمثيل </w:t>
      </w:r>
    </w:p>
    <w:p w:rsidR="0021553E" w:rsidRDefault="004F38FE" w:rsidP="00C15651">
      <w:pPr>
        <w:pStyle w:val="a8"/>
        <w:rPr>
          <w:rFonts w:cs="Traditional Arabic"/>
          <w:sz w:val="36"/>
          <w:szCs w:val="36"/>
          <w:rtl/>
        </w:rPr>
      </w:pPr>
      <w:r>
        <w:rPr>
          <w:rFonts w:cs="Traditional Arabic" w:hint="cs"/>
          <w:sz w:val="36"/>
          <w:szCs w:val="36"/>
          <w:rtl/>
        </w:rPr>
        <w:t>و</w:t>
      </w:r>
      <w:r w:rsidR="0021553E">
        <w:rPr>
          <w:rFonts w:cs="Traditional Arabic"/>
          <w:sz w:val="36"/>
          <w:szCs w:val="36"/>
          <w:rtl/>
        </w:rPr>
        <w:t>التمثيل: ذكر مماثل للشيء</w:t>
      </w:r>
    </w:p>
    <w:p w:rsidR="0021553E" w:rsidRDefault="009A45CE" w:rsidP="00C15651">
      <w:pPr>
        <w:pStyle w:val="a8"/>
        <w:rPr>
          <w:rFonts w:cs="Traditional Arabic"/>
          <w:sz w:val="36"/>
          <w:szCs w:val="36"/>
          <w:rtl/>
        </w:rPr>
      </w:pPr>
      <w:r w:rsidRPr="00EB7D63">
        <w:rPr>
          <w:rFonts w:cs="Traditional Arabic"/>
          <w:sz w:val="36"/>
          <w:szCs w:val="36"/>
          <w:rtl/>
        </w:rPr>
        <w:t xml:space="preserve"> وبينه وبين التكييف عموم وخصوص مطلق، لأن كل ممثل مكيف، وليس كل مكيف ممثلا،</w:t>
      </w:r>
    </w:p>
    <w:p w:rsidR="009A45CE" w:rsidRPr="00EB7D63" w:rsidRDefault="009A45CE" w:rsidP="00C15651">
      <w:pPr>
        <w:pStyle w:val="a8"/>
        <w:rPr>
          <w:rFonts w:cs="Traditional Arabic"/>
          <w:sz w:val="36"/>
          <w:szCs w:val="36"/>
          <w:rtl/>
        </w:rPr>
      </w:pPr>
      <w:r w:rsidRPr="00EB7D63">
        <w:rPr>
          <w:rFonts w:cs="Traditional Arabic"/>
          <w:sz w:val="36"/>
          <w:szCs w:val="36"/>
          <w:rtl/>
        </w:rPr>
        <w:t xml:space="preserve"> لأن التكييف ذكر كيفية غير مقرونة بمماثل، مثل أن تقول: لي قلم كيفيته كذا وكذا. فإن قرنت بمماثل،</w:t>
      </w:r>
      <w:r w:rsidR="004F38FE">
        <w:rPr>
          <w:rFonts w:cs="Traditional Arabic" w:hint="cs"/>
          <w:sz w:val="36"/>
          <w:szCs w:val="36"/>
          <w:rtl/>
        </w:rPr>
        <w:t xml:space="preserve"> وقلت :</w:t>
      </w:r>
      <w:r w:rsidRPr="00EB7D63">
        <w:rPr>
          <w:rFonts w:cs="Traditional Arabic"/>
          <w:sz w:val="36"/>
          <w:szCs w:val="36"/>
          <w:rtl/>
        </w:rPr>
        <w:t xml:space="preserve"> </w:t>
      </w:r>
      <w:r w:rsidR="004F38FE" w:rsidRPr="00EB7D63">
        <w:rPr>
          <w:rFonts w:cs="Traditional Arabic"/>
          <w:sz w:val="36"/>
          <w:szCs w:val="36"/>
          <w:rtl/>
        </w:rPr>
        <w:t xml:space="preserve">هذا القلم مثل هذا القلم </w:t>
      </w:r>
      <w:r w:rsidRPr="00EB7D63">
        <w:rPr>
          <w:rFonts w:cs="Traditional Arabic"/>
          <w:sz w:val="36"/>
          <w:szCs w:val="36"/>
          <w:rtl/>
        </w:rPr>
        <w:t xml:space="preserve">صار تمثيلاً، </w:t>
      </w:r>
      <w:r w:rsidR="004F38FE">
        <w:rPr>
          <w:rFonts w:cs="Traditional Arabic"/>
          <w:sz w:val="36"/>
          <w:szCs w:val="36"/>
          <w:rtl/>
        </w:rPr>
        <w:t>، لأن</w:t>
      </w:r>
      <w:r w:rsidR="004F38FE">
        <w:rPr>
          <w:rFonts w:cs="Traditional Arabic" w:hint="cs"/>
          <w:sz w:val="36"/>
          <w:szCs w:val="36"/>
          <w:rtl/>
        </w:rPr>
        <w:t>ك</w:t>
      </w:r>
      <w:r w:rsidRPr="00EB7D63">
        <w:rPr>
          <w:rFonts w:cs="Traditional Arabic"/>
          <w:sz w:val="36"/>
          <w:szCs w:val="36"/>
          <w:rtl/>
        </w:rPr>
        <w:t xml:space="preserve"> ذكرت شيئاً مماثلا لشيء وعرفت هذا القلم بذكر مماثلة.</w:t>
      </w:r>
    </w:p>
    <w:p w:rsidR="0021553E" w:rsidRDefault="009A45CE" w:rsidP="00C15651">
      <w:pPr>
        <w:pStyle w:val="a8"/>
        <w:rPr>
          <w:rFonts w:cs="Traditional Arabic"/>
          <w:sz w:val="36"/>
          <w:szCs w:val="36"/>
          <w:rtl/>
        </w:rPr>
      </w:pPr>
      <w:r w:rsidRPr="00EB7D63">
        <w:rPr>
          <w:rFonts w:cs="Traditional Arabic"/>
          <w:sz w:val="36"/>
          <w:szCs w:val="36"/>
          <w:rtl/>
        </w:rPr>
        <w:t xml:space="preserve">وأهل السنة والجماعة يثبتون لله عز وجل الصفات بدون مماثلة، </w:t>
      </w:r>
      <w:r w:rsidR="0021553E">
        <w:rPr>
          <w:rFonts w:cs="Traditional Arabic" w:hint="cs"/>
          <w:sz w:val="36"/>
          <w:szCs w:val="36"/>
          <w:rtl/>
        </w:rPr>
        <w:t>فهو سبحانه</w:t>
      </w:r>
      <w:r w:rsidRPr="00EB7D63">
        <w:rPr>
          <w:rFonts w:cs="Traditional Arabic"/>
          <w:sz w:val="36"/>
          <w:szCs w:val="36"/>
          <w:rtl/>
        </w:rPr>
        <w:t xml:space="preserve"> لا يماثل خلقه فيما وصف به نفسه </w:t>
      </w:r>
      <w:r w:rsidR="0021553E">
        <w:rPr>
          <w:rFonts w:cs="Traditional Arabic" w:hint="cs"/>
          <w:sz w:val="36"/>
          <w:szCs w:val="36"/>
          <w:rtl/>
        </w:rPr>
        <w:t xml:space="preserve">لقوله تعال ( </w:t>
      </w:r>
      <w:r w:rsidRPr="00EB7D63">
        <w:rPr>
          <w:rFonts w:cs="Traditional Arabic"/>
          <w:sz w:val="36"/>
          <w:szCs w:val="36"/>
          <w:rtl/>
        </w:rPr>
        <w:t xml:space="preserve"> لَيْسَ كَمِثْلِهِ شَيْء ) فالآية فيها نفي صريح للتمثيل </w:t>
      </w:r>
    </w:p>
    <w:p w:rsidR="0021553E" w:rsidRDefault="009A45CE" w:rsidP="00C15651">
      <w:pPr>
        <w:pStyle w:val="a8"/>
        <w:rPr>
          <w:rFonts w:cs="Traditional Arabic"/>
          <w:sz w:val="36"/>
          <w:szCs w:val="36"/>
          <w:rtl/>
        </w:rPr>
      </w:pPr>
      <w:r w:rsidRPr="00EB7D63">
        <w:rPr>
          <w:rFonts w:cs="Traditional Arabic"/>
          <w:sz w:val="36"/>
          <w:szCs w:val="36"/>
          <w:rtl/>
        </w:rPr>
        <w:t xml:space="preserve">وقوله: </w:t>
      </w:r>
      <w:r w:rsidR="0021553E">
        <w:rPr>
          <w:rFonts w:cs="Traditional Arabic" w:hint="cs"/>
          <w:sz w:val="36"/>
          <w:szCs w:val="36"/>
          <w:rtl/>
        </w:rPr>
        <w:t>(</w:t>
      </w:r>
      <w:r w:rsidRPr="00EB7D63">
        <w:rPr>
          <w:rFonts w:cs="Traditional Arabic"/>
          <w:sz w:val="36"/>
          <w:szCs w:val="36"/>
          <w:rtl/>
        </w:rPr>
        <w:t xml:space="preserve"> هَلْ تَعْلَمُ لَهُ سَمِيّاً ) ، </w:t>
      </w:r>
      <w:r w:rsidR="0021553E">
        <w:rPr>
          <w:rFonts w:cs="Traditional Arabic" w:hint="cs"/>
          <w:sz w:val="36"/>
          <w:szCs w:val="36"/>
          <w:rtl/>
        </w:rPr>
        <w:t>وهو</w:t>
      </w:r>
      <w:r w:rsidRPr="00EB7D63">
        <w:rPr>
          <w:rFonts w:cs="Traditional Arabic"/>
          <w:sz w:val="36"/>
          <w:szCs w:val="36"/>
          <w:rtl/>
        </w:rPr>
        <w:t xml:space="preserve"> استفهام بمعنى النفي </w:t>
      </w:r>
      <w:r w:rsidR="004F38FE">
        <w:rPr>
          <w:rFonts w:cs="Traditional Arabic" w:hint="cs"/>
          <w:sz w:val="36"/>
          <w:szCs w:val="36"/>
          <w:rtl/>
        </w:rPr>
        <w:t>أي :ليس له سمي</w:t>
      </w:r>
    </w:p>
    <w:p w:rsidR="0021553E" w:rsidRDefault="0021553E" w:rsidP="00C15651">
      <w:pPr>
        <w:pStyle w:val="a8"/>
        <w:rPr>
          <w:rFonts w:cs="Traditional Arabic"/>
          <w:sz w:val="36"/>
          <w:szCs w:val="36"/>
          <w:rtl/>
        </w:rPr>
      </w:pPr>
      <w:r>
        <w:rPr>
          <w:rFonts w:cs="Traditional Arabic" w:hint="cs"/>
          <w:sz w:val="36"/>
          <w:szCs w:val="36"/>
          <w:rtl/>
        </w:rPr>
        <w:t>وقوله تعالى : (</w:t>
      </w:r>
      <w:r w:rsidR="009A45CE" w:rsidRPr="00EB7D63">
        <w:rPr>
          <w:rFonts w:cs="Traditional Arabic"/>
          <w:sz w:val="36"/>
          <w:szCs w:val="36"/>
          <w:rtl/>
        </w:rPr>
        <w:t xml:space="preserve"> فَلا تَجْعَلُوا لِلَّهِ أَنْدَادا ) أي: نظراء مماثلين. </w:t>
      </w:r>
    </w:p>
    <w:p w:rsidR="0021553E" w:rsidRDefault="009A45CE" w:rsidP="00C15651">
      <w:pPr>
        <w:pStyle w:val="a8"/>
        <w:rPr>
          <w:rFonts w:cs="Traditional Arabic"/>
          <w:sz w:val="36"/>
          <w:szCs w:val="36"/>
          <w:rtl/>
        </w:rPr>
      </w:pPr>
      <w:r w:rsidRPr="00EB7D63">
        <w:rPr>
          <w:rFonts w:cs="Traditional Arabic"/>
          <w:sz w:val="36"/>
          <w:szCs w:val="36"/>
          <w:rtl/>
        </w:rPr>
        <w:t>فمن مثل الله بخلقه، فقد كذب الخبر</w:t>
      </w:r>
      <w:r w:rsidR="0058419E">
        <w:rPr>
          <w:rFonts w:cs="Traditional Arabic" w:hint="cs"/>
          <w:sz w:val="36"/>
          <w:szCs w:val="36"/>
          <w:rtl/>
        </w:rPr>
        <w:t xml:space="preserve"> </w:t>
      </w:r>
      <w:r w:rsidRPr="00EB7D63">
        <w:rPr>
          <w:rFonts w:cs="Traditional Arabic"/>
          <w:sz w:val="36"/>
          <w:szCs w:val="36"/>
          <w:rtl/>
        </w:rPr>
        <w:t xml:space="preserve"> وعصى الأمر ولهذا أطلق بعض السلف القول بالتكفير لمن مثل الله بخلقه، فقال نعيم بن حماد الخز اعي شيخ البخاري رحمه الله: "من شبه الله بخلقه، فقد كفر"</w:t>
      </w:r>
    </w:p>
    <w:p w:rsidR="009A45CE" w:rsidRPr="00EB7D63" w:rsidRDefault="009A45CE" w:rsidP="00C15651">
      <w:pPr>
        <w:pStyle w:val="a8"/>
        <w:rPr>
          <w:rFonts w:cs="Traditional Arabic"/>
          <w:sz w:val="36"/>
          <w:szCs w:val="36"/>
          <w:rtl/>
        </w:rPr>
      </w:pPr>
      <w:r w:rsidRPr="00EB7D63">
        <w:rPr>
          <w:rFonts w:cs="Traditional Arabic"/>
          <w:sz w:val="36"/>
          <w:szCs w:val="36"/>
          <w:rtl/>
        </w:rPr>
        <w:t xml:space="preserve"> لأنه جمع بين التكذيب بالخبر </w:t>
      </w:r>
      <w:r w:rsidR="00CA4E1F">
        <w:rPr>
          <w:rFonts w:cs="Traditional Arabic" w:hint="cs"/>
          <w:sz w:val="36"/>
          <w:szCs w:val="36"/>
          <w:rtl/>
        </w:rPr>
        <w:t>في قوله تعالى (</w:t>
      </w:r>
      <w:r w:rsidR="00CA4E1F" w:rsidRPr="00EB7D63">
        <w:rPr>
          <w:rFonts w:cs="Traditional Arabic"/>
          <w:sz w:val="36"/>
          <w:szCs w:val="36"/>
          <w:rtl/>
        </w:rPr>
        <w:t xml:space="preserve">لَيْسَ كَمِثْلِهِ شَيْء </w:t>
      </w:r>
      <w:r w:rsidR="00CA4E1F">
        <w:rPr>
          <w:rFonts w:cs="Traditional Arabic" w:hint="cs"/>
          <w:sz w:val="36"/>
          <w:szCs w:val="36"/>
          <w:rtl/>
        </w:rPr>
        <w:t>)</w:t>
      </w:r>
      <w:r w:rsidR="00CA4E1F">
        <w:rPr>
          <w:rFonts w:cs="Traditional Arabic"/>
          <w:sz w:val="36"/>
          <w:szCs w:val="36"/>
          <w:rtl/>
        </w:rPr>
        <w:t>وعصيان الطلب</w:t>
      </w:r>
      <w:r w:rsidR="00CA4E1F">
        <w:rPr>
          <w:rFonts w:cs="Traditional Arabic" w:hint="cs"/>
          <w:sz w:val="36"/>
          <w:szCs w:val="36"/>
          <w:rtl/>
        </w:rPr>
        <w:t xml:space="preserve"> في قوله تعالى (</w:t>
      </w:r>
      <w:r w:rsidR="00CA4E1F" w:rsidRPr="00EB7D63">
        <w:rPr>
          <w:rFonts w:cs="Traditional Arabic"/>
          <w:sz w:val="36"/>
          <w:szCs w:val="36"/>
          <w:rtl/>
        </w:rPr>
        <w:t>فَلا تَجْعَلُوا لِلَّهِ أَنْدَادا )</w:t>
      </w:r>
    </w:p>
    <w:p w:rsidR="009A45CE" w:rsidRPr="00187A5C" w:rsidRDefault="00CA4E1F" w:rsidP="00C15651">
      <w:pPr>
        <w:pStyle w:val="a8"/>
        <w:rPr>
          <w:rFonts w:cs="Traditional Arabic"/>
          <w:b/>
          <w:bCs/>
          <w:sz w:val="36"/>
          <w:szCs w:val="36"/>
          <w:rtl/>
        </w:rPr>
      </w:pPr>
      <w:r w:rsidRPr="00187A5C">
        <w:rPr>
          <w:rFonts w:cs="Traditional Arabic" w:hint="cs"/>
          <w:b/>
          <w:bCs/>
          <w:sz w:val="36"/>
          <w:szCs w:val="36"/>
          <w:rtl/>
        </w:rPr>
        <w:t>مسألة :</w:t>
      </w:r>
      <w:r w:rsidR="0021553E" w:rsidRPr="00187A5C">
        <w:rPr>
          <w:rFonts w:cs="Traditional Arabic"/>
          <w:b/>
          <w:bCs/>
          <w:sz w:val="36"/>
          <w:szCs w:val="36"/>
          <w:rtl/>
        </w:rPr>
        <w:t>ق</w:t>
      </w:r>
      <w:r w:rsidR="0021553E" w:rsidRPr="00187A5C">
        <w:rPr>
          <w:rFonts w:cs="Traditional Arabic" w:hint="cs"/>
          <w:b/>
          <w:bCs/>
          <w:sz w:val="36"/>
          <w:szCs w:val="36"/>
          <w:rtl/>
        </w:rPr>
        <w:t>وله</w:t>
      </w:r>
      <w:r w:rsidR="0021553E" w:rsidRPr="00187A5C">
        <w:rPr>
          <w:rFonts w:cs="Traditional Arabic"/>
          <w:b/>
          <w:bCs/>
          <w:sz w:val="36"/>
          <w:szCs w:val="36"/>
          <w:rtl/>
        </w:rPr>
        <w:t xml:space="preserve"> </w:t>
      </w:r>
      <w:r w:rsidR="009A45CE" w:rsidRPr="00187A5C">
        <w:rPr>
          <w:rFonts w:cs="Traditional Arabic"/>
          <w:b/>
          <w:bCs/>
          <w:sz w:val="36"/>
          <w:szCs w:val="36"/>
          <w:rtl/>
        </w:rPr>
        <w:t xml:space="preserve"> صلى الله عليه وسلم " إن الله خلق أدم على صورته"</w:t>
      </w:r>
      <w:r w:rsidRPr="00187A5C">
        <w:rPr>
          <w:rFonts w:cs="Traditional Arabic" w:hint="cs"/>
          <w:b/>
          <w:bCs/>
          <w:sz w:val="36"/>
          <w:szCs w:val="36"/>
          <w:rtl/>
        </w:rPr>
        <w:t xml:space="preserve"> هل هي تمثيل  ؟</w:t>
      </w:r>
    </w:p>
    <w:p w:rsidR="00971E39" w:rsidRDefault="00CA4E1F" w:rsidP="00C15651">
      <w:pPr>
        <w:pStyle w:val="a8"/>
        <w:rPr>
          <w:rFonts w:cs="Traditional Arabic"/>
          <w:sz w:val="36"/>
          <w:szCs w:val="36"/>
          <w:rtl/>
        </w:rPr>
      </w:pPr>
      <w:r>
        <w:rPr>
          <w:rFonts w:cs="Traditional Arabic" w:hint="cs"/>
          <w:sz w:val="36"/>
          <w:szCs w:val="36"/>
          <w:rtl/>
        </w:rPr>
        <w:t>ليس فيه تمثيل لوجهين :</w:t>
      </w:r>
    </w:p>
    <w:p w:rsidR="009A45CE" w:rsidRPr="00EB7D63" w:rsidRDefault="00971E39" w:rsidP="00C15651">
      <w:pPr>
        <w:pStyle w:val="a8"/>
        <w:rPr>
          <w:rFonts w:cs="Traditional Arabic"/>
          <w:sz w:val="36"/>
          <w:szCs w:val="36"/>
          <w:rtl/>
        </w:rPr>
      </w:pPr>
      <w:r>
        <w:rPr>
          <w:rFonts w:cs="Traditional Arabic" w:hint="cs"/>
          <w:sz w:val="36"/>
          <w:szCs w:val="36"/>
          <w:rtl/>
        </w:rPr>
        <w:t>الأول :</w:t>
      </w:r>
      <w:r w:rsidR="009A45CE" w:rsidRPr="00EB7D63">
        <w:rPr>
          <w:rFonts w:cs="Traditional Arabic"/>
          <w:sz w:val="36"/>
          <w:szCs w:val="36"/>
          <w:rtl/>
        </w:rPr>
        <w:t xml:space="preserve">  : </w:t>
      </w:r>
      <w:r w:rsidR="00CA4E1F">
        <w:rPr>
          <w:rFonts w:cs="Traditional Arabic" w:hint="cs"/>
          <w:sz w:val="36"/>
          <w:szCs w:val="36"/>
          <w:rtl/>
        </w:rPr>
        <w:t xml:space="preserve">أنه </w:t>
      </w:r>
      <w:r w:rsidR="009A45CE" w:rsidRPr="00EB7D63">
        <w:rPr>
          <w:rFonts w:cs="Traditional Arabic"/>
          <w:sz w:val="36"/>
          <w:szCs w:val="36"/>
          <w:rtl/>
        </w:rPr>
        <w:t xml:space="preserve">لا يمكن أن يناقض هذا الحديث قوله تعالى </w:t>
      </w:r>
      <w:r>
        <w:rPr>
          <w:rFonts w:cs="Traditional Arabic" w:hint="cs"/>
          <w:sz w:val="36"/>
          <w:szCs w:val="36"/>
          <w:rtl/>
        </w:rPr>
        <w:t>(</w:t>
      </w:r>
      <w:r w:rsidR="009A45CE" w:rsidRPr="00EB7D63">
        <w:rPr>
          <w:rFonts w:cs="Traditional Arabic"/>
          <w:sz w:val="36"/>
          <w:szCs w:val="36"/>
          <w:rtl/>
        </w:rPr>
        <w:t xml:space="preserve"> لَيْسَ كَمِثْلِهِ شَيْءٌ ) فإن يسر الله لك الجمع؛ فاجمع ، وإن لم يتيسر؛ فقل: </w:t>
      </w:r>
      <w:r>
        <w:rPr>
          <w:rFonts w:cs="Traditional Arabic" w:hint="cs"/>
          <w:sz w:val="36"/>
          <w:szCs w:val="36"/>
          <w:rtl/>
        </w:rPr>
        <w:t>(</w:t>
      </w:r>
      <w:r w:rsidR="009A45CE" w:rsidRPr="00EB7D63">
        <w:rPr>
          <w:rFonts w:cs="Traditional Arabic"/>
          <w:sz w:val="36"/>
          <w:szCs w:val="36"/>
          <w:rtl/>
        </w:rPr>
        <w:t xml:space="preserve"> آمَنَّا بِهِ كُلٌّ مِنْ عِنْدِ رَبِّنَا ) وعقيدتنا أن الله لا مثيل له؛ </w:t>
      </w:r>
      <w:r>
        <w:rPr>
          <w:rFonts w:cs="Traditional Arabic" w:hint="cs"/>
          <w:sz w:val="36"/>
          <w:szCs w:val="36"/>
          <w:rtl/>
        </w:rPr>
        <w:t>و</w:t>
      </w:r>
      <w:r w:rsidR="00CA4E1F">
        <w:rPr>
          <w:rFonts w:cs="Traditional Arabic"/>
          <w:sz w:val="36"/>
          <w:szCs w:val="36"/>
          <w:rtl/>
        </w:rPr>
        <w:t xml:space="preserve">بهذا </w:t>
      </w:r>
      <w:r w:rsidR="00CA4E1F">
        <w:rPr>
          <w:rFonts w:cs="Traditional Arabic" w:hint="cs"/>
          <w:sz w:val="36"/>
          <w:szCs w:val="36"/>
          <w:rtl/>
        </w:rPr>
        <w:t>ي</w:t>
      </w:r>
      <w:r w:rsidR="009A45CE" w:rsidRPr="00EB7D63">
        <w:rPr>
          <w:rFonts w:cs="Traditional Arabic"/>
          <w:sz w:val="36"/>
          <w:szCs w:val="36"/>
          <w:rtl/>
        </w:rPr>
        <w:t xml:space="preserve">سلم </w:t>
      </w:r>
      <w:r w:rsidR="00CA4E1F">
        <w:rPr>
          <w:rFonts w:cs="Traditional Arabic" w:hint="cs"/>
          <w:sz w:val="36"/>
          <w:szCs w:val="36"/>
          <w:rtl/>
        </w:rPr>
        <w:t>العبد ،</w:t>
      </w:r>
      <w:r>
        <w:rPr>
          <w:rFonts w:cs="Traditional Arabic" w:hint="cs"/>
          <w:sz w:val="36"/>
          <w:szCs w:val="36"/>
          <w:rtl/>
        </w:rPr>
        <w:t>ف</w:t>
      </w:r>
      <w:r w:rsidR="009A45CE" w:rsidRPr="00EB7D63">
        <w:rPr>
          <w:rFonts w:cs="Traditional Arabic"/>
          <w:sz w:val="36"/>
          <w:szCs w:val="36"/>
          <w:rtl/>
        </w:rPr>
        <w:t xml:space="preserve">كلام الله ، </w:t>
      </w:r>
      <w:r>
        <w:rPr>
          <w:rFonts w:cs="Traditional Arabic" w:hint="cs"/>
          <w:sz w:val="36"/>
          <w:szCs w:val="36"/>
          <w:rtl/>
        </w:rPr>
        <w:t>و</w:t>
      </w:r>
      <w:r w:rsidR="009A45CE" w:rsidRPr="00EB7D63">
        <w:rPr>
          <w:rFonts w:cs="Traditional Arabic"/>
          <w:sz w:val="36"/>
          <w:szCs w:val="36"/>
          <w:rtl/>
        </w:rPr>
        <w:t xml:space="preserve"> كلام رسوله، </w:t>
      </w:r>
      <w:r>
        <w:rPr>
          <w:rFonts w:cs="Traditional Arabic" w:hint="cs"/>
          <w:sz w:val="36"/>
          <w:szCs w:val="36"/>
          <w:rtl/>
        </w:rPr>
        <w:t>كله</w:t>
      </w:r>
      <w:r w:rsidR="009A45CE" w:rsidRPr="00EB7D63">
        <w:rPr>
          <w:rFonts w:cs="Traditional Arabic"/>
          <w:sz w:val="36"/>
          <w:szCs w:val="36"/>
          <w:rtl/>
        </w:rPr>
        <w:t xml:space="preserve"> ح</w:t>
      </w:r>
      <w:r w:rsidR="00CA4E1F">
        <w:rPr>
          <w:rFonts w:cs="Traditional Arabic"/>
          <w:sz w:val="36"/>
          <w:szCs w:val="36"/>
          <w:rtl/>
        </w:rPr>
        <w:t>ق ، ولا يمكن أن يكذب بعضه بعضاً</w:t>
      </w:r>
      <w:r w:rsidR="009A45CE" w:rsidRPr="00EB7D63">
        <w:rPr>
          <w:rFonts w:cs="Traditional Arabic"/>
          <w:sz w:val="36"/>
          <w:szCs w:val="36"/>
          <w:rtl/>
        </w:rPr>
        <w:t xml:space="preserve"> </w:t>
      </w:r>
    </w:p>
    <w:p w:rsidR="00971E39" w:rsidRPr="00EB7D63" w:rsidRDefault="00971E39" w:rsidP="00C15651">
      <w:pPr>
        <w:pStyle w:val="a8"/>
        <w:rPr>
          <w:rFonts w:cs="Traditional Arabic"/>
          <w:sz w:val="36"/>
          <w:szCs w:val="36"/>
          <w:rtl/>
        </w:rPr>
      </w:pPr>
      <w:r>
        <w:rPr>
          <w:rFonts w:cs="Traditional Arabic" w:hint="cs"/>
          <w:sz w:val="36"/>
          <w:szCs w:val="36"/>
          <w:rtl/>
        </w:rPr>
        <w:t xml:space="preserve">الثاني </w:t>
      </w:r>
      <w:r w:rsidR="009A45CE" w:rsidRPr="00EB7D63">
        <w:rPr>
          <w:rFonts w:cs="Traditional Arabic"/>
          <w:sz w:val="36"/>
          <w:szCs w:val="36"/>
          <w:rtl/>
        </w:rPr>
        <w:t xml:space="preserve">: </w:t>
      </w:r>
      <w:r w:rsidRPr="00EB7D63">
        <w:rPr>
          <w:rFonts w:cs="Traditional Arabic"/>
          <w:sz w:val="36"/>
          <w:szCs w:val="36"/>
          <w:rtl/>
        </w:rPr>
        <w:t>لا يلزم من كون الشيء على صورة الشيء أن يكون مماثلاً له من كل وجه.</w:t>
      </w:r>
    </w:p>
    <w:p w:rsidR="009A45CE" w:rsidRPr="00EB7D63" w:rsidRDefault="00971E39" w:rsidP="00C15651">
      <w:pPr>
        <w:pStyle w:val="a8"/>
        <w:rPr>
          <w:rFonts w:cs="Traditional Arabic"/>
          <w:sz w:val="36"/>
          <w:szCs w:val="36"/>
          <w:rtl/>
        </w:rPr>
      </w:pPr>
      <w:r>
        <w:rPr>
          <w:rFonts w:cs="Traditional Arabic" w:hint="cs"/>
          <w:sz w:val="36"/>
          <w:szCs w:val="36"/>
          <w:rtl/>
        </w:rPr>
        <w:t>فقو</w:t>
      </w:r>
      <w:r w:rsidR="009A45CE" w:rsidRPr="00EB7D63">
        <w:rPr>
          <w:rFonts w:cs="Traditional Arabic"/>
          <w:sz w:val="36"/>
          <w:szCs w:val="36"/>
          <w:rtl/>
        </w:rPr>
        <w:t>ل</w:t>
      </w:r>
      <w:r>
        <w:rPr>
          <w:rFonts w:cs="Traditional Arabic" w:hint="cs"/>
          <w:sz w:val="36"/>
          <w:szCs w:val="36"/>
          <w:rtl/>
        </w:rPr>
        <w:t xml:space="preserve">ه صلى الله عليه وسلم </w:t>
      </w:r>
      <w:r w:rsidR="009A45CE" w:rsidRPr="00EB7D63">
        <w:rPr>
          <w:rFonts w:cs="Traditional Arabic"/>
          <w:sz w:val="36"/>
          <w:szCs w:val="36"/>
          <w:rtl/>
        </w:rPr>
        <w:t>:" إن أول زمرة تدخل الجنة على صورة القمر</w:t>
      </w:r>
      <w:r>
        <w:rPr>
          <w:rFonts w:cs="Traditional Arabic" w:hint="cs"/>
          <w:sz w:val="36"/>
          <w:szCs w:val="36"/>
          <w:rtl/>
        </w:rPr>
        <w:t xml:space="preserve">"فلا يعتقد </w:t>
      </w:r>
      <w:r w:rsidR="009A45CE" w:rsidRPr="00EB7D63">
        <w:rPr>
          <w:rFonts w:cs="Traditional Arabic"/>
          <w:sz w:val="36"/>
          <w:szCs w:val="36"/>
          <w:rtl/>
        </w:rPr>
        <w:t xml:space="preserve"> </w:t>
      </w:r>
      <w:r>
        <w:rPr>
          <w:rFonts w:cs="Traditional Arabic" w:hint="cs"/>
          <w:sz w:val="36"/>
          <w:szCs w:val="36"/>
          <w:rtl/>
        </w:rPr>
        <w:t>أنهم</w:t>
      </w:r>
      <w:r w:rsidR="009A45CE" w:rsidRPr="00EB7D63">
        <w:rPr>
          <w:rFonts w:cs="Traditional Arabic"/>
          <w:sz w:val="36"/>
          <w:szCs w:val="36"/>
          <w:rtl/>
        </w:rPr>
        <w:t xml:space="preserve"> يدخلون الجنة على صورة القمر من كل وجه لكن في الوضاءة والحسن والجمال واستدارة الوجه وما أشبه ذلك على صورة القمر، لا من كل وجه؟! </w:t>
      </w:r>
    </w:p>
    <w:p w:rsidR="009A45CE" w:rsidRDefault="00CA4E1F" w:rsidP="00C15651">
      <w:pPr>
        <w:pStyle w:val="a8"/>
        <w:rPr>
          <w:rFonts w:cs="Traditional Arabic"/>
          <w:sz w:val="36"/>
          <w:szCs w:val="36"/>
          <w:rtl/>
        </w:rPr>
      </w:pPr>
      <w:r>
        <w:rPr>
          <w:rFonts w:cs="Traditional Arabic" w:hint="cs"/>
          <w:sz w:val="36"/>
          <w:szCs w:val="36"/>
          <w:rtl/>
        </w:rPr>
        <w:lastRenderedPageBreak/>
        <w:t>ف</w:t>
      </w:r>
      <w:r w:rsidR="009A45CE" w:rsidRPr="00EB7D63">
        <w:rPr>
          <w:rFonts w:cs="Traditional Arabic"/>
          <w:sz w:val="36"/>
          <w:szCs w:val="36"/>
          <w:rtl/>
        </w:rPr>
        <w:t>الله عز وجل له وجه وله عين وله يد وله رجل ، لكن لا يلزم من أن تكون هذه الأشياء مماثلة للإنسان؛ فهناك شيء من الشبه لكنه ليس على سبيل المماثلة؛ كما أن ال</w:t>
      </w:r>
      <w:r w:rsidR="00971E39">
        <w:rPr>
          <w:rFonts w:cs="Traditional Arabic"/>
          <w:sz w:val="36"/>
          <w:szCs w:val="36"/>
          <w:rtl/>
        </w:rPr>
        <w:t>زمرة الأولى من أهل الجنة فيها ش</w:t>
      </w:r>
      <w:r w:rsidR="00971E39">
        <w:rPr>
          <w:rFonts w:cs="Traditional Arabic" w:hint="cs"/>
          <w:sz w:val="36"/>
          <w:szCs w:val="36"/>
          <w:rtl/>
        </w:rPr>
        <w:t>ب</w:t>
      </w:r>
      <w:r w:rsidR="009A45CE" w:rsidRPr="00EB7D63">
        <w:rPr>
          <w:rFonts w:cs="Traditional Arabic"/>
          <w:sz w:val="36"/>
          <w:szCs w:val="36"/>
          <w:rtl/>
        </w:rPr>
        <w:t>ه من القمر لكن بدون مماثلة، وبهذا يصدق ما ذهب إليه أهل السنة والجماعة؛ من أن جميع صفات الله سبحانه وتعالى ليست مماثلة لصفات المخلوقين؛ من غير تحري</w:t>
      </w:r>
      <w:r w:rsidR="00971E39">
        <w:rPr>
          <w:rFonts w:cs="Traditional Arabic" w:hint="cs"/>
          <w:sz w:val="36"/>
          <w:szCs w:val="36"/>
          <w:rtl/>
        </w:rPr>
        <w:t>ف</w:t>
      </w:r>
      <w:r w:rsidR="009A45CE" w:rsidRPr="00EB7D63">
        <w:rPr>
          <w:rFonts w:cs="Traditional Arabic"/>
          <w:sz w:val="36"/>
          <w:szCs w:val="36"/>
          <w:rtl/>
        </w:rPr>
        <w:t xml:space="preserve"> ولا تعطيل ، ومن غير تكييف ولا تمثيل.</w:t>
      </w:r>
    </w:p>
    <w:p w:rsidR="00CA4E1F" w:rsidRPr="00EB7D63" w:rsidRDefault="00CA4E1F" w:rsidP="00C15651">
      <w:pPr>
        <w:pStyle w:val="a8"/>
        <w:rPr>
          <w:rFonts w:cs="Traditional Arabic"/>
          <w:sz w:val="36"/>
          <w:szCs w:val="36"/>
          <w:rtl/>
        </w:rPr>
      </w:pPr>
    </w:p>
    <w:p w:rsidR="009A45CE" w:rsidRPr="00187A5C" w:rsidRDefault="00787D67" w:rsidP="00C15651">
      <w:pPr>
        <w:pStyle w:val="a8"/>
        <w:rPr>
          <w:rFonts w:cs="Traditional Arabic"/>
          <w:b/>
          <w:bCs/>
          <w:sz w:val="36"/>
          <w:szCs w:val="36"/>
          <w:rtl/>
        </w:rPr>
      </w:pPr>
      <w:r w:rsidRPr="00187A5C">
        <w:rPr>
          <w:rFonts w:cs="Traditional Arabic" w:hint="cs"/>
          <w:b/>
          <w:bCs/>
          <w:sz w:val="36"/>
          <w:szCs w:val="36"/>
          <w:rtl/>
        </w:rPr>
        <w:t xml:space="preserve">مسألة : الأولى التعبير بلفظ التمثيل دون التشبيه </w:t>
      </w:r>
      <w:r w:rsidR="00CA4E1F" w:rsidRPr="00187A5C">
        <w:rPr>
          <w:rFonts w:cs="Traditional Arabic" w:hint="cs"/>
          <w:b/>
          <w:bCs/>
          <w:sz w:val="36"/>
          <w:szCs w:val="36"/>
          <w:rtl/>
        </w:rPr>
        <w:t xml:space="preserve"> وذلك لأمور </w:t>
      </w:r>
      <w:r w:rsidR="0058419E" w:rsidRPr="00187A5C">
        <w:rPr>
          <w:rFonts w:cs="Traditional Arabic" w:hint="cs"/>
          <w:b/>
          <w:bCs/>
          <w:sz w:val="36"/>
          <w:szCs w:val="36"/>
          <w:rtl/>
        </w:rPr>
        <w:t>:</w:t>
      </w:r>
    </w:p>
    <w:p w:rsidR="009A45CE" w:rsidRPr="00EB7D63" w:rsidRDefault="009A45CE" w:rsidP="00C15651">
      <w:pPr>
        <w:pStyle w:val="a8"/>
        <w:rPr>
          <w:rFonts w:cs="Traditional Arabic"/>
          <w:sz w:val="36"/>
          <w:szCs w:val="36"/>
          <w:rtl/>
        </w:rPr>
      </w:pPr>
      <w:r w:rsidRPr="0058419E">
        <w:rPr>
          <w:rFonts w:cs="Traditional Arabic"/>
          <w:sz w:val="36"/>
          <w:szCs w:val="36"/>
          <w:rtl/>
        </w:rPr>
        <w:t>أولاً</w:t>
      </w:r>
      <w:r w:rsidRPr="00EB7D63">
        <w:rPr>
          <w:rFonts w:cs="Traditional Arabic"/>
          <w:sz w:val="36"/>
          <w:szCs w:val="36"/>
          <w:rtl/>
        </w:rPr>
        <w:t xml:space="preserve">: لأن القرآن عبر به:: </w:t>
      </w:r>
      <w:r w:rsidR="00787D67">
        <w:rPr>
          <w:rFonts w:cs="Traditional Arabic" w:hint="cs"/>
          <w:sz w:val="36"/>
          <w:szCs w:val="36"/>
          <w:rtl/>
        </w:rPr>
        <w:t>(</w:t>
      </w:r>
      <w:r w:rsidRPr="00EB7D63">
        <w:rPr>
          <w:rFonts w:cs="Traditional Arabic"/>
          <w:sz w:val="36"/>
          <w:szCs w:val="36"/>
          <w:rtl/>
        </w:rPr>
        <w:t>لَيْسَ كَمِثْلِهِ شَيْءٌ ) وكل ما عبر به القرآن؛ فهو أولى من غيره؛</w:t>
      </w:r>
    </w:p>
    <w:p w:rsidR="009A45CE" w:rsidRPr="00EB7D63" w:rsidRDefault="009A45CE" w:rsidP="00C15651">
      <w:pPr>
        <w:pStyle w:val="a8"/>
        <w:rPr>
          <w:rFonts w:cs="Traditional Arabic"/>
          <w:sz w:val="36"/>
          <w:szCs w:val="36"/>
          <w:rtl/>
        </w:rPr>
      </w:pPr>
      <w:r w:rsidRPr="0058419E">
        <w:rPr>
          <w:rFonts w:cs="Traditional Arabic"/>
          <w:sz w:val="36"/>
          <w:szCs w:val="36"/>
          <w:rtl/>
        </w:rPr>
        <w:t>ثانياً:</w:t>
      </w:r>
      <w:r w:rsidRPr="00EB7D63">
        <w:rPr>
          <w:rFonts w:cs="Traditional Arabic"/>
          <w:sz w:val="36"/>
          <w:szCs w:val="36"/>
          <w:rtl/>
        </w:rPr>
        <w:t xml:space="preserve"> أن التشبيه عند بعد الناس يعني إثبات الصفات ولهذا يسمون أهل السنة: مشبهة؛ فإذا قلنا: من غير تشبيه وهذا الرجل لا يفهم من التشبيه إلا إثبات الصفات؛ صار كاننا نقول له: من غير إثبات صفات! فصار معنى التشبيه يوهم </w:t>
      </w:r>
      <w:r w:rsidR="00787D67">
        <w:rPr>
          <w:rFonts w:cs="Traditional Arabic" w:hint="cs"/>
          <w:sz w:val="36"/>
          <w:szCs w:val="36"/>
          <w:rtl/>
        </w:rPr>
        <w:t>م</w:t>
      </w:r>
      <w:r w:rsidRPr="00EB7D63">
        <w:rPr>
          <w:rFonts w:cs="Traditional Arabic"/>
          <w:sz w:val="36"/>
          <w:szCs w:val="36"/>
          <w:rtl/>
        </w:rPr>
        <w:t>عنى فاسداً فلهذا كان العدول عنه أولى.</w:t>
      </w:r>
    </w:p>
    <w:p w:rsidR="009A45CE" w:rsidRPr="00EB7D63" w:rsidRDefault="009A45CE" w:rsidP="00C15651">
      <w:pPr>
        <w:pStyle w:val="a8"/>
        <w:rPr>
          <w:rFonts w:cs="Traditional Arabic"/>
          <w:sz w:val="36"/>
          <w:szCs w:val="36"/>
          <w:rtl/>
        </w:rPr>
      </w:pPr>
      <w:r w:rsidRPr="0058419E">
        <w:rPr>
          <w:rFonts w:cs="Traditional Arabic"/>
          <w:sz w:val="36"/>
          <w:szCs w:val="36"/>
          <w:rtl/>
        </w:rPr>
        <w:t>ثالثاً:</w:t>
      </w:r>
      <w:r w:rsidRPr="00EB7D63">
        <w:rPr>
          <w:rFonts w:cs="Traditional Arabic"/>
          <w:sz w:val="36"/>
          <w:szCs w:val="36"/>
          <w:rtl/>
        </w:rPr>
        <w:t xml:space="preserve"> أن نفي التشبيه على الإطلاق غير صحيح؛ لأن ما من شيئين من الأعيان أو من الصفات إلا وبينهما أشتراك من بعض الوجوه، والاشتراك نوع تشابه ، فلو نفيت التشبيه مطلقاً؛ لكنت نفيت كل ما يشترك فيه الخالق والمخلوق في شيء ما.</w:t>
      </w:r>
    </w:p>
    <w:p w:rsidR="009A45CE" w:rsidRPr="00EB7D63" w:rsidRDefault="00787D67" w:rsidP="00C15651">
      <w:pPr>
        <w:pStyle w:val="a8"/>
        <w:rPr>
          <w:rFonts w:cs="Traditional Arabic"/>
          <w:sz w:val="36"/>
          <w:szCs w:val="36"/>
          <w:rtl/>
        </w:rPr>
      </w:pPr>
      <w:r>
        <w:rPr>
          <w:rFonts w:cs="Traditional Arabic" w:hint="cs"/>
          <w:sz w:val="36"/>
          <w:szCs w:val="36"/>
          <w:rtl/>
        </w:rPr>
        <w:t xml:space="preserve">مثل </w:t>
      </w:r>
      <w:r w:rsidR="009A45CE" w:rsidRPr="00EB7D63">
        <w:rPr>
          <w:rFonts w:cs="Traditional Arabic"/>
          <w:sz w:val="36"/>
          <w:szCs w:val="36"/>
          <w:rtl/>
        </w:rPr>
        <w:t xml:space="preserve"> السمع؛ </w:t>
      </w:r>
      <w:r>
        <w:rPr>
          <w:rFonts w:cs="Traditional Arabic" w:hint="cs"/>
          <w:sz w:val="36"/>
          <w:szCs w:val="36"/>
          <w:rtl/>
        </w:rPr>
        <w:t>ف</w:t>
      </w:r>
      <w:r w:rsidR="009A45CE" w:rsidRPr="00EB7D63">
        <w:rPr>
          <w:rFonts w:cs="Traditional Arabic"/>
          <w:sz w:val="36"/>
          <w:szCs w:val="36"/>
          <w:rtl/>
        </w:rPr>
        <w:t>فيه اشتراك؛ الإنسان له سمع ، والخالق له سمع ، لكن بينهما فرق، لكن أصل وجود السمع مشترك.</w:t>
      </w:r>
    </w:p>
    <w:p w:rsidR="009A45CE" w:rsidRPr="00187A5C" w:rsidRDefault="00787D67" w:rsidP="00187A5C">
      <w:pPr>
        <w:pStyle w:val="a8"/>
        <w:rPr>
          <w:rFonts w:cs="DecoType Naskh Special"/>
          <w:b/>
          <w:bCs/>
          <w:sz w:val="36"/>
          <w:szCs w:val="36"/>
          <w:rtl/>
        </w:rPr>
      </w:pPr>
      <w:r w:rsidRPr="00187A5C">
        <w:rPr>
          <w:rFonts w:cs="DecoType Naskh Special" w:hint="cs"/>
          <w:b/>
          <w:bCs/>
          <w:sz w:val="36"/>
          <w:szCs w:val="36"/>
          <w:rtl/>
        </w:rPr>
        <w:t>قوله (</w:t>
      </w:r>
      <w:r w:rsidR="009A45CE" w:rsidRPr="00187A5C">
        <w:rPr>
          <w:rFonts w:cs="DecoType Naskh Special"/>
          <w:b/>
          <w:bCs/>
          <w:sz w:val="36"/>
          <w:szCs w:val="36"/>
          <w:rtl/>
        </w:rPr>
        <w:t xml:space="preserve">بل يؤمنون بأن الله سبحانه </w:t>
      </w:r>
      <w:r w:rsidR="00187A5C" w:rsidRPr="00187A5C">
        <w:rPr>
          <w:rFonts w:cs="DecoType Naskh Special" w:hint="cs"/>
          <w:b/>
          <w:bCs/>
          <w:sz w:val="36"/>
          <w:szCs w:val="36"/>
          <w:rtl/>
        </w:rPr>
        <w:t>{</w:t>
      </w:r>
      <w:r w:rsidR="009A45CE" w:rsidRPr="00187A5C">
        <w:rPr>
          <w:rFonts w:cs="DecoType Naskh Special"/>
          <w:b/>
          <w:bCs/>
          <w:sz w:val="36"/>
          <w:szCs w:val="36"/>
          <w:rtl/>
        </w:rPr>
        <w:t xml:space="preserve"> لَيْسَ كَمِثْلِهِ شَيْءٌ وَهُوَ السَّمِيعُ الْبَصِيرُ</w:t>
      </w:r>
      <w:r w:rsidR="00187A5C" w:rsidRPr="00187A5C">
        <w:rPr>
          <w:rFonts w:cs="DecoType Naskh Special" w:hint="cs"/>
          <w:b/>
          <w:bCs/>
          <w:sz w:val="36"/>
          <w:szCs w:val="36"/>
          <w:rtl/>
        </w:rPr>
        <w:t>}</w:t>
      </w:r>
      <w:r w:rsidR="009A45CE" w:rsidRPr="00187A5C">
        <w:rPr>
          <w:rFonts w:cs="DecoType Naskh Special"/>
          <w:b/>
          <w:bCs/>
          <w:sz w:val="36"/>
          <w:szCs w:val="36"/>
          <w:rtl/>
        </w:rPr>
        <w:t xml:space="preserve"> )</w:t>
      </w:r>
    </w:p>
    <w:p w:rsidR="009A45CE" w:rsidRPr="00EB7D63" w:rsidRDefault="009A45CE" w:rsidP="00C15651">
      <w:pPr>
        <w:pStyle w:val="a8"/>
        <w:rPr>
          <w:rFonts w:cs="Traditional Arabic"/>
          <w:sz w:val="36"/>
          <w:szCs w:val="36"/>
          <w:rtl/>
        </w:rPr>
      </w:pPr>
      <w:r w:rsidRPr="00EB7D63">
        <w:rPr>
          <w:rFonts w:cs="Traditional Arabic"/>
          <w:sz w:val="36"/>
          <w:szCs w:val="36"/>
          <w:rtl/>
        </w:rPr>
        <w:t>أي: يقر أهل السنة والجماعة بذلك إقراراً وتصديقاً بأن الله ل</w:t>
      </w:r>
      <w:r w:rsidR="00787D67">
        <w:rPr>
          <w:rFonts w:cs="Traditional Arabic"/>
          <w:sz w:val="36"/>
          <w:szCs w:val="36"/>
          <w:rtl/>
        </w:rPr>
        <w:t xml:space="preserve">يس كمثله شيء؛ كما قال عن نفسه: </w:t>
      </w:r>
      <w:r w:rsidR="00787D67">
        <w:rPr>
          <w:rFonts w:cs="Traditional Arabic" w:hint="cs"/>
          <w:sz w:val="36"/>
          <w:szCs w:val="36"/>
          <w:rtl/>
        </w:rPr>
        <w:t>(</w:t>
      </w:r>
      <w:r w:rsidRPr="00EB7D63">
        <w:rPr>
          <w:rFonts w:cs="Traditional Arabic"/>
          <w:sz w:val="36"/>
          <w:szCs w:val="36"/>
          <w:rtl/>
        </w:rPr>
        <w:t>ليْسَ كَمِثْلِهِ شَيْءٌ وَهُوَ السَّمِي</w:t>
      </w:r>
      <w:r w:rsidR="00787D67">
        <w:rPr>
          <w:rFonts w:cs="Traditional Arabic"/>
          <w:sz w:val="36"/>
          <w:szCs w:val="36"/>
          <w:rtl/>
        </w:rPr>
        <w:t xml:space="preserve">عُ الْبَصِيرُ </w:t>
      </w:r>
      <w:r w:rsidR="0058419E">
        <w:rPr>
          <w:rFonts w:cs="Traditional Arabic" w:hint="cs"/>
          <w:sz w:val="36"/>
          <w:szCs w:val="36"/>
          <w:rtl/>
        </w:rPr>
        <w:t>)</w:t>
      </w:r>
      <w:r w:rsidRPr="00EB7D63">
        <w:rPr>
          <w:rFonts w:cs="Traditional Arabic"/>
          <w:sz w:val="36"/>
          <w:szCs w:val="36"/>
          <w:rtl/>
        </w:rPr>
        <w:t xml:space="preserve"> </w:t>
      </w:r>
      <w:r w:rsidR="00787D67">
        <w:rPr>
          <w:rFonts w:cs="Traditional Arabic" w:hint="cs"/>
          <w:sz w:val="36"/>
          <w:szCs w:val="36"/>
          <w:rtl/>
        </w:rPr>
        <w:t>ف</w:t>
      </w:r>
      <w:r w:rsidRPr="00EB7D63">
        <w:rPr>
          <w:rFonts w:cs="Traditional Arabic"/>
          <w:sz w:val="36"/>
          <w:szCs w:val="36"/>
          <w:rtl/>
        </w:rPr>
        <w:t>نفى</w:t>
      </w:r>
      <w:r w:rsidR="00787D67">
        <w:rPr>
          <w:rFonts w:cs="Traditional Arabic" w:hint="cs"/>
          <w:sz w:val="36"/>
          <w:szCs w:val="36"/>
          <w:rtl/>
        </w:rPr>
        <w:t xml:space="preserve"> سبحانه </w:t>
      </w:r>
      <w:r w:rsidRPr="00EB7D63">
        <w:rPr>
          <w:rFonts w:cs="Traditional Arabic"/>
          <w:sz w:val="36"/>
          <w:szCs w:val="36"/>
          <w:rtl/>
        </w:rPr>
        <w:t xml:space="preserve"> المماثلة، ثم أثبت السمع والبصر فنفى العيب، ثم أثبت الكمال؛.</w:t>
      </w:r>
    </w:p>
    <w:p w:rsidR="009A45CE" w:rsidRPr="00187A5C" w:rsidRDefault="00787D67" w:rsidP="00C15651">
      <w:pPr>
        <w:pStyle w:val="a8"/>
        <w:rPr>
          <w:rFonts w:cs="DecoType Naskh Special"/>
          <w:b/>
          <w:bCs/>
          <w:sz w:val="36"/>
          <w:szCs w:val="36"/>
          <w:rtl/>
        </w:rPr>
      </w:pPr>
      <w:r w:rsidRPr="00187A5C">
        <w:rPr>
          <w:rFonts w:cs="DecoType Naskh Special" w:hint="cs"/>
          <w:b/>
          <w:bCs/>
          <w:sz w:val="36"/>
          <w:szCs w:val="36"/>
          <w:rtl/>
        </w:rPr>
        <w:t>قوله (</w:t>
      </w:r>
      <w:r w:rsidR="009A45CE" w:rsidRPr="00187A5C">
        <w:rPr>
          <w:rFonts w:cs="DecoType Naskh Special"/>
          <w:b/>
          <w:bCs/>
          <w:sz w:val="36"/>
          <w:szCs w:val="36"/>
          <w:rtl/>
        </w:rPr>
        <w:t>فلا ينفون عنه ما وصف به نفسه</w:t>
      </w:r>
      <w:r w:rsidRPr="00187A5C">
        <w:rPr>
          <w:rFonts w:cs="DecoType Naskh Special" w:hint="cs"/>
          <w:b/>
          <w:bCs/>
          <w:sz w:val="36"/>
          <w:szCs w:val="36"/>
          <w:vertAlign w:val="superscript"/>
          <w:rtl/>
        </w:rPr>
        <w:t xml:space="preserve"> </w:t>
      </w:r>
      <w:r w:rsidRPr="00187A5C">
        <w:rPr>
          <w:rFonts w:cs="DecoType Naskh Special" w:hint="cs"/>
          <w:b/>
          <w:bCs/>
          <w:sz w:val="36"/>
          <w:szCs w:val="36"/>
          <w:rtl/>
        </w:rPr>
        <w:t xml:space="preserve">) </w:t>
      </w:r>
    </w:p>
    <w:p w:rsidR="0058419E" w:rsidRDefault="00787D67" w:rsidP="00C15651">
      <w:pPr>
        <w:pStyle w:val="a8"/>
        <w:rPr>
          <w:rFonts w:cs="Traditional Arabic"/>
          <w:sz w:val="36"/>
          <w:szCs w:val="36"/>
          <w:rtl/>
        </w:rPr>
      </w:pPr>
      <w:r>
        <w:rPr>
          <w:rFonts w:cs="Traditional Arabic" w:hint="cs"/>
          <w:sz w:val="36"/>
          <w:szCs w:val="36"/>
          <w:rtl/>
        </w:rPr>
        <w:t>أي:</w:t>
      </w:r>
      <w:r w:rsidR="009A45CE" w:rsidRPr="00EB7D63">
        <w:rPr>
          <w:rFonts w:cs="Traditional Arabic"/>
          <w:sz w:val="36"/>
          <w:szCs w:val="36"/>
          <w:rtl/>
        </w:rPr>
        <w:t xml:space="preserve"> لا ينفي أهل السنة والجماعة عن الله ما وصف به نفسه، لأنهم متبعون للنص نفياً وإثباتاً، فكل ما وصف الله به نفسه يثبتونه على حقيقته، فلا ينفون عن الله ما وصف الله به نفسه، سواء كان من الصفات الذاتية أو الفعلية </w:t>
      </w:r>
    </w:p>
    <w:p w:rsidR="009A45CE" w:rsidRPr="00EB7D63" w:rsidRDefault="00787D67" w:rsidP="00C15651">
      <w:pPr>
        <w:pStyle w:val="a8"/>
        <w:rPr>
          <w:rFonts w:cs="Traditional Arabic"/>
          <w:sz w:val="36"/>
          <w:szCs w:val="36"/>
          <w:rtl/>
        </w:rPr>
      </w:pPr>
      <w:r>
        <w:rPr>
          <w:rFonts w:cs="Traditional Arabic" w:hint="cs"/>
          <w:sz w:val="36"/>
          <w:szCs w:val="36"/>
          <w:rtl/>
        </w:rPr>
        <w:t>قوله (</w:t>
      </w:r>
      <w:r w:rsidR="009A45CE" w:rsidRPr="00EB7D63">
        <w:rPr>
          <w:rFonts w:cs="Traditional Arabic"/>
          <w:sz w:val="36"/>
          <w:szCs w:val="36"/>
          <w:rtl/>
        </w:rPr>
        <w:t>ولا يحرفون الكلم عن مواضعه</w:t>
      </w:r>
      <w:r>
        <w:rPr>
          <w:rFonts w:cs="Traditional Arabic" w:hint="cs"/>
          <w:sz w:val="36"/>
          <w:szCs w:val="36"/>
          <w:vertAlign w:val="superscript"/>
          <w:rtl/>
        </w:rPr>
        <w:t xml:space="preserve"> </w:t>
      </w:r>
      <w:r>
        <w:rPr>
          <w:rFonts w:cs="Traditional Arabic" w:hint="cs"/>
          <w:sz w:val="36"/>
          <w:szCs w:val="36"/>
          <w:rtl/>
        </w:rPr>
        <w:t>)</w:t>
      </w:r>
      <w:r w:rsidR="009A45CE" w:rsidRPr="00EB7D63">
        <w:rPr>
          <w:rFonts w:cs="Traditional Arabic"/>
          <w:sz w:val="36"/>
          <w:szCs w:val="36"/>
          <w:rtl/>
        </w:rPr>
        <w:t>( الكلم</w:t>
      </w:r>
      <w:r w:rsidR="0058419E">
        <w:rPr>
          <w:rFonts w:cs="Traditional Arabic"/>
          <w:sz w:val="36"/>
          <w:szCs w:val="36"/>
          <w:rtl/>
        </w:rPr>
        <w:t xml:space="preserve"> ): اسم</w:t>
      </w:r>
      <w:r w:rsidR="0058419E">
        <w:rPr>
          <w:rFonts w:cs="Traditional Arabic" w:hint="cs"/>
          <w:sz w:val="36"/>
          <w:szCs w:val="36"/>
          <w:rtl/>
        </w:rPr>
        <w:t xml:space="preserve"> </w:t>
      </w:r>
      <w:r w:rsidR="009A45CE" w:rsidRPr="00EB7D63">
        <w:rPr>
          <w:rFonts w:cs="Traditional Arabic"/>
          <w:sz w:val="36"/>
          <w:szCs w:val="36"/>
          <w:rtl/>
        </w:rPr>
        <w:t>جمع كلمة</w:t>
      </w:r>
      <w:r w:rsidR="0058419E">
        <w:rPr>
          <w:rFonts w:cs="Traditional Arabic" w:hint="cs"/>
          <w:sz w:val="36"/>
          <w:szCs w:val="36"/>
          <w:rtl/>
        </w:rPr>
        <w:t>،</w:t>
      </w:r>
      <w:r w:rsidR="009A45CE" w:rsidRPr="00EB7D63">
        <w:rPr>
          <w:rFonts w:cs="Traditional Arabic"/>
          <w:sz w:val="36"/>
          <w:szCs w:val="36"/>
          <w:rtl/>
        </w:rPr>
        <w:t xml:space="preserve"> ويراد به كلام الله وكلام رسوله.</w:t>
      </w:r>
    </w:p>
    <w:p w:rsidR="00787D67" w:rsidRDefault="00787D67" w:rsidP="00C15651">
      <w:pPr>
        <w:pStyle w:val="a8"/>
        <w:rPr>
          <w:rFonts w:cs="Traditional Arabic"/>
          <w:sz w:val="36"/>
          <w:szCs w:val="36"/>
          <w:rtl/>
        </w:rPr>
      </w:pPr>
      <w:r>
        <w:rPr>
          <w:rFonts w:cs="Traditional Arabic" w:hint="cs"/>
          <w:sz w:val="36"/>
          <w:szCs w:val="36"/>
          <w:rtl/>
        </w:rPr>
        <w:lastRenderedPageBreak/>
        <w:t xml:space="preserve">فأهل السنة </w:t>
      </w:r>
      <w:r>
        <w:rPr>
          <w:rFonts w:cs="Traditional Arabic"/>
          <w:sz w:val="36"/>
          <w:szCs w:val="36"/>
          <w:rtl/>
        </w:rPr>
        <w:t>لا يحرفون</w:t>
      </w:r>
      <w:r>
        <w:rPr>
          <w:rFonts w:cs="Traditional Arabic" w:hint="cs"/>
          <w:sz w:val="36"/>
          <w:szCs w:val="36"/>
          <w:rtl/>
        </w:rPr>
        <w:t xml:space="preserve"> كلام الله </w:t>
      </w:r>
      <w:r w:rsidR="009A45CE" w:rsidRPr="00EB7D63">
        <w:rPr>
          <w:rFonts w:cs="Traditional Arabic"/>
          <w:sz w:val="36"/>
          <w:szCs w:val="36"/>
          <w:rtl/>
        </w:rPr>
        <w:t xml:space="preserve"> عن مدلولاته، فمثلاً قوله تعالى: </w:t>
      </w:r>
      <w:r>
        <w:rPr>
          <w:rFonts w:cs="Traditional Arabic" w:hint="cs"/>
          <w:sz w:val="36"/>
          <w:szCs w:val="36"/>
          <w:rtl/>
        </w:rPr>
        <w:t>(</w:t>
      </w:r>
      <w:r w:rsidR="009A45CE" w:rsidRPr="00EB7D63">
        <w:rPr>
          <w:rFonts w:cs="Traditional Arabic"/>
          <w:sz w:val="36"/>
          <w:szCs w:val="36"/>
          <w:rtl/>
        </w:rPr>
        <w:t xml:space="preserve"> بَلْ يَدَاهُ مَبْسُوطَتَان ) يقولون: هي يد حقيقية ثابتة لله من غير تكييف ولا تمثيل. والمحرفون يقولون: قوته، أو نعمته </w:t>
      </w:r>
    </w:p>
    <w:p w:rsidR="009A45CE" w:rsidRPr="00EB7D63" w:rsidRDefault="00787D67" w:rsidP="00C15651">
      <w:pPr>
        <w:pStyle w:val="a8"/>
        <w:rPr>
          <w:rFonts w:cs="Traditional Arabic"/>
          <w:sz w:val="36"/>
          <w:szCs w:val="36"/>
          <w:rtl/>
        </w:rPr>
      </w:pPr>
      <w:r>
        <w:rPr>
          <w:rFonts w:cs="Traditional Arabic" w:hint="cs"/>
          <w:sz w:val="36"/>
          <w:szCs w:val="36"/>
          <w:rtl/>
        </w:rPr>
        <w:t>و</w:t>
      </w:r>
      <w:r w:rsidR="009A45CE" w:rsidRPr="00EB7D63">
        <w:rPr>
          <w:rFonts w:cs="Traditional Arabic"/>
          <w:sz w:val="36"/>
          <w:szCs w:val="36"/>
          <w:rtl/>
        </w:rPr>
        <w:t xml:space="preserve">التحريف من دأب اليهود، </w:t>
      </w:r>
      <w:r>
        <w:rPr>
          <w:rFonts w:cs="Traditional Arabic" w:hint="cs"/>
          <w:sz w:val="36"/>
          <w:szCs w:val="36"/>
          <w:rtl/>
        </w:rPr>
        <w:t xml:space="preserve"> قال تعالى (</w:t>
      </w:r>
      <w:r w:rsidR="009A45CE" w:rsidRPr="00EB7D63">
        <w:rPr>
          <w:rFonts w:cs="Traditional Arabic"/>
          <w:sz w:val="36"/>
          <w:szCs w:val="36"/>
          <w:rtl/>
        </w:rPr>
        <w:t>مِنَ الَّذِينَ هَادُوا يُحَرِّفُونَ الْكَلِمَ عَنْ مَوَاضِعِهِ ) ، فكل من حرف نصوص ال</w:t>
      </w:r>
      <w:r w:rsidR="0058419E">
        <w:rPr>
          <w:rFonts w:cs="Traditional Arabic"/>
          <w:sz w:val="36"/>
          <w:szCs w:val="36"/>
          <w:rtl/>
        </w:rPr>
        <w:t>كتاب والسنة، ففيه شبه من اليهود</w:t>
      </w:r>
      <w:r w:rsidR="009A45CE" w:rsidRPr="00EB7D63">
        <w:rPr>
          <w:rFonts w:cs="Traditional Arabic"/>
          <w:sz w:val="36"/>
          <w:szCs w:val="36"/>
          <w:rtl/>
        </w:rPr>
        <w:t>.</w:t>
      </w:r>
    </w:p>
    <w:p w:rsidR="009A45CE" w:rsidRDefault="00787D67" w:rsidP="00C15651">
      <w:pPr>
        <w:pStyle w:val="a8"/>
        <w:rPr>
          <w:rFonts w:cs="DecoType Naskh Special"/>
          <w:sz w:val="36"/>
          <w:szCs w:val="36"/>
          <w:rtl/>
        </w:rPr>
      </w:pPr>
      <w:r w:rsidRPr="00187A5C">
        <w:rPr>
          <w:rFonts w:cs="DecoType Naskh Special" w:hint="cs"/>
          <w:sz w:val="36"/>
          <w:szCs w:val="36"/>
          <w:rtl/>
        </w:rPr>
        <w:t>قوله (</w:t>
      </w:r>
      <w:r w:rsidR="009A45CE" w:rsidRPr="00187A5C">
        <w:rPr>
          <w:rFonts w:cs="DecoType Naskh Special"/>
          <w:sz w:val="36"/>
          <w:szCs w:val="36"/>
          <w:rtl/>
        </w:rPr>
        <w:t>ولا يلحدون في أسماء الله وآياته</w:t>
      </w:r>
      <w:r w:rsidRPr="00187A5C">
        <w:rPr>
          <w:rFonts w:cs="DecoType Naskh Special" w:hint="cs"/>
          <w:sz w:val="36"/>
          <w:szCs w:val="36"/>
          <w:vertAlign w:val="superscript"/>
          <w:rtl/>
        </w:rPr>
        <w:t xml:space="preserve"> </w:t>
      </w:r>
      <w:r w:rsidRPr="00187A5C">
        <w:rPr>
          <w:rFonts w:cs="DecoType Naskh Special" w:hint="cs"/>
          <w:sz w:val="36"/>
          <w:szCs w:val="36"/>
          <w:rtl/>
        </w:rPr>
        <w:t>)</w:t>
      </w:r>
    </w:p>
    <w:p w:rsidR="00187A5C" w:rsidRDefault="00187A5C" w:rsidP="00187A5C">
      <w:pPr>
        <w:pStyle w:val="a8"/>
        <w:rPr>
          <w:rFonts w:cs="Traditional Arabic"/>
          <w:sz w:val="36"/>
          <w:szCs w:val="36"/>
          <w:rtl/>
        </w:rPr>
      </w:pPr>
      <w:r>
        <w:rPr>
          <w:rFonts w:cs="DecoType Naskh Special" w:hint="cs"/>
          <w:sz w:val="36"/>
          <w:szCs w:val="36"/>
          <w:rtl/>
        </w:rPr>
        <w:t xml:space="preserve">أي: </w:t>
      </w:r>
      <w:r>
        <w:rPr>
          <w:rFonts w:cs="Traditional Arabic" w:hint="cs"/>
          <w:sz w:val="36"/>
          <w:szCs w:val="36"/>
          <w:rtl/>
        </w:rPr>
        <w:t xml:space="preserve">أن أهل السنة  </w:t>
      </w:r>
      <w:r w:rsidRPr="00EB7D63">
        <w:rPr>
          <w:rFonts w:cs="Traditional Arabic"/>
          <w:sz w:val="36"/>
          <w:szCs w:val="36"/>
          <w:rtl/>
        </w:rPr>
        <w:t xml:space="preserve">لا </w:t>
      </w:r>
      <w:r>
        <w:rPr>
          <w:rFonts w:cs="Traditional Arabic" w:hint="cs"/>
          <w:sz w:val="36"/>
          <w:szCs w:val="36"/>
          <w:rtl/>
        </w:rPr>
        <w:t xml:space="preserve">يميلون </w:t>
      </w:r>
      <w:r w:rsidRPr="00EB7D63">
        <w:rPr>
          <w:rFonts w:cs="Traditional Arabic"/>
          <w:sz w:val="36"/>
          <w:szCs w:val="36"/>
          <w:rtl/>
        </w:rPr>
        <w:t xml:space="preserve"> في أسماء الله، </w:t>
      </w:r>
      <w:r>
        <w:rPr>
          <w:rFonts w:cs="Traditional Arabic" w:hint="cs"/>
          <w:sz w:val="36"/>
          <w:szCs w:val="36"/>
          <w:rtl/>
        </w:rPr>
        <w:t>و</w:t>
      </w:r>
      <w:r w:rsidRPr="00EB7D63">
        <w:rPr>
          <w:rFonts w:cs="Traditional Arabic"/>
          <w:sz w:val="36"/>
          <w:szCs w:val="36"/>
          <w:rtl/>
        </w:rPr>
        <w:t>آيات الله،</w:t>
      </w:r>
      <w:r>
        <w:rPr>
          <w:rFonts w:cs="Traditional Arabic" w:hint="cs"/>
          <w:sz w:val="36"/>
          <w:szCs w:val="36"/>
          <w:rtl/>
        </w:rPr>
        <w:t xml:space="preserve"> عن مراد الله ورسوله</w:t>
      </w:r>
    </w:p>
    <w:p w:rsidR="00187A5C" w:rsidRDefault="00187A5C" w:rsidP="00187A5C">
      <w:pPr>
        <w:pStyle w:val="a8"/>
        <w:rPr>
          <w:rFonts w:cs="Traditional Arabic"/>
          <w:sz w:val="36"/>
          <w:szCs w:val="36"/>
          <w:rtl/>
        </w:rPr>
      </w:pPr>
      <w:r>
        <w:rPr>
          <w:rFonts w:cs="Traditional Arabic" w:hint="cs"/>
          <w:sz w:val="36"/>
          <w:szCs w:val="36"/>
          <w:rtl/>
        </w:rPr>
        <w:t>لقوله</w:t>
      </w:r>
      <w:r>
        <w:rPr>
          <w:rFonts w:cs="Traditional Arabic"/>
          <w:sz w:val="36"/>
          <w:szCs w:val="36"/>
          <w:rtl/>
        </w:rPr>
        <w:t xml:space="preserve"> تعالى: </w:t>
      </w:r>
      <w:r>
        <w:rPr>
          <w:rFonts w:cs="Traditional Arabic" w:hint="cs"/>
          <w:sz w:val="36"/>
          <w:szCs w:val="36"/>
          <w:rtl/>
        </w:rPr>
        <w:t>(</w:t>
      </w:r>
      <w:r w:rsidRPr="00EB7D63">
        <w:rPr>
          <w:rFonts w:cs="Traditional Arabic"/>
          <w:sz w:val="36"/>
          <w:szCs w:val="36"/>
          <w:rtl/>
        </w:rPr>
        <w:t xml:space="preserve">وَلِلَّهِ الْأَسْمَاءُ الْحُسْنَى فَادْعُوهُ بِهَا وَذَرُوا الَّذِينَ يُلْحِدُونَ فِي أَسْمَائِهِ سَيُجْزَوْنَ مَا كَانُوا يَعْمَلُونَ ) </w:t>
      </w:r>
    </w:p>
    <w:p w:rsidR="00187A5C" w:rsidRPr="00EB7D63" w:rsidRDefault="00187A5C" w:rsidP="00187A5C">
      <w:pPr>
        <w:pStyle w:val="a8"/>
        <w:rPr>
          <w:rFonts w:cs="Traditional Arabic"/>
          <w:sz w:val="36"/>
          <w:szCs w:val="36"/>
          <w:rtl/>
        </w:rPr>
      </w:pPr>
      <w:r>
        <w:rPr>
          <w:rFonts w:cs="Traditional Arabic" w:hint="cs"/>
          <w:sz w:val="36"/>
          <w:szCs w:val="36"/>
          <w:rtl/>
        </w:rPr>
        <w:t>وقوله تعالى :</w:t>
      </w:r>
      <w:r w:rsidRPr="00EB7D63">
        <w:rPr>
          <w:rFonts w:cs="Traditional Arabic"/>
          <w:sz w:val="36"/>
          <w:szCs w:val="36"/>
          <w:rtl/>
        </w:rPr>
        <w:t xml:space="preserve">إِنَّ الَّذِينَ يُلْحِدُونَ فِي آيَاتِنَا لا يَخْفَوْنَ عَلَيْنَا ) </w:t>
      </w:r>
    </w:p>
    <w:p w:rsidR="009A45CE" w:rsidRDefault="00187A5C" w:rsidP="00C15651">
      <w:pPr>
        <w:pStyle w:val="a8"/>
        <w:rPr>
          <w:rFonts w:cs="Traditional Arabic"/>
          <w:sz w:val="36"/>
          <w:szCs w:val="36"/>
          <w:rtl/>
        </w:rPr>
      </w:pPr>
      <w:r w:rsidRPr="00187A5C">
        <w:rPr>
          <w:rFonts w:cs="Traditional Arabic" w:hint="cs"/>
          <w:b/>
          <w:bCs/>
          <w:sz w:val="36"/>
          <w:szCs w:val="36"/>
          <w:rtl/>
        </w:rPr>
        <w:t>و</w:t>
      </w:r>
      <w:r w:rsidR="00111C0A" w:rsidRPr="00187A5C">
        <w:rPr>
          <w:rFonts w:cs="Traditional Arabic" w:hint="cs"/>
          <w:b/>
          <w:bCs/>
          <w:sz w:val="36"/>
          <w:szCs w:val="36"/>
          <w:rtl/>
        </w:rPr>
        <w:t>ا</w:t>
      </w:r>
      <w:r w:rsidR="009A45CE" w:rsidRPr="00187A5C">
        <w:rPr>
          <w:rFonts w:cs="Traditional Arabic"/>
          <w:b/>
          <w:bCs/>
          <w:sz w:val="36"/>
          <w:szCs w:val="36"/>
          <w:rtl/>
        </w:rPr>
        <w:t>لإلحاد</w:t>
      </w:r>
      <w:r w:rsidR="00DB35E8">
        <w:rPr>
          <w:rFonts w:cs="Traditional Arabic"/>
          <w:sz w:val="36"/>
          <w:szCs w:val="36"/>
          <w:rtl/>
        </w:rPr>
        <w:t>:</w:t>
      </w:r>
      <w:r>
        <w:rPr>
          <w:rFonts w:cs="Traditional Arabic" w:hint="cs"/>
          <w:sz w:val="36"/>
          <w:szCs w:val="36"/>
          <w:rtl/>
        </w:rPr>
        <w:t xml:space="preserve"> لغة:</w:t>
      </w:r>
      <w:r w:rsidR="00DB35E8">
        <w:rPr>
          <w:rFonts w:cs="Traditional Arabic"/>
          <w:sz w:val="36"/>
          <w:szCs w:val="36"/>
          <w:rtl/>
        </w:rPr>
        <w:t xml:space="preserve"> الميل</w:t>
      </w:r>
    </w:p>
    <w:p w:rsidR="00187A5C" w:rsidRPr="00187A5C" w:rsidRDefault="00187A5C" w:rsidP="00187A5C">
      <w:pPr>
        <w:autoSpaceDE w:val="0"/>
        <w:autoSpaceDN w:val="0"/>
        <w:adjustRightInd w:val="0"/>
        <w:spacing w:after="0" w:line="240" w:lineRule="auto"/>
        <w:rPr>
          <w:rFonts w:ascii="Traditional Arabic" w:hAnsi="Traditional Arabic" w:cs="Traditional Arabic"/>
          <w:sz w:val="36"/>
          <w:szCs w:val="36"/>
          <w:rtl/>
        </w:rPr>
      </w:pPr>
      <w:r w:rsidRPr="00187A5C">
        <w:rPr>
          <w:rFonts w:ascii="Traditional Arabic" w:hAnsi="Traditional Arabic" w:cs="Traditional Arabic"/>
          <w:sz w:val="36"/>
          <w:szCs w:val="36"/>
          <w:rtl/>
        </w:rPr>
        <w:t>وفي الاصطلاح: الميل عما يجب اعتقاده، أو عمله وهو قسمان:</w:t>
      </w:r>
    </w:p>
    <w:p w:rsidR="00187A5C" w:rsidRPr="00187A5C" w:rsidRDefault="00187A5C" w:rsidP="00187A5C">
      <w:pPr>
        <w:autoSpaceDE w:val="0"/>
        <w:autoSpaceDN w:val="0"/>
        <w:adjustRightInd w:val="0"/>
        <w:spacing w:after="0" w:line="240" w:lineRule="auto"/>
        <w:rPr>
          <w:rFonts w:ascii="Traditional Arabic" w:hAnsi="Traditional Arabic" w:cs="Traditional Arabic"/>
          <w:sz w:val="36"/>
          <w:szCs w:val="36"/>
          <w:rtl/>
        </w:rPr>
      </w:pPr>
      <w:r w:rsidRPr="00187A5C">
        <w:rPr>
          <w:rFonts w:ascii="Traditional Arabic" w:hAnsi="Traditional Arabic" w:cs="Traditional Arabic"/>
          <w:sz w:val="36"/>
          <w:szCs w:val="36"/>
          <w:rtl/>
        </w:rPr>
        <w:t>أحدهما: في أسماء الله.</w:t>
      </w:r>
    </w:p>
    <w:p w:rsidR="00187A5C" w:rsidRDefault="00187A5C" w:rsidP="00187A5C">
      <w:pPr>
        <w:pStyle w:val="a8"/>
        <w:rPr>
          <w:rFonts w:cs="Traditional Arabic"/>
          <w:sz w:val="36"/>
          <w:szCs w:val="36"/>
          <w:rtl/>
        </w:rPr>
      </w:pPr>
      <w:r w:rsidRPr="00187A5C">
        <w:rPr>
          <w:rFonts w:ascii="Traditional Arabic" w:hAnsi="Traditional Arabic" w:cs="Traditional Arabic"/>
          <w:sz w:val="36"/>
          <w:szCs w:val="36"/>
          <w:rtl/>
        </w:rPr>
        <w:t>الثاني: في آياته.</w:t>
      </w:r>
    </w:p>
    <w:p w:rsidR="00976B72" w:rsidRPr="00976B72" w:rsidRDefault="00976B72" w:rsidP="00187A5C">
      <w:pPr>
        <w:pStyle w:val="a8"/>
        <w:rPr>
          <w:rFonts w:cs="Traditional Arabic"/>
          <w:b/>
          <w:bCs/>
          <w:sz w:val="36"/>
          <w:szCs w:val="36"/>
          <w:rtl/>
        </w:rPr>
      </w:pPr>
      <w:r w:rsidRPr="00976B72">
        <w:rPr>
          <w:rFonts w:cs="Traditional Arabic" w:hint="cs"/>
          <w:b/>
          <w:bCs/>
          <w:sz w:val="36"/>
          <w:szCs w:val="36"/>
          <w:rtl/>
        </w:rPr>
        <w:t xml:space="preserve">الإلحاد في اسماء الله </w:t>
      </w:r>
      <w:r>
        <w:rPr>
          <w:rFonts w:cs="Traditional Arabic" w:hint="cs"/>
          <w:b/>
          <w:bCs/>
          <w:sz w:val="36"/>
          <w:szCs w:val="36"/>
          <w:rtl/>
        </w:rPr>
        <w:t>:</w:t>
      </w:r>
    </w:p>
    <w:p w:rsidR="00976B72" w:rsidRPr="00976B72" w:rsidRDefault="00187A5C" w:rsidP="00976B72">
      <w:pPr>
        <w:pStyle w:val="a8"/>
        <w:rPr>
          <w:rFonts w:cs="Traditional Arabic"/>
          <w:b/>
          <w:bCs/>
          <w:sz w:val="36"/>
          <w:szCs w:val="36"/>
          <w:rtl/>
        </w:rPr>
      </w:pPr>
      <w:r w:rsidRPr="00976B72">
        <w:rPr>
          <w:rFonts w:ascii="Traditional Arabic" w:hAnsi="Traditional Arabic" w:cs="Traditional Arabic"/>
          <w:b/>
          <w:bCs/>
          <w:color w:val="000000"/>
          <w:sz w:val="36"/>
          <w:szCs w:val="36"/>
          <w:rtl/>
        </w:rPr>
        <w:t xml:space="preserve">فأما الإلحاد في أسمائه: فهوالعدول عن الحق الواجب فيها وهو </w:t>
      </w:r>
      <w:r w:rsidR="00976B72">
        <w:rPr>
          <w:rFonts w:ascii="Traditional Arabic" w:hAnsi="Traditional Arabic" w:cs="Traditional Arabic" w:hint="cs"/>
          <w:b/>
          <w:bCs/>
          <w:color w:val="000000"/>
          <w:sz w:val="36"/>
          <w:szCs w:val="36"/>
          <w:rtl/>
        </w:rPr>
        <w:t>خمسة</w:t>
      </w:r>
      <w:r w:rsidRPr="00976B72">
        <w:rPr>
          <w:rFonts w:ascii="Traditional Arabic" w:hAnsi="Traditional Arabic" w:cs="Traditional Arabic"/>
          <w:b/>
          <w:bCs/>
          <w:color w:val="000000"/>
          <w:sz w:val="36"/>
          <w:szCs w:val="36"/>
          <w:rtl/>
        </w:rPr>
        <w:t xml:space="preserve"> أنواع:</w:t>
      </w:r>
    </w:p>
    <w:p w:rsidR="009A45CE" w:rsidRPr="00EB7D63" w:rsidRDefault="009A45CE" w:rsidP="00C15651">
      <w:pPr>
        <w:pStyle w:val="a8"/>
        <w:rPr>
          <w:rFonts w:cs="Traditional Arabic"/>
          <w:sz w:val="36"/>
          <w:szCs w:val="36"/>
          <w:rtl/>
        </w:rPr>
      </w:pPr>
      <w:r w:rsidRPr="00976B72">
        <w:rPr>
          <w:rFonts w:cs="Traditional Arabic"/>
          <w:b/>
          <w:bCs/>
          <w:sz w:val="36"/>
          <w:szCs w:val="36"/>
          <w:rtl/>
        </w:rPr>
        <w:t>النوع الأول</w:t>
      </w:r>
      <w:r w:rsidRPr="00EB7D63">
        <w:rPr>
          <w:rFonts w:cs="Traditional Arabic"/>
          <w:sz w:val="36"/>
          <w:szCs w:val="36"/>
          <w:rtl/>
        </w:rPr>
        <w:t>: أن يسمى الله بما لم يسم به نفسه، كما سماه الفلاسفة علة فاعلة</w:t>
      </w:r>
      <w:r w:rsidR="00111C0A">
        <w:rPr>
          <w:rFonts w:cs="Traditional Arabic" w:hint="cs"/>
          <w:sz w:val="36"/>
          <w:szCs w:val="36"/>
          <w:rtl/>
        </w:rPr>
        <w:t>،</w:t>
      </w:r>
      <w:r w:rsidRPr="00EB7D63">
        <w:rPr>
          <w:rFonts w:cs="Traditional Arabic"/>
          <w:sz w:val="36"/>
          <w:szCs w:val="36"/>
          <w:rtl/>
        </w:rPr>
        <w:t xml:space="preserve"> وسم</w:t>
      </w:r>
      <w:r w:rsidR="00111C0A">
        <w:rPr>
          <w:rFonts w:cs="Traditional Arabic"/>
          <w:sz w:val="36"/>
          <w:szCs w:val="36"/>
          <w:rtl/>
        </w:rPr>
        <w:t>اه النصارى: أباً، وعيسى: الابن</w:t>
      </w:r>
      <w:r w:rsidR="00111C0A">
        <w:rPr>
          <w:rFonts w:cs="Traditional Arabic" w:hint="cs"/>
          <w:sz w:val="36"/>
          <w:szCs w:val="36"/>
          <w:rtl/>
        </w:rPr>
        <w:t xml:space="preserve"> ،</w:t>
      </w:r>
      <w:r w:rsidR="00DB35E8">
        <w:rPr>
          <w:rFonts w:cs="Traditional Arabic" w:hint="cs"/>
          <w:sz w:val="36"/>
          <w:szCs w:val="36"/>
          <w:rtl/>
        </w:rPr>
        <w:t>ل</w:t>
      </w:r>
      <w:r w:rsidRPr="00EB7D63">
        <w:rPr>
          <w:rFonts w:cs="Traditional Arabic"/>
          <w:sz w:val="36"/>
          <w:szCs w:val="36"/>
          <w:rtl/>
        </w:rPr>
        <w:t>أن أسماء الله عز وجل توقيفية، فلا</w:t>
      </w:r>
      <w:r w:rsidR="00111C0A">
        <w:rPr>
          <w:rFonts w:cs="Traditional Arabic" w:hint="cs"/>
          <w:sz w:val="36"/>
          <w:szCs w:val="36"/>
          <w:rtl/>
        </w:rPr>
        <w:t>يسمى</w:t>
      </w:r>
      <w:r w:rsidRPr="00EB7D63">
        <w:rPr>
          <w:rFonts w:cs="Traditional Arabic"/>
          <w:sz w:val="36"/>
          <w:szCs w:val="36"/>
          <w:rtl/>
        </w:rPr>
        <w:t xml:space="preserve"> </w:t>
      </w:r>
      <w:r w:rsidR="00976B72">
        <w:rPr>
          <w:rFonts w:cs="Traditional Arabic" w:hint="cs"/>
          <w:sz w:val="36"/>
          <w:szCs w:val="36"/>
          <w:rtl/>
        </w:rPr>
        <w:t xml:space="preserve">إلا </w:t>
      </w:r>
      <w:r w:rsidR="00111C0A">
        <w:rPr>
          <w:rFonts w:cs="Traditional Arabic" w:hint="cs"/>
          <w:sz w:val="36"/>
          <w:szCs w:val="36"/>
          <w:rtl/>
        </w:rPr>
        <w:t>ب</w:t>
      </w:r>
      <w:r w:rsidRPr="00EB7D63">
        <w:rPr>
          <w:rFonts w:cs="Traditional Arabic"/>
          <w:sz w:val="36"/>
          <w:szCs w:val="36"/>
          <w:rtl/>
        </w:rPr>
        <w:t>ما ثبت</w:t>
      </w:r>
      <w:r w:rsidR="00111C0A">
        <w:rPr>
          <w:rFonts w:cs="Traditional Arabic" w:hint="cs"/>
          <w:sz w:val="36"/>
          <w:szCs w:val="36"/>
          <w:rtl/>
        </w:rPr>
        <w:t xml:space="preserve"> به</w:t>
      </w:r>
      <w:r w:rsidR="00976B72">
        <w:rPr>
          <w:rFonts w:cs="Traditional Arabic"/>
          <w:sz w:val="36"/>
          <w:szCs w:val="36"/>
          <w:rtl/>
        </w:rPr>
        <w:t xml:space="preserve"> بالنص</w:t>
      </w:r>
      <w:r w:rsidR="00976B72">
        <w:rPr>
          <w:rFonts w:cs="Traditional Arabic" w:hint="cs"/>
          <w:sz w:val="36"/>
          <w:szCs w:val="36"/>
          <w:rtl/>
        </w:rPr>
        <w:t>.</w:t>
      </w:r>
    </w:p>
    <w:p w:rsidR="009A45CE" w:rsidRPr="00EB7D63" w:rsidRDefault="009A45CE" w:rsidP="00976B72">
      <w:pPr>
        <w:pStyle w:val="a8"/>
        <w:rPr>
          <w:rFonts w:cs="Traditional Arabic"/>
          <w:sz w:val="36"/>
          <w:szCs w:val="36"/>
          <w:rtl/>
        </w:rPr>
      </w:pPr>
      <w:r w:rsidRPr="00976B72">
        <w:rPr>
          <w:rFonts w:cs="Traditional Arabic"/>
          <w:b/>
          <w:bCs/>
          <w:sz w:val="36"/>
          <w:szCs w:val="36"/>
          <w:rtl/>
        </w:rPr>
        <w:t>النوع الثاني:</w:t>
      </w:r>
      <w:r w:rsidRPr="00EB7D63">
        <w:rPr>
          <w:rFonts w:cs="Traditional Arabic"/>
          <w:sz w:val="36"/>
          <w:szCs w:val="36"/>
          <w:rtl/>
        </w:rPr>
        <w:t xml:space="preserve"> </w:t>
      </w:r>
      <w:r w:rsidR="00DB35E8">
        <w:rPr>
          <w:rFonts w:cs="Traditional Arabic" w:hint="cs"/>
          <w:sz w:val="36"/>
          <w:szCs w:val="36"/>
          <w:rtl/>
        </w:rPr>
        <w:t>إنكار</w:t>
      </w:r>
      <w:r w:rsidR="00DB35E8">
        <w:rPr>
          <w:rFonts w:cs="Traditional Arabic"/>
          <w:sz w:val="36"/>
          <w:szCs w:val="36"/>
          <w:rtl/>
        </w:rPr>
        <w:t xml:space="preserve"> شيئ</w:t>
      </w:r>
      <w:r w:rsidRPr="00EB7D63">
        <w:rPr>
          <w:rFonts w:cs="Traditional Arabic"/>
          <w:sz w:val="36"/>
          <w:szCs w:val="36"/>
          <w:rtl/>
        </w:rPr>
        <w:t xml:space="preserve"> من أسمائه</w:t>
      </w:r>
      <w:r w:rsidR="00111C0A">
        <w:rPr>
          <w:rFonts w:cs="Traditional Arabic" w:hint="cs"/>
          <w:sz w:val="36"/>
          <w:szCs w:val="36"/>
          <w:rtl/>
        </w:rPr>
        <w:t xml:space="preserve"> </w:t>
      </w:r>
      <w:r w:rsidRPr="00EB7D63">
        <w:rPr>
          <w:rFonts w:cs="Traditional Arabic"/>
          <w:sz w:val="36"/>
          <w:szCs w:val="36"/>
          <w:rtl/>
        </w:rPr>
        <w:t xml:space="preserve"> </w:t>
      </w:r>
    </w:p>
    <w:p w:rsidR="009A45CE" w:rsidRPr="00EB7D63" w:rsidRDefault="00DB35E8" w:rsidP="00C15651">
      <w:pPr>
        <w:pStyle w:val="a8"/>
        <w:rPr>
          <w:rFonts w:cs="Traditional Arabic"/>
          <w:sz w:val="36"/>
          <w:szCs w:val="36"/>
          <w:rtl/>
        </w:rPr>
      </w:pPr>
      <w:r>
        <w:rPr>
          <w:rFonts w:cs="Traditional Arabic" w:hint="cs"/>
          <w:sz w:val="36"/>
          <w:szCs w:val="36"/>
          <w:rtl/>
        </w:rPr>
        <w:t xml:space="preserve">لأن </w:t>
      </w:r>
      <w:r>
        <w:rPr>
          <w:rFonts w:cs="Traditional Arabic"/>
          <w:sz w:val="36"/>
          <w:szCs w:val="36"/>
          <w:rtl/>
        </w:rPr>
        <w:t xml:space="preserve"> ما أثبت</w:t>
      </w:r>
      <w:r>
        <w:rPr>
          <w:rFonts w:cs="Traditional Arabic" w:hint="cs"/>
          <w:sz w:val="36"/>
          <w:szCs w:val="36"/>
          <w:rtl/>
        </w:rPr>
        <w:t>ه</w:t>
      </w:r>
      <w:r w:rsidR="009A45CE" w:rsidRPr="00EB7D63">
        <w:rPr>
          <w:rFonts w:cs="Traditional Arabic"/>
          <w:sz w:val="36"/>
          <w:szCs w:val="36"/>
          <w:rtl/>
        </w:rPr>
        <w:t xml:space="preserve"> الله لنفسه، وجب</w:t>
      </w:r>
      <w:r w:rsidR="00111C0A">
        <w:rPr>
          <w:rFonts w:cs="Traditional Arabic" w:hint="cs"/>
          <w:sz w:val="36"/>
          <w:szCs w:val="36"/>
          <w:rtl/>
        </w:rPr>
        <w:t xml:space="preserve"> </w:t>
      </w:r>
      <w:r>
        <w:rPr>
          <w:rFonts w:cs="Traditional Arabic" w:hint="cs"/>
          <w:sz w:val="36"/>
          <w:szCs w:val="36"/>
          <w:rtl/>
        </w:rPr>
        <w:t xml:space="preserve">إثباته </w:t>
      </w:r>
      <w:r>
        <w:rPr>
          <w:rFonts w:cs="Traditional Arabic"/>
          <w:sz w:val="36"/>
          <w:szCs w:val="36"/>
          <w:rtl/>
        </w:rPr>
        <w:t xml:space="preserve">له، </w:t>
      </w:r>
      <w:r>
        <w:rPr>
          <w:rFonts w:cs="Traditional Arabic" w:hint="cs"/>
          <w:sz w:val="36"/>
          <w:szCs w:val="36"/>
          <w:rtl/>
        </w:rPr>
        <w:t xml:space="preserve">فمن </w:t>
      </w:r>
      <w:r>
        <w:rPr>
          <w:rFonts w:cs="Traditional Arabic"/>
          <w:sz w:val="36"/>
          <w:szCs w:val="36"/>
          <w:rtl/>
        </w:rPr>
        <w:t xml:space="preserve"> نف</w:t>
      </w:r>
      <w:r>
        <w:rPr>
          <w:rFonts w:cs="Traditional Arabic" w:hint="cs"/>
          <w:sz w:val="36"/>
          <w:szCs w:val="36"/>
          <w:rtl/>
        </w:rPr>
        <w:t>ا</w:t>
      </w:r>
      <w:r w:rsidR="009A45CE" w:rsidRPr="00EB7D63">
        <w:rPr>
          <w:rFonts w:cs="Traditional Arabic"/>
          <w:sz w:val="36"/>
          <w:szCs w:val="36"/>
          <w:rtl/>
        </w:rPr>
        <w:t>ها، كان إلحاداً وميلاً بها عما يجب فيها.</w:t>
      </w:r>
    </w:p>
    <w:p w:rsidR="009A45CE" w:rsidRDefault="009A45CE" w:rsidP="00C15651">
      <w:pPr>
        <w:pStyle w:val="a8"/>
        <w:rPr>
          <w:rFonts w:cs="Traditional Arabic"/>
          <w:sz w:val="36"/>
          <w:szCs w:val="36"/>
          <w:rtl/>
        </w:rPr>
      </w:pPr>
      <w:r w:rsidRPr="00976B72">
        <w:rPr>
          <w:rFonts w:cs="Traditional Arabic"/>
          <w:b/>
          <w:bCs/>
          <w:sz w:val="36"/>
          <w:szCs w:val="36"/>
          <w:rtl/>
        </w:rPr>
        <w:t>النوع الثالث</w:t>
      </w:r>
      <w:r w:rsidRPr="00EB7D63">
        <w:rPr>
          <w:rFonts w:cs="Traditional Arabic"/>
          <w:sz w:val="36"/>
          <w:szCs w:val="36"/>
          <w:rtl/>
        </w:rPr>
        <w:t xml:space="preserve">: </w:t>
      </w:r>
      <w:r w:rsidR="00DB35E8">
        <w:rPr>
          <w:rFonts w:cs="Traditional Arabic" w:hint="cs"/>
          <w:sz w:val="36"/>
          <w:szCs w:val="36"/>
          <w:rtl/>
        </w:rPr>
        <w:t xml:space="preserve">انكار </w:t>
      </w:r>
      <w:r w:rsidRPr="00EB7D63">
        <w:rPr>
          <w:rFonts w:cs="Traditional Arabic"/>
          <w:sz w:val="36"/>
          <w:szCs w:val="36"/>
          <w:rtl/>
        </w:rPr>
        <w:t xml:space="preserve"> ما دلت عليه</w:t>
      </w:r>
      <w:r w:rsidR="00DB35E8">
        <w:rPr>
          <w:rFonts w:cs="Traditional Arabic" w:hint="cs"/>
          <w:sz w:val="36"/>
          <w:szCs w:val="36"/>
          <w:rtl/>
        </w:rPr>
        <w:t xml:space="preserve"> الاسماء </w:t>
      </w:r>
      <w:r w:rsidRPr="00EB7D63">
        <w:rPr>
          <w:rFonts w:cs="Traditional Arabic"/>
          <w:sz w:val="36"/>
          <w:szCs w:val="36"/>
          <w:rtl/>
        </w:rPr>
        <w:t xml:space="preserve"> من الصفات، </w:t>
      </w:r>
      <w:r w:rsidR="00DB35E8">
        <w:rPr>
          <w:rFonts w:cs="Traditional Arabic" w:hint="cs"/>
          <w:sz w:val="36"/>
          <w:szCs w:val="36"/>
          <w:rtl/>
        </w:rPr>
        <w:t>كقول المعطلة</w:t>
      </w:r>
      <w:r w:rsidRPr="00EB7D63">
        <w:rPr>
          <w:rFonts w:cs="Traditional Arabic"/>
          <w:sz w:val="36"/>
          <w:szCs w:val="36"/>
          <w:rtl/>
        </w:rPr>
        <w:t>: إن الله سميع بلا سمع، وعليم بلا علم، و</w:t>
      </w:r>
      <w:r w:rsidR="00111C0A">
        <w:rPr>
          <w:rFonts w:cs="Traditional Arabic"/>
          <w:sz w:val="36"/>
          <w:szCs w:val="36"/>
          <w:rtl/>
        </w:rPr>
        <w:t>خالق بلا خلق، وقادر بلا قدرة</w:t>
      </w:r>
      <w:r w:rsidR="00111C0A">
        <w:rPr>
          <w:rFonts w:cs="Traditional Arabic" w:hint="cs"/>
          <w:sz w:val="36"/>
          <w:szCs w:val="36"/>
          <w:rtl/>
        </w:rPr>
        <w:t xml:space="preserve"> ،</w:t>
      </w:r>
      <w:r w:rsidR="00DB35E8">
        <w:rPr>
          <w:rFonts w:cs="Traditional Arabic" w:hint="cs"/>
          <w:sz w:val="36"/>
          <w:szCs w:val="36"/>
          <w:rtl/>
        </w:rPr>
        <w:t>ل</w:t>
      </w:r>
      <w:r w:rsidRPr="00EB7D63">
        <w:rPr>
          <w:rFonts w:cs="Traditional Arabic"/>
          <w:sz w:val="36"/>
          <w:szCs w:val="36"/>
          <w:rtl/>
        </w:rPr>
        <w:t xml:space="preserve">إنه </w:t>
      </w:r>
      <w:r w:rsidR="00111C0A">
        <w:rPr>
          <w:rFonts w:cs="Traditional Arabic" w:hint="cs"/>
          <w:sz w:val="36"/>
          <w:szCs w:val="36"/>
          <w:rtl/>
        </w:rPr>
        <w:t>من</w:t>
      </w:r>
      <w:r w:rsidR="00976B72">
        <w:rPr>
          <w:rFonts w:cs="Traditional Arabic"/>
          <w:sz w:val="36"/>
          <w:szCs w:val="36"/>
          <w:rtl/>
        </w:rPr>
        <w:t xml:space="preserve"> الإيمان ب</w:t>
      </w:r>
      <w:r w:rsidRPr="00EB7D63">
        <w:rPr>
          <w:rFonts w:cs="Traditional Arabic"/>
          <w:sz w:val="36"/>
          <w:szCs w:val="36"/>
          <w:rtl/>
        </w:rPr>
        <w:t>أسماء</w:t>
      </w:r>
      <w:r w:rsidR="00976B72">
        <w:rPr>
          <w:rFonts w:cs="Traditional Arabic" w:hint="cs"/>
          <w:sz w:val="36"/>
          <w:szCs w:val="36"/>
          <w:rtl/>
        </w:rPr>
        <w:t xml:space="preserve"> الله </w:t>
      </w:r>
      <w:r w:rsidRPr="00EB7D63">
        <w:rPr>
          <w:rFonts w:cs="Traditional Arabic"/>
          <w:sz w:val="36"/>
          <w:szCs w:val="36"/>
          <w:rtl/>
        </w:rPr>
        <w:t xml:space="preserve"> </w:t>
      </w:r>
      <w:r w:rsidR="00111C0A">
        <w:rPr>
          <w:rFonts w:cs="Traditional Arabic" w:hint="cs"/>
          <w:sz w:val="36"/>
          <w:szCs w:val="36"/>
          <w:rtl/>
        </w:rPr>
        <w:t>إثبات</w:t>
      </w:r>
      <w:r w:rsidRPr="00EB7D63">
        <w:rPr>
          <w:rFonts w:cs="Traditional Arabic"/>
          <w:sz w:val="36"/>
          <w:szCs w:val="36"/>
          <w:rtl/>
        </w:rPr>
        <w:t xml:space="preserve"> ما تضمنته من الصفات.</w:t>
      </w:r>
    </w:p>
    <w:p w:rsidR="009A45CE" w:rsidRPr="00EB7D63" w:rsidRDefault="009A45CE" w:rsidP="00976B72">
      <w:pPr>
        <w:pStyle w:val="a8"/>
        <w:rPr>
          <w:rFonts w:cs="Traditional Arabic"/>
          <w:sz w:val="36"/>
          <w:szCs w:val="36"/>
          <w:rtl/>
        </w:rPr>
      </w:pPr>
      <w:r w:rsidRPr="00976B72">
        <w:rPr>
          <w:rFonts w:cs="Traditional Arabic"/>
          <w:b/>
          <w:bCs/>
          <w:sz w:val="36"/>
          <w:szCs w:val="36"/>
          <w:rtl/>
        </w:rPr>
        <w:t>النوع ال</w:t>
      </w:r>
      <w:r w:rsidR="00DB35E8" w:rsidRPr="00976B72">
        <w:rPr>
          <w:rFonts w:cs="Traditional Arabic"/>
          <w:b/>
          <w:bCs/>
          <w:sz w:val="36"/>
          <w:szCs w:val="36"/>
          <w:rtl/>
        </w:rPr>
        <w:t xml:space="preserve">رابع </w:t>
      </w:r>
      <w:r w:rsidRPr="00976B72">
        <w:rPr>
          <w:rFonts w:cs="Traditional Arabic"/>
          <w:b/>
          <w:bCs/>
          <w:sz w:val="36"/>
          <w:szCs w:val="36"/>
          <w:rtl/>
        </w:rPr>
        <w:t>:</w:t>
      </w:r>
      <w:r w:rsidRPr="00EB7D63">
        <w:rPr>
          <w:rFonts w:cs="Traditional Arabic"/>
          <w:sz w:val="36"/>
          <w:szCs w:val="36"/>
          <w:rtl/>
        </w:rPr>
        <w:t xml:space="preserve"> </w:t>
      </w:r>
      <w:r w:rsidR="00976B72" w:rsidRPr="00976B72">
        <w:rPr>
          <w:rFonts w:ascii="Traditional Arabic" w:hAnsi="Traditional Arabic" w:cs="Traditional Arabic"/>
          <w:color w:val="000000"/>
          <w:sz w:val="36"/>
          <w:szCs w:val="36"/>
          <w:rtl/>
        </w:rPr>
        <w:t>أن يجعلها دالة على تشبيه الله بخلقه، كما فعل المشبهة.</w:t>
      </w:r>
    </w:p>
    <w:p w:rsidR="009A45CE" w:rsidRDefault="009A45CE" w:rsidP="00C15651">
      <w:pPr>
        <w:pStyle w:val="a8"/>
        <w:rPr>
          <w:rFonts w:cs="Traditional Arabic"/>
          <w:sz w:val="36"/>
          <w:szCs w:val="36"/>
          <w:rtl/>
        </w:rPr>
      </w:pPr>
      <w:r w:rsidRPr="00976B72">
        <w:rPr>
          <w:rFonts w:cs="Traditional Arabic"/>
          <w:b/>
          <w:bCs/>
          <w:sz w:val="36"/>
          <w:szCs w:val="36"/>
          <w:rtl/>
        </w:rPr>
        <w:lastRenderedPageBreak/>
        <w:t>النوع الخامس:</w:t>
      </w:r>
      <w:r w:rsidRPr="00EB7D63">
        <w:rPr>
          <w:rFonts w:cs="Traditional Arabic"/>
          <w:sz w:val="36"/>
          <w:szCs w:val="36"/>
          <w:rtl/>
        </w:rPr>
        <w:t xml:space="preserve"> </w:t>
      </w:r>
      <w:r w:rsidR="00712CD6">
        <w:rPr>
          <w:rFonts w:cs="Traditional Arabic" w:hint="cs"/>
          <w:sz w:val="36"/>
          <w:szCs w:val="36"/>
          <w:rtl/>
        </w:rPr>
        <w:t xml:space="preserve">نقلها </w:t>
      </w:r>
      <w:r w:rsidR="00712CD6">
        <w:rPr>
          <w:rFonts w:cs="Traditional Arabic"/>
          <w:sz w:val="36"/>
          <w:szCs w:val="36"/>
          <w:rtl/>
        </w:rPr>
        <w:t xml:space="preserve"> إلى المعبودات، </w:t>
      </w:r>
      <w:r w:rsidRPr="00EB7D63">
        <w:rPr>
          <w:rFonts w:cs="Traditional Arabic"/>
          <w:sz w:val="36"/>
          <w:szCs w:val="36"/>
          <w:rtl/>
        </w:rPr>
        <w:t xml:space="preserve">مثل أن </w:t>
      </w:r>
      <w:r w:rsidR="00712CD6">
        <w:rPr>
          <w:rFonts w:cs="Traditional Arabic" w:hint="cs"/>
          <w:sz w:val="36"/>
          <w:szCs w:val="36"/>
          <w:rtl/>
        </w:rPr>
        <w:t>تسمية</w:t>
      </w:r>
      <w:r w:rsidRPr="00EB7D63">
        <w:rPr>
          <w:rFonts w:cs="Traditional Arabic"/>
          <w:sz w:val="36"/>
          <w:szCs w:val="36"/>
          <w:rtl/>
        </w:rPr>
        <w:t xml:space="preserve"> شيئاً معبوداً بالإله، أو </w:t>
      </w:r>
      <w:r w:rsidR="00712CD6">
        <w:rPr>
          <w:rFonts w:cs="Traditional Arabic" w:hint="cs"/>
          <w:sz w:val="36"/>
          <w:szCs w:val="36"/>
          <w:rtl/>
        </w:rPr>
        <w:t xml:space="preserve">شتقاق </w:t>
      </w:r>
      <w:r w:rsidRPr="00EB7D63">
        <w:rPr>
          <w:rFonts w:cs="Traditional Arabic"/>
          <w:sz w:val="36"/>
          <w:szCs w:val="36"/>
          <w:rtl/>
        </w:rPr>
        <w:t xml:space="preserve"> منها أسماء للمعبودات مثل: اللات من الإله، والعزى والعزيز، ومناة من المنان،</w:t>
      </w:r>
      <w:r w:rsidR="00111C0A">
        <w:rPr>
          <w:rFonts w:cs="Traditional Arabic" w:hint="cs"/>
          <w:sz w:val="36"/>
          <w:szCs w:val="36"/>
          <w:rtl/>
        </w:rPr>
        <w:t xml:space="preserve"> </w:t>
      </w:r>
      <w:r w:rsidRPr="00EB7D63">
        <w:rPr>
          <w:rFonts w:cs="Traditional Arabic"/>
          <w:sz w:val="36"/>
          <w:szCs w:val="36"/>
          <w:rtl/>
        </w:rPr>
        <w:t>لأن الواجب أن تجعل أسماء الله خاصة به، ولا تتعدى وتتجاوز فتشتق للمعبودات منها أسماء.</w:t>
      </w:r>
    </w:p>
    <w:p w:rsidR="00976B72" w:rsidRPr="00976B72" w:rsidRDefault="00976B72" w:rsidP="00976B72">
      <w:pPr>
        <w:pStyle w:val="a8"/>
        <w:rPr>
          <w:rFonts w:cs="Traditional Arabic"/>
          <w:b/>
          <w:bCs/>
          <w:sz w:val="36"/>
          <w:szCs w:val="36"/>
          <w:rtl/>
        </w:rPr>
      </w:pPr>
      <w:r w:rsidRPr="00976B72">
        <w:rPr>
          <w:rFonts w:cs="Traditional Arabic" w:hint="cs"/>
          <w:b/>
          <w:bCs/>
          <w:sz w:val="36"/>
          <w:szCs w:val="36"/>
          <w:rtl/>
        </w:rPr>
        <w:t xml:space="preserve">الإلحاد في </w:t>
      </w:r>
      <w:r>
        <w:rPr>
          <w:rFonts w:cs="Traditional Arabic" w:hint="cs"/>
          <w:b/>
          <w:bCs/>
          <w:sz w:val="36"/>
          <w:szCs w:val="36"/>
          <w:rtl/>
        </w:rPr>
        <w:t>آيات</w:t>
      </w:r>
      <w:r w:rsidRPr="00976B72">
        <w:rPr>
          <w:rFonts w:cs="Traditional Arabic" w:hint="cs"/>
          <w:b/>
          <w:bCs/>
          <w:sz w:val="36"/>
          <w:szCs w:val="36"/>
          <w:rtl/>
        </w:rPr>
        <w:t xml:space="preserve"> الله </w:t>
      </w:r>
      <w:r>
        <w:rPr>
          <w:rFonts w:cs="Traditional Arabic" w:hint="cs"/>
          <w:b/>
          <w:bCs/>
          <w:sz w:val="36"/>
          <w:szCs w:val="36"/>
          <w:rtl/>
        </w:rPr>
        <w:t>:</w:t>
      </w:r>
    </w:p>
    <w:p w:rsidR="00976B72" w:rsidRDefault="00976B72" w:rsidP="00C15651">
      <w:pPr>
        <w:pStyle w:val="a8"/>
        <w:rPr>
          <w:rFonts w:ascii="Traditional Arabic" w:hAnsi="Traditional Arabic" w:cs="Traditional Arabic"/>
          <w:b/>
          <w:bCs/>
          <w:color w:val="000000"/>
          <w:sz w:val="36"/>
          <w:szCs w:val="36"/>
          <w:rtl/>
        </w:rPr>
      </w:pPr>
      <w:r w:rsidRPr="00976B72">
        <w:rPr>
          <w:rFonts w:ascii="Traditional Arabic" w:hAnsi="Traditional Arabic" w:cs="Traditional Arabic"/>
          <w:b/>
          <w:bCs/>
          <w:color w:val="000000"/>
          <w:sz w:val="36"/>
          <w:szCs w:val="36"/>
          <w:rtl/>
        </w:rPr>
        <w:t xml:space="preserve">وأما الإلحاد في آياته: فيكون في </w:t>
      </w:r>
      <w:r>
        <w:rPr>
          <w:rFonts w:ascii="Traditional Arabic" w:hAnsi="Traditional Arabic" w:cs="Traditional Arabic" w:hint="cs"/>
          <w:b/>
          <w:bCs/>
          <w:color w:val="000000"/>
          <w:sz w:val="36"/>
          <w:szCs w:val="36"/>
          <w:rtl/>
        </w:rPr>
        <w:t>:</w:t>
      </w:r>
    </w:p>
    <w:p w:rsidR="00817462" w:rsidRDefault="00976B72" w:rsidP="00976B72">
      <w:pPr>
        <w:pStyle w:val="a8"/>
        <w:rPr>
          <w:rFonts w:ascii="Traditional Arabic" w:hAnsi="Traditional Arabic" w:cs="Traditional Arabic"/>
          <w:b/>
          <w:bCs/>
          <w:color w:val="000000"/>
          <w:sz w:val="36"/>
          <w:szCs w:val="36"/>
          <w:rtl/>
        </w:rPr>
      </w:pPr>
      <w:r>
        <w:rPr>
          <w:rFonts w:ascii="Traditional Arabic" w:hAnsi="Traditional Arabic" w:cs="Traditional Arabic" w:hint="cs"/>
          <w:b/>
          <w:bCs/>
          <w:color w:val="000000"/>
          <w:sz w:val="36"/>
          <w:szCs w:val="36"/>
          <w:rtl/>
        </w:rPr>
        <w:t>1-</w:t>
      </w:r>
      <w:r w:rsidRPr="00976B72">
        <w:rPr>
          <w:rFonts w:ascii="Traditional Arabic" w:hAnsi="Traditional Arabic" w:cs="Traditional Arabic"/>
          <w:b/>
          <w:bCs/>
          <w:color w:val="000000"/>
          <w:sz w:val="36"/>
          <w:szCs w:val="36"/>
          <w:rtl/>
        </w:rPr>
        <w:t xml:space="preserve">الآيات الشرعية. </w:t>
      </w:r>
      <w:r w:rsidRPr="00976B72">
        <w:rPr>
          <w:rFonts w:ascii="Traditional Arabic" w:hAnsi="Traditional Arabic" w:cs="Traditional Arabic"/>
          <w:color w:val="000000"/>
          <w:sz w:val="36"/>
          <w:szCs w:val="36"/>
          <w:rtl/>
        </w:rPr>
        <w:t>وهي ما جاءت به الرسل من الأحكام، والأخبار</w:t>
      </w:r>
      <w:r w:rsidR="00817462">
        <w:rPr>
          <w:rFonts w:ascii="Traditional Arabic" w:hAnsi="Traditional Arabic" w:cs="Traditional Arabic" w:hint="cs"/>
          <w:b/>
          <w:bCs/>
          <w:color w:val="000000"/>
          <w:sz w:val="36"/>
          <w:szCs w:val="36"/>
          <w:rtl/>
        </w:rPr>
        <w:t>.</w:t>
      </w:r>
    </w:p>
    <w:p w:rsidR="00817462" w:rsidRDefault="00817462" w:rsidP="00817462">
      <w:pPr>
        <w:pStyle w:val="a8"/>
        <w:rPr>
          <w:rFonts w:cs="Traditional Arabic"/>
          <w:sz w:val="36"/>
          <w:szCs w:val="36"/>
          <w:rtl/>
        </w:rPr>
      </w:pPr>
      <w:r w:rsidRPr="00EB7D63">
        <w:rPr>
          <w:rFonts w:cs="Traditional Arabic"/>
          <w:sz w:val="36"/>
          <w:szCs w:val="36"/>
          <w:rtl/>
        </w:rPr>
        <w:t>ويكون الإلحاد فيها إما بتكذيبها أو تحريفه</w:t>
      </w:r>
      <w:r>
        <w:rPr>
          <w:rFonts w:cs="Traditional Arabic"/>
          <w:sz w:val="36"/>
          <w:szCs w:val="36"/>
          <w:rtl/>
        </w:rPr>
        <w:t xml:space="preserve">ا أو مخالفتها: </w:t>
      </w:r>
    </w:p>
    <w:p w:rsidR="00817462" w:rsidRPr="00EB7D63" w:rsidRDefault="00817462" w:rsidP="00817462">
      <w:pPr>
        <w:pStyle w:val="a8"/>
        <w:rPr>
          <w:rFonts w:cs="Traditional Arabic"/>
          <w:sz w:val="36"/>
          <w:szCs w:val="36"/>
          <w:rtl/>
        </w:rPr>
      </w:pPr>
      <w:r>
        <w:rPr>
          <w:rFonts w:cs="Traditional Arabic"/>
          <w:sz w:val="36"/>
          <w:szCs w:val="36"/>
          <w:rtl/>
        </w:rPr>
        <w:t xml:space="preserve">فتكذيبها: </w:t>
      </w:r>
      <w:r>
        <w:rPr>
          <w:rFonts w:cs="Traditional Arabic" w:hint="cs"/>
          <w:sz w:val="36"/>
          <w:szCs w:val="36"/>
          <w:rtl/>
        </w:rPr>
        <w:t xml:space="preserve">بأن يقال </w:t>
      </w:r>
      <w:r w:rsidRPr="00EB7D63">
        <w:rPr>
          <w:rFonts w:cs="Traditional Arabic"/>
          <w:sz w:val="36"/>
          <w:szCs w:val="36"/>
          <w:rtl/>
        </w:rPr>
        <w:t xml:space="preserve">: ليست من عند الله، فيكذب بها أصلاً، أو يكذب بما جاء فيها </w:t>
      </w:r>
      <w:r>
        <w:rPr>
          <w:rFonts w:cs="Traditional Arabic"/>
          <w:sz w:val="36"/>
          <w:szCs w:val="36"/>
          <w:rtl/>
        </w:rPr>
        <w:t>من الخبر مع تصديقه بالأصل، فيق</w:t>
      </w:r>
      <w:r>
        <w:rPr>
          <w:rFonts w:cs="Traditional Arabic" w:hint="cs"/>
          <w:sz w:val="36"/>
          <w:szCs w:val="36"/>
          <w:rtl/>
        </w:rPr>
        <w:t>ال</w:t>
      </w:r>
      <w:r w:rsidRPr="00EB7D63">
        <w:rPr>
          <w:rFonts w:cs="Traditional Arabic"/>
          <w:sz w:val="36"/>
          <w:szCs w:val="36"/>
          <w:rtl/>
        </w:rPr>
        <w:t xml:space="preserve"> مثلاً: قصة أصحاب الكهف ليست صحيحة، وقصة أصحاب الفيل ليست صحيحة والله لم يرسل عليهم طيراً أبابيل.</w:t>
      </w:r>
    </w:p>
    <w:p w:rsidR="00817462" w:rsidRPr="00EB7D63" w:rsidRDefault="00817462" w:rsidP="00817462">
      <w:pPr>
        <w:pStyle w:val="a8"/>
        <w:rPr>
          <w:rFonts w:cs="Traditional Arabic"/>
          <w:sz w:val="36"/>
          <w:szCs w:val="36"/>
          <w:rtl/>
        </w:rPr>
      </w:pPr>
      <w:r w:rsidRPr="00EB7D63">
        <w:rPr>
          <w:rFonts w:cs="Traditional Arabic"/>
          <w:sz w:val="36"/>
          <w:szCs w:val="36"/>
          <w:rtl/>
        </w:rPr>
        <w:t xml:space="preserve">وأما التحريف، فهو تغيير لفظها، أو صرف معناها عما </w:t>
      </w:r>
      <w:r>
        <w:rPr>
          <w:rFonts w:cs="Traditional Arabic"/>
          <w:sz w:val="36"/>
          <w:szCs w:val="36"/>
          <w:rtl/>
        </w:rPr>
        <w:t>أراد الله بها ورسوله، مثل أن يق</w:t>
      </w:r>
      <w:r>
        <w:rPr>
          <w:rFonts w:cs="Traditional Arabic" w:hint="cs"/>
          <w:sz w:val="36"/>
          <w:szCs w:val="36"/>
          <w:rtl/>
        </w:rPr>
        <w:t>ا</w:t>
      </w:r>
      <w:r w:rsidRPr="00EB7D63">
        <w:rPr>
          <w:rFonts w:cs="Traditional Arabic"/>
          <w:sz w:val="36"/>
          <w:szCs w:val="36"/>
          <w:rtl/>
        </w:rPr>
        <w:t>ل: استوى على العرش، أي: استولى، أو: ينزل إلى السماء الدنيا، أي: ينزل أمره.</w:t>
      </w:r>
    </w:p>
    <w:p w:rsidR="00976B72" w:rsidRPr="00817462" w:rsidRDefault="00817462" w:rsidP="00817462">
      <w:pPr>
        <w:pStyle w:val="a8"/>
        <w:rPr>
          <w:rFonts w:cs="Traditional Arabic"/>
          <w:sz w:val="36"/>
          <w:szCs w:val="36"/>
          <w:rtl/>
        </w:rPr>
      </w:pPr>
      <w:r w:rsidRPr="00EB7D63">
        <w:rPr>
          <w:rFonts w:cs="Traditional Arabic"/>
          <w:sz w:val="36"/>
          <w:szCs w:val="36"/>
          <w:rtl/>
        </w:rPr>
        <w:t>وأ</w:t>
      </w:r>
      <w:r>
        <w:rPr>
          <w:rFonts w:cs="Traditional Arabic"/>
          <w:sz w:val="36"/>
          <w:szCs w:val="36"/>
          <w:rtl/>
        </w:rPr>
        <w:t>ما مخالفتها</w:t>
      </w:r>
      <w:r>
        <w:rPr>
          <w:rFonts w:cs="Traditional Arabic" w:hint="cs"/>
          <w:sz w:val="36"/>
          <w:szCs w:val="36"/>
          <w:rtl/>
        </w:rPr>
        <w:t>:</w:t>
      </w:r>
      <w:r w:rsidRPr="00EB7D63">
        <w:rPr>
          <w:rFonts w:cs="Traditional Arabic"/>
          <w:sz w:val="36"/>
          <w:szCs w:val="36"/>
          <w:rtl/>
        </w:rPr>
        <w:t xml:space="preserve"> فبترك الأوامر أو فعل النواهي.</w:t>
      </w:r>
    </w:p>
    <w:p w:rsidR="00976B72" w:rsidRPr="00976B72" w:rsidRDefault="00976B72" w:rsidP="00976B72">
      <w:pPr>
        <w:pStyle w:val="a8"/>
        <w:rPr>
          <w:rFonts w:cs="Traditional Arabic"/>
          <w:b/>
          <w:bCs/>
          <w:sz w:val="36"/>
          <w:szCs w:val="36"/>
          <w:rtl/>
        </w:rPr>
      </w:pPr>
      <w:r>
        <w:rPr>
          <w:rFonts w:ascii="Traditional Arabic" w:hAnsi="Traditional Arabic" w:cs="Traditional Arabic" w:hint="cs"/>
          <w:b/>
          <w:bCs/>
          <w:color w:val="000000"/>
          <w:sz w:val="36"/>
          <w:szCs w:val="36"/>
          <w:rtl/>
        </w:rPr>
        <w:t>2-</w:t>
      </w:r>
      <w:r w:rsidRPr="00976B72">
        <w:rPr>
          <w:rFonts w:ascii="Traditional Arabic" w:hAnsi="Traditional Arabic" w:cs="Traditional Arabic"/>
          <w:b/>
          <w:bCs/>
          <w:color w:val="000000"/>
          <w:sz w:val="36"/>
          <w:szCs w:val="36"/>
          <w:rtl/>
        </w:rPr>
        <w:t xml:space="preserve">الآيات الكونية. </w:t>
      </w:r>
      <w:r w:rsidRPr="00976B72">
        <w:rPr>
          <w:rFonts w:ascii="Traditional Arabic" w:hAnsi="Traditional Arabic" w:cs="Traditional Arabic"/>
          <w:color w:val="000000"/>
          <w:sz w:val="36"/>
          <w:szCs w:val="36"/>
          <w:rtl/>
        </w:rPr>
        <w:t>وهي ما خلقه الله ويخلقه في السموات والأرض.</w:t>
      </w:r>
    </w:p>
    <w:p w:rsidR="00712CD6" w:rsidRDefault="00111C0A" w:rsidP="00C15651">
      <w:pPr>
        <w:pStyle w:val="a8"/>
        <w:rPr>
          <w:rFonts w:cs="Traditional Arabic"/>
          <w:sz w:val="36"/>
          <w:szCs w:val="36"/>
          <w:rtl/>
        </w:rPr>
      </w:pPr>
      <w:r>
        <w:rPr>
          <w:rFonts w:cs="Traditional Arabic"/>
          <w:sz w:val="36"/>
          <w:szCs w:val="36"/>
          <w:rtl/>
        </w:rPr>
        <w:t xml:space="preserve">والإلحاد فيها </w:t>
      </w:r>
      <w:r>
        <w:rPr>
          <w:rFonts w:cs="Traditional Arabic" w:hint="cs"/>
          <w:sz w:val="36"/>
          <w:szCs w:val="36"/>
          <w:rtl/>
        </w:rPr>
        <w:t>ب</w:t>
      </w:r>
      <w:r w:rsidR="009A45CE" w:rsidRPr="00EB7D63">
        <w:rPr>
          <w:rFonts w:cs="Traditional Arabic"/>
          <w:sz w:val="36"/>
          <w:szCs w:val="36"/>
          <w:rtl/>
        </w:rPr>
        <w:t>نسب</w:t>
      </w:r>
      <w:r>
        <w:rPr>
          <w:rFonts w:cs="Traditional Arabic" w:hint="cs"/>
          <w:sz w:val="36"/>
          <w:szCs w:val="36"/>
          <w:rtl/>
        </w:rPr>
        <w:t>ت</w:t>
      </w:r>
      <w:r w:rsidR="009A45CE" w:rsidRPr="00EB7D63">
        <w:rPr>
          <w:rFonts w:cs="Traditional Arabic"/>
          <w:sz w:val="36"/>
          <w:szCs w:val="36"/>
          <w:rtl/>
        </w:rPr>
        <w:t>ها إلى غير الله است</w:t>
      </w:r>
      <w:r w:rsidR="00712CD6">
        <w:rPr>
          <w:rFonts w:cs="Traditional Arabic"/>
          <w:sz w:val="36"/>
          <w:szCs w:val="36"/>
          <w:rtl/>
        </w:rPr>
        <w:t>قلالاً أو مشاركة أو إعانة، فيق</w:t>
      </w:r>
      <w:r w:rsidR="00712CD6">
        <w:rPr>
          <w:rFonts w:cs="Traditional Arabic" w:hint="cs"/>
          <w:sz w:val="36"/>
          <w:szCs w:val="36"/>
          <w:rtl/>
        </w:rPr>
        <w:t>ال</w:t>
      </w:r>
      <w:r w:rsidR="009A45CE" w:rsidRPr="00EB7D63">
        <w:rPr>
          <w:rFonts w:cs="Traditional Arabic"/>
          <w:sz w:val="36"/>
          <w:szCs w:val="36"/>
          <w:rtl/>
        </w:rPr>
        <w:t>: هذا من الولي الفلاني، أو: من النبي الفلاني، أو: شارك فيه النبي الفلاني أو ال</w:t>
      </w:r>
      <w:r w:rsidR="00817462">
        <w:rPr>
          <w:rFonts w:cs="Traditional Arabic"/>
          <w:sz w:val="36"/>
          <w:szCs w:val="36"/>
          <w:rtl/>
        </w:rPr>
        <w:t>ولي الفلاني، أو: أعان الله فيه</w:t>
      </w:r>
      <w:r w:rsidR="00817462">
        <w:rPr>
          <w:rFonts w:cs="Traditional Arabic" w:hint="cs"/>
          <w:sz w:val="36"/>
          <w:szCs w:val="36"/>
          <w:rtl/>
        </w:rPr>
        <w:t>.</w:t>
      </w:r>
    </w:p>
    <w:p w:rsidR="00817462" w:rsidRDefault="00817462" w:rsidP="00C15651">
      <w:pPr>
        <w:pStyle w:val="a8"/>
        <w:rPr>
          <w:rFonts w:cs="Traditional Arabic"/>
          <w:sz w:val="36"/>
          <w:szCs w:val="36"/>
          <w:rtl/>
        </w:rPr>
      </w:pPr>
    </w:p>
    <w:p w:rsidR="009A45CE" w:rsidRPr="00817462" w:rsidRDefault="00712CD6" w:rsidP="00C15651">
      <w:pPr>
        <w:pStyle w:val="a8"/>
        <w:rPr>
          <w:rFonts w:cs="DecoType Naskh Special"/>
          <w:sz w:val="36"/>
          <w:szCs w:val="36"/>
          <w:rtl/>
        </w:rPr>
      </w:pPr>
      <w:r w:rsidRPr="00817462">
        <w:rPr>
          <w:rFonts w:cs="DecoType Naskh Special" w:hint="cs"/>
          <w:sz w:val="36"/>
          <w:szCs w:val="36"/>
          <w:rtl/>
        </w:rPr>
        <w:t>قوله (</w:t>
      </w:r>
      <w:r w:rsidR="009A45CE" w:rsidRPr="00817462">
        <w:rPr>
          <w:rFonts w:cs="DecoType Naskh Special"/>
          <w:sz w:val="36"/>
          <w:szCs w:val="36"/>
          <w:rtl/>
        </w:rPr>
        <w:t>ولا يكيفون ولا يمثلون صفاته بصفات خلقه</w:t>
      </w:r>
      <w:r w:rsidRPr="00817462">
        <w:rPr>
          <w:rFonts w:cs="DecoType Naskh Special" w:hint="cs"/>
          <w:sz w:val="36"/>
          <w:szCs w:val="36"/>
          <w:rtl/>
        </w:rPr>
        <w:t xml:space="preserve"> لانه سبحانه لا سمي له ولا كف له ولا ند له</w:t>
      </w:r>
      <w:r w:rsidR="000A4471" w:rsidRPr="00817462">
        <w:rPr>
          <w:rFonts w:cs="DecoType Naskh Special" w:hint="cs"/>
          <w:sz w:val="36"/>
          <w:szCs w:val="36"/>
          <w:rtl/>
        </w:rPr>
        <w:t xml:space="preserve"> ولا يقاس بخلقه سبحانه </w:t>
      </w:r>
      <w:r w:rsidRPr="00817462">
        <w:rPr>
          <w:rFonts w:cs="DecoType Naskh Special" w:hint="cs"/>
          <w:sz w:val="36"/>
          <w:szCs w:val="36"/>
          <w:rtl/>
        </w:rPr>
        <w:t xml:space="preserve"> </w:t>
      </w:r>
      <w:r w:rsidR="009A45CE" w:rsidRPr="00817462">
        <w:rPr>
          <w:rFonts w:cs="DecoType Naskh Special"/>
          <w:sz w:val="36"/>
          <w:szCs w:val="36"/>
          <w:rtl/>
        </w:rPr>
        <w:t xml:space="preserve"> </w:t>
      </w:r>
      <w:r w:rsidRPr="00817462">
        <w:rPr>
          <w:rFonts w:cs="DecoType Naskh Special" w:hint="cs"/>
          <w:sz w:val="36"/>
          <w:szCs w:val="36"/>
          <w:rtl/>
        </w:rPr>
        <w:t>)</w:t>
      </w:r>
    </w:p>
    <w:p w:rsidR="009A45CE" w:rsidRPr="000A4471" w:rsidRDefault="00712CD6" w:rsidP="00C15651">
      <w:pPr>
        <w:pStyle w:val="a8"/>
        <w:rPr>
          <w:rFonts w:cs="Traditional Arabic"/>
          <w:sz w:val="36"/>
          <w:szCs w:val="36"/>
          <w:rtl/>
        </w:rPr>
      </w:pPr>
      <w:r>
        <w:rPr>
          <w:rFonts w:cs="Traditional Arabic" w:hint="cs"/>
          <w:sz w:val="36"/>
          <w:szCs w:val="36"/>
          <w:rtl/>
        </w:rPr>
        <w:t xml:space="preserve">قوله </w:t>
      </w:r>
      <w:r w:rsidRPr="00817462">
        <w:rPr>
          <w:rFonts w:cs="Traditional Arabic" w:hint="cs"/>
          <w:b/>
          <w:bCs/>
          <w:sz w:val="36"/>
          <w:szCs w:val="36"/>
          <w:rtl/>
        </w:rPr>
        <w:t>( لا سمي له )</w:t>
      </w:r>
      <w:r>
        <w:rPr>
          <w:rFonts w:cs="Traditional Arabic"/>
          <w:sz w:val="36"/>
          <w:szCs w:val="36"/>
          <w:rtl/>
        </w:rPr>
        <w:t xml:space="preserve"> دليل ذلك قوله تعالى: </w:t>
      </w:r>
      <w:r>
        <w:rPr>
          <w:rFonts w:cs="Traditional Arabic" w:hint="cs"/>
          <w:sz w:val="36"/>
          <w:szCs w:val="36"/>
          <w:rtl/>
        </w:rPr>
        <w:t>(</w:t>
      </w:r>
      <w:r w:rsidR="009A45CE" w:rsidRPr="00EB7D63">
        <w:rPr>
          <w:rFonts w:cs="Traditional Arabic"/>
          <w:sz w:val="36"/>
          <w:szCs w:val="36"/>
          <w:rtl/>
        </w:rPr>
        <w:t>رَبُّ السَّمَاوَاتِ وَالْأَرْضِ وَمَا بَيْنَهُمَا فَاعْبُدْهُ وَاصْطَبِرْ لِعِبَادَتِهِ هَلْ تَعْلَمُ لَهُ سَمِيّاً</w:t>
      </w:r>
      <w:r w:rsidR="000A4471">
        <w:rPr>
          <w:rFonts w:cs="Traditional Arabic" w:hint="cs"/>
          <w:sz w:val="36"/>
          <w:szCs w:val="36"/>
          <w:rtl/>
        </w:rPr>
        <w:t xml:space="preserve"> ) </w:t>
      </w:r>
      <w:r w:rsidR="00817462">
        <w:rPr>
          <w:rFonts w:cs="Traditional Arabic"/>
          <w:sz w:val="36"/>
          <w:szCs w:val="36"/>
          <w:rtl/>
        </w:rPr>
        <w:t>والسمي: هو المسامي</w:t>
      </w:r>
      <w:r w:rsidR="009A45CE" w:rsidRPr="00EB7D63">
        <w:rPr>
          <w:rFonts w:cs="Traditional Arabic"/>
          <w:sz w:val="36"/>
          <w:szCs w:val="36"/>
          <w:rtl/>
        </w:rPr>
        <w:t xml:space="preserve"> أي: المماثل.</w:t>
      </w:r>
    </w:p>
    <w:p w:rsidR="009A45CE" w:rsidRPr="00EB7D63" w:rsidRDefault="000A4471" w:rsidP="00C15651">
      <w:pPr>
        <w:pStyle w:val="a8"/>
        <w:rPr>
          <w:rFonts w:cs="Traditional Arabic"/>
          <w:sz w:val="36"/>
          <w:szCs w:val="36"/>
          <w:rtl/>
        </w:rPr>
      </w:pPr>
      <w:r w:rsidRPr="00817462">
        <w:rPr>
          <w:rFonts w:cs="Traditional Arabic" w:hint="cs"/>
          <w:b/>
          <w:bCs/>
          <w:sz w:val="36"/>
          <w:szCs w:val="36"/>
          <w:rtl/>
        </w:rPr>
        <w:t>قوله ( ولا كف له )</w:t>
      </w:r>
      <w:r>
        <w:rPr>
          <w:rFonts w:cs="Traditional Arabic" w:hint="cs"/>
          <w:sz w:val="36"/>
          <w:szCs w:val="36"/>
          <w:rtl/>
        </w:rPr>
        <w:t xml:space="preserve"> دليل ذلك </w:t>
      </w:r>
      <w:r w:rsidR="009A45CE" w:rsidRPr="00EB7D63">
        <w:rPr>
          <w:rFonts w:cs="Traditional Arabic"/>
          <w:sz w:val="36"/>
          <w:szCs w:val="36"/>
          <w:rtl/>
        </w:rPr>
        <w:t xml:space="preserve"> قوله تعالى: </w:t>
      </w:r>
      <w:r w:rsidR="005A0968">
        <w:rPr>
          <w:rFonts w:cs="Traditional Arabic" w:hint="cs"/>
          <w:sz w:val="36"/>
          <w:szCs w:val="36"/>
          <w:rtl/>
        </w:rPr>
        <w:t>(</w:t>
      </w:r>
      <w:r w:rsidR="009A45CE" w:rsidRPr="00EB7D63">
        <w:rPr>
          <w:rFonts w:cs="Traditional Arabic"/>
          <w:sz w:val="36"/>
          <w:szCs w:val="36"/>
          <w:rtl/>
        </w:rPr>
        <w:t xml:space="preserve">وَلَمْ يَكُنْ لَهُ كُفُواً أَحَدٌ ) </w:t>
      </w:r>
      <w:r>
        <w:rPr>
          <w:rFonts w:cs="Traditional Arabic" w:hint="cs"/>
          <w:sz w:val="36"/>
          <w:szCs w:val="36"/>
          <w:rtl/>
        </w:rPr>
        <w:t>و</w:t>
      </w:r>
      <w:r w:rsidRPr="000A4471">
        <w:rPr>
          <w:rFonts w:cs="Traditional Arabic"/>
          <w:sz w:val="36"/>
          <w:szCs w:val="36"/>
          <w:rtl/>
        </w:rPr>
        <w:t xml:space="preserve"> </w:t>
      </w:r>
      <w:r w:rsidRPr="00EB7D63">
        <w:rPr>
          <w:rFonts w:cs="Traditional Arabic"/>
          <w:sz w:val="36"/>
          <w:szCs w:val="36"/>
          <w:rtl/>
        </w:rPr>
        <w:t>لا كفء له</w:t>
      </w:r>
      <w:r w:rsidR="00817462">
        <w:rPr>
          <w:rFonts w:cs="Traditional Arabic"/>
          <w:sz w:val="36"/>
          <w:szCs w:val="36"/>
          <w:rtl/>
        </w:rPr>
        <w:t>، أي:ليس له مثيل سبحانه</w:t>
      </w:r>
      <w:r w:rsidR="00817462">
        <w:rPr>
          <w:rFonts w:cs="Traditional Arabic" w:hint="cs"/>
          <w:sz w:val="36"/>
          <w:szCs w:val="36"/>
          <w:rtl/>
        </w:rPr>
        <w:t xml:space="preserve"> </w:t>
      </w:r>
      <w:r w:rsidRPr="00EB7D63">
        <w:rPr>
          <w:rFonts w:cs="Traditional Arabic"/>
          <w:sz w:val="36"/>
          <w:szCs w:val="36"/>
          <w:rtl/>
        </w:rPr>
        <w:t>وتعالى.</w:t>
      </w:r>
    </w:p>
    <w:p w:rsidR="009A45CE" w:rsidRPr="00EB7D63" w:rsidRDefault="000A4471" w:rsidP="00C15651">
      <w:pPr>
        <w:pStyle w:val="a8"/>
        <w:rPr>
          <w:rFonts w:cs="Traditional Arabic"/>
          <w:sz w:val="36"/>
          <w:szCs w:val="36"/>
          <w:rtl/>
        </w:rPr>
      </w:pPr>
      <w:r w:rsidRPr="00817462">
        <w:rPr>
          <w:rFonts w:cs="Traditional Arabic" w:hint="cs"/>
          <w:b/>
          <w:bCs/>
          <w:sz w:val="36"/>
          <w:szCs w:val="36"/>
          <w:rtl/>
        </w:rPr>
        <w:t>قوله ( ولا ند</w:t>
      </w:r>
      <w:r w:rsidR="005A0968" w:rsidRPr="00817462">
        <w:rPr>
          <w:rFonts w:cs="Traditional Arabic" w:hint="cs"/>
          <w:b/>
          <w:bCs/>
          <w:sz w:val="36"/>
          <w:szCs w:val="36"/>
          <w:rtl/>
        </w:rPr>
        <w:t xml:space="preserve"> له</w:t>
      </w:r>
      <w:r w:rsidRPr="00817462">
        <w:rPr>
          <w:rFonts w:cs="Traditional Arabic" w:hint="cs"/>
          <w:b/>
          <w:bCs/>
          <w:sz w:val="36"/>
          <w:szCs w:val="36"/>
          <w:rtl/>
        </w:rPr>
        <w:t xml:space="preserve"> )</w:t>
      </w:r>
      <w:r>
        <w:rPr>
          <w:rFonts w:cs="Traditional Arabic" w:hint="cs"/>
          <w:sz w:val="36"/>
          <w:szCs w:val="36"/>
          <w:rtl/>
        </w:rPr>
        <w:t xml:space="preserve"> </w:t>
      </w:r>
      <w:r w:rsidR="009A45CE" w:rsidRPr="00EB7D63">
        <w:rPr>
          <w:rFonts w:cs="Traditional Arabic"/>
          <w:sz w:val="36"/>
          <w:szCs w:val="36"/>
          <w:rtl/>
        </w:rPr>
        <w:t xml:space="preserve"> </w:t>
      </w:r>
      <w:r>
        <w:rPr>
          <w:rFonts w:cs="Traditional Arabic" w:hint="cs"/>
          <w:sz w:val="36"/>
          <w:szCs w:val="36"/>
          <w:rtl/>
        </w:rPr>
        <w:t xml:space="preserve">دليل ذلك </w:t>
      </w:r>
      <w:r w:rsidR="009A45CE" w:rsidRPr="00EB7D63">
        <w:rPr>
          <w:rFonts w:cs="Traditional Arabic"/>
          <w:sz w:val="36"/>
          <w:szCs w:val="36"/>
          <w:rtl/>
        </w:rPr>
        <w:t xml:space="preserve"> قوله تعالى: </w:t>
      </w:r>
      <w:r>
        <w:rPr>
          <w:rFonts w:cs="Traditional Arabic" w:hint="cs"/>
          <w:sz w:val="36"/>
          <w:szCs w:val="36"/>
          <w:rtl/>
        </w:rPr>
        <w:t>(</w:t>
      </w:r>
      <w:r w:rsidR="009A45CE" w:rsidRPr="00EB7D63">
        <w:rPr>
          <w:rFonts w:cs="Traditional Arabic"/>
          <w:sz w:val="36"/>
          <w:szCs w:val="36"/>
          <w:rtl/>
        </w:rPr>
        <w:t xml:space="preserve"> فَلا تَجْعَلُوا لِلَّهِ أَنْدَاداً وَأَنْتُمْ تَعْلَمُونَ ) ، والند </w:t>
      </w:r>
      <w:r>
        <w:rPr>
          <w:rFonts w:cs="Traditional Arabic" w:hint="cs"/>
          <w:sz w:val="36"/>
          <w:szCs w:val="36"/>
          <w:rtl/>
        </w:rPr>
        <w:t>هو</w:t>
      </w:r>
      <w:r w:rsidR="005A0968">
        <w:rPr>
          <w:rFonts w:cs="Traditional Arabic"/>
          <w:sz w:val="36"/>
          <w:szCs w:val="36"/>
          <w:rtl/>
        </w:rPr>
        <w:t xml:space="preserve"> النظير</w:t>
      </w:r>
    </w:p>
    <w:p w:rsidR="009A45CE" w:rsidRPr="00EB7D63" w:rsidRDefault="009A45CE" w:rsidP="00C15651">
      <w:pPr>
        <w:pStyle w:val="a8"/>
        <w:rPr>
          <w:rFonts w:cs="Traditional Arabic"/>
          <w:sz w:val="36"/>
          <w:szCs w:val="36"/>
          <w:rtl/>
        </w:rPr>
      </w:pPr>
      <w:r w:rsidRPr="00EB7D63">
        <w:rPr>
          <w:rFonts w:cs="Traditional Arabic"/>
          <w:sz w:val="36"/>
          <w:szCs w:val="36"/>
          <w:rtl/>
        </w:rPr>
        <w:lastRenderedPageBreak/>
        <w:t>وهذا النفي المقصود منه كمال صفاته، لأنه لكمال صفاته لا أحد يماثله.</w:t>
      </w:r>
    </w:p>
    <w:p w:rsidR="0058419E" w:rsidRDefault="000A4471" w:rsidP="00817462">
      <w:pPr>
        <w:pStyle w:val="a8"/>
        <w:rPr>
          <w:rFonts w:cs="Traditional Arabic"/>
          <w:sz w:val="36"/>
          <w:szCs w:val="36"/>
          <w:rtl/>
        </w:rPr>
      </w:pPr>
      <w:r w:rsidRPr="00817462">
        <w:rPr>
          <w:rFonts w:cs="Traditional Arabic" w:hint="cs"/>
          <w:b/>
          <w:bCs/>
          <w:sz w:val="36"/>
          <w:szCs w:val="36"/>
          <w:rtl/>
        </w:rPr>
        <w:t>قوله (</w:t>
      </w:r>
      <w:r w:rsidR="009A45CE" w:rsidRPr="00817462">
        <w:rPr>
          <w:rFonts w:cs="Traditional Arabic"/>
          <w:b/>
          <w:bCs/>
          <w:sz w:val="36"/>
          <w:szCs w:val="36"/>
          <w:rtl/>
        </w:rPr>
        <w:t>ولا يقاس بخلقه سبحانه وتعال</w:t>
      </w:r>
      <w:r w:rsidRPr="00817462">
        <w:rPr>
          <w:rFonts w:cs="Traditional Arabic" w:hint="cs"/>
          <w:b/>
          <w:bCs/>
          <w:sz w:val="36"/>
          <w:szCs w:val="36"/>
          <w:rtl/>
        </w:rPr>
        <w:t>ى</w:t>
      </w:r>
      <w:r w:rsidRPr="00817462">
        <w:rPr>
          <w:rFonts w:cs="Traditional Arabic" w:hint="cs"/>
          <w:b/>
          <w:bCs/>
          <w:sz w:val="36"/>
          <w:szCs w:val="36"/>
          <w:vertAlign w:val="superscript"/>
          <w:rtl/>
        </w:rPr>
        <w:t xml:space="preserve"> </w:t>
      </w:r>
      <w:r w:rsidRPr="00817462">
        <w:rPr>
          <w:rFonts w:cs="Traditional Arabic" w:hint="cs"/>
          <w:b/>
          <w:bCs/>
          <w:sz w:val="36"/>
          <w:szCs w:val="36"/>
          <w:rtl/>
        </w:rPr>
        <w:t>)</w:t>
      </w:r>
      <w:r w:rsidR="005A0968">
        <w:rPr>
          <w:rFonts w:cs="Traditional Arabic" w:hint="cs"/>
          <w:sz w:val="36"/>
          <w:szCs w:val="36"/>
          <w:rtl/>
        </w:rPr>
        <w:t xml:space="preserve"> أي </w:t>
      </w:r>
      <w:r w:rsidR="005A0968" w:rsidRPr="005A0968">
        <w:rPr>
          <w:rFonts w:cs="Traditional Arabic"/>
          <w:sz w:val="36"/>
          <w:szCs w:val="36"/>
          <w:rtl/>
        </w:rPr>
        <w:t xml:space="preserve"> </w:t>
      </w:r>
      <w:r w:rsidR="005A0968" w:rsidRPr="000F15A5">
        <w:rPr>
          <w:rFonts w:cs="Traditional Arabic"/>
          <w:sz w:val="36"/>
          <w:szCs w:val="36"/>
          <w:rtl/>
        </w:rPr>
        <w:t>لا يشبه</w:t>
      </w:r>
      <w:r w:rsidR="005A0968">
        <w:rPr>
          <w:rFonts w:cs="Traditional Arabic" w:hint="cs"/>
          <w:sz w:val="36"/>
          <w:szCs w:val="36"/>
          <w:rtl/>
        </w:rPr>
        <w:t xml:space="preserve"> بخلقه</w:t>
      </w:r>
      <w:r w:rsidR="005A0968" w:rsidRPr="000F15A5">
        <w:rPr>
          <w:rFonts w:cs="Traditional Arabic"/>
          <w:sz w:val="36"/>
          <w:szCs w:val="36"/>
          <w:rtl/>
        </w:rPr>
        <w:t xml:space="preserve"> ولا يمثل بهم، قال سبحانه ‏:‏ ‏{‏فَلاَ تَضْرِبُواْ لِلّهِ الأَمْثَالَ‏}‏ فلا يقاس سبحانه بخلقه لا في ذاته ولا في أسمائه وصفاته ولا في أفعاله، </w:t>
      </w:r>
      <w:r w:rsidRPr="00EB7D63">
        <w:rPr>
          <w:rFonts w:cs="Traditional Arabic"/>
          <w:sz w:val="36"/>
          <w:szCs w:val="36"/>
          <w:rtl/>
        </w:rPr>
        <w:t>لظهور التباين العظيم بين الخالق وبين المخلوق.</w:t>
      </w:r>
    </w:p>
    <w:p w:rsidR="009A45CE" w:rsidRPr="00817462" w:rsidRDefault="009142B2" w:rsidP="00C15651">
      <w:pPr>
        <w:pStyle w:val="a8"/>
        <w:rPr>
          <w:rFonts w:cs="DecoType Naskh Special"/>
          <w:b/>
          <w:bCs/>
          <w:sz w:val="36"/>
          <w:szCs w:val="36"/>
          <w:rtl/>
        </w:rPr>
      </w:pPr>
      <w:r w:rsidRPr="00817462">
        <w:rPr>
          <w:rFonts w:cs="DecoType Naskh Special" w:hint="cs"/>
          <w:b/>
          <w:bCs/>
          <w:sz w:val="36"/>
          <w:szCs w:val="36"/>
          <w:rtl/>
        </w:rPr>
        <w:t>قوله (</w:t>
      </w:r>
      <w:r w:rsidR="009A45CE" w:rsidRPr="00817462">
        <w:rPr>
          <w:rFonts w:cs="DecoType Naskh Special"/>
          <w:b/>
          <w:bCs/>
          <w:sz w:val="36"/>
          <w:szCs w:val="36"/>
          <w:rtl/>
        </w:rPr>
        <w:t>فإنه سبحانه أعلم بنفسه وبغيره، وأصدق قيلاً وأحسن حديثاً من خلقه</w:t>
      </w:r>
      <w:r w:rsidRPr="00817462">
        <w:rPr>
          <w:rFonts w:cs="DecoType Naskh Special" w:hint="cs"/>
          <w:b/>
          <w:bCs/>
          <w:sz w:val="36"/>
          <w:szCs w:val="36"/>
          <w:vertAlign w:val="superscript"/>
          <w:rtl/>
        </w:rPr>
        <w:t xml:space="preserve"> </w:t>
      </w:r>
      <w:r w:rsidRPr="00817462">
        <w:rPr>
          <w:rFonts w:cs="DecoType Naskh Special" w:hint="cs"/>
          <w:b/>
          <w:bCs/>
          <w:sz w:val="36"/>
          <w:szCs w:val="36"/>
          <w:rtl/>
        </w:rPr>
        <w:t>)</w:t>
      </w:r>
    </w:p>
    <w:p w:rsidR="009A45CE" w:rsidRPr="00EB7D63" w:rsidRDefault="009142B2" w:rsidP="00C15651">
      <w:pPr>
        <w:pStyle w:val="a8"/>
        <w:rPr>
          <w:rFonts w:cs="Traditional Arabic"/>
          <w:sz w:val="36"/>
          <w:szCs w:val="36"/>
          <w:rtl/>
        </w:rPr>
      </w:pPr>
      <w:r>
        <w:rPr>
          <w:rFonts w:cs="Traditional Arabic" w:hint="cs"/>
          <w:sz w:val="36"/>
          <w:szCs w:val="36"/>
          <w:rtl/>
        </w:rPr>
        <w:t xml:space="preserve">ذكر المصنف هذه الجملة </w:t>
      </w:r>
      <w:r w:rsidR="009A45CE" w:rsidRPr="00EB7D63">
        <w:rPr>
          <w:rFonts w:cs="Traditional Arabic"/>
          <w:sz w:val="36"/>
          <w:szCs w:val="36"/>
          <w:rtl/>
        </w:rPr>
        <w:t>تمهيداً وتوطئة لوجوب قبول ما دل عليه كلام الله تعالى من صفاته وغيرها، ، وذلك أنه يجب قبول ما دل عليه الخبر إذا اجتمعت فيه أوصاف أربعة:</w:t>
      </w:r>
    </w:p>
    <w:p w:rsidR="009A45CE" w:rsidRPr="00EB7D63" w:rsidRDefault="009A45CE" w:rsidP="00C15651">
      <w:pPr>
        <w:pStyle w:val="a8"/>
        <w:rPr>
          <w:rFonts w:cs="Traditional Arabic"/>
          <w:sz w:val="36"/>
          <w:szCs w:val="36"/>
          <w:rtl/>
        </w:rPr>
      </w:pPr>
      <w:r w:rsidRPr="00EB7D63">
        <w:rPr>
          <w:rFonts w:cs="Traditional Arabic"/>
          <w:sz w:val="36"/>
          <w:szCs w:val="36"/>
          <w:rtl/>
        </w:rPr>
        <w:t>الأول: أن يكون صادراً عن علم، وإليه الإشارة بقوله: "فإنه أعلم بنفسه وبغيره".</w:t>
      </w:r>
    </w:p>
    <w:p w:rsidR="009A45CE" w:rsidRPr="00EB7D63" w:rsidRDefault="009A45CE" w:rsidP="00C15651">
      <w:pPr>
        <w:pStyle w:val="a8"/>
        <w:rPr>
          <w:rFonts w:cs="Traditional Arabic"/>
          <w:sz w:val="36"/>
          <w:szCs w:val="36"/>
          <w:rtl/>
        </w:rPr>
      </w:pPr>
      <w:r w:rsidRPr="00EB7D63">
        <w:rPr>
          <w:rFonts w:cs="Traditional Arabic"/>
          <w:sz w:val="36"/>
          <w:szCs w:val="36"/>
          <w:rtl/>
        </w:rPr>
        <w:t>الثاني: الصدق، وأشار إليه بقوله: "وأصدق قيلاً".</w:t>
      </w:r>
      <w:r w:rsidR="009142B2">
        <w:rPr>
          <w:rFonts w:cs="Traditional Arabic" w:hint="cs"/>
          <w:sz w:val="36"/>
          <w:szCs w:val="36"/>
          <w:rtl/>
        </w:rPr>
        <w:t xml:space="preserve"> قال تعالى (</w:t>
      </w:r>
      <w:r w:rsidR="009142B2" w:rsidRPr="00EB7D63">
        <w:rPr>
          <w:rFonts w:cs="Traditional Arabic"/>
          <w:sz w:val="36"/>
          <w:szCs w:val="36"/>
          <w:rtl/>
        </w:rPr>
        <w:t>تعالى: ( وَمَنْ أَصْدَقُ مِنَ اللَّهِ قيلاً )</w:t>
      </w:r>
    </w:p>
    <w:p w:rsidR="009A45CE" w:rsidRPr="00EB7D63" w:rsidRDefault="009A45CE" w:rsidP="00C15651">
      <w:pPr>
        <w:pStyle w:val="a8"/>
        <w:rPr>
          <w:rFonts w:cs="Traditional Arabic"/>
          <w:sz w:val="36"/>
          <w:szCs w:val="36"/>
          <w:rtl/>
        </w:rPr>
      </w:pPr>
      <w:r w:rsidRPr="00EB7D63">
        <w:rPr>
          <w:rFonts w:cs="Traditional Arabic"/>
          <w:sz w:val="36"/>
          <w:szCs w:val="36"/>
          <w:rtl/>
        </w:rPr>
        <w:t>الثالث: البيان والفصاحة، وأشار إليه بقوله: "وأحسن حديثاً".</w:t>
      </w:r>
      <w:r w:rsidR="009142B2">
        <w:rPr>
          <w:rFonts w:cs="Traditional Arabic" w:hint="cs"/>
          <w:sz w:val="36"/>
          <w:szCs w:val="36"/>
          <w:rtl/>
        </w:rPr>
        <w:t xml:space="preserve"> قال تعالى (</w:t>
      </w:r>
      <w:r w:rsidR="009142B2" w:rsidRPr="00EB7D63">
        <w:rPr>
          <w:rFonts w:cs="Traditional Arabic"/>
          <w:sz w:val="36"/>
          <w:szCs w:val="36"/>
          <w:rtl/>
        </w:rPr>
        <w:t>وَمَنْ أَصْدَقُ مِنَ اللَّهِ حَدِيثاً )</w:t>
      </w:r>
    </w:p>
    <w:p w:rsidR="009A45CE" w:rsidRPr="00EB7D63" w:rsidRDefault="009A45CE" w:rsidP="00817462">
      <w:pPr>
        <w:pStyle w:val="a8"/>
        <w:rPr>
          <w:rFonts w:cs="Traditional Arabic"/>
          <w:sz w:val="36"/>
          <w:szCs w:val="36"/>
          <w:rtl/>
        </w:rPr>
      </w:pPr>
      <w:r w:rsidRPr="00EB7D63">
        <w:rPr>
          <w:rFonts w:cs="Traditional Arabic"/>
          <w:sz w:val="36"/>
          <w:szCs w:val="36"/>
          <w:rtl/>
        </w:rPr>
        <w:t>الرابع: سلامة القصد والإرادة، بأن يريد المخبر هداية من أخبرهم.</w:t>
      </w:r>
      <w:r w:rsidR="009142B2">
        <w:rPr>
          <w:rFonts w:cs="Traditional Arabic" w:hint="cs"/>
          <w:sz w:val="36"/>
          <w:szCs w:val="36"/>
          <w:rtl/>
        </w:rPr>
        <w:t>قال تعالى</w:t>
      </w:r>
      <w:r w:rsidR="009142B2">
        <w:rPr>
          <w:rFonts w:cs="Traditional Arabic"/>
          <w:sz w:val="36"/>
          <w:szCs w:val="36"/>
        </w:rPr>
        <w:t>)</w:t>
      </w:r>
      <w:r w:rsidRPr="00EB7D63">
        <w:rPr>
          <w:rFonts w:cs="Traditional Arabic"/>
          <w:sz w:val="36"/>
          <w:szCs w:val="36"/>
          <w:rtl/>
        </w:rPr>
        <w:t xml:space="preserve"> يُبَيِّن</w:t>
      </w:r>
      <w:r w:rsidR="009142B2">
        <w:rPr>
          <w:rFonts w:cs="Traditional Arabic"/>
          <w:sz w:val="36"/>
          <w:szCs w:val="36"/>
          <w:rtl/>
        </w:rPr>
        <w:t>ُ اللَّهُ لَكُمْ أَنْ تَضِلُّوا</w:t>
      </w:r>
      <w:r w:rsidR="009142B2">
        <w:rPr>
          <w:rFonts w:cs="Traditional Arabic" w:hint="cs"/>
          <w:sz w:val="36"/>
          <w:szCs w:val="36"/>
          <w:rtl/>
        </w:rPr>
        <w:t>)</w:t>
      </w:r>
      <w:r w:rsidRPr="00EB7D63">
        <w:rPr>
          <w:rFonts w:cs="Traditional Arabic"/>
          <w:sz w:val="36"/>
          <w:szCs w:val="36"/>
          <w:rtl/>
        </w:rPr>
        <w:t xml:space="preserve"> </w:t>
      </w:r>
      <w:r w:rsidR="009142B2">
        <w:rPr>
          <w:rFonts w:cs="Traditional Arabic" w:hint="cs"/>
          <w:sz w:val="36"/>
          <w:szCs w:val="36"/>
          <w:rtl/>
        </w:rPr>
        <w:t xml:space="preserve">وقال تعالى ( </w:t>
      </w:r>
      <w:r w:rsidRPr="00EB7D63">
        <w:rPr>
          <w:rFonts w:cs="Traditional Arabic"/>
          <w:sz w:val="36"/>
          <w:szCs w:val="36"/>
          <w:rtl/>
        </w:rPr>
        <w:t xml:space="preserve">يُرِيدُ اللَّهُ لِيُبَيِّنَ لَكُمْ وَيَهْدِيَكُمْ سُنَنَ الَّذِينَ مِنْ قَبْلِكُمْ </w:t>
      </w:r>
    </w:p>
    <w:p w:rsidR="009A45CE" w:rsidRPr="00EB7D63" w:rsidRDefault="009A45CE" w:rsidP="00C15651">
      <w:pPr>
        <w:pStyle w:val="a8"/>
        <w:rPr>
          <w:rFonts w:cs="Traditional Arabic"/>
          <w:sz w:val="36"/>
          <w:szCs w:val="36"/>
          <w:rtl/>
        </w:rPr>
      </w:pPr>
      <w:r w:rsidRPr="00EB7D63">
        <w:rPr>
          <w:rFonts w:cs="Traditional Arabic"/>
          <w:sz w:val="36"/>
          <w:szCs w:val="36"/>
          <w:rtl/>
        </w:rPr>
        <w:t>فاجتمع في كلام الله الأوصاف الأربعة التي توجب قبول الخبر.</w:t>
      </w:r>
    </w:p>
    <w:p w:rsidR="00CD1FBC" w:rsidRDefault="009142B2" w:rsidP="00C15651">
      <w:pPr>
        <w:pStyle w:val="a8"/>
        <w:rPr>
          <w:rFonts w:cs="Traditional Arabic"/>
          <w:sz w:val="36"/>
          <w:szCs w:val="36"/>
          <w:rtl/>
        </w:rPr>
      </w:pPr>
      <w:r w:rsidRPr="00CD1FBC">
        <w:rPr>
          <w:rFonts w:cs="Traditional Arabic" w:hint="cs"/>
          <w:b/>
          <w:bCs/>
          <w:sz w:val="36"/>
          <w:szCs w:val="36"/>
          <w:rtl/>
        </w:rPr>
        <w:t xml:space="preserve">قوله </w:t>
      </w:r>
      <w:r w:rsidRPr="00817462">
        <w:rPr>
          <w:rFonts w:cs="DecoType Naskh Special" w:hint="cs"/>
          <w:b/>
          <w:bCs/>
          <w:sz w:val="36"/>
          <w:szCs w:val="36"/>
          <w:rtl/>
        </w:rPr>
        <w:t xml:space="preserve">( </w:t>
      </w:r>
      <w:r w:rsidR="009A45CE" w:rsidRPr="00817462">
        <w:rPr>
          <w:rFonts w:cs="DecoType Naskh Special"/>
          <w:b/>
          <w:bCs/>
          <w:sz w:val="36"/>
          <w:szCs w:val="36"/>
          <w:rtl/>
        </w:rPr>
        <w:t>ثم رسله صادقون</w:t>
      </w:r>
      <w:r w:rsidR="005A0968" w:rsidRPr="00817462">
        <w:rPr>
          <w:rFonts w:cs="DecoType Naskh Special" w:hint="cs"/>
          <w:b/>
          <w:bCs/>
          <w:sz w:val="36"/>
          <w:szCs w:val="36"/>
          <w:rtl/>
        </w:rPr>
        <w:t>)</w:t>
      </w:r>
      <w:r w:rsidR="005A0968">
        <w:rPr>
          <w:rFonts w:cs="Traditional Arabic" w:hint="cs"/>
          <w:sz w:val="36"/>
          <w:szCs w:val="36"/>
          <w:rtl/>
        </w:rPr>
        <w:t xml:space="preserve"> </w:t>
      </w:r>
      <w:r w:rsidR="005A0968" w:rsidRPr="00EB7D63">
        <w:rPr>
          <w:rFonts w:cs="Traditional Arabic"/>
          <w:sz w:val="36"/>
          <w:szCs w:val="36"/>
          <w:rtl/>
        </w:rPr>
        <w:t xml:space="preserve">فيما أخبروا </w:t>
      </w:r>
      <w:r w:rsidR="005A0968">
        <w:rPr>
          <w:rFonts w:cs="Traditional Arabic" w:hint="cs"/>
          <w:sz w:val="36"/>
          <w:szCs w:val="36"/>
          <w:rtl/>
        </w:rPr>
        <w:t xml:space="preserve"> </w:t>
      </w:r>
      <w:r w:rsidR="005A0968" w:rsidRPr="00817462">
        <w:rPr>
          <w:rFonts w:cs="DecoType Naskh Special" w:hint="cs"/>
          <w:b/>
          <w:bCs/>
          <w:sz w:val="36"/>
          <w:szCs w:val="36"/>
          <w:rtl/>
        </w:rPr>
        <w:t>(</w:t>
      </w:r>
      <w:r w:rsidRPr="00817462">
        <w:rPr>
          <w:rFonts w:cs="DecoType Naskh Special" w:hint="cs"/>
          <w:b/>
          <w:bCs/>
          <w:sz w:val="36"/>
          <w:szCs w:val="36"/>
          <w:rtl/>
        </w:rPr>
        <w:t>مصدوقون</w:t>
      </w:r>
      <w:r w:rsidR="005A0968" w:rsidRPr="00817462">
        <w:rPr>
          <w:rFonts w:cs="DecoType Naskh Special" w:hint="cs"/>
          <w:b/>
          <w:bCs/>
          <w:sz w:val="36"/>
          <w:szCs w:val="36"/>
          <w:rtl/>
        </w:rPr>
        <w:t>)</w:t>
      </w:r>
      <w:r w:rsidR="005A0968">
        <w:rPr>
          <w:rFonts w:cs="Traditional Arabic" w:hint="cs"/>
          <w:sz w:val="36"/>
          <w:szCs w:val="36"/>
          <w:rtl/>
        </w:rPr>
        <w:t xml:space="preserve"> فيما أوحي إليهم،</w:t>
      </w:r>
      <w:r w:rsidR="005A0968" w:rsidRPr="005A0968">
        <w:rPr>
          <w:rFonts w:cs="Traditional Arabic"/>
          <w:sz w:val="36"/>
          <w:szCs w:val="36"/>
          <w:rtl/>
        </w:rPr>
        <w:t xml:space="preserve"> </w:t>
      </w:r>
      <w:r w:rsidR="005A0968" w:rsidRPr="00EB7D63">
        <w:rPr>
          <w:rFonts w:cs="Traditional Arabic"/>
          <w:sz w:val="36"/>
          <w:szCs w:val="36"/>
          <w:rtl/>
        </w:rPr>
        <w:t>ما كذبهم الذي أرسلهم ولا كذبهم الذي أرسل إليهم</w:t>
      </w:r>
      <w:r w:rsidR="005A0968">
        <w:rPr>
          <w:rFonts w:cs="Traditional Arabic" w:hint="cs"/>
          <w:sz w:val="36"/>
          <w:szCs w:val="36"/>
          <w:rtl/>
        </w:rPr>
        <w:t xml:space="preserve"> ،ف</w:t>
      </w:r>
      <w:r w:rsidR="005A0968" w:rsidRPr="00EB7D63">
        <w:rPr>
          <w:rFonts w:cs="Traditional Arabic"/>
          <w:sz w:val="36"/>
          <w:szCs w:val="36"/>
          <w:rtl/>
        </w:rPr>
        <w:t>يجب على أممهم تصديقهم</w:t>
      </w:r>
      <w:r>
        <w:rPr>
          <w:rFonts w:cs="Traditional Arabic" w:hint="cs"/>
          <w:sz w:val="36"/>
          <w:szCs w:val="36"/>
          <w:rtl/>
        </w:rPr>
        <w:t xml:space="preserve"> </w:t>
      </w:r>
      <w:r w:rsidR="005A0968" w:rsidRPr="00CD1FBC">
        <w:rPr>
          <w:rFonts w:cs="DecoType Naskh Special" w:hint="cs"/>
          <w:b/>
          <w:bCs/>
          <w:sz w:val="36"/>
          <w:szCs w:val="36"/>
          <w:rtl/>
        </w:rPr>
        <w:t>(</w:t>
      </w:r>
      <w:r w:rsidR="00BE1B8F" w:rsidRPr="00CD1FBC">
        <w:rPr>
          <w:rFonts w:cs="DecoType Naskh Special"/>
          <w:b/>
          <w:bCs/>
          <w:sz w:val="36"/>
          <w:szCs w:val="36"/>
          <w:rtl/>
        </w:rPr>
        <w:t>بخلاف</w:t>
      </w:r>
      <w:r w:rsidR="00965B6D" w:rsidRPr="00CD1FBC">
        <w:rPr>
          <w:rFonts w:cs="DecoType Naskh Special" w:hint="cs"/>
          <w:b/>
          <w:bCs/>
          <w:sz w:val="36"/>
          <w:szCs w:val="36"/>
          <w:rtl/>
        </w:rPr>
        <w:t>)</w:t>
      </w:r>
      <w:r w:rsidR="00965B6D">
        <w:rPr>
          <w:rFonts w:cs="Traditional Arabic" w:hint="cs"/>
          <w:sz w:val="36"/>
          <w:szCs w:val="36"/>
          <w:rtl/>
        </w:rPr>
        <w:t xml:space="preserve"> </w:t>
      </w:r>
      <w:r w:rsidR="00965B6D" w:rsidRPr="00965B6D">
        <w:rPr>
          <w:rFonts w:cs="Traditional Arabic" w:hint="cs"/>
          <w:sz w:val="36"/>
          <w:szCs w:val="36"/>
          <w:rtl/>
        </w:rPr>
        <w:t xml:space="preserve">أهل الأهواء </w:t>
      </w:r>
      <w:r w:rsidR="00965B6D" w:rsidRPr="00CD1FBC">
        <w:rPr>
          <w:rFonts w:cs="DecoType Naskh Special" w:hint="cs"/>
          <w:b/>
          <w:bCs/>
          <w:sz w:val="36"/>
          <w:szCs w:val="36"/>
          <w:rtl/>
        </w:rPr>
        <w:t>(</w:t>
      </w:r>
      <w:r w:rsidR="00BE1B8F" w:rsidRPr="00CD1FBC">
        <w:rPr>
          <w:rFonts w:cs="DecoType Naskh Special"/>
          <w:b/>
          <w:bCs/>
          <w:sz w:val="36"/>
          <w:szCs w:val="36"/>
          <w:rtl/>
        </w:rPr>
        <w:t xml:space="preserve"> الذين يقولون عليه ما لا يعلمون</w:t>
      </w:r>
      <w:r w:rsidR="005A0968" w:rsidRPr="00CD1FBC">
        <w:rPr>
          <w:rFonts w:cs="DecoType Naskh Special" w:hint="cs"/>
          <w:b/>
          <w:bCs/>
          <w:sz w:val="36"/>
          <w:szCs w:val="36"/>
          <w:rtl/>
        </w:rPr>
        <w:t>)</w:t>
      </w:r>
      <w:r w:rsidR="005A0968">
        <w:rPr>
          <w:rFonts w:cs="Traditional Arabic" w:hint="cs"/>
          <w:sz w:val="36"/>
          <w:szCs w:val="36"/>
          <w:rtl/>
        </w:rPr>
        <w:t xml:space="preserve"> فهم</w:t>
      </w:r>
      <w:r w:rsidR="005A0968" w:rsidRPr="00EB7D63">
        <w:rPr>
          <w:rFonts w:cs="Traditional Arabic"/>
          <w:sz w:val="36"/>
          <w:szCs w:val="36"/>
          <w:rtl/>
        </w:rPr>
        <w:t xml:space="preserve"> كاذبون أو ضالون، </w:t>
      </w:r>
      <w:r w:rsidR="00965B6D" w:rsidRPr="00CD1FBC">
        <w:rPr>
          <w:rFonts w:cs="DecoType Naskh Special" w:hint="cs"/>
          <w:b/>
          <w:bCs/>
          <w:sz w:val="36"/>
          <w:szCs w:val="36"/>
          <w:rtl/>
        </w:rPr>
        <w:t>(</w:t>
      </w:r>
      <w:r w:rsidR="00BE1B8F" w:rsidRPr="00CD1FBC">
        <w:rPr>
          <w:rFonts w:cs="DecoType Naskh Special"/>
          <w:b/>
          <w:bCs/>
          <w:sz w:val="36"/>
          <w:szCs w:val="36"/>
          <w:rtl/>
        </w:rPr>
        <w:t>ولهذا</w:t>
      </w:r>
      <w:r w:rsidR="00965B6D" w:rsidRPr="00CD1FBC">
        <w:rPr>
          <w:rFonts w:cs="DecoType Naskh Special" w:hint="cs"/>
          <w:b/>
          <w:bCs/>
          <w:sz w:val="36"/>
          <w:szCs w:val="36"/>
          <w:rtl/>
        </w:rPr>
        <w:t>)</w:t>
      </w:r>
      <w:r w:rsidR="00965B6D">
        <w:rPr>
          <w:rFonts w:cs="Traditional Arabic" w:hint="cs"/>
          <w:sz w:val="36"/>
          <w:szCs w:val="36"/>
          <w:rtl/>
        </w:rPr>
        <w:t xml:space="preserve"> </w:t>
      </w:r>
      <w:r w:rsidR="00965B6D" w:rsidRPr="00BE1B8F">
        <w:rPr>
          <w:rFonts w:cs="Traditional Arabic"/>
          <w:sz w:val="36"/>
          <w:szCs w:val="36"/>
          <w:rtl/>
        </w:rPr>
        <w:t>أي: لأجل كمال كلامه وكلام رسله</w:t>
      </w:r>
      <w:r w:rsidR="00965B6D" w:rsidRPr="00CD1FBC">
        <w:rPr>
          <w:rFonts w:cs="DecoType Naskh Special" w:hint="cs"/>
          <w:b/>
          <w:bCs/>
          <w:sz w:val="36"/>
          <w:szCs w:val="36"/>
          <w:rtl/>
        </w:rPr>
        <w:t xml:space="preserve">( </w:t>
      </w:r>
      <w:r w:rsidR="00BE1B8F" w:rsidRPr="00CD1FBC">
        <w:rPr>
          <w:rFonts w:cs="DecoType Naskh Special"/>
          <w:b/>
          <w:bCs/>
          <w:sz w:val="36"/>
          <w:szCs w:val="36"/>
          <w:rtl/>
        </w:rPr>
        <w:t xml:space="preserve"> قال سبحانه وتعالى: </w:t>
      </w:r>
      <w:r w:rsidR="00965B6D" w:rsidRPr="00CD1FBC">
        <w:rPr>
          <w:rFonts w:cs="DecoType Naskh Special" w:hint="cs"/>
          <w:b/>
          <w:bCs/>
          <w:sz w:val="36"/>
          <w:szCs w:val="36"/>
          <w:rtl/>
        </w:rPr>
        <w:t>"</w:t>
      </w:r>
      <w:r w:rsidR="00BE1B8F" w:rsidRPr="00CD1FBC">
        <w:rPr>
          <w:rFonts w:cs="DecoType Naskh Special"/>
          <w:b/>
          <w:bCs/>
          <w:sz w:val="36"/>
          <w:szCs w:val="36"/>
          <w:rtl/>
        </w:rPr>
        <w:t xml:space="preserve"> سبحان</w:t>
      </w:r>
      <w:r w:rsidR="00BE1B8F" w:rsidRPr="00CD1FBC">
        <w:rPr>
          <w:rFonts w:cs="DecoType Naskh Special" w:hint="cs"/>
          <w:b/>
          <w:bCs/>
          <w:sz w:val="36"/>
          <w:szCs w:val="36"/>
          <w:vertAlign w:val="superscript"/>
          <w:rtl/>
        </w:rPr>
        <w:t xml:space="preserve"> </w:t>
      </w:r>
      <w:r w:rsidR="00965B6D" w:rsidRPr="00CD1FBC">
        <w:rPr>
          <w:rFonts w:cs="DecoType Naskh Special" w:hint="cs"/>
          <w:b/>
          <w:bCs/>
          <w:sz w:val="36"/>
          <w:szCs w:val="36"/>
          <w:rtl/>
        </w:rPr>
        <w:t>)</w:t>
      </w:r>
      <w:r w:rsidR="00965B6D" w:rsidRPr="00965B6D">
        <w:rPr>
          <w:rFonts w:cs="Traditional Arabic" w:hint="cs"/>
          <w:color w:val="000000"/>
          <w:sz w:val="34"/>
          <w:szCs w:val="34"/>
          <w:rtl/>
        </w:rPr>
        <w:t xml:space="preserve"> </w:t>
      </w:r>
      <w:r w:rsidR="00965B6D">
        <w:rPr>
          <w:rFonts w:cs="Traditional Arabic" w:hint="cs"/>
          <w:color w:val="000000"/>
          <w:sz w:val="34"/>
          <w:szCs w:val="34"/>
          <w:rtl/>
        </w:rPr>
        <w:t xml:space="preserve">أي تنزه  </w:t>
      </w:r>
      <w:r w:rsidR="00965B6D" w:rsidRPr="00A010AA">
        <w:rPr>
          <w:rFonts w:cs="Traditional Arabic" w:hint="cs"/>
          <w:color w:val="000000"/>
          <w:sz w:val="34"/>
          <w:szCs w:val="34"/>
          <w:rtl/>
        </w:rPr>
        <w:t>الله</w:t>
      </w:r>
      <w:r w:rsidR="00965B6D">
        <w:rPr>
          <w:rFonts w:cs="Traditional Arabic" w:hint="cs"/>
          <w:color w:val="000000"/>
          <w:sz w:val="34"/>
          <w:szCs w:val="34"/>
          <w:rtl/>
        </w:rPr>
        <w:t xml:space="preserve"> </w:t>
      </w:r>
      <w:r w:rsidR="00965B6D" w:rsidRPr="00A010AA">
        <w:rPr>
          <w:rFonts w:cs="Traditional Arabic" w:hint="cs"/>
          <w:color w:val="000000"/>
          <w:sz w:val="34"/>
          <w:szCs w:val="34"/>
          <w:rtl/>
        </w:rPr>
        <w:t>عن</w:t>
      </w:r>
      <w:r w:rsidR="00965B6D">
        <w:rPr>
          <w:rFonts w:cs="Traditional Arabic" w:hint="cs"/>
          <w:color w:val="000000"/>
          <w:sz w:val="34"/>
          <w:szCs w:val="34"/>
          <w:rtl/>
        </w:rPr>
        <w:t xml:space="preserve"> </w:t>
      </w:r>
      <w:r w:rsidR="00965B6D" w:rsidRPr="00A010AA">
        <w:rPr>
          <w:rFonts w:cs="Traditional Arabic" w:hint="cs"/>
          <w:color w:val="000000"/>
          <w:sz w:val="34"/>
          <w:szCs w:val="34"/>
          <w:rtl/>
        </w:rPr>
        <w:t>كل</w:t>
      </w:r>
      <w:r w:rsidR="00965B6D">
        <w:rPr>
          <w:rFonts w:cs="Traditional Arabic" w:hint="cs"/>
          <w:color w:val="000000"/>
          <w:sz w:val="34"/>
          <w:szCs w:val="34"/>
          <w:rtl/>
        </w:rPr>
        <w:t xml:space="preserve"> </w:t>
      </w:r>
      <w:r w:rsidR="00965B6D" w:rsidRPr="00A010AA">
        <w:rPr>
          <w:rFonts w:cs="Traditional Arabic" w:hint="cs"/>
          <w:color w:val="000000"/>
          <w:sz w:val="34"/>
          <w:szCs w:val="34"/>
          <w:rtl/>
        </w:rPr>
        <w:t>ما</w:t>
      </w:r>
      <w:r w:rsidR="00965B6D">
        <w:rPr>
          <w:rFonts w:cs="Traditional Arabic" w:hint="cs"/>
          <w:color w:val="000000"/>
          <w:sz w:val="34"/>
          <w:szCs w:val="34"/>
          <w:rtl/>
        </w:rPr>
        <w:t xml:space="preserve"> </w:t>
      </w:r>
      <w:r w:rsidR="00965B6D" w:rsidRPr="00A010AA">
        <w:rPr>
          <w:rFonts w:cs="Traditional Arabic" w:hint="cs"/>
          <w:color w:val="000000"/>
          <w:sz w:val="34"/>
          <w:szCs w:val="34"/>
          <w:rtl/>
        </w:rPr>
        <w:t>لا</w:t>
      </w:r>
      <w:r w:rsidR="00965B6D">
        <w:rPr>
          <w:rFonts w:cs="Traditional Arabic" w:hint="cs"/>
          <w:color w:val="000000"/>
          <w:sz w:val="34"/>
          <w:szCs w:val="34"/>
          <w:rtl/>
        </w:rPr>
        <w:t xml:space="preserve"> </w:t>
      </w:r>
      <w:r w:rsidR="00965B6D" w:rsidRPr="00A010AA">
        <w:rPr>
          <w:rFonts w:cs="Traditional Arabic" w:hint="cs"/>
          <w:color w:val="000000"/>
          <w:sz w:val="34"/>
          <w:szCs w:val="34"/>
          <w:rtl/>
        </w:rPr>
        <w:t>يليق</w:t>
      </w:r>
      <w:r w:rsidR="00965B6D">
        <w:rPr>
          <w:rFonts w:cs="Traditional Arabic" w:hint="cs"/>
          <w:color w:val="000000"/>
          <w:sz w:val="34"/>
          <w:szCs w:val="34"/>
          <w:rtl/>
        </w:rPr>
        <w:t xml:space="preserve"> </w:t>
      </w:r>
      <w:r w:rsidR="00965B6D" w:rsidRPr="00A010AA">
        <w:rPr>
          <w:rFonts w:cs="Traditional Arabic" w:hint="cs"/>
          <w:color w:val="000000"/>
          <w:sz w:val="34"/>
          <w:szCs w:val="34"/>
          <w:rtl/>
        </w:rPr>
        <w:t>به.</w:t>
      </w:r>
      <w:r w:rsidR="00BE1B8F" w:rsidRPr="00EB7D63">
        <w:rPr>
          <w:rFonts w:cs="Traditional Arabic"/>
          <w:sz w:val="36"/>
          <w:szCs w:val="36"/>
          <w:rtl/>
        </w:rPr>
        <w:t xml:space="preserve"> </w:t>
      </w:r>
      <w:r w:rsidR="00965B6D" w:rsidRPr="00CD1FBC">
        <w:rPr>
          <w:rFonts w:cs="DecoType Naskh Special" w:hint="cs"/>
          <w:b/>
          <w:bCs/>
          <w:sz w:val="36"/>
          <w:szCs w:val="36"/>
          <w:rtl/>
        </w:rPr>
        <w:t>(</w:t>
      </w:r>
      <w:r w:rsidR="00BE1B8F" w:rsidRPr="00CD1FBC">
        <w:rPr>
          <w:rFonts w:cs="DecoType Naskh Special"/>
          <w:b/>
          <w:bCs/>
          <w:sz w:val="36"/>
          <w:szCs w:val="36"/>
          <w:rtl/>
        </w:rPr>
        <w:t>ربك</w:t>
      </w:r>
      <w:r w:rsidR="00BE1B8F" w:rsidRPr="00CD1FBC">
        <w:rPr>
          <w:rFonts w:cs="DecoType Naskh Special" w:hint="cs"/>
          <w:b/>
          <w:bCs/>
          <w:sz w:val="36"/>
          <w:szCs w:val="36"/>
          <w:vertAlign w:val="superscript"/>
          <w:rtl/>
        </w:rPr>
        <w:t xml:space="preserve"> </w:t>
      </w:r>
      <w:r w:rsidR="00BE1B8F" w:rsidRPr="00CD1FBC">
        <w:rPr>
          <w:rFonts w:cs="DecoType Naskh Special"/>
          <w:b/>
          <w:bCs/>
          <w:sz w:val="36"/>
          <w:szCs w:val="36"/>
          <w:rtl/>
        </w:rPr>
        <w:t xml:space="preserve"> رب العزة</w:t>
      </w:r>
      <w:r w:rsidR="00965B6D" w:rsidRPr="00CD1FBC">
        <w:rPr>
          <w:rFonts w:cs="DecoType Naskh Special" w:hint="cs"/>
          <w:b/>
          <w:bCs/>
          <w:sz w:val="36"/>
          <w:szCs w:val="36"/>
          <w:rtl/>
        </w:rPr>
        <w:t>)</w:t>
      </w:r>
      <w:r w:rsidR="00965B6D">
        <w:rPr>
          <w:rFonts w:cs="Traditional Arabic" w:hint="cs"/>
          <w:sz w:val="36"/>
          <w:szCs w:val="36"/>
          <w:rtl/>
        </w:rPr>
        <w:t xml:space="preserve"> </w:t>
      </w:r>
      <w:r w:rsidR="00965B6D" w:rsidRPr="00965B6D">
        <w:rPr>
          <w:rFonts w:cs="Traditional Arabic" w:hint="cs"/>
          <w:sz w:val="36"/>
          <w:szCs w:val="36"/>
          <w:rtl/>
        </w:rPr>
        <w:t>أي</w:t>
      </w:r>
      <w:r w:rsidR="00965B6D">
        <w:rPr>
          <w:rFonts w:cs="Traditional Arabic" w:hint="cs"/>
          <w:sz w:val="36"/>
          <w:szCs w:val="36"/>
          <w:rtl/>
        </w:rPr>
        <w:t xml:space="preserve"> </w:t>
      </w:r>
      <w:r w:rsidR="00965B6D" w:rsidRPr="00EB7D63">
        <w:rPr>
          <w:rFonts w:cs="Traditional Arabic"/>
          <w:sz w:val="36"/>
          <w:szCs w:val="36"/>
          <w:rtl/>
        </w:rPr>
        <w:t>صاحب العزة،</w:t>
      </w:r>
      <w:r w:rsidR="00965B6D">
        <w:rPr>
          <w:rFonts w:cs="Traditional Arabic" w:hint="cs"/>
          <w:sz w:val="36"/>
          <w:szCs w:val="36"/>
          <w:rtl/>
        </w:rPr>
        <w:t xml:space="preserve"> والعزة صفة من صفات الله ،</w:t>
      </w:r>
      <w:r w:rsidR="00965B6D" w:rsidRPr="00965B6D">
        <w:rPr>
          <w:rFonts w:cs="Traditional Arabic" w:hint="cs"/>
          <w:sz w:val="36"/>
          <w:szCs w:val="36"/>
          <w:rtl/>
        </w:rPr>
        <w:t xml:space="preserve"> </w:t>
      </w:r>
      <w:r w:rsidR="00965B6D">
        <w:rPr>
          <w:rFonts w:cs="Traditional Arabic" w:hint="cs"/>
          <w:sz w:val="36"/>
          <w:szCs w:val="36"/>
          <w:rtl/>
        </w:rPr>
        <w:t xml:space="preserve">وأضيفت إليه سبحانه </w:t>
      </w:r>
      <w:r w:rsidR="00965B6D" w:rsidRPr="00EB7D63">
        <w:rPr>
          <w:rFonts w:cs="Traditional Arabic"/>
          <w:sz w:val="36"/>
          <w:szCs w:val="36"/>
          <w:rtl/>
        </w:rPr>
        <w:t xml:space="preserve">من باب إضافة الموصوف إلى الصفة </w:t>
      </w:r>
    </w:p>
    <w:p w:rsidR="00965B6D" w:rsidRDefault="00965B6D" w:rsidP="00CD1FBC">
      <w:pPr>
        <w:pStyle w:val="a8"/>
        <w:rPr>
          <w:rFonts w:cs="Traditional Arabic"/>
          <w:sz w:val="36"/>
          <w:szCs w:val="36"/>
          <w:rtl/>
        </w:rPr>
      </w:pPr>
      <w:r>
        <w:rPr>
          <w:rFonts w:cs="Traditional Arabic" w:hint="cs"/>
          <w:sz w:val="36"/>
          <w:szCs w:val="36"/>
          <w:rtl/>
        </w:rPr>
        <w:t>(</w:t>
      </w:r>
      <w:r>
        <w:rPr>
          <w:rFonts w:cs="Traditional Arabic" w:hint="cs"/>
          <w:sz w:val="36"/>
          <w:szCs w:val="36"/>
          <w:vertAlign w:val="superscript"/>
          <w:rtl/>
        </w:rPr>
        <w:t xml:space="preserve">  </w:t>
      </w:r>
      <w:r w:rsidR="00BE1B8F" w:rsidRPr="00CD1FBC">
        <w:rPr>
          <w:rFonts w:cs="DecoType Naskh Special"/>
          <w:b/>
          <w:bCs/>
          <w:sz w:val="36"/>
          <w:szCs w:val="36"/>
          <w:rtl/>
        </w:rPr>
        <w:t>عما يصفون</w:t>
      </w:r>
      <w:r w:rsidR="00BE1B8F" w:rsidRPr="00CD1FBC">
        <w:rPr>
          <w:rFonts w:cs="DecoType Naskh Special" w:hint="cs"/>
          <w:b/>
          <w:bCs/>
          <w:sz w:val="36"/>
          <w:szCs w:val="36"/>
          <w:vertAlign w:val="superscript"/>
          <w:rtl/>
        </w:rPr>
        <w:t xml:space="preserve"> </w:t>
      </w:r>
      <w:r w:rsidR="00BE1B8F" w:rsidRPr="00CD1FBC">
        <w:rPr>
          <w:rFonts w:cs="DecoType Naskh Special"/>
          <w:b/>
          <w:bCs/>
          <w:sz w:val="36"/>
          <w:szCs w:val="36"/>
          <w:rtl/>
        </w:rPr>
        <w:t xml:space="preserve"> وسلام على المرسلين</w:t>
      </w:r>
      <w:r w:rsidR="00BE1B8F" w:rsidRPr="00CD1FBC">
        <w:rPr>
          <w:rFonts w:cs="DecoType Naskh Special" w:hint="cs"/>
          <w:b/>
          <w:bCs/>
          <w:sz w:val="36"/>
          <w:szCs w:val="36"/>
          <w:vertAlign w:val="superscript"/>
          <w:rtl/>
        </w:rPr>
        <w:t xml:space="preserve"> </w:t>
      </w:r>
      <w:r w:rsidR="00BE1B8F" w:rsidRPr="00CD1FBC">
        <w:rPr>
          <w:rFonts w:cs="DecoType Naskh Special"/>
          <w:b/>
          <w:bCs/>
          <w:sz w:val="36"/>
          <w:szCs w:val="36"/>
          <w:rtl/>
        </w:rPr>
        <w:t>والحمد لله رب العالمين</w:t>
      </w:r>
      <w:r w:rsidR="00BE1B8F" w:rsidRPr="00CD1FBC">
        <w:rPr>
          <w:rFonts w:cs="DecoType Naskh Special" w:hint="cs"/>
          <w:b/>
          <w:bCs/>
          <w:sz w:val="36"/>
          <w:szCs w:val="36"/>
          <w:rtl/>
        </w:rPr>
        <w:t>"</w:t>
      </w:r>
      <w:r w:rsidR="00BE1B8F" w:rsidRPr="00CD1FBC">
        <w:rPr>
          <w:rFonts w:cs="DecoType Naskh Special"/>
          <w:b/>
          <w:bCs/>
          <w:sz w:val="36"/>
          <w:szCs w:val="36"/>
          <w:rtl/>
        </w:rPr>
        <w:t xml:space="preserve"> فسبح نفسه عما وصفه به المخالفون للرسل، وسلم على المرسلين لسلامة ما قالوه</w:t>
      </w:r>
      <w:r w:rsidRPr="00CD1FBC">
        <w:rPr>
          <w:rFonts w:cs="DecoType Naskh Special" w:hint="cs"/>
          <w:b/>
          <w:bCs/>
          <w:sz w:val="36"/>
          <w:szCs w:val="36"/>
          <w:rtl/>
        </w:rPr>
        <w:t>)</w:t>
      </w:r>
      <w:r>
        <w:rPr>
          <w:rFonts w:cs="Traditional Arabic" w:hint="cs"/>
          <w:sz w:val="36"/>
          <w:szCs w:val="36"/>
          <w:rtl/>
        </w:rPr>
        <w:t xml:space="preserve"> </w:t>
      </w:r>
      <w:r w:rsidRPr="00965B6D">
        <w:rPr>
          <w:rFonts w:cs="Traditional Arabic" w:hint="cs"/>
          <w:sz w:val="36"/>
          <w:szCs w:val="36"/>
          <w:rtl/>
        </w:rPr>
        <w:t>في وصفه</w:t>
      </w:r>
      <w:r>
        <w:rPr>
          <w:rFonts w:cs="Traditional Arabic" w:hint="cs"/>
          <w:sz w:val="36"/>
          <w:szCs w:val="36"/>
          <w:rtl/>
        </w:rPr>
        <w:t xml:space="preserve"> </w:t>
      </w:r>
      <w:r w:rsidRPr="00CD1FBC">
        <w:rPr>
          <w:rFonts w:cs="DecoType Naskh Special" w:hint="cs"/>
          <w:b/>
          <w:bCs/>
          <w:sz w:val="36"/>
          <w:szCs w:val="36"/>
          <w:rtl/>
        </w:rPr>
        <w:t>(</w:t>
      </w:r>
      <w:r w:rsidR="00BE1B8F" w:rsidRPr="00CD1FBC">
        <w:rPr>
          <w:rFonts w:cs="DecoType Naskh Special"/>
          <w:b/>
          <w:bCs/>
          <w:sz w:val="36"/>
          <w:szCs w:val="36"/>
          <w:rtl/>
        </w:rPr>
        <w:t xml:space="preserve"> من النقص والعيب</w:t>
      </w:r>
      <w:r w:rsidR="00BE1B8F" w:rsidRPr="00CD1FBC">
        <w:rPr>
          <w:rFonts w:cs="DecoType Naskh Special" w:hint="cs"/>
          <w:b/>
          <w:bCs/>
          <w:sz w:val="36"/>
          <w:szCs w:val="36"/>
          <w:rtl/>
        </w:rPr>
        <w:t>)</w:t>
      </w:r>
    </w:p>
    <w:p w:rsidR="009A45CE" w:rsidRPr="00CD1FBC" w:rsidRDefault="00713B8A" w:rsidP="00C15651">
      <w:pPr>
        <w:pStyle w:val="a8"/>
        <w:rPr>
          <w:rFonts w:cs="DecoType Naskh Special"/>
          <w:b/>
          <w:bCs/>
          <w:sz w:val="36"/>
          <w:szCs w:val="36"/>
          <w:rtl/>
        </w:rPr>
      </w:pPr>
      <w:r w:rsidRPr="00CD1FBC">
        <w:rPr>
          <w:rFonts w:cs="DecoType Naskh Special" w:hint="cs"/>
          <w:b/>
          <w:bCs/>
          <w:sz w:val="36"/>
          <w:szCs w:val="36"/>
          <w:rtl/>
        </w:rPr>
        <w:t xml:space="preserve">قوله ( </w:t>
      </w:r>
      <w:r w:rsidR="00BE1B8F" w:rsidRPr="00CD1FBC">
        <w:rPr>
          <w:rFonts w:cs="DecoType Naskh Special"/>
          <w:b/>
          <w:bCs/>
          <w:sz w:val="36"/>
          <w:szCs w:val="36"/>
          <w:vertAlign w:val="superscript"/>
          <w:rtl/>
        </w:rPr>
        <w:t xml:space="preserve"> </w:t>
      </w:r>
      <w:r w:rsidR="009A45CE" w:rsidRPr="00CD1FBC">
        <w:rPr>
          <w:rFonts w:cs="DecoType Naskh Special"/>
          <w:b/>
          <w:bCs/>
          <w:sz w:val="36"/>
          <w:szCs w:val="36"/>
          <w:rtl/>
        </w:rPr>
        <w:t>وهو سبحانه قد جمع فيما وصف وسمى به نفسه بين النفي والإثبات</w:t>
      </w:r>
      <w:r w:rsidRPr="00CD1FBC">
        <w:rPr>
          <w:rFonts w:cs="DecoType Naskh Special" w:hint="cs"/>
          <w:b/>
          <w:bCs/>
          <w:sz w:val="36"/>
          <w:szCs w:val="36"/>
          <w:vertAlign w:val="superscript"/>
          <w:rtl/>
        </w:rPr>
        <w:t xml:space="preserve"> </w:t>
      </w:r>
      <w:r w:rsidRPr="00CD1FBC">
        <w:rPr>
          <w:rFonts w:cs="DecoType Naskh Special" w:hint="cs"/>
          <w:b/>
          <w:bCs/>
          <w:sz w:val="36"/>
          <w:szCs w:val="36"/>
          <w:rtl/>
        </w:rPr>
        <w:t xml:space="preserve">) </w:t>
      </w:r>
    </w:p>
    <w:p w:rsidR="00965B6D" w:rsidRDefault="00713B8A" w:rsidP="00C15651">
      <w:pPr>
        <w:pStyle w:val="a8"/>
        <w:rPr>
          <w:rFonts w:cs="Traditional Arabic"/>
          <w:sz w:val="36"/>
          <w:szCs w:val="36"/>
          <w:rtl/>
        </w:rPr>
      </w:pPr>
      <w:r>
        <w:rPr>
          <w:rFonts w:cs="Traditional Arabic" w:hint="cs"/>
          <w:sz w:val="36"/>
          <w:szCs w:val="36"/>
          <w:rtl/>
        </w:rPr>
        <w:lastRenderedPageBreak/>
        <w:t xml:space="preserve">أي </w:t>
      </w:r>
      <w:r w:rsidR="009A45CE" w:rsidRPr="00EB7D63">
        <w:rPr>
          <w:rFonts w:cs="Traditional Arabic"/>
          <w:sz w:val="36"/>
          <w:szCs w:val="36"/>
          <w:rtl/>
        </w:rPr>
        <w:t>أن الله تعالى جمع فيما وصف وسمى به نفسه بين النفي والإثبات، وذلك لأن تمام الكمال لا يكون إلا بثبوت صفات الكمال و</w:t>
      </w:r>
      <w:r w:rsidR="00965B6D">
        <w:rPr>
          <w:rFonts w:cs="Traditional Arabic"/>
          <w:sz w:val="36"/>
          <w:szCs w:val="36"/>
          <w:rtl/>
        </w:rPr>
        <w:t>انتفاء ما يضادها من صفات النقص</w:t>
      </w:r>
      <w:r w:rsidR="000E5B94">
        <w:rPr>
          <w:rStyle w:val="a3"/>
          <w:rFonts w:ascii="Traditional Arabic" w:hAnsi="Traditional Arabic" w:cs="Traditional Arabic"/>
          <w:sz w:val="36"/>
          <w:szCs w:val="36"/>
          <w:rtl/>
        </w:rPr>
        <w:footnoteReference w:id="1"/>
      </w:r>
      <w:r w:rsidR="00965B6D">
        <w:rPr>
          <w:rFonts w:cs="Traditional Arabic" w:hint="cs"/>
          <w:sz w:val="36"/>
          <w:szCs w:val="36"/>
          <w:rtl/>
        </w:rPr>
        <w:t>.</w:t>
      </w:r>
    </w:p>
    <w:p w:rsidR="00CD1FBC" w:rsidRDefault="00CD1FBC" w:rsidP="00C15651">
      <w:pPr>
        <w:pStyle w:val="a8"/>
        <w:rPr>
          <w:rFonts w:cs="Traditional Arabic"/>
          <w:sz w:val="36"/>
          <w:szCs w:val="36"/>
          <w:rtl/>
        </w:rPr>
      </w:pPr>
    </w:p>
    <w:p w:rsidR="00CD1FBC" w:rsidRDefault="00CD1FBC" w:rsidP="00C15651">
      <w:pPr>
        <w:pStyle w:val="a8"/>
        <w:rPr>
          <w:rFonts w:cs="Traditional Arabic"/>
          <w:sz w:val="36"/>
          <w:szCs w:val="36"/>
          <w:rtl/>
        </w:rPr>
      </w:pPr>
    </w:p>
    <w:p w:rsidR="00713B8A" w:rsidRPr="00CD1FBC" w:rsidRDefault="00713B8A" w:rsidP="00C15651">
      <w:pPr>
        <w:pStyle w:val="a8"/>
        <w:rPr>
          <w:rFonts w:cs="Traditional Arabic"/>
          <w:b/>
          <w:bCs/>
          <w:sz w:val="36"/>
          <w:szCs w:val="36"/>
          <w:rtl/>
        </w:rPr>
      </w:pPr>
      <w:r w:rsidRPr="00CD1FBC">
        <w:rPr>
          <w:rFonts w:cs="Traditional Arabic" w:hint="cs"/>
          <w:b/>
          <w:bCs/>
          <w:sz w:val="36"/>
          <w:szCs w:val="36"/>
          <w:rtl/>
        </w:rPr>
        <w:t xml:space="preserve">مسألة : طرق إثبات الصفات </w:t>
      </w:r>
    </w:p>
    <w:p w:rsidR="00965B6D" w:rsidRDefault="00965B6D" w:rsidP="00C15651">
      <w:pPr>
        <w:pStyle w:val="a8"/>
        <w:rPr>
          <w:rFonts w:cs="Traditional Arabic"/>
          <w:sz w:val="36"/>
          <w:szCs w:val="36"/>
          <w:rtl/>
        </w:rPr>
      </w:pPr>
      <w:r>
        <w:rPr>
          <w:rFonts w:cs="Traditional Arabic" w:hint="cs"/>
          <w:sz w:val="36"/>
          <w:szCs w:val="36"/>
          <w:rtl/>
        </w:rPr>
        <w:t xml:space="preserve"> </w:t>
      </w:r>
      <w:r w:rsidR="00713B8A">
        <w:rPr>
          <w:rFonts w:cs="Traditional Arabic" w:hint="cs"/>
          <w:sz w:val="36"/>
          <w:szCs w:val="36"/>
          <w:rtl/>
        </w:rPr>
        <w:t>صفات</w:t>
      </w:r>
      <w:r>
        <w:rPr>
          <w:rFonts w:cs="Traditional Arabic" w:hint="cs"/>
          <w:sz w:val="36"/>
          <w:szCs w:val="36"/>
          <w:rtl/>
        </w:rPr>
        <w:t xml:space="preserve"> الله سبحانة </w:t>
      </w:r>
      <w:r w:rsidR="00713B8A">
        <w:rPr>
          <w:rFonts w:cs="Traditional Arabic" w:hint="cs"/>
          <w:sz w:val="36"/>
          <w:szCs w:val="36"/>
          <w:rtl/>
        </w:rPr>
        <w:t xml:space="preserve"> توقفية</w:t>
      </w:r>
      <w:r>
        <w:rPr>
          <w:rFonts w:cs="Traditional Arabic" w:hint="cs"/>
          <w:sz w:val="36"/>
          <w:szCs w:val="36"/>
          <w:rtl/>
        </w:rPr>
        <w:t xml:space="preserve"> :أي موقوف اثباتها على ورود النص بها </w:t>
      </w:r>
    </w:p>
    <w:p w:rsidR="00713B8A" w:rsidRPr="00CD1FBC" w:rsidRDefault="00713B8A" w:rsidP="00C15651">
      <w:pPr>
        <w:pStyle w:val="a8"/>
        <w:rPr>
          <w:rFonts w:cs="Traditional Arabic"/>
          <w:b/>
          <w:bCs/>
          <w:sz w:val="36"/>
          <w:szCs w:val="36"/>
          <w:rtl/>
        </w:rPr>
      </w:pPr>
      <w:r>
        <w:rPr>
          <w:rFonts w:cs="Traditional Arabic" w:hint="cs"/>
          <w:sz w:val="36"/>
          <w:szCs w:val="36"/>
          <w:rtl/>
        </w:rPr>
        <w:t xml:space="preserve"> </w:t>
      </w:r>
      <w:r w:rsidRPr="00CD1FBC">
        <w:rPr>
          <w:rFonts w:cs="Traditional Arabic" w:hint="cs"/>
          <w:b/>
          <w:bCs/>
          <w:sz w:val="36"/>
          <w:szCs w:val="36"/>
          <w:rtl/>
        </w:rPr>
        <w:t>ولإثباتها طرق</w:t>
      </w:r>
      <w:r w:rsidR="00965B6D" w:rsidRPr="00CD1FBC">
        <w:rPr>
          <w:rFonts w:cs="Traditional Arabic" w:hint="cs"/>
          <w:b/>
          <w:bCs/>
          <w:sz w:val="36"/>
          <w:szCs w:val="36"/>
          <w:rtl/>
        </w:rPr>
        <w:t>:</w:t>
      </w:r>
      <w:r w:rsidRPr="00CD1FBC">
        <w:rPr>
          <w:rFonts w:cs="Traditional Arabic" w:hint="cs"/>
          <w:b/>
          <w:bCs/>
          <w:sz w:val="36"/>
          <w:szCs w:val="36"/>
          <w:rtl/>
        </w:rPr>
        <w:t xml:space="preserve"> </w:t>
      </w:r>
    </w:p>
    <w:p w:rsidR="009A45CE" w:rsidRDefault="009A45CE" w:rsidP="00C15651">
      <w:pPr>
        <w:pStyle w:val="a8"/>
        <w:rPr>
          <w:rFonts w:cs="Traditional Arabic"/>
          <w:sz w:val="36"/>
          <w:szCs w:val="36"/>
          <w:rtl/>
        </w:rPr>
      </w:pPr>
      <w:r w:rsidRPr="00CD1FBC">
        <w:rPr>
          <w:rFonts w:cs="Traditional Arabic"/>
          <w:b/>
          <w:bCs/>
          <w:sz w:val="36"/>
          <w:szCs w:val="36"/>
          <w:rtl/>
        </w:rPr>
        <w:t>الأول:</w:t>
      </w:r>
      <w:r w:rsidRPr="00EB7D63">
        <w:rPr>
          <w:rFonts w:cs="Traditional Arabic"/>
          <w:sz w:val="36"/>
          <w:szCs w:val="36"/>
          <w:rtl/>
        </w:rPr>
        <w:t xml:space="preserve"> دلالة الأسماء عليها، لأن كل اسم من أسماء الله دال على ذاته وعلى الصفة التي اشتق منها.</w:t>
      </w:r>
    </w:p>
    <w:p w:rsidR="000E5B94" w:rsidRPr="00EB7D63" w:rsidRDefault="000E5B94" w:rsidP="00C15651">
      <w:pPr>
        <w:pStyle w:val="a8"/>
        <w:rPr>
          <w:rFonts w:cs="Traditional Arabic"/>
          <w:sz w:val="36"/>
          <w:szCs w:val="36"/>
          <w:rtl/>
        </w:rPr>
      </w:pPr>
      <w:r>
        <w:rPr>
          <w:rFonts w:cs="Traditional Arabic" w:hint="cs"/>
          <w:sz w:val="36"/>
          <w:szCs w:val="36"/>
          <w:rtl/>
        </w:rPr>
        <w:t xml:space="preserve">ولهذا كانت </w:t>
      </w:r>
      <w:r w:rsidRPr="00EB7D63">
        <w:rPr>
          <w:rFonts w:cs="Traditional Arabic"/>
          <w:sz w:val="36"/>
          <w:szCs w:val="36"/>
          <w:rtl/>
        </w:rPr>
        <w:t>الصفات أعم من الأسماء، لأن كل اسم متضمن لصفة، وليس كل صفة متضمنة لاسم.</w:t>
      </w:r>
    </w:p>
    <w:p w:rsidR="00713B8A" w:rsidRDefault="009A45CE" w:rsidP="00C15651">
      <w:pPr>
        <w:pStyle w:val="a8"/>
        <w:rPr>
          <w:rFonts w:cs="Traditional Arabic"/>
          <w:sz w:val="36"/>
          <w:szCs w:val="36"/>
          <w:rtl/>
        </w:rPr>
      </w:pPr>
      <w:r w:rsidRPr="00CD1FBC">
        <w:rPr>
          <w:rFonts w:cs="Traditional Arabic"/>
          <w:b/>
          <w:bCs/>
          <w:sz w:val="36"/>
          <w:szCs w:val="36"/>
          <w:rtl/>
        </w:rPr>
        <w:t xml:space="preserve"> الثاني:</w:t>
      </w:r>
      <w:r w:rsidRPr="00EB7D63">
        <w:rPr>
          <w:rFonts w:cs="Traditional Arabic"/>
          <w:sz w:val="36"/>
          <w:szCs w:val="36"/>
          <w:rtl/>
        </w:rPr>
        <w:t xml:space="preserve"> أن ينص على الصفة، مثل الوجه، واليدين، والعينين.. وما أشبه ذلك، </w:t>
      </w:r>
    </w:p>
    <w:p w:rsidR="009A45CE" w:rsidRPr="00EB7D63" w:rsidRDefault="009A45CE" w:rsidP="00C15651">
      <w:pPr>
        <w:pStyle w:val="a8"/>
        <w:rPr>
          <w:rFonts w:cs="Traditional Arabic"/>
          <w:sz w:val="36"/>
          <w:szCs w:val="36"/>
          <w:rtl/>
        </w:rPr>
      </w:pPr>
      <w:r w:rsidRPr="00CD1FBC">
        <w:rPr>
          <w:rFonts w:cs="Traditional Arabic"/>
          <w:b/>
          <w:bCs/>
          <w:sz w:val="36"/>
          <w:szCs w:val="36"/>
          <w:rtl/>
        </w:rPr>
        <w:t>الثالث:</w:t>
      </w:r>
      <w:r w:rsidRPr="00EB7D63">
        <w:rPr>
          <w:rFonts w:cs="Traditional Arabic"/>
          <w:sz w:val="36"/>
          <w:szCs w:val="36"/>
          <w:rtl/>
        </w:rPr>
        <w:t xml:space="preserve"> أن تؤخذ من الفعل ، مثل: المتكلم، فأخذها من ( وَكَلَّمَ اللَّهُ مُوسَى تَكْلِيماً ).</w:t>
      </w:r>
    </w:p>
    <w:p w:rsidR="00A602E6" w:rsidRDefault="00965B6D" w:rsidP="00C15651">
      <w:pPr>
        <w:pStyle w:val="a8"/>
        <w:rPr>
          <w:rFonts w:cs="Traditional Arabic"/>
          <w:sz w:val="36"/>
          <w:szCs w:val="36"/>
          <w:rtl/>
        </w:rPr>
      </w:pPr>
      <w:r w:rsidRPr="00CD1FBC">
        <w:rPr>
          <w:rFonts w:cs="Traditional Arabic" w:hint="cs"/>
          <w:b/>
          <w:bCs/>
          <w:sz w:val="36"/>
          <w:szCs w:val="36"/>
          <w:rtl/>
        </w:rPr>
        <w:t>قاعدة</w:t>
      </w:r>
      <w:r w:rsidR="00A602E6" w:rsidRPr="00CD1FBC">
        <w:rPr>
          <w:rFonts w:cs="Traditional Arabic" w:hint="cs"/>
          <w:b/>
          <w:bCs/>
          <w:sz w:val="36"/>
          <w:szCs w:val="36"/>
          <w:rtl/>
        </w:rPr>
        <w:t>:</w:t>
      </w:r>
      <w:r w:rsidR="009A45CE" w:rsidRPr="00EB7D63">
        <w:rPr>
          <w:rFonts w:cs="Traditional Arabic"/>
          <w:sz w:val="36"/>
          <w:szCs w:val="36"/>
          <w:rtl/>
        </w:rPr>
        <w:t xml:space="preserve"> النفي في صفات الله عز وجل</w:t>
      </w:r>
      <w:r w:rsidR="00A602E6">
        <w:rPr>
          <w:rFonts w:cs="Traditional Arabic" w:hint="cs"/>
          <w:sz w:val="36"/>
          <w:szCs w:val="36"/>
          <w:rtl/>
        </w:rPr>
        <w:t xml:space="preserve"> لا يرد </w:t>
      </w:r>
      <w:r w:rsidR="009A45CE" w:rsidRPr="00EB7D63">
        <w:rPr>
          <w:rFonts w:cs="Traditional Arabic"/>
          <w:sz w:val="36"/>
          <w:szCs w:val="36"/>
          <w:rtl/>
        </w:rPr>
        <w:t xml:space="preserve"> إلا على سبيل العموم أو على سبيل الخصوص لسبب، لأن صفات السلب لا تتضمن الكمال إلا إذا كانت متضمنة لإثبات</w:t>
      </w:r>
      <w:r>
        <w:rPr>
          <w:rFonts w:cs="Traditional Arabic" w:hint="cs"/>
          <w:sz w:val="36"/>
          <w:szCs w:val="36"/>
          <w:rtl/>
        </w:rPr>
        <w:t xml:space="preserve"> ضدها</w:t>
      </w:r>
      <w:r w:rsidR="009A45CE" w:rsidRPr="00EB7D63">
        <w:rPr>
          <w:rFonts w:cs="Traditional Arabic"/>
          <w:sz w:val="36"/>
          <w:szCs w:val="36"/>
          <w:rtl/>
        </w:rPr>
        <w:t>،</w:t>
      </w:r>
      <w:r w:rsidRPr="00965B6D">
        <w:rPr>
          <w:rFonts w:cs="Traditional Arabic"/>
          <w:sz w:val="36"/>
          <w:szCs w:val="36"/>
          <w:rtl/>
        </w:rPr>
        <w:t xml:space="preserve"> </w:t>
      </w:r>
      <w:r>
        <w:rPr>
          <w:rFonts w:cs="Traditional Arabic"/>
          <w:sz w:val="36"/>
          <w:szCs w:val="36"/>
          <w:rtl/>
        </w:rPr>
        <w:t>وإلا</w:t>
      </w:r>
      <w:r w:rsidRPr="00EB7D63">
        <w:rPr>
          <w:rFonts w:cs="Traditional Arabic"/>
          <w:sz w:val="36"/>
          <w:szCs w:val="36"/>
          <w:rtl/>
        </w:rPr>
        <w:t xml:space="preserve"> لم تكن مدحاً.</w:t>
      </w:r>
      <w:r w:rsidR="009A45CE" w:rsidRPr="00EB7D63">
        <w:rPr>
          <w:rFonts w:cs="Traditional Arabic"/>
          <w:sz w:val="36"/>
          <w:szCs w:val="36"/>
          <w:rtl/>
        </w:rPr>
        <w:t xml:space="preserve"> فقوله  ( وَمَا مَسَّنَا مِنْ لُغُوبٍ ): متضمن كمال القوة والقدرة وقوله: (  وَلا يَظْلِمُ رَبُّكَ أَحَداًً ): متضمن لكمال العدل وقوله: ( وَمَا اللَّهُ بِغَافِلٍ عَمَّا تَعْمَلُونَ</w:t>
      </w:r>
      <w:r>
        <w:rPr>
          <w:rFonts w:cs="Traditional Arabic"/>
          <w:sz w:val="36"/>
          <w:szCs w:val="36"/>
          <w:rtl/>
        </w:rPr>
        <w:t xml:space="preserve"> ) متضمن لكمال العلم والإحاطة</w:t>
      </w:r>
    </w:p>
    <w:p w:rsidR="009A45CE" w:rsidRPr="00CD1FBC" w:rsidRDefault="00A602E6" w:rsidP="00C15651">
      <w:pPr>
        <w:pStyle w:val="a8"/>
        <w:rPr>
          <w:rFonts w:cs="Traditional Arabic"/>
          <w:b/>
          <w:bCs/>
          <w:sz w:val="36"/>
          <w:szCs w:val="36"/>
          <w:rtl/>
        </w:rPr>
      </w:pPr>
      <w:r w:rsidRPr="00CD1FBC">
        <w:rPr>
          <w:rFonts w:cs="Traditional Arabic" w:hint="cs"/>
          <w:b/>
          <w:bCs/>
          <w:sz w:val="36"/>
          <w:szCs w:val="36"/>
          <w:rtl/>
        </w:rPr>
        <w:t xml:space="preserve">مسألة : </w:t>
      </w:r>
      <w:r w:rsidR="009A45CE" w:rsidRPr="00CD1FBC">
        <w:rPr>
          <w:rFonts w:cs="Traditional Arabic"/>
          <w:b/>
          <w:bCs/>
          <w:sz w:val="36"/>
          <w:szCs w:val="36"/>
          <w:rtl/>
        </w:rPr>
        <w:t>أسماء</w:t>
      </w:r>
      <w:r w:rsidRPr="00CD1FBC">
        <w:rPr>
          <w:rFonts w:cs="Traditional Arabic" w:hint="cs"/>
          <w:b/>
          <w:bCs/>
          <w:sz w:val="36"/>
          <w:szCs w:val="36"/>
          <w:rtl/>
        </w:rPr>
        <w:t xml:space="preserve"> الله عز وجل </w:t>
      </w:r>
      <w:r w:rsidR="00965B6D" w:rsidRPr="00CD1FBC">
        <w:rPr>
          <w:rFonts w:cs="Traditional Arabic"/>
          <w:b/>
          <w:bCs/>
          <w:sz w:val="36"/>
          <w:szCs w:val="36"/>
          <w:rtl/>
        </w:rPr>
        <w:t>كلها مثبتة</w:t>
      </w:r>
      <w:r w:rsidR="00965B6D" w:rsidRPr="00CD1FBC">
        <w:rPr>
          <w:rFonts w:cs="Traditional Arabic" w:hint="cs"/>
          <w:b/>
          <w:bCs/>
          <w:sz w:val="36"/>
          <w:szCs w:val="36"/>
          <w:rtl/>
        </w:rPr>
        <w:t xml:space="preserve">،وليس فيها منفي </w:t>
      </w:r>
    </w:p>
    <w:p w:rsidR="00A602E6" w:rsidRDefault="009A45CE" w:rsidP="00C15651">
      <w:pPr>
        <w:pStyle w:val="a8"/>
        <w:rPr>
          <w:rFonts w:cs="Traditional Arabic"/>
          <w:sz w:val="36"/>
          <w:szCs w:val="36"/>
          <w:rtl/>
        </w:rPr>
      </w:pPr>
      <w:r w:rsidRPr="00EB7D63">
        <w:rPr>
          <w:rFonts w:cs="Traditional Arabic"/>
          <w:sz w:val="36"/>
          <w:szCs w:val="36"/>
          <w:rtl/>
        </w:rPr>
        <w:t>لكن أسماء الله تعالى المثبتة منها ما يدل على معنى إيجا</w:t>
      </w:r>
      <w:r w:rsidR="00965B6D">
        <w:rPr>
          <w:rFonts w:cs="Traditional Arabic"/>
          <w:sz w:val="36"/>
          <w:szCs w:val="36"/>
          <w:rtl/>
        </w:rPr>
        <w:t>بي، ومنها ما يدل على معني سلبي</w:t>
      </w:r>
    </w:p>
    <w:p w:rsidR="009A45CE" w:rsidRPr="00EB7D63" w:rsidRDefault="00965B6D" w:rsidP="00C15651">
      <w:pPr>
        <w:pStyle w:val="a8"/>
        <w:rPr>
          <w:rFonts w:cs="Traditional Arabic"/>
          <w:sz w:val="36"/>
          <w:szCs w:val="36"/>
          <w:rtl/>
        </w:rPr>
      </w:pPr>
      <w:r>
        <w:rPr>
          <w:rFonts w:cs="Traditional Arabic" w:hint="cs"/>
          <w:sz w:val="36"/>
          <w:szCs w:val="36"/>
          <w:rtl/>
        </w:rPr>
        <w:t>ف</w:t>
      </w:r>
      <w:r w:rsidR="00A602E6">
        <w:rPr>
          <w:rFonts w:cs="Traditional Arabic"/>
          <w:sz w:val="36"/>
          <w:szCs w:val="36"/>
          <w:rtl/>
        </w:rPr>
        <w:t>التي مدلولها إيجابي ك</w:t>
      </w:r>
      <w:r w:rsidR="00A602E6">
        <w:rPr>
          <w:rFonts w:cs="Traditional Arabic" w:hint="cs"/>
          <w:sz w:val="36"/>
          <w:szCs w:val="36"/>
          <w:rtl/>
        </w:rPr>
        <w:t xml:space="preserve">ثير </w:t>
      </w:r>
      <w:r>
        <w:rPr>
          <w:rFonts w:cs="Traditional Arabic" w:hint="cs"/>
          <w:sz w:val="36"/>
          <w:szCs w:val="36"/>
          <w:rtl/>
        </w:rPr>
        <w:t xml:space="preserve"> ومنها </w:t>
      </w:r>
      <w:r w:rsidR="00A602E6">
        <w:rPr>
          <w:rFonts w:cs="Traditional Arabic" w:hint="cs"/>
          <w:sz w:val="36"/>
          <w:szCs w:val="36"/>
          <w:rtl/>
        </w:rPr>
        <w:t xml:space="preserve">الرحمن والرحيم والملك </w:t>
      </w:r>
    </w:p>
    <w:p w:rsidR="00A602E6" w:rsidRDefault="00965B6D" w:rsidP="00C15651">
      <w:pPr>
        <w:pStyle w:val="a8"/>
        <w:rPr>
          <w:rFonts w:cs="Traditional Arabic"/>
          <w:sz w:val="36"/>
          <w:szCs w:val="36"/>
          <w:rtl/>
        </w:rPr>
      </w:pPr>
      <w:r>
        <w:rPr>
          <w:rFonts w:cs="Traditional Arabic" w:hint="cs"/>
          <w:sz w:val="36"/>
          <w:szCs w:val="36"/>
          <w:rtl/>
        </w:rPr>
        <w:t>و</w:t>
      </w:r>
      <w:r w:rsidR="009A45CE" w:rsidRPr="00EB7D63">
        <w:rPr>
          <w:rFonts w:cs="Traditional Arabic"/>
          <w:sz w:val="36"/>
          <w:szCs w:val="36"/>
          <w:rtl/>
        </w:rPr>
        <w:t xml:space="preserve">التي مدلولها سلبي: السلام. </w:t>
      </w:r>
    </w:p>
    <w:p w:rsidR="00A602E6" w:rsidRPr="00EB7D63" w:rsidRDefault="00965B6D" w:rsidP="00C15651">
      <w:pPr>
        <w:pStyle w:val="a8"/>
        <w:rPr>
          <w:rFonts w:cs="Traditional Arabic"/>
          <w:sz w:val="36"/>
          <w:szCs w:val="36"/>
          <w:rtl/>
        </w:rPr>
      </w:pPr>
      <w:r>
        <w:rPr>
          <w:rFonts w:cs="Traditional Arabic"/>
          <w:sz w:val="36"/>
          <w:szCs w:val="36"/>
          <w:rtl/>
        </w:rPr>
        <w:t>و</w:t>
      </w:r>
      <w:r w:rsidR="009A45CE" w:rsidRPr="00EB7D63">
        <w:rPr>
          <w:rFonts w:cs="Traditional Arabic"/>
          <w:sz w:val="36"/>
          <w:szCs w:val="36"/>
          <w:rtl/>
        </w:rPr>
        <w:t>السلام،: السالم من كل عيب. إذاً، فمدلوله سلبي، بمعنى: ليس فيه نقص ولا عيب، وكذلك القدوس قريب من معنى السلام، لأن معناه المنزه عن كل نقص وعيب.</w:t>
      </w:r>
    </w:p>
    <w:p w:rsidR="00A602E6" w:rsidRPr="00CD1FBC" w:rsidRDefault="00A602E6" w:rsidP="00C15651">
      <w:pPr>
        <w:pStyle w:val="a8"/>
        <w:rPr>
          <w:rFonts w:cs="DecoType Naskh Special"/>
          <w:b/>
          <w:bCs/>
          <w:sz w:val="36"/>
          <w:szCs w:val="36"/>
          <w:rtl/>
        </w:rPr>
      </w:pPr>
      <w:r w:rsidRPr="00CD1FBC">
        <w:rPr>
          <w:rFonts w:cs="Traditional Arabic" w:hint="cs"/>
          <w:b/>
          <w:bCs/>
          <w:sz w:val="36"/>
          <w:szCs w:val="36"/>
          <w:rtl/>
        </w:rPr>
        <w:t>قوله</w:t>
      </w:r>
      <w:r>
        <w:rPr>
          <w:rFonts w:cs="Traditional Arabic" w:hint="cs"/>
          <w:sz w:val="36"/>
          <w:szCs w:val="36"/>
          <w:rtl/>
        </w:rPr>
        <w:t xml:space="preserve"> </w:t>
      </w:r>
      <w:r w:rsidRPr="00CD1FBC">
        <w:rPr>
          <w:rFonts w:cs="DecoType Naskh Special" w:hint="cs"/>
          <w:b/>
          <w:bCs/>
          <w:sz w:val="36"/>
          <w:szCs w:val="36"/>
          <w:rtl/>
        </w:rPr>
        <w:t>(</w:t>
      </w:r>
      <w:r w:rsidR="009A45CE" w:rsidRPr="00CD1FBC">
        <w:rPr>
          <w:rFonts w:cs="DecoType Naskh Special"/>
          <w:b/>
          <w:bCs/>
          <w:sz w:val="36"/>
          <w:szCs w:val="36"/>
          <w:rtl/>
        </w:rPr>
        <w:t>فلا عدول لأهل السنة والجماعة</w:t>
      </w:r>
      <w:r w:rsidR="00965B6D" w:rsidRPr="00CD1FBC">
        <w:rPr>
          <w:rFonts w:cs="DecoType Naskh Special" w:hint="cs"/>
          <w:b/>
          <w:bCs/>
          <w:sz w:val="36"/>
          <w:szCs w:val="36"/>
          <w:rtl/>
        </w:rPr>
        <w:t xml:space="preserve">) </w:t>
      </w:r>
      <w:r w:rsidR="00965B6D" w:rsidRPr="000F15A5">
        <w:rPr>
          <w:rFonts w:cs="Traditional Arabic"/>
          <w:sz w:val="36"/>
          <w:szCs w:val="36"/>
          <w:rtl/>
        </w:rPr>
        <w:t>أي‏:‏ لا ميل لهم ولا انحراف</w:t>
      </w:r>
      <w:r w:rsidR="00965B6D" w:rsidRPr="00CD1FBC">
        <w:rPr>
          <w:rFonts w:cs="DecoType Naskh Special" w:hint="cs"/>
          <w:b/>
          <w:bCs/>
          <w:sz w:val="36"/>
          <w:szCs w:val="36"/>
          <w:rtl/>
        </w:rPr>
        <w:t>(</w:t>
      </w:r>
      <w:r w:rsidR="00965B6D" w:rsidRPr="00CD1FBC">
        <w:rPr>
          <w:rFonts w:cs="DecoType Naskh Special" w:hint="cs"/>
          <w:b/>
          <w:bCs/>
          <w:sz w:val="36"/>
          <w:szCs w:val="36"/>
          <w:vertAlign w:val="superscript"/>
          <w:rtl/>
        </w:rPr>
        <w:t xml:space="preserve"> </w:t>
      </w:r>
      <w:r w:rsidRPr="00CD1FBC">
        <w:rPr>
          <w:rFonts w:cs="DecoType Naskh Special" w:hint="cs"/>
          <w:b/>
          <w:bCs/>
          <w:sz w:val="36"/>
          <w:szCs w:val="36"/>
          <w:vertAlign w:val="superscript"/>
          <w:rtl/>
        </w:rPr>
        <w:t xml:space="preserve"> </w:t>
      </w:r>
      <w:r w:rsidR="009A45CE" w:rsidRPr="00CD1FBC">
        <w:rPr>
          <w:rFonts w:cs="DecoType Naskh Special"/>
          <w:b/>
          <w:bCs/>
          <w:sz w:val="36"/>
          <w:szCs w:val="36"/>
          <w:rtl/>
        </w:rPr>
        <w:t>عما جاء به المرسلون</w:t>
      </w:r>
      <w:r w:rsidR="00965B6D" w:rsidRPr="00CD1FBC">
        <w:rPr>
          <w:rFonts w:cs="DecoType Naskh Special" w:hint="cs"/>
          <w:b/>
          <w:bCs/>
          <w:sz w:val="36"/>
          <w:szCs w:val="36"/>
          <w:rtl/>
        </w:rPr>
        <w:t>)</w:t>
      </w:r>
      <w:r w:rsidR="00965B6D">
        <w:rPr>
          <w:rFonts w:cs="Traditional Arabic" w:hint="cs"/>
          <w:sz w:val="36"/>
          <w:szCs w:val="36"/>
          <w:rtl/>
        </w:rPr>
        <w:t xml:space="preserve"> </w:t>
      </w:r>
      <w:r w:rsidR="00965B6D" w:rsidRPr="00EB7D63">
        <w:rPr>
          <w:rFonts w:cs="Traditional Arabic"/>
          <w:sz w:val="36"/>
          <w:szCs w:val="36"/>
          <w:rtl/>
        </w:rPr>
        <w:t>لكمال اتباعهم</w:t>
      </w:r>
      <w:r w:rsidR="00CD1FBC">
        <w:rPr>
          <w:rFonts w:cs="Traditional Arabic" w:hint="cs"/>
          <w:sz w:val="36"/>
          <w:szCs w:val="36"/>
          <w:rtl/>
        </w:rPr>
        <w:t xml:space="preserve"> لهم </w:t>
      </w:r>
      <w:r w:rsidR="00CD1FBC" w:rsidRPr="00CD1FBC">
        <w:rPr>
          <w:rFonts w:cs="DecoType Naskh Special" w:hint="cs"/>
          <w:b/>
          <w:bCs/>
          <w:sz w:val="36"/>
          <w:szCs w:val="36"/>
          <w:rtl/>
        </w:rPr>
        <w:t>(</w:t>
      </w:r>
      <w:r w:rsidRPr="00CD1FBC">
        <w:rPr>
          <w:rFonts w:cs="DecoType Naskh Special"/>
          <w:b/>
          <w:bCs/>
          <w:sz w:val="36"/>
          <w:szCs w:val="36"/>
          <w:rtl/>
        </w:rPr>
        <w:t>فإنه</w:t>
      </w:r>
      <w:r w:rsidR="00CD1FBC" w:rsidRPr="00CD1FBC">
        <w:rPr>
          <w:rFonts w:cs="DecoType Naskh Special" w:hint="cs"/>
          <w:b/>
          <w:bCs/>
          <w:sz w:val="36"/>
          <w:szCs w:val="36"/>
          <w:vertAlign w:val="superscript"/>
          <w:rtl/>
        </w:rPr>
        <w:t xml:space="preserve"> </w:t>
      </w:r>
      <w:r w:rsidRPr="00CD1FBC">
        <w:rPr>
          <w:rFonts w:cs="DecoType Naskh Special"/>
          <w:b/>
          <w:bCs/>
          <w:sz w:val="36"/>
          <w:szCs w:val="36"/>
          <w:rtl/>
        </w:rPr>
        <w:t>الصراط المستقيم</w:t>
      </w:r>
      <w:r w:rsidRPr="00CD1FBC">
        <w:rPr>
          <w:rFonts w:cs="DecoType Naskh Special" w:hint="cs"/>
          <w:b/>
          <w:bCs/>
          <w:sz w:val="36"/>
          <w:szCs w:val="36"/>
          <w:vertAlign w:val="superscript"/>
          <w:rtl/>
        </w:rPr>
        <w:t xml:space="preserve"> </w:t>
      </w:r>
      <w:r w:rsidRPr="00CD1FBC">
        <w:rPr>
          <w:rFonts w:cs="DecoType Naskh Special"/>
          <w:b/>
          <w:bCs/>
          <w:sz w:val="36"/>
          <w:szCs w:val="36"/>
          <w:rtl/>
        </w:rPr>
        <w:t>صراط الذين أنعم الله عليهم</w:t>
      </w:r>
      <w:r w:rsidRPr="00CD1FBC">
        <w:rPr>
          <w:rFonts w:cs="DecoType Naskh Special" w:hint="cs"/>
          <w:b/>
          <w:bCs/>
          <w:sz w:val="36"/>
          <w:szCs w:val="36"/>
          <w:rtl/>
        </w:rPr>
        <w:t xml:space="preserve"> من النبيين  والصديقين والشهداء والصالحين </w:t>
      </w:r>
      <w:r w:rsidR="00CD1FBC">
        <w:rPr>
          <w:rFonts w:cs="DecoType Naskh Special" w:hint="cs"/>
          <w:b/>
          <w:bCs/>
          <w:sz w:val="36"/>
          <w:szCs w:val="36"/>
          <w:rtl/>
        </w:rPr>
        <w:t>)</w:t>
      </w:r>
    </w:p>
    <w:p w:rsidR="00A602E6" w:rsidRPr="00EB7D63" w:rsidRDefault="00A602E6" w:rsidP="00C15651">
      <w:pPr>
        <w:pStyle w:val="a8"/>
        <w:rPr>
          <w:rFonts w:cs="Traditional Arabic"/>
          <w:sz w:val="36"/>
          <w:szCs w:val="36"/>
          <w:rtl/>
        </w:rPr>
      </w:pPr>
    </w:p>
    <w:p w:rsidR="00965B6D" w:rsidRPr="00CD1FBC" w:rsidRDefault="00965B6D" w:rsidP="00CD1FBC">
      <w:pPr>
        <w:pStyle w:val="a8"/>
        <w:jc w:val="center"/>
        <w:rPr>
          <w:rFonts w:cs="Traditional Arabic"/>
          <w:b/>
          <w:bCs/>
          <w:sz w:val="36"/>
          <w:szCs w:val="36"/>
          <w:rtl/>
        </w:rPr>
      </w:pPr>
      <w:bookmarkStart w:id="0" w:name="_GoBack"/>
      <w:bookmarkEnd w:id="0"/>
      <w:r w:rsidRPr="00CD1FBC">
        <w:rPr>
          <w:rFonts w:cs="Traditional Arabic" w:hint="cs"/>
          <w:b/>
          <w:bCs/>
          <w:sz w:val="36"/>
          <w:szCs w:val="36"/>
          <w:rtl/>
        </w:rPr>
        <w:lastRenderedPageBreak/>
        <w:t>(</w:t>
      </w:r>
      <w:r w:rsidR="00887380" w:rsidRPr="00CD1FBC">
        <w:rPr>
          <w:rFonts w:cs="Traditional Arabic" w:hint="cs"/>
          <w:b/>
          <w:bCs/>
          <w:sz w:val="36"/>
          <w:szCs w:val="36"/>
          <w:rtl/>
        </w:rPr>
        <w:t>الاستدلال على إثبات أسماء الله وصفاته من القرآن الكريم</w:t>
      </w:r>
      <w:r w:rsidRPr="00CD1FBC">
        <w:rPr>
          <w:rFonts w:cs="Traditional Arabic" w:hint="cs"/>
          <w:b/>
          <w:bCs/>
          <w:sz w:val="36"/>
          <w:szCs w:val="36"/>
          <w:rtl/>
        </w:rPr>
        <w:t>)</w:t>
      </w:r>
    </w:p>
    <w:p w:rsidR="009A45CE" w:rsidRPr="00CD1FBC" w:rsidRDefault="008F7577" w:rsidP="00C15651">
      <w:pPr>
        <w:pStyle w:val="a8"/>
        <w:rPr>
          <w:rFonts w:cs="DecoType Naskh Special"/>
          <w:b/>
          <w:bCs/>
          <w:sz w:val="36"/>
          <w:szCs w:val="36"/>
          <w:rtl/>
        </w:rPr>
      </w:pPr>
      <w:r w:rsidRPr="00CD1FBC">
        <w:rPr>
          <w:rFonts w:cs="DecoType Naskh Special" w:hint="cs"/>
          <w:b/>
          <w:bCs/>
          <w:sz w:val="36"/>
          <w:szCs w:val="36"/>
          <w:rtl/>
        </w:rPr>
        <w:t xml:space="preserve">قوله ( </w:t>
      </w:r>
      <w:r w:rsidR="009A45CE" w:rsidRPr="00CD1FBC">
        <w:rPr>
          <w:rFonts w:cs="DecoType Naskh Special"/>
          <w:b/>
          <w:bCs/>
          <w:sz w:val="36"/>
          <w:szCs w:val="36"/>
          <w:rtl/>
        </w:rPr>
        <w:t>وقد دخل في هذه الجملة</w:t>
      </w:r>
      <w:r w:rsidRPr="00CD1FBC">
        <w:rPr>
          <w:rFonts w:cs="DecoType Naskh Special" w:hint="cs"/>
          <w:b/>
          <w:bCs/>
          <w:sz w:val="36"/>
          <w:szCs w:val="36"/>
          <w:vertAlign w:val="superscript"/>
          <w:rtl/>
        </w:rPr>
        <w:t xml:space="preserve"> </w:t>
      </w:r>
      <w:r w:rsidR="009A45CE" w:rsidRPr="00CD1FBC">
        <w:rPr>
          <w:rFonts w:cs="DecoType Naskh Special"/>
          <w:b/>
          <w:bCs/>
          <w:sz w:val="36"/>
          <w:szCs w:val="36"/>
          <w:rtl/>
        </w:rPr>
        <w:t xml:space="preserve"> ما وصف الله به نفسه في سورة</w:t>
      </w:r>
      <w:r w:rsidRPr="00CD1FBC">
        <w:rPr>
          <w:rFonts w:cs="DecoType Naskh Special" w:hint="cs"/>
          <w:b/>
          <w:bCs/>
          <w:sz w:val="36"/>
          <w:szCs w:val="36"/>
          <w:vertAlign w:val="superscript"/>
          <w:rtl/>
        </w:rPr>
        <w:t xml:space="preserve"> </w:t>
      </w:r>
      <w:r w:rsidR="009A45CE" w:rsidRPr="00CD1FBC">
        <w:rPr>
          <w:rFonts w:cs="DecoType Naskh Special"/>
          <w:b/>
          <w:bCs/>
          <w:sz w:val="36"/>
          <w:szCs w:val="36"/>
          <w:rtl/>
        </w:rPr>
        <w:t xml:space="preserve"> الإخلاص</w:t>
      </w:r>
      <w:r w:rsidRPr="00CD1FBC">
        <w:rPr>
          <w:rFonts w:cs="DecoType Naskh Special" w:hint="cs"/>
          <w:b/>
          <w:bCs/>
          <w:sz w:val="36"/>
          <w:szCs w:val="36"/>
          <w:vertAlign w:val="superscript"/>
          <w:rtl/>
        </w:rPr>
        <w:t xml:space="preserve"> </w:t>
      </w:r>
      <w:r w:rsidR="009A45CE" w:rsidRPr="00CD1FBC">
        <w:rPr>
          <w:rFonts w:cs="DecoType Naskh Special"/>
          <w:b/>
          <w:bCs/>
          <w:sz w:val="36"/>
          <w:szCs w:val="36"/>
          <w:rtl/>
        </w:rPr>
        <w:t>التي تعدل ثلث القرآن</w:t>
      </w:r>
      <w:r w:rsidRPr="00CD1FBC">
        <w:rPr>
          <w:rFonts w:cs="DecoType Naskh Special" w:hint="cs"/>
          <w:b/>
          <w:bCs/>
          <w:sz w:val="36"/>
          <w:szCs w:val="36"/>
          <w:vertAlign w:val="superscript"/>
          <w:rtl/>
        </w:rPr>
        <w:t xml:space="preserve"> </w:t>
      </w:r>
      <w:r w:rsidRPr="00CD1FBC">
        <w:rPr>
          <w:rFonts w:cs="DecoType Naskh Special"/>
          <w:b/>
          <w:bCs/>
          <w:sz w:val="36"/>
          <w:szCs w:val="36"/>
          <w:rtl/>
        </w:rPr>
        <w:t xml:space="preserve">حيث يقول </w:t>
      </w:r>
      <w:r w:rsidRPr="00CD1FBC">
        <w:rPr>
          <w:rFonts w:cs="DecoType Naskh Special"/>
          <w:b/>
          <w:bCs/>
          <w:sz w:val="36"/>
          <w:szCs w:val="36"/>
        </w:rPr>
        <w:sym w:font="AGA Arabesque" w:char="005D"/>
      </w:r>
      <w:r w:rsidRPr="00CD1FBC">
        <w:rPr>
          <w:rFonts w:cs="DecoType Naskh Special"/>
          <w:b/>
          <w:bCs/>
          <w:sz w:val="36"/>
          <w:szCs w:val="36"/>
          <w:rtl/>
        </w:rPr>
        <w:t>قل</w:t>
      </w:r>
      <w:r w:rsidRPr="00CD1FBC">
        <w:rPr>
          <w:rFonts w:cs="DecoType Naskh Special" w:hint="cs"/>
          <w:b/>
          <w:bCs/>
          <w:sz w:val="36"/>
          <w:szCs w:val="36"/>
          <w:vertAlign w:val="superscript"/>
          <w:rtl/>
        </w:rPr>
        <w:t xml:space="preserve"> </w:t>
      </w:r>
      <w:r w:rsidRPr="00CD1FBC">
        <w:rPr>
          <w:rFonts w:cs="DecoType Naskh Special"/>
          <w:b/>
          <w:bCs/>
          <w:sz w:val="36"/>
          <w:szCs w:val="36"/>
          <w:rtl/>
        </w:rPr>
        <w:t>هو الله أحد الله الصمد</w:t>
      </w:r>
      <w:r w:rsidR="00B859CF" w:rsidRPr="00CD1FBC">
        <w:rPr>
          <w:rFonts w:cs="DecoType Naskh Special" w:hint="cs"/>
          <w:b/>
          <w:bCs/>
          <w:sz w:val="36"/>
          <w:szCs w:val="36"/>
          <w:rtl/>
        </w:rPr>
        <w:t xml:space="preserve"> ل</w:t>
      </w:r>
      <w:r w:rsidR="00B859CF" w:rsidRPr="00CD1FBC">
        <w:rPr>
          <w:rFonts w:cs="DecoType Naskh Special"/>
          <w:b/>
          <w:bCs/>
          <w:sz w:val="36"/>
          <w:szCs w:val="36"/>
          <w:rtl/>
        </w:rPr>
        <w:t xml:space="preserve">مْ يَلِدْ وَلَمْ يُولَدْ وَلَمْ يَكُنْ لَهُ كُفُواً أَحَدٌ ) </w:t>
      </w:r>
    </w:p>
    <w:p w:rsidR="008F7577" w:rsidRDefault="009A45CE" w:rsidP="00C15651">
      <w:pPr>
        <w:pStyle w:val="a8"/>
        <w:rPr>
          <w:rFonts w:cs="Traditional Arabic"/>
          <w:sz w:val="36"/>
          <w:szCs w:val="36"/>
          <w:rtl/>
        </w:rPr>
      </w:pPr>
      <w:r w:rsidRPr="00EB7D63">
        <w:rPr>
          <w:rFonts w:cs="Traditional Arabic"/>
          <w:sz w:val="36"/>
          <w:szCs w:val="36"/>
          <w:rtl/>
        </w:rPr>
        <w:t xml:space="preserve">قوله: </w:t>
      </w:r>
      <w:r w:rsidRPr="00CD1FBC">
        <w:rPr>
          <w:rFonts w:cs="Traditional Arabic"/>
          <w:b/>
          <w:bCs/>
          <w:sz w:val="36"/>
          <w:szCs w:val="36"/>
          <w:rtl/>
        </w:rPr>
        <w:t>"دخل في هذه الجملة"</w:t>
      </w:r>
      <w:r w:rsidRPr="00EB7D63">
        <w:rPr>
          <w:rFonts w:cs="Traditional Arabic"/>
          <w:sz w:val="36"/>
          <w:szCs w:val="36"/>
          <w:rtl/>
        </w:rPr>
        <w:t xml:space="preserve"> يحتمل أنه يريد بها قوله: "وهو قد جمع فيما وصف وسمى به نفسه بين النفي والإثبات" </w:t>
      </w:r>
    </w:p>
    <w:p w:rsidR="008F7577" w:rsidRDefault="009A45CE" w:rsidP="00C15651">
      <w:pPr>
        <w:pStyle w:val="a8"/>
        <w:rPr>
          <w:rFonts w:cs="Traditional Arabic"/>
          <w:sz w:val="36"/>
          <w:szCs w:val="36"/>
          <w:rtl/>
        </w:rPr>
      </w:pPr>
      <w:r w:rsidRPr="00EB7D63">
        <w:rPr>
          <w:rFonts w:cs="Traditional Arabic"/>
          <w:sz w:val="36"/>
          <w:szCs w:val="36"/>
          <w:rtl/>
        </w:rPr>
        <w:t xml:space="preserve">ويحتمل أن يريد ما سبق من أن أهل السنة والجماعة يصفون الله تعالى بما وصف به نفسه وما وصفه به رسوله، </w:t>
      </w:r>
    </w:p>
    <w:p w:rsidR="009A45CE" w:rsidRPr="00EB7D63" w:rsidRDefault="00965B6D" w:rsidP="00C15651">
      <w:pPr>
        <w:pStyle w:val="a8"/>
        <w:rPr>
          <w:rFonts w:cs="Traditional Arabic"/>
          <w:sz w:val="36"/>
          <w:szCs w:val="36"/>
          <w:rtl/>
        </w:rPr>
      </w:pPr>
      <w:r>
        <w:rPr>
          <w:rFonts w:cs="Traditional Arabic" w:hint="cs"/>
          <w:sz w:val="36"/>
          <w:szCs w:val="36"/>
          <w:rtl/>
        </w:rPr>
        <w:t xml:space="preserve">وكلا الاحتمالين وارد </w:t>
      </w:r>
      <w:r w:rsidR="009A45CE" w:rsidRPr="00EB7D63">
        <w:rPr>
          <w:rFonts w:cs="Traditional Arabic"/>
          <w:sz w:val="36"/>
          <w:szCs w:val="36"/>
          <w:rtl/>
        </w:rPr>
        <w:t xml:space="preserve"> فإن </w:t>
      </w:r>
      <w:r>
        <w:rPr>
          <w:rFonts w:cs="Traditional Arabic" w:hint="cs"/>
          <w:sz w:val="36"/>
          <w:szCs w:val="36"/>
          <w:rtl/>
        </w:rPr>
        <w:t xml:space="preserve">ما سوف يورده من الآيات </w:t>
      </w:r>
      <w:r w:rsidR="009A45CE" w:rsidRPr="00EB7D63">
        <w:rPr>
          <w:rFonts w:cs="Traditional Arabic"/>
          <w:sz w:val="36"/>
          <w:szCs w:val="36"/>
          <w:rtl/>
        </w:rPr>
        <w:t xml:space="preserve"> داخلة في ضمن ما سبق، من أن الله تعالى جمع فيما وصف وسمى به نفسه بين النفي وال</w:t>
      </w:r>
      <w:r>
        <w:rPr>
          <w:rFonts w:cs="Traditional Arabic"/>
          <w:sz w:val="36"/>
          <w:szCs w:val="36"/>
          <w:rtl/>
        </w:rPr>
        <w:t xml:space="preserve">إثبات وأن أهل السنة يؤمنون </w:t>
      </w:r>
      <w:r>
        <w:rPr>
          <w:rFonts w:cs="Traditional Arabic" w:hint="cs"/>
          <w:sz w:val="36"/>
          <w:szCs w:val="36"/>
          <w:rtl/>
        </w:rPr>
        <w:t xml:space="preserve">بما وصف به نفسه وما وصفه به رسوله </w:t>
      </w:r>
    </w:p>
    <w:p w:rsidR="009A45CE" w:rsidRPr="00EB7D63" w:rsidRDefault="008F7577" w:rsidP="00C15651">
      <w:pPr>
        <w:pStyle w:val="a8"/>
        <w:rPr>
          <w:rFonts w:cs="Traditional Arabic"/>
          <w:sz w:val="36"/>
          <w:szCs w:val="36"/>
          <w:rtl/>
        </w:rPr>
      </w:pPr>
      <w:r>
        <w:rPr>
          <w:rFonts w:cs="Traditional Arabic" w:hint="cs"/>
          <w:sz w:val="36"/>
          <w:szCs w:val="36"/>
          <w:rtl/>
        </w:rPr>
        <w:t xml:space="preserve">قوله </w:t>
      </w:r>
      <w:r w:rsidRPr="00CD1FBC">
        <w:rPr>
          <w:rFonts w:cs="Traditional Arabic" w:hint="cs"/>
          <w:b/>
          <w:bCs/>
          <w:sz w:val="36"/>
          <w:szCs w:val="36"/>
          <w:rtl/>
        </w:rPr>
        <w:t>(</w:t>
      </w:r>
      <w:r w:rsidRPr="00CD1FBC">
        <w:rPr>
          <w:rFonts w:cs="Traditional Arabic"/>
          <w:b/>
          <w:bCs/>
          <w:sz w:val="36"/>
          <w:szCs w:val="36"/>
          <w:rtl/>
        </w:rPr>
        <w:t>تعدل ثلث القرآن</w:t>
      </w:r>
      <w:r w:rsidRPr="00CD1FBC">
        <w:rPr>
          <w:rFonts w:cs="Traditional Arabic" w:hint="cs"/>
          <w:b/>
          <w:bCs/>
          <w:sz w:val="36"/>
          <w:szCs w:val="36"/>
          <w:vertAlign w:val="superscript"/>
          <w:rtl/>
        </w:rPr>
        <w:t xml:space="preserve"> </w:t>
      </w:r>
      <w:r w:rsidR="00965B6D" w:rsidRPr="00CD1FBC">
        <w:rPr>
          <w:rFonts w:cs="Traditional Arabic" w:hint="cs"/>
          <w:b/>
          <w:bCs/>
          <w:sz w:val="36"/>
          <w:szCs w:val="36"/>
          <w:vertAlign w:val="superscript"/>
          <w:rtl/>
        </w:rPr>
        <w:t xml:space="preserve"> </w:t>
      </w:r>
      <w:r w:rsidR="00965B6D" w:rsidRPr="00CD1FBC">
        <w:rPr>
          <w:rFonts w:cs="Traditional Arabic" w:hint="cs"/>
          <w:b/>
          <w:bCs/>
          <w:sz w:val="36"/>
          <w:szCs w:val="36"/>
          <w:rtl/>
        </w:rPr>
        <w:t>)</w:t>
      </w:r>
      <w:r w:rsidR="009A45CE" w:rsidRPr="00EB7D63">
        <w:rPr>
          <w:rFonts w:cs="Traditional Arabic"/>
          <w:sz w:val="36"/>
          <w:szCs w:val="36"/>
          <w:rtl/>
        </w:rPr>
        <w:t xml:space="preserve"> </w:t>
      </w:r>
      <w:r>
        <w:rPr>
          <w:rFonts w:cs="Traditional Arabic" w:hint="cs"/>
          <w:sz w:val="36"/>
          <w:szCs w:val="36"/>
          <w:rtl/>
        </w:rPr>
        <w:t>ل</w:t>
      </w:r>
      <w:r w:rsidR="009A45CE" w:rsidRPr="00EB7D63">
        <w:rPr>
          <w:rFonts w:cs="Traditional Arabic"/>
          <w:sz w:val="36"/>
          <w:szCs w:val="36"/>
          <w:rtl/>
        </w:rPr>
        <w:t>قول ا</w:t>
      </w:r>
      <w:r>
        <w:rPr>
          <w:rFonts w:cs="Traditional Arabic"/>
          <w:sz w:val="36"/>
          <w:szCs w:val="36"/>
          <w:rtl/>
        </w:rPr>
        <w:t xml:space="preserve">لنبي عليه الصلاة والسلام </w:t>
      </w:r>
      <w:r w:rsidR="009A45CE" w:rsidRPr="00EB7D63">
        <w:rPr>
          <w:rFonts w:cs="Traditional Arabic"/>
          <w:sz w:val="36"/>
          <w:szCs w:val="36"/>
          <w:rtl/>
        </w:rPr>
        <w:t>: "أيعجز أحدكم أن يقرأ ثلث القرآن في ليلة؟". فشق ذلك عليهم وقالوا: أينا يطيق ذلك يا رسول الله؟ فقال: "الله الواحد الصمد ثلث القرآ</w:t>
      </w:r>
      <w:r>
        <w:rPr>
          <w:rFonts w:cs="Traditional Arabic" w:hint="cs"/>
          <w:sz w:val="36"/>
          <w:szCs w:val="36"/>
          <w:rtl/>
        </w:rPr>
        <w:t xml:space="preserve">ن </w:t>
      </w:r>
      <w:r w:rsidRPr="00EB7D63">
        <w:rPr>
          <w:rFonts w:cs="Traditional Arabic"/>
          <w:sz w:val="36"/>
          <w:szCs w:val="36"/>
        </w:rPr>
        <w:t xml:space="preserve"> </w:t>
      </w:r>
      <w:r w:rsidR="009A45CE" w:rsidRPr="00EB7D63">
        <w:rPr>
          <w:rFonts w:cs="Traditional Arabic"/>
          <w:sz w:val="36"/>
          <w:szCs w:val="36"/>
          <w:rtl/>
        </w:rPr>
        <w:t>.</w:t>
      </w:r>
      <w:r w:rsidR="000E5B94">
        <w:rPr>
          <w:rFonts w:cs="Traditional Arabic" w:hint="cs"/>
          <w:sz w:val="36"/>
          <w:szCs w:val="36"/>
          <w:rtl/>
        </w:rPr>
        <w:t>متفق عليه</w:t>
      </w:r>
    </w:p>
    <w:p w:rsidR="009A45CE" w:rsidRPr="00EB7D63" w:rsidRDefault="008F7577" w:rsidP="00C15651">
      <w:pPr>
        <w:pStyle w:val="a8"/>
        <w:rPr>
          <w:rFonts w:cs="Traditional Arabic"/>
          <w:sz w:val="36"/>
          <w:szCs w:val="36"/>
          <w:rtl/>
        </w:rPr>
      </w:pPr>
      <w:r>
        <w:rPr>
          <w:rFonts w:cs="Traditional Arabic" w:hint="cs"/>
          <w:sz w:val="36"/>
          <w:szCs w:val="36"/>
          <w:rtl/>
        </w:rPr>
        <w:t>و</w:t>
      </w:r>
      <w:r w:rsidR="009A45CE" w:rsidRPr="00EB7D63">
        <w:rPr>
          <w:rFonts w:cs="Traditional Arabic"/>
          <w:sz w:val="36"/>
          <w:szCs w:val="36"/>
          <w:rtl/>
        </w:rPr>
        <w:t xml:space="preserve"> تعدل ثلث القرآن في الجزاء لا في الأجزاء، </w:t>
      </w:r>
      <w:r>
        <w:rPr>
          <w:rFonts w:cs="Traditional Arabic" w:hint="cs"/>
          <w:sz w:val="36"/>
          <w:szCs w:val="36"/>
          <w:rtl/>
        </w:rPr>
        <w:t xml:space="preserve">إذا </w:t>
      </w:r>
      <w:r w:rsidR="009A45CE" w:rsidRPr="00EB7D63">
        <w:rPr>
          <w:rFonts w:cs="Traditional Arabic"/>
          <w:sz w:val="36"/>
          <w:szCs w:val="36"/>
          <w:rtl/>
        </w:rPr>
        <w:t>لا يلزم من المعادلة في الجزاء المعادلة في الأجزاء. ولهذا، لو قرأ سورة الإخلاص في الصلاة ثلاث مرات، لم تجزئه عن قراءة الفاتحة.</w:t>
      </w:r>
    </w:p>
    <w:p w:rsidR="009A45CE" w:rsidRPr="00EB7D63" w:rsidRDefault="009A45CE" w:rsidP="00C15651">
      <w:pPr>
        <w:pStyle w:val="a8"/>
        <w:rPr>
          <w:rFonts w:cs="Traditional Arabic"/>
          <w:sz w:val="36"/>
          <w:szCs w:val="36"/>
          <w:rtl/>
        </w:rPr>
      </w:pPr>
      <w:r w:rsidRPr="00EB7D63">
        <w:rPr>
          <w:rFonts w:cs="Traditional Arabic"/>
          <w:sz w:val="36"/>
          <w:szCs w:val="36"/>
          <w:rtl/>
        </w:rPr>
        <w:t>ووجه كونها تعدل ثلث القرآن: أن مباحث القرآن خبر عن الله وخبر عن المخلوقات، وأحكام</w:t>
      </w:r>
      <w:r w:rsidR="00965B6D">
        <w:rPr>
          <w:rFonts w:cs="Traditional Arabic" w:hint="cs"/>
          <w:sz w:val="36"/>
          <w:szCs w:val="36"/>
          <w:rtl/>
        </w:rPr>
        <w:t xml:space="preserve"> </w:t>
      </w:r>
      <w:r w:rsidR="008F7577">
        <w:rPr>
          <w:rFonts w:cs="Traditional Arabic" w:hint="cs"/>
          <w:sz w:val="36"/>
          <w:szCs w:val="36"/>
          <w:rtl/>
        </w:rPr>
        <w:t xml:space="preserve">وسورة الاخلاص متمحضة في  الخبر عن الله </w:t>
      </w:r>
    </w:p>
    <w:p w:rsidR="009A45CE" w:rsidRPr="00EB7D63" w:rsidRDefault="008F7577" w:rsidP="00C15651">
      <w:pPr>
        <w:pStyle w:val="a8"/>
        <w:rPr>
          <w:rFonts w:cs="Traditional Arabic"/>
          <w:sz w:val="36"/>
          <w:szCs w:val="36"/>
          <w:rtl/>
        </w:rPr>
      </w:pPr>
      <w:r>
        <w:rPr>
          <w:rFonts w:cs="Traditional Arabic" w:hint="cs"/>
          <w:sz w:val="36"/>
          <w:szCs w:val="36"/>
          <w:rtl/>
        </w:rPr>
        <w:t xml:space="preserve">قوله </w:t>
      </w:r>
      <w:r w:rsidR="009A45CE" w:rsidRPr="00CD1FBC">
        <w:rPr>
          <w:rFonts w:cs="Traditional Arabic"/>
          <w:b/>
          <w:bCs/>
          <w:sz w:val="36"/>
          <w:szCs w:val="36"/>
          <w:rtl/>
        </w:rPr>
        <w:t>( أَحَدٌ ):</w:t>
      </w:r>
      <w:r w:rsidR="009A45CE" w:rsidRPr="00EB7D63">
        <w:rPr>
          <w:rFonts w:cs="Traditional Arabic"/>
          <w:sz w:val="36"/>
          <w:szCs w:val="36"/>
          <w:rtl/>
        </w:rPr>
        <w:t xml:space="preserve"> أي: متوحد فيما يختص به في ذاته وأسمائه وصفاته وأفعاله، لا ثاني له ولا نظير له ولا ند له.</w:t>
      </w:r>
    </w:p>
    <w:p w:rsidR="008F7577" w:rsidRDefault="008F7577" w:rsidP="00C15651">
      <w:pPr>
        <w:pStyle w:val="a8"/>
        <w:rPr>
          <w:rFonts w:cs="Traditional Arabic"/>
          <w:sz w:val="36"/>
          <w:szCs w:val="36"/>
          <w:rtl/>
        </w:rPr>
      </w:pPr>
      <w:r>
        <w:rPr>
          <w:rFonts w:cs="Traditional Arabic" w:hint="cs"/>
          <w:sz w:val="36"/>
          <w:szCs w:val="36"/>
          <w:rtl/>
        </w:rPr>
        <w:t xml:space="preserve">قوله </w:t>
      </w:r>
      <w:r w:rsidRPr="00CD1FBC">
        <w:rPr>
          <w:rFonts w:cs="Traditional Arabic" w:hint="cs"/>
          <w:b/>
          <w:bCs/>
          <w:sz w:val="36"/>
          <w:szCs w:val="36"/>
          <w:rtl/>
        </w:rPr>
        <w:t xml:space="preserve">( </w:t>
      </w:r>
      <w:r w:rsidR="009A45CE" w:rsidRPr="00CD1FBC">
        <w:rPr>
          <w:rFonts w:cs="Traditional Arabic"/>
          <w:b/>
          <w:bCs/>
          <w:sz w:val="36"/>
          <w:szCs w:val="36"/>
          <w:rtl/>
        </w:rPr>
        <w:t>اللَّهُ الصَّمَدُ ):</w:t>
      </w:r>
      <w:r>
        <w:rPr>
          <w:rFonts w:cs="Traditional Arabic"/>
          <w:sz w:val="36"/>
          <w:szCs w:val="36"/>
          <w:rtl/>
        </w:rPr>
        <w:t xml:space="preserve"> الص</w:t>
      </w:r>
      <w:r>
        <w:rPr>
          <w:rFonts w:cs="Traditional Arabic" w:hint="cs"/>
          <w:sz w:val="36"/>
          <w:szCs w:val="36"/>
          <w:rtl/>
        </w:rPr>
        <w:t xml:space="preserve">مد </w:t>
      </w:r>
      <w:r w:rsidR="009A45CE" w:rsidRPr="00EB7D63">
        <w:rPr>
          <w:rFonts w:cs="Traditional Arabic"/>
          <w:sz w:val="36"/>
          <w:szCs w:val="36"/>
          <w:rtl/>
        </w:rPr>
        <w:t xml:space="preserve">: هو الكامل، في علمه </w:t>
      </w:r>
      <w:r>
        <w:rPr>
          <w:rFonts w:cs="Traditional Arabic" w:hint="cs"/>
          <w:sz w:val="36"/>
          <w:szCs w:val="36"/>
          <w:rtl/>
        </w:rPr>
        <w:t>و</w:t>
      </w:r>
      <w:r w:rsidR="009A45CE" w:rsidRPr="00EB7D63">
        <w:rPr>
          <w:rFonts w:cs="Traditional Arabic"/>
          <w:sz w:val="36"/>
          <w:szCs w:val="36"/>
          <w:rtl/>
        </w:rPr>
        <w:t xml:space="preserve"> قدرته، </w:t>
      </w:r>
      <w:r>
        <w:rPr>
          <w:rFonts w:cs="Traditional Arabic" w:hint="cs"/>
          <w:sz w:val="36"/>
          <w:szCs w:val="36"/>
          <w:rtl/>
        </w:rPr>
        <w:t>و</w:t>
      </w:r>
      <w:r w:rsidR="009A45CE" w:rsidRPr="00EB7D63">
        <w:rPr>
          <w:rFonts w:cs="Traditional Arabic"/>
          <w:sz w:val="36"/>
          <w:szCs w:val="36"/>
          <w:rtl/>
        </w:rPr>
        <w:t xml:space="preserve"> حكمته، </w:t>
      </w:r>
      <w:r>
        <w:rPr>
          <w:rFonts w:cs="Traditional Arabic" w:hint="cs"/>
          <w:sz w:val="36"/>
          <w:szCs w:val="36"/>
          <w:rtl/>
        </w:rPr>
        <w:t>و</w:t>
      </w:r>
      <w:r w:rsidR="009A45CE" w:rsidRPr="00EB7D63">
        <w:rPr>
          <w:rFonts w:cs="Traditional Arabic"/>
          <w:sz w:val="36"/>
          <w:szCs w:val="36"/>
          <w:rtl/>
        </w:rPr>
        <w:t xml:space="preserve"> عزته، </w:t>
      </w:r>
      <w:r>
        <w:rPr>
          <w:rFonts w:cs="Traditional Arabic" w:hint="cs"/>
          <w:sz w:val="36"/>
          <w:szCs w:val="36"/>
          <w:rtl/>
        </w:rPr>
        <w:t>و</w:t>
      </w:r>
      <w:r w:rsidR="009A45CE" w:rsidRPr="00EB7D63">
        <w:rPr>
          <w:rFonts w:cs="Traditional Arabic"/>
          <w:sz w:val="36"/>
          <w:szCs w:val="36"/>
          <w:rtl/>
        </w:rPr>
        <w:t xml:space="preserve"> سؤدده، </w:t>
      </w:r>
      <w:r>
        <w:rPr>
          <w:rFonts w:cs="Traditional Arabic" w:hint="cs"/>
          <w:sz w:val="36"/>
          <w:szCs w:val="36"/>
          <w:rtl/>
        </w:rPr>
        <w:t>و</w:t>
      </w:r>
      <w:r w:rsidR="009A45CE" w:rsidRPr="00EB7D63">
        <w:rPr>
          <w:rFonts w:cs="Traditional Arabic"/>
          <w:sz w:val="36"/>
          <w:szCs w:val="36"/>
          <w:rtl/>
        </w:rPr>
        <w:t>في كل صفاته.</w:t>
      </w:r>
    </w:p>
    <w:p w:rsidR="00965B6D" w:rsidRDefault="009A45CE" w:rsidP="00C15651">
      <w:pPr>
        <w:pStyle w:val="a8"/>
        <w:rPr>
          <w:rFonts w:cs="Traditional Arabic"/>
          <w:sz w:val="36"/>
          <w:szCs w:val="36"/>
          <w:rtl/>
        </w:rPr>
      </w:pPr>
      <w:r w:rsidRPr="00EB7D63">
        <w:rPr>
          <w:rFonts w:cs="Traditional Arabic"/>
          <w:sz w:val="36"/>
          <w:szCs w:val="36"/>
          <w:rtl/>
        </w:rPr>
        <w:t xml:space="preserve"> وقيل: </w:t>
      </w:r>
      <w:r w:rsidR="008F7577">
        <w:rPr>
          <w:rFonts w:cs="Traditional Arabic" w:hint="cs"/>
          <w:sz w:val="36"/>
          <w:szCs w:val="36"/>
          <w:rtl/>
        </w:rPr>
        <w:t>الصمد :</w:t>
      </w:r>
      <w:r w:rsidRPr="00EB7D63">
        <w:rPr>
          <w:rFonts w:cs="Traditional Arabic"/>
          <w:sz w:val="36"/>
          <w:szCs w:val="36"/>
          <w:rtl/>
        </w:rPr>
        <w:t xml:space="preserve"> الذي لا جوف له، يعني لا أمعاء ولا بطن، هذا المعنى روي عن ابن عباس رضي الله عنهما </w:t>
      </w:r>
    </w:p>
    <w:p w:rsidR="009A45CE" w:rsidRPr="00EB7D63" w:rsidRDefault="008F7577" w:rsidP="00C15651">
      <w:pPr>
        <w:pStyle w:val="a8"/>
        <w:rPr>
          <w:rFonts w:cs="Traditional Arabic"/>
          <w:sz w:val="36"/>
          <w:szCs w:val="36"/>
          <w:rtl/>
        </w:rPr>
      </w:pPr>
      <w:r>
        <w:rPr>
          <w:rFonts w:cs="Traditional Arabic"/>
          <w:sz w:val="36"/>
          <w:szCs w:val="36"/>
          <w:rtl/>
        </w:rPr>
        <w:lastRenderedPageBreak/>
        <w:t>وقيل</w:t>
      </w:r>
      <w:r>
        <w:rPr>
          <w:rFonts w:cs="Traditional Arabic" w:hint="cs"/>
          <w:sz w:val="36"/>
          <w:szCs w:val="36"/>
          <w:rtl/>
        </w:rPr>
        <w:t xml:space="preserve">: </w:t>
      </w:r>
      <w:r>
        <w:rPr>
          <w:rFonts w:cs="Traditional Arabic"/>
          <w:sz w:val="36"/>
          <w:szCs w:val="36"/>
          <w:rtl/>
        </w:rPr>
        <w:t xml:space="preserve">الصَّمَدُ </w:t>
      </w:r>
      <w:r>
        <w:rPr>
          <w:rFonts w:cs="Traditional Arabic" w:hint="cs"/>
          <w:sz w:val="36"/>
          <w:szCs w:val="36"/>
          <w:rtl/>
        </w:rPr>
        <w:t>:</w:t>
      </w:r>
      <w:r w:rsidR="009A45CE" w:rsidRPr="00EB7D63">
        <w:rPr>
          <w:rFonts w:cs="Traditional Arabic"/>
          <w:sz w:val="36"/>
          <w:szCs w:val="36"/>
          <w:rtl/>
        </w:rPr>
        <w:t xml:space="preserve">أي: المصمود إليه، الذي تصمد إليه الخلائق في حوائجها، بمعنى: تميل إليه وتنتهي إليه وترفع إليه حوائجها، </w:t>
      </w:r>
    </w:p>
    <w:p w:rsidR="009A45CE" w:rsidRPr="00EB7D63" w:rsidRDefault="00965B6D" w:rsidP="00C15651">
      <w:pPr>
        <w:pStyle w:val="a8"/>
        <w:rPr>
          <w:rFonts w:cs="Traditional Arabic"/>
          <w:sz w:val="36"/>
          <w:szCs w:val="36"/>
          <w:rtl/>
        </w:rPr>
      </w:pPr>
      <w:r>
        <w:rPr>
          <w:rFonts w:cs="Traditional Arabic" w:hint="cs"/>
          <w:sz w:val="36"/>
          <w:szCs w:val="36"/>
          <w:rtl/>
        </w:rPr>
        <w:t>وكل هذه</w:t>
      </w:r>
      <w:r w:rsidR="009A45CE" w:rsidRPr="00EB7D63">
        <w:rPr>
          <w:rFonts w:cs="Traditional Arabic"/>
          <w:sz w:val="36"/>
          <w:szCs w:val="36"/>
          <w:rtl/>
        </w:rPr>
        <w:t xml:space="preserve"> المعاني كلها ثابتة، لعدم المنافاة فيما بينها.</w:t>
      </w:r>
    </w:p>
    <w:p w:rsidR="009A45CE" w:rsidRPr="00EB7D63" w:rsidRDefault="008F7577" w:rsidP="00C15651">
      <w:pPr>
        <w:pStyle w:val="a8"/>
        <w:rPr>
          <w:rFonts w:cs="Traditional Arabic"/>
          <w:sz w:val="36"/>
          <w:szCs w:val="36"/>
          <w:rtl/>
        </w:rPr>
      </w:pPr>
      <w:r>
        <w:rPr>
          <w:rFonts w:cs="Traditional Arabic" w:hint="cs"/>
          <w:sz w:val="36"/>
          <w:szCs w:val="36"/>
          <w:rtl/>
        </w:rPr>
        <w:t xml:space="preserve">فالصمد : </w:t>
      </w:r>
      <w:r w:rsidR="009A45CE" w:rsidRPr="00EB7D63">
        <w:rPr>
          <w:rFonts w:cs="Traditional Arabic"/>
          <w:sz w:val="36"/>
          <w:szCs w:val="36"/>
          <w:rtl/>
        </w:rPr>
        <w:t>هو الكامل في صفاته الذي افتقرت إليه جميع مخلوقاته، فهي صامدة إليه.</w:t>
      </w:r>
    </w:p>
    <w:p w:rsidR="009A45CE" w:rsidRPr="00EB7D63" w:rsidRDefault="00B859CF" w:rsidP="00C15651">
      <w:pPr>
        <w:pStyle w:val="a8"/>
        <w:rPr>
          <w:rFonts w:cs="Traditional Arabic"/>
          <w:sz w:val="36"/>
          <w:szCs w:val="36"/>
          <w:rtl/>
        </w:rPr>
      </w:pPr>
      <w:r>
        <w:rPr>
          <w:rFonts w:cs="Traditional Arabic" w:hint="cs"/>
          <w:sz w:val="36"/>
          <w:szCs w:val="36"/>
          <w:rtl/>
        </w:rPr>
        <w:t>و</w:t>
      </w:r>
      <w:r w:rsidRPr="00EB7D63">
        <w:rPr>
          <w:rFonts w:cs="Traditional Arabic"/>
          <w:sz w:val="36"/>
          <w:szCs w:val="36"/>
          <w:rtl/>
        </w:rPr>
        <w:t xml:space="preserve"> </w:t>
      </w:r>
      <w:r w:rsidR="009A45CE" w:rsidRPr="00EB7D63">
        <w:rPr>
          <w:rFonts w:cs="Traditional Arabic"/>
          <w:sz w:val="36"/>
          <w:szCs w:val="36"/>
          <w:rtl/>
        </w:rPr>
        <w:t>في هذه السورة: صفات ثبوتية وصفات سلبية:</w:t>
      </w:r>
    </w:p>
    <w:p w:rsidR="009A45CE" w:rsidRPr="00EB7D63" w:rsidRDefault="00B859CF" w:rsidP="00C15651">
      <w:pPr>
        <w:pStyle w:val="a8"/>
        <w:rPr>
          <w:rFonts w:cs="Traditional Arabic"/>
          <w:sz w:val="36"/>
          <w:szCs w:val="36"/>
          <w:rtl/>
        </w:rPr>
      </w:pPr>
      <w:r>
        <w:rPr>
          <w:rFonts w:cs="Traditional Arabic" w:hint="cs"/>
          <w:sz w:val="36"/>
          <w:szCs w:val="36"/>
          <w:rtl/>
        </w:rPr>
        <w:t>ف</w:t>
      </w:r>
      <w:r w:rsidR="009A45CE" w:rsidRPr="00EB7D63">
        <w:rPr>
          <w:rFonts w:cs="Traditional Arabic"/>
          <w:sz w:val="36"/>
          <w:szCs w:val="36"/>
          <w:rtl/>
        </w:rPr>
        <w:t xml:space="preserve">الصفات الثبوتية: </w:t>
      </w:r>
      <w:r w:rsidR="00965B6D">
        <w:rPr>
          <w:rFonts w:cs="Traditional Arabic" w:hint="cs"/>
          <w:sz w:val="36"/>
          <w:szCs w:val="36"/>
          <w:rtl/>
        </w:rPr>
        <w:t xml:space="preserve">اسم </w:t>
      </w:r>
      <w:r w:rsidR="009A45CE" w:rsidRPr="00EB7D63">
        <w:rPr>
          <w:rFonts w:cs="Traditional Arabic"/>
          <w:sz w:val="36"/>
          <w:szCs w:val="36"/>
        </w:rPr>
        <w:sym w:font="AGA Arabesque" w:char="005D"/>
      </w:r>
      <w:r w:rsidR="009A45CE" w:rsidRPr="00EB7D63">
        <w:rPr>
          <w:rFonts w:cs="Traditional Arabic"/>
          <w:sz w:val="36"/>
          <w:szCs w:val="36"/>
          <w:rtl/>
        </w:rPr>
        <w:t>الله</w:t>
      </w:r>
      <w:r w:rsidR="009A45CE" w:rsidRPr="00EB7D63">
        <w:rPr>
          <w:rFonts w:cs="Traditional Arabic"/>
          <w:sz w:val="36"/>
          <w:szCs w:val="36"/>
        </w:rPr>
        <w:sym w:font="AGA Arabesque" w:char="005B"/>
      </w:r>
      <w:r w:rsidR="00965B6D">
        <w:rPr>
          <w:rFonts w:cs="Traditional Arabic"/>
          <w:sz w:val="36"/>
          <w:szCs w:val="36"/>
          <w:rtl/>
        </w:rPr>
        <w:t xml:space="preserve"> </w:t>
      </w:r>
      <w:r w:rsidR="00965B6D">
        <w:rPr>
          <w:rFonts w:cs="Traditional Arabic" w:hint="cs"/>
          <w:sz w:val="36"/>
          <w:szCs w:val="36"/>
          <w:rtl/>
        </w:rPr>
        <w:t>ي</w:t>
      </w:r>
      <w:r w:rsidR="009A45CE" w:rsidRPr="00EB7D63">
        <w:rPr>
          <w:rFonts w:cs="Traditional Arabic"/>
          <w:sz w:val="36"/>
          <w:szCs w:val="36"/>
          <w:rtl/>
        </w:rPr>
        <w:t xml:space="preserve">تضمن الألوهية، </w:t>
      </w:r>
      <w:r w:rsidR="00965B6D">
        <w:rPr>
          <w:rFonts w:cs="Traditional Arabic" w:hint="cs"/>
          <w:sz w:val="36"/>
          <w:szCs w:val="36"/>
          <w:rtl/>
        </w:rPr>
        <w:t xml:space="preserve">واسم </w:t>
      </w:r>
      <w:r w:rsidR="009A45CE" w:rsidRPr="00EB7D63">
        <w:rPr>
          <w:rFonts w:cs="Traditional Arabic"/>
          <w:sz w:val="36"/>
          <w:szCs w:val="36"/>
          <w:rtl/>
        </w:rPr>
        <w:t xml:space="preserve">( </w:t>
      </w:r>
      <w:r w:rsidR="00965B6D" w:rsidRPr="00965B6D">
        <w:rPr>
          <w:rFonts w:cs="Traditional Arabic" w:hint="cs"/>
          <w:sz w:val="36"/>
          <w:szCs w:val="36"/>
          <w:rtl/>
        </w:rPr>
        <w:t>ال</w:t>
      </w:r>
      <w:r w:rsidR="009A45CE" w:rsidRPr="00965B6D">
        <w:rPr>
          <w:rFonts w:cs="Traditional Arabic"/>
          <w:sz w:val="36"/>
          <w:szCs w:val="36"/>
          <w:rtl/>
        </w:rPr>
        <w:t>أَحَد</w:t>
      </w:r>
      <w:r w:rsidR="009A45CE" w:rsidRPr="00B859CF">
        <w:rPr>
          <w:rFonts w:cs="Traditional Arabic"/>
          <w:sz w:val="36"/>
          <w:szCs w:val="36"/>
          <w:rtl/>
        </w:rPr>
        <w:t xml:space="preserve"> </w:t>
      </w:r>
      <w:r w:rsidR="00965B6D">
        <w:rPr>
          <w:rFonts w:cs="Traditional Arabic"/>
          <w:sz w:val="36"/>
          <w:szCs w:val="36"/>
          <w:rtl/>
        </w:rPr>
        <w:t xml:space="preserve">) </w:t>
      </w:r>
      <w:r w:rsidR="00965B6D">
        <w:rPr>
          <w:rFonts w:cs="Traditional Arabic" w:hint="cs"/>
          <w:sz w:val="36"/>
          <w:szCs w:val="36"/>
          <w:rtl/>
        </w:rPr>
        <w:t>يت</w:t>
      </w:r>
      <w:r w:rsidR="009A45CE" w:rsidRPr="00EB7D63">
        <w:rPr>
          <w:rFonts w:cs="Traditional Arabic"/>
          <w:sz w:val="36"/>
          <w:szCs w:val="36"/>
          <w:rtl/>
        </w:rPr>
        <w:t xml:space="preserve">ضمن الأحدية </w:t>
      </w:r>
      <w:r>
        <w:rPr>
          <w:rFonts w:cs="Traditional Arabic" w:hint="cs"/>
          <w:sz w:val="36"/>
          <w:szCs w:val="36"/>
          <w:rtl/>
        </w:rPr>
        <w:t>(</w:t>
      </w:r>
      <w:r w:rsidR="009A45CE" w:rsidRPr="00B859CF">
        <w:rPr>
          <w:rFonts w:cs="Traditional Arabic"/>
          <w:sz w:val="36"/>
          <w:szCs w:val="36"/>
          <w:rtl/>
        </w:rPr>
        <w:t>الصَّمَدُ</w:t>
      </w:r>
      <w:r w:rsidR="00965B6D">
        <w:rPr>
          <w:rFonts w:cs="Traditional Arabic"/>
          <w:sz w:val="36"/>
          <w:szCs w:val="36"/>
          <w:rtl/>
        </w:rPr>
        <w:t xml:space="preserve"> ) </w:t>
      </w:r>
      <w:r w:rsidR="00965B6D">
        <w:rPr>
          <w:rFonts w:cs="Traditional Arabic" w:hint="cs"/>
          <w:sz w:val="36"/>
          <w:szCs w:val="36"/>
          <w:rtl/>
        </w:rPr>
        <w:t>يت</w:t>
      </w:r>
      <w:r w:rsidR="009A45CE" w:rsidRPr="00EB7D63">
        <w:rPr>
          <w:rFonts w:cs="Traditional Arabic"/>
          <w:sz w:val="36"/>
          <w:szCs w:val="36"/>
          <w:rtl/>
        </w:rPr>
        <w:t>ضمن الصمدية.</w:t>
      </w:r>
    </w:p>
    <w:p w:rsidR="009A45CE" w:rsidRPr="00EB7D63" w:rsidRDefault="009A45CE" w:rsidP="00C15651">
      <w:pPr>
        <w:pStyle w:val="a8"/>
        <w:rPr>
          <w:rFonts w:cs="Traditional Arabic"/>
          <w:sz w:val="36"/>
          <w:szCs w:val="36"/>
          <w:rtl/>
        </w:rPr>
      </w:pPr>
      <w:r w:rsidRPr="00EB7D63">
        <w:rPr>
          <w:rFonts w:cs="Traditional Arabic"/>
          <w:sz w:val="36"/>
          <w:szCs w:val="36"/>
          <w:rtl/>
        </w:rPr>
        <w:t xml:space="preserve">والصفات السلبية: </w:t>
      </w:r>
      <w:r w:rsidRPr="00EB7D63">
        <w:rPr>
          <w:rFonts w:cs="Traditional Arabic"/>
          <w:sz w:val="36"/>
          <w:szCs w:val="36"/>
        </w:rPr>
        <w:sym w:font="AGA Arabesque" w:char="005D"/>
      </w:r>
      <w:r w:rsidRPr="00EB7D63">
        <w:rPr>
          <w:rFonts w:cs="Traditional Arabic"/>
          <w:sz w:val="36"/>
          <w:szCs w:val="36"/>
          <w:rtl/>
        </w:rPr>
        <w:t xml:space="preserve"> )لَمْ يَلِدْ وَلَمْ يُولَدْ ( 3 ) ( وَلَم</w:t>
      </w:r>
      <w:r w:rsidR="00965B6D">
        <w:rPr>
          <w:rFonts w:cs="Traditional Arabic"/>
          <w:sz w:val="36"/>
          <w:szCs w:val="36"/>
          <w:rtl/>
        </w:rPr>
        <w:t>ْ يَكُنْ لَهُ كُفُواً أَحَدٌ ).</w:t>
      </w:r>
      <w:r w:rsidR="00965B6D">
        <w:rPr>
          <w:rFonts w:cs="Traditional Arabic" w:hint="cs"/>
          <w:sz w:val="36"/>
          <w:szCs w:val="36"/>
          <w:rtl/>
        </w:rPr>
        <w:t>ف</w:t>
      </w:r>
      <w:r w:rsidRPr="00EB7D63">
        <w:rPr>
          <w:rFonts w:cs="Traditional Arabic"/>
          <w:sz w:val="36"/>
          <w:szCs w:val="36"/>
          <w:rtl/>
        </w:rPr>
        <w:t>النفي يتضمن من الإثبات كمال الأحدية والصمدية.</w:t>
      </w:r>
    </w:p>
    <w:p w:rsidR="002218DC" w:rsidRPr="00CD1FBC" w:rsidRDefault="00B859CF" w:rsidP="00C15651">
      <w:pPr>
        <w:pStyle w:val="a8"/>
        <w:rPr>
          <w:rFonts w:cs="DecoType Naskh Special"/>
          <w:b/>
          <w:bCs/>
          <w:sz w:val="36"/>
          <w:szCs w:val="36"/>
          <w:rtl/>
        </w:rPr>
      </w:pPr>
      <w:r w:rsidRPr="00CD1FBC">
        <w:rPr>
          <w:rFonts w:cs="DecoType Naskh Special" w:hint="cs"/>
          <w:b/>
          <w:bCs/>
          <w:sz w:val="36"/>
          <w:szCs w:val="36"/>
          <w:rtl/>
        </w:rPr>
        <w:t>قوله (</w:t>
      </w:r>
      <w:r w:rsidR="009A45CE" w:rsidRPr="00CD1FBC">
        <w:rPr>
          <w:rFonts w:cs="DecoType Naskh Special"/>
          <w:b/>
          <w:bCs/>
          <w:sz w:val="36"/>
          <w:szCs w:val="36"/>
          <w:rtl/>
        </w:rPr>
        <w:t>وما وصف به نفسه في أعظم آية في كتاب الله</w:t>
      </w:r>
      <w:r w:rsidRPr="00CD1FBC">
        <w:rPr>
          <w:rFonts w:cs="DecoType Naskh Special" w:hint="cs"/>
          <w:b/>
          <w:bCs/>
          <w:sz w:val="36"/>
          <w:szCs w:val="36"/>
          <w:rtl/>
        </w:rPr>
        <w:t xml:space="preserve"> </w:t>
      </w:r>
      <w:r w:rsidRPr="00CD1FBC">
        <w:rPr>
          <w:rFonts w:cs="DecoType Naskh Special"/>
          <w:b/>
          <w:bCs/>
          <w:sz w:val="36"/>
          <w:szCs w:val="36"/>
          <w:rtl/>
        </w:rPr>
        <w:t xml:space="preserve">حيث يقول: </w:t>
      </w:r>
      <w:r w:rsidRPr="00CD1FBC">
        <w:rPr>
          <w:rFonts w:cs="DecoType Naskh Special"/>
          <w:b/>
          <w:bCs/>
          <w:sz w:val="36"/>
          <w:szCs w:val="36"/>
        </w:rPr>
        <w:sym w:font="AGA Arabesque" w:char="005D"/>
      </w:r>
      <w:r w:rsidRPr="00CD1FBC">
        <w:rPr>
          <w:rFonts w:cs="DecoType Naskh Special"/>
          <w:b/>
          <w:bCs/>
          <w:sz w:val="36"/>
          <w:szCs w:val="36"/>
          <w:rtl/>
        </w:rPr>
        <w:t>الله لا إله إلا هوالحي</w:t>
      </w:r>
      <w:r w:rsidRPr="00CD1FBC">
        <w:rPr>
          <w:rFonts w:cs="DecoType Naskh Special" w:hint="cs"/>
          <w:b/>
          <w:bCs/>
          <w:sz w:val="36"/>
          <w:szCs w:val="36"/>
          <w:rtl/>
        </w:rPr>
        <w:t xml:space="preserve"> </w:t>
      </w:r>
      <w:r w:rsidRPr="00CD1FBC">
        <w:rPr>
          <w:rFonts w:cs="DecoType Naskh Special"/>
          <w:b/>
          <w:bCs/>
          <w:sz w:val="36"/>
          <w:szCs w:val="36"/>
          <w:rtl/>
        </w:rPr>
        <w:t>القيوم</w:t>
      </w:r>
      <w:r w:rsidRPr="00CD1FBC">
        <w:rPr>
          <w:rFonts w:cs="DecoType Naskh Special"/>
          <w:b/>
          <w:bCs/>
          <w:sz w:val="36"/>
          <w:szCs w:val="36"/>
          <w:vertAlign w:val="superscript"/>
          <w:rtl/>
        </w:rPr>
        <w:t xml:space="preserve"> </w:t>
      </w:r>
      <w:r w:rsidRPr="00CD1FBC">
        <w:rPr>
          <w:rFonts w:cs="DecoType Naskh Special" w:hint="cs"/>
          <w:b/>
          <w:bCs/>
          <w:sz w:val="36"/>
          <w:szCs w:val="36"/>
          <w:rtl/>
        </w:rPr>
        <w:t xml:space="preserve"> </w:t>
      </w:r>
      <w:r w:rsidRPr="00CD1FBC">
        <w:rPr>
          <w:rFonts w:cs="DecoType Naskh Special"/>
          <w:b/>
          <w:bCs/>
          <w:sz w:val="36"/>
          <w:szCs w:val="36"/>
          <w:rtl/>
        </w:rPr>
        <w:t>لا تأخذه سنة ولا نوم</w:t>
      </w:r>
      <w:r w:rsidR="002218DC" w:rsidRPr="00CD1FBC">
        <w:rPr>
          <w:rFonts w:cs="DecoType Naskh Special" w:hint="cs"/>
          <w:b/>
          <w:bCs/>
          <w:sz w:val="36"/>
          <w:szCs w:val="36"/>
          <w:rtl/>
        </w:rPr>
        <w:t xml:space="preserve"> </w:t>
      </w:r>
      <w:r w:rsidR="002218DC" w:rsidRPr="00CD1FBC">
        <w:rPr>
          <w:rFonts w:cs="DecoType Naskh Special"/>
          <w:b/>
          <w:bCs/>
          <w:sz w:val="36"/>
          <w:szCs w:val="36"/>
          <w:rtl/>
        </w:rPr>
        <w:t>له ما في السموات وما في الأرض</w:t>
      </w:r>
      <w:r w:rsidR="002218DC" w:rsidRPr="00CD1FBC">
        <w:rPr>
          <w:rFonts w:cs="DecoType Naskh Special" w:hint="cs"/>
          <w:b/>
          <w:bCs/>
          <w:sz w:val="36"/>
          <w:szCs w:val="36"/>
          <w:rtl/>
        </w:rPr>
        <w:t xml:space="preserve"> </w:t>
      </w:r>
      <w:r w:rsidR="002218DC" w:rsidRPr="00CD1FBC">
        <w:rPr>
          <w:rFonts w:cs="DecoType Naskh Special"/>
          <w:b/>
          <w:bCs/>
          <w:sz w:val="36"/>
          <w:szCs w:val="36"/>
          <w:rtl/>
        </w:rPr>
        <w:t>من ذا</w:t>
      </w:r>
      <w:r w:rsidR="002218DC" w:rsidRPr="00CD1FBC">
        <w:rPr>
          <w:rFonts w:cs="DecoType Naskh Special" w:hint="cs"/>
          <w:b/>
          <w:bCs/>
          <w:sz w:val="36"/>
          <w:szCs w:val="36"/>
          <w:vertAlign w:val="superscript"/>
          <w:rtl/>
        </w:rPr>
        <w:t xml:space="preserve"> </w:t>
      </w:r>
      <w:r w:rsidR="002218DC" w:rsidRPr="00CD1FBC">
        <w:rPr>
          <w:rFonts w:cs="DecoType Naskh Special"/>
          <w:b/>
          <w:bCs/>
          <w:sz w:val="36"/>
          <w:szCs w:val="36"/>
          <w:rtl/>
        </w:rPr>
        <w:t xml:space="preserve"> الذي يشفع</w:t>
      </w:r>
      <w:r w:rsidR="002218DC" w:rsidRPr="00CD1FBC">
        <w:rPr>
          <w:rFonts w:cs="DecoType Naskh Special" w:hint="cs"/>
          <w:b/>
          <w:bCs/>
          <w:sz w:val="36"/>
          <w:szCs w:val="36"/>
          <w:vertAlign w:val="superscript"/>
          <w:rtl/>
        </w:rPr>
        <w:t xml:space="preserve"> </w:t>
      </w:r>
      <w:r w:rsidR="002218DC" w:rsidRPr="00CD1FBC">
        <w:rPr>
          <w:rFonts w:cs="DecoType Naskh Special"/>
          <w:b/>
          <w:bCs/>
          <w:sz w:val="36"/>
          <w:szCs w:val="36"/>
          <w:rtl/>
        </w:rPr>
        <w:t xml:space="preserve"> عنده</w:t>
      </w:r>
      <w:r w:rsidR="002218DC" w:rsidRPr="00CD1FBC">
        <w:rPr>
          <w:rFonts w:cs="DecoType Naskh Special" w:hint="cs"/>
          <w:b/>
          <w:bCs/>
          <w:sz w:val="36"/>
          <w:szCs w:val="36"/>
          <w:vertAlign w:val="superscript"/>
          <w:rtl/>
        </w:rPr>
        <w:t xml:space="preserve"> </w:t>
      </w:r>
      <w:r w:rsidR="002218DC" w:rsidRPr="00CD1FBC">
        <w:rPr>
          <w:rFonts w:cs="DecoType Naskh Special"/>
          <w:b/>
          <w:bCs/>
          <w:sz w:val="36"/>
          <w:szCs w:val="36"/>
          <w:rtl/>
        </w:rPr>
        <w:t xml:space="preserve"> إلا بإذنه</w:t>
      </w:r>
      <w:r w:rsidR="002218DC" w:rsidRPr="00CD1FBC">
        <w:rPr>
          <w:rFonts w:cs="DecoType Naskh Special" w:hint="cs"/>
          <w:b/>
          <w:bCs/>
          <w:sz w:val="36"/>
          <w:szCs w:val="36"/>
          <w:vertAlign w:val="superscript"/>
          <w:rtl/>
        </w:rPr>
        <w:t xml:space="preserve"> </w:t>
      </w:r>
      <w:r w:rsidR="002218DC" w:rsidRPr="00CD1FBC">
        <w:rPr>
          <w:rFonts w:cs="DecoType Naskh Special" w:hint="cs"/>
          <w:b/>
          <w:bCs/>
          <w:sz w:val="36"/>
          <w:szCs w:val="36"/>
          <w:rtl/>
        </w:rPr>
        <w:t xml:space="preserve"> </w:t>
      </w:r>
      <w:r w:rsidR="002218DC" w:rsidRPr="00CD1FBC">
        <w:rPr>
          <w:rFonts w:cs="DecoType Naskh Special"/>
          <w:b/>
          <w:bCs/>
          <w:sz w:val="36"/>
          <w:szCs w:val="36"/>
          <w:rtl/>
        </w:rPr>
        <w:t>يعلم ما بين أيديهم وما خلفهم</w:t>
      </w:r>
      <w:r w:rsidR="002218DC" w:rsidRPr="00CD1FBC">
        <w:rPr>
          <w:rFonts w:cs="DecoType Naskh Special" w:hint="cs"/>
          <w:b/>
          <w:bCs/>
          <w:sz w:val="36"/>
          <w:szCs w:val="36"/>
          <w:vertAlign w:val="superscript"/>
          <w:rtl/>
        </w:rPr>
        <w:t xml:space="preserve"> </w:t>
      </w:r>
      <w:r w:rsidR="002218DC" w:rsidRPr="00CD1FBC">
        <w:rPr>
          <w:rFonts w:cs="DecoType Naskh Special"/>
          <w:b/>
          <w:bCs/>
          <w:sz w:val="36"/>
          <w:szCs w:val="36"/>
          <w:rtl/>
        </w:rPr>
        <w:t>ولا يحيطون بشيء</w:t>
      </w:r>
      <w:r w:rsidR="002218DC" w:rsidRPr="00CD1FBC">
        <w:rPr>
          <w:rFonts w:cs="DecoType Naskh Special" w:hint="cs"/>
          <w:b/>
          <w:bCs/>
          <w:sz w:val="36"/>
          <w:szCs w:val="36"/>
          <w:rtl/>
        </w:rPr>
        <w:t xml:space="preserve"> </w:t>
      </w:r>
      <w:r w:rsidR="002218DC" w:rsidRPr="00CD1FBC">
        <w:rPr>
          <w:rFonts w:cs="DecoType Naskh Special"/>
          <w:b/>
          <w:bCs/>
          <w:sz w:val="36"/>
          <w:szCs w:val="36"/>
          <w:rtl/>
        </w:rPr>
        <w:t>من علمه</w:t>
      </w:r>
      <w:r w:rsidR="002218DC" w:rsidRPr="00CD1FBC">
        <w:rPr>
          <w:rFonts w:cs="DecoType Naskh Special" w:hint="cs"/>
          <w:b/>
          <w:bCs/>
          <w:sz w:val="36"/>
          <w:szCs w:val="36"/>
          <w:vertAlign w:val="superscript"/>
          <w:rtl/>
        </w:rPr>
        <w:t xml:space="preserve"> </w:t>
      </w:r>
      <w:r w:rsidR="002218DC" w:rsidRPr="00CD1FBC">
        <w:rPr>
          <w:rFonts w:cs="DecoType Naskh Special"/>
          <w:b/>
          <w:bCs/>
          <w:sz w:val="36"/>
          <w:szCs w:val="36"/>
          <w:rtl/>
        </w:rPr>
        <w:t xml:space="preserve"> إلا بما شاء</w:t>
      </w:r>
      <w:r w:rsidR="002218DC" w:rsidRPr="00CD1FBC">
        <w:rPr>
          <w:rFonts w:cs="DecoType Naskh Special" w:hint="cs"/>
          <w:b/>
          <w:bCs/>
          <w:sz w:val="36"/>
          <w:szCs w:val="36"/>
          <w:vertAlign w:val="superscript"/>
          <w:rtl/>
        </w:rPr>
        <w:t xml:space="preserve"> </w:t>
      </w:r>
      <w:r w:rsidR="002218DC" w:rsidRPr="00CD1FBC">
        <w:rPr>
          <w:rFonts w:cs="DecoType Naskh Special"/>
          <w:b/>
          <w:bCs/>
          <w:sz w:val="36"/>
          <w:szCs w:val="36"/>
          <w:rtl/>
        </w:rPr>
        <w:t xml:space="preserve"> وسع كرسيه</w:t>
      </w:r>
      <w:r w:rsidR="002218DC" w:rsidRPr="00CD1FBC">
        <w:rPr>
          <w:rFonts w:cs="DecoType Naskh Special" w:hint="cs"/>
          <w:b/>
          <w:bCs/>
          <w:sz w:val="36"/>
          <w:szCs w:val="36"/>
          <w:vertAlign w:val="superscript"/>
          <w:rtl/>
        </w:rPr>
        <w:t xml:space="preserve"> </w:t>
      </w:r>
      <w:r w:rsidR="002218DC" w:rsidRPr="00CD1FBC">
        <w:rPr>
          <w:rFonts w:cs="DecoType Naskh Special"/>
          <w:b/>
          <w:bCs/>
          <w:sz w:val="36"/>
          <w:szCs w:val="36"/>
          <w:rtl/>
        </w:rPr>
        <w:t xml:space="preserve"> السموات والأر</w:t>
      </w:r>
      <w:r w:rsidR="002218DC" w:rsidRPr="00CD1FBC">
        <w:rPr>
          <w:rFonts w:cs="DecoType Naskh Special" w:hint="cs"/>
          <w:b/>
          <w:bCs/>
          <w:sz w:val="36"/>
          <w:szCs w:val="36"/>
          <w:rtl/>
        </w:rPr>
        <w:t xml:space="preserve">ض </w:t>
      </w:r>
      <w:r w:rsidR="002218DC" w:rsidRPr="00CD1FBC">
        <w:rPr>
          <w:rFonts w:cs="DecoType Naskh Special"/>
          <w:b/>
          <w:bCs/>
          <w:sz w:val="36"/>
          <w:szCs w:val="36"/>
          <w:rtl/>
        </w:rPr>
        <w:t>ولا يؤوده حفظهما وهو العلي</w:t>
      </w:r>
    </w:p>
    <w:p w:rsidR="002218DC" w:rsidRPr="00CD1FBC" w:rsidRDefault="002218DC" w:rsidP="00C15651">
      <w:pPr>
        <w:pStyle w:val="a8"/>
        <w:rPr>
          <w:rFonts w:cs="DecoType Naskh Special"/>
          <w:b/>
          <w:bCs/>
          <w:sz w:val="36"/>
          <w:szCs w:val="36"/>
          <w:rtl/>
        </w:rPr>
      </w:pPr>
      <w:r w:rsidRPr="00CD1FBC">
        <w:rPr>
          <w:rFonts w:cs="DecoType Naskh Special"/>
          <w:b/>
          <w:bCs/>
          <w:sz w:val="36"/>
          <w:szCs w:val="36"/>
          <w:rtl/>
        </w:rPr>
        <w:t>ولهذا كان من قرأ هذه الآية في ليلة، لم يزل عليه من الله حافظ ولا يقربه شيطان حتى يصبح</w:t>
      </w:r>
      <w:r w:rsidRPr="00CD1FBC">
        <w:rPr>
          <w:rFonts w:cs="DecoType Naskh Special" w:hint="cs"/>
          <w:b/>
          <w:bCs/>
          <w:sz w:val="36"/>
          <w:szCs w:val="36"/>
          <w:vertAlign w:val="superscript"/>
          <w:rtl/>
        </w:rPr>
        <w:t xml:space="preserve"> </w:t>
      </w:r>
    </w:p>
    <w:p w:rsidR="000E5B94" w:rsidRPr="00EB7D63" w:rsidRDefault="009A45CE" w:rsidP="00CD1FBC">
      <w:pPr>
        <w:pStyle w:val="a8"/>
        <w:rPr>
          <w:rFonts w:cs="Traditional Arabic"/>
          <w:sz w:val="36"/>
          <w:szCs w:val="36"/>
          <w:rtl/>
        </w:rPr>
      </w:pPr>
      <w:r w:rsidRPr="00EB7D63">
        <w:rPr>
          <w:rFonts w:cs="Traditional Arabic"/>
          <w:sz w:val="36"/>
          <w:szCs w:val="36"/>
          <w:rtl/>
        </w:rPr>
        <w:t xml:space="preserve">هذه الآية تسمى آية الكرسي، لأن فيها ذكر الكرسي: </w:t>
      </w:r>
      <w:r w:rsidRPr="00EB7D63">
        <w:rPr>
          <w:rFonts w:cs="Traditional Arabic"/>
          <w:sz w:val="36"/>
          <w:szCs w:val="36"/>
        </w:rPr>
        <w:sym w:font="AGA Arabesque" w:char="005D"/>
      </w:r>
      <w:r w:rsidRPr="00EB7D63">
        <w:rPr>
          <w:rFonts w:cs="Traditional Arabic"/>
          <w:sz w:val="36"/>
          <w:szCs w:val="36"/>
        </w:rPr>
        <w:t xml:space="preserve"> </w:t>
      </w:r>
      <w:r w:rsidRPr="00EB7D63">
        <w:rPr>
          <w:rFonts w:cs="Traditional Arabic"/>
          <w:sz w:val="36"/>
          <w:szCs w:val="36"/>
          <w:rtl/>
        </w:rPr>
        <w:t xml:space="preserve"> وَسِعَ كُرْسِيُّهُ السَّمَاوَاتِ وَالْأَرْضَ </w:t>
      </w:r>
      <w:r w:rsidRPr="00EB7D63">
        <w:rPr>
          <w:rFonts w:cs="Traditional Arabic"/>
          <w:sz w:val="36"/>
          <w:szCs w:val="36"/>
        </w:rPr>
        <w:sym w:font="AGA Arabesque" w:char="005B"/>
      </w:r>
      <w:r w:rsidRPr="00EB7D63">
        <w:rPr>
          <w:rFonts w:cs="Traditional Arabic"/>
          <w:sz w:val="36"/>
          <w:szCs w:val="36"/>
          <w:rtl/>
        </w:rPr>
        <w:t xml:space="preserve"> وهي أعظم آية في كتاب الله.والدليل على ذلك: أن النبي صلى الله عليه وسلم سأل أبي بن كعب، قال: "أي آية في كتاب الله أعظم؟" فقال له: </w:t>
      </w:r>
      <w:r w:rsidR="00965B6D">
        <w:rPr>
          <w:rFonts w:cs="Traditional Arabic" w:hint="cs"/>
          <w:sz w:val="36"/>
          <w:szCs w:val="36"/>
          <w:rtl/>
        </w:rPr>
        <w:t>(</w:t>
      </w:r>
      <w:r w:rsidRPr="00EB7D63">
        <w:rPr>
          <w:rFonts w:cs="Traditional Arabic"/>
          <w:sz w:val="36"/>
          <w:szCs w:val="36"/>
          <w:rtl/>
        </w:rPr>
        <w:t>اللَّهُ لا إِلَهَ إِلَّا هُوَ الْحَيُّ الْقَيُّومُ ) فضرب على صدره، وقال: "ليهنك العلم أبا المنذر"</w:t>
      </w:r>
      <w:r w:rsidR="000E5B94">
        <w:rPr>
          <w:rFonts w:cs="Traditional Arabic" w:hint="cs"/>
          <w:sz w:val="36"/>
          <w:szCs w:val="36"/>
          <w:rtl/>
        </w:rPr>
        <w:t xml:space="preserve"> رواه مسلم</w:t>
      </w:r>
    </w:p>
    <w:p w:rsidR="00B859CF" w:rsidRDefault="00B859CF" w:rsidP="00C15651">
      <w:pPr>
        <w:pStyle w:val="a8"/>
        <w:rPr>
          <w:rFonts w:cs="Traditional Arabic"/>
          <w:sz w:val="36"/>
          <w:szCs w:val="36"/>
          <w:rtl/>
        </w:rPr>
      </w:pPr>
      <w:r w:rsidRPr="00B859CF">
        <w:rPr>
          <w:rFonts w:cs="Traditional Arabic" w:hint="cs"/>
          <w:sz w:val="36"/>
          <w:szCs w:val="36"/>
          <w:rtl/>
        </w:rPr>
        <w:t xml:space="preserve">قوله </w:t>
      </w:r>
      <w:r w:rsidRPr="00CD1FBC">
        <w:rPr>
          <w:rFonts w:cs="Traditional Arabic" w:hint="cs"/>
          <w:b/>
          <w:bCs/>
          <w:sz w:val="36"/>
          <w:szCs w:val="36"/>
          <w:rtl/>
        </w:rPr>
        <w:t>( الحي القيوم)</w:t>
      </w:r>
      <w:r>
        <w:rPr>
          <w:rFonts w:cs="Traditional Arabic" w:hint="cs"/>
          <w:sz w:val="36"/>
          <w:szCs w:val="36"/>
          <w:rtl/>
        </w:rPr>
        <w:t xml:space="preserve"> </w:t>
      </w:r>
      <w:r w:rsidR="009A45CE" w:rsidRPr="00EB7D63">
        <w:rPr>
          <w:rFonts w:cs="Traditional Arabic"/>
          <w:sz w:val="36"/>
          <w:szCs w:val="36"/>
          <w:rtl/>
        </w:rPr>
        <w:t xml:space="preserve"> </w:t>
      </w:r>
    </w:p>
    <w:p w:rsidR="009A45CE" w:rsidRPr="00EB7D63" w:rsidRDefault="00B859CF" w:rsidP="00C15651">
      <w:pPr>
        <w:pStyle w:val="a8"/>
        <w:rPr>
          <w:rFonts w:cs="Traditional Arabic"/>
          <w:sz w:val="36"/>
          <w:szCs w:val="36"/>
          <w:rtl/>
        </w:rPr>
      </w:pPr>
      <w:r w:rsidRPr="00CD1FBC">
        <w:rPr>
          <w:rFonts w:cs="Traditional Arabic" w:hint="cs"/>
          <w:b/>
          <w:bCs/>
          <w:sz w:val="36"/>
          <w:szCs w:val="36"/>
          <w:rtl/>
        </w:rPr>
        <w:t>الحي</w:t>
      </w:r>
      <w:r>
        <w:rPr>
          <w:rFonts w:cs="Traditional Arabic" w:hint="cs"/>
          <w:sz w:val="36"/>
          <w:szCs w:val="36"/>
          <w:rtl/>
        </w:rPr>
        <w:t xml:space="preserve"> :</w:t>
      </w:r>
      <w:r w:rsidR="009A45CE" w:rsidRPr="00EB7D63">
        <w:rPr>
          <w:rFonts w:cs="Traditional Arabic"/>
          <w:sz w:val="36"/>
          <w:szCs w:val="36"/>
          <w:rtl/>
        </w:rPr>
        <w:t>أي: ذو الحياة الكاملة المتضمنة لجميع صفات الكمال لم تسبق بعدم، ولا يلحقها زوال، ولا يعتريها نقص بوجه من الوجوه.</w:t>
      </w:r>
    </w:p>
    <w:p w:rsidR="009A45CE" w:rsidRPr="00EB7D63" w:rsidRDefault="00965B6D" w:rsidP="00C15651">
      <w:pPr>
        <w:pStyle w:val="a8"/>
        <w:rPr>
          <w:rFonts w:cs="Traditional Arabic"/>
          <w:sz w:val="36"/>
          <w:szCs w:val="36"/>
          <w:rtl/>
        </w:rPr>
      </w:pPr>
      <w:r w:rsidRPr="00CD1FBC">
        <w:rPr>
          <w:rFonts w:cs="Traditional Arabic"/>
          <w:b/>
          <w:bCs/>
          <w:sz w:val="36"/>
          <w:szCs w:val="36"/>
          <w:rtl/>
        </w:rPr>
        <w:t xml:space="preserve"> </w:t>
      </w:r>
      <w:r w:rsidR="00CD1FBC" w:rsidRPr="00CD1FBC">
        <w:rPr>
          <w:rFonts w:cs="Traditional Arabic"/>
          <w:b/>
          <w:bCs/>
          <w:sz w:val="36"/>
          <w:szCs w:val="36"/>
          <w:rtl/>
        </w:rPr>
        <w:t>الْقَيُّوم</w:t>
      </w:r>
      <w:r w:rsidR="00CD1FBC">
        <w:rPr>
          <w:rFonts w:cs="Traditional Arabic"/>
          <w:sz w:val="36"/>
          <w:szCs w:val="36"/>
          <w:rtl/>
        </w:rPr>
        <w:t xml:space="preserve"> </w:t>
      </w:r>
      <w:r>
        <w:rPr>
          <w:rFonts w:cs="Traditional Arabic"/>
          <w:sz w:val="36"/>
          <w:szCs w:val="36"/>
          <w:rtl/>
        </w:rPr>
        <w:t xml:space="preserve"> </w:t>
      </w:r>
      <w:r>
        <w:rPr>
          <w:rFonts w:cs="Traditional Arabic" w:hint="cs"/>
          <w:sz w:val="36"/>
          <w:szCs w:val="36"/>
          <w:rtl/>
        </w:rPr>
        <w:t>:</w:t>
      </w:r>
      <w:r w:rsidR="00B859CF">
        <w:rPr>
          <w:rFonts w:cs="Traditional Arabic" w:hint="cs"/>
          <w:sz w:val="36"/>
          <w:szCs w:val="36"/>
          <w:rtl/>
        </w:rPr>
        <w:t>هو</w:t>
      </w:r>
      <w:r w:rsidR="00B859CF">
        <w:rPr>
          <w:rFonts w:cs="Traditional Arabic"/>
          <w:sz w:val="36"/>
          <w:szCs w:val="36"/>
          <w:rtl/>
        </w:rPr>
        <w:t xml:space="preserve"> القائم بنفسه،</w:t>
      </w:r>
      <w:r w:rsidR="00B859CF">
        <w:rPr>
          <w:rFonts w:cs="Traditional Arabic" w:hint="cs"/>
          <w:sz w:val="36"/>
          <w:szCs w:val="36"/>
          <w:rtl/>
        </w:rPr>
        <w:t xml:space="preserve"> والقائم على غيره</w:t>
      </w:r>
      <w:r w:rsidR="00B859CF">
        <w:rPr>
          <w:rFonts w:cs="Traditional Arabic"/>
          <w:sz w:val="36"/>
          <w:szCs w:val="36"/>
          <w:rtl/>
        </w:rPr>
        <w:t xml:space="preserve"> </w:t>
      </w:r>
      <w:r w:rsidR="00B859CF">
        <w:rPr>
          <w:rFonts w:cs="Traditional Arabic" w:hint="cs"/>
          <w:sz w:val="36"/>
          <w:szCs w:val="36"/>
          <w:rtl/>
        </w:rPr>
        <w:t>و</w:t>
      </w:r>
      <w:r w:rsidR="009A45CE" w:rsidRPr="00EB7D63">
        <w:rPr>
          <w:rFonts w:cs="Traditional Arabic"/>
          <w:sz w:val="36"/>
          <w:szCs w:val="36"/>
          <w:rtl/>
        </w:rPr>
        <w:t xml:space="preserve">قيامه بنفسه يستلزم استغناءه عن كل شيء </w:t>
      </w:r>
    </w:p>
    <w:p w:rsidR="009A45CE" w:rsidRPr="00EB7D63" w:rsidRDefault="009A45CE" w:rsidP="00C15651">
      <w:pPr>
        <w:pStyle w:val="a8"/>
        <w:rPr>
          <w:rFonts w:cs="Traditional Arabic"/>
          <w:sz w:val="36"/>
          <w:szCs w:val="36"/>
          <w:rtl/>
        </w:rPr>
      </w:pPr>
      <w:r w:rsidRPr="00EB7D63">
        <w:rPr>
          <w:rFonts w:cs="Traditional Arabic"/>
          <w:sz w:val="36"/>
          <w:szCs w:val="36"/>
          <w:rtl/>
        </w:rPr>
        <w:t xml:space="preserve">وهذان الاسمان هما الاسم الأعظم الذي إذا دعي الله به أجاب وقد ذكرا في الكتاب العزيز في ثلاثة مواضع: هذا أحدها، والثاني في سورة آل عمران: </w:t>
      </w:r>
      <w:r w:rsidRPr="00EB7D63">
        <w:rPr>
          <w:rFonts w:cs="Traditional Arabic"/>
          <w:sz w:val="36"/>
          <w:szCs w:val="36"/>
        </w:rPr>
        <w:sym w:font="AGA Arabesque" w:char="005D"/>
      </w:r>
      <w:r w:rsidRPr="00EB7D63">
        <w:rPr>
          <w:rFonts w:cs="Traditional Arabic"/>
          <w:sz w:val="36"/>
          <w:szCs w:val="36"/>
          <w:rtl/>
        </w:rPr>
        <w:t xml:space="preserve"> اللَّهُ لا إِلَهَ إِلَّا هُوَ الْحَيُّ الْقَيُّومُ </w:t>
      </w:r>
      <w:r w:rsidRPr="00EB7D63">
        <w:rPr>
          <w:rFonts w:cs="Traditional Arabic"/>
          <w:sz w:val="36"/>
          <w:szCs w:val="36"/>
        </w:rPr>
        <w:sym w:font="AGA Arabesque" w:char="005B"/>
      </w:r>
      <w:r w:rsidRPr="00EB7D63">
        <w:rPr>
          <w:rFonts w:cs="Traditional Arabic"/>
          <w:sz w:val="36"/>
          <w:szCs w:val="36"/>
          <w:rtl/>
        </w:rPr>
        <w:t xml:space="preserve"> والثالث سورة طه: </w:t>
      </w:r>
      <w:r w:rsidRPr="00EB7D63">
        <w:rPr>
          <w:rFonts w:cs="Traditional Arabic"/>
          <w:sz w:val="36"/>
          <w:szCs w:val="36"/>
        </w:rPr>
        <w:sym w:font="AGA Arabesque" w:char="005D"/>
      </w:r>
      <w:r w:rsidRPr="00EB7D63">
        <w:rPr>
          <w:rFonts w:cs="Traditional Arabic"/>
          <w:sz w:val="36"/>
          <w:szCs w:val="36"/>
          <w:rtl/>
        </w:rPr>
        <w:t>وَعَنَتِ الْوُجُوهُ لِلْحَيِّ الْقَيُّومِ وَقَدْ خَابَ مَنْ حَمَلَ ظُلْماً</w:t>
      </w:r>
      <w:r w:rsidRPr="00EB7D63">
        <w:rPr>
          <w:rFonts w:cs="Traditional Arabic"/>
          <w:sz w:val="36"/>
          <w:szCs w:val="36"/>
        </w:rPr>
        <w:sym w:font="AGA Arabesque" w:char="005B"/>
      </w:r>
      <w:r w:rsidRPr="00EB7D63">
        <w:rPr>
          <w:rFonts w:cs="Traditional Arabic"/>
          <w:sz w:val="36"/>
          <w:szCs w:val="36"/>
          <w:rtl/>
        </w:rPr>
        <w:t xml:space="preserve"> </w:t>
      </w:r>
    </w:p>
    <w:p w:rsidR="009A45CE" w:rsidRPr="00EB7D63" w:rsidRDefault="00965B6D" w:rsidP="00C15651">
      <w:pPr>
        <w:pStyle w:val="a8"/>
        <w:rPr>
          <w:rFonts w:cs="Traditional Arabic"/>
          <w:sz w:val="36"/>
          <w:szCs w:val="36"/>
          <w:rtl/>
        </w:rPr>
      </w:pPr>
      <w:r>
        <w:rPr>
          <w:rFonts w:cs="Traditional Arabic" w:hint="cs"/>
          <w:sz w:val="36"/>
          <w:szCs w:val="36"/>
          <w:rtl/>
        </w:rPr>
        <w:lastRenderedPageBreak/>
        <w:t xml:space="preserve">والحي القيوم </w:t>
      </w:r>
      <w:r w:rsidR="009A45CE" w:rsidRPr="00EB7D63">
        <w:rPr>
          <w:rFonts w:cs="Traditional Arabic"/>
          <w:sz w:val="36"/>
          <w:szCs w:val="36"/>
          <w:rtl/>
        </w:rPr>
        <w:t xml:space="preserve">فيهما الكمال الذاتي والكمال السلطاني، فالذاتي </w:t>
      </w:r>
      <w:r>
        <w:rPr>
          <w:rFonts w:cs="Traditional Arabic" w:hint="cs"/>
          <w:sz w:val="36"/>
          <w:szCs w:val="36"/>
          <w:rtl/>
        </w:rPr>
        <w:t>الحي،</w:t>
      </w:r>
      <w:r w:rsidR="009A45CE" w:rsidRPr="00EB7D63">
        <w:rPr>
          <w:rFonts w:cs="Traditional Arabic"/>
          <w:sz w:val="36"/>
          <w:szCs w:val="36"/>
          <w:rtl/>
        </w:rPr>
        <w:t xml:space="preserve"> والسلطاني في </w:t>
      </w:r>
      <w:r>
        <w:rPr>
          <w:rFonts w:cs="Traditional Arabic" w:hint="cs"/>
          <w:sz w:val="36"/>
          <w:szCs w:val="36"/>
          <w:rtl/>
        </w:rPr>
        <w:t>القيوم،</w:t>
      </w:r>
      <w:r w:rsidR="009A45CE" w:rsidRPr="00EB7D63">
        <w:rPr>
          <w:rFonts w:cs="Traditional Arabic"/>
          <w:sz w:val="36"/>
          <w:szCs w:val="36"/>
          <w:rtl/>
        </w:rPr>
        <w:t xml:space="preserve"> لأنه يقوم على كل شيء ويقوم به كل شيء.</w:t>
      </w:r>
    </w:p>
    <w:p w:rsidR="000E5B94" w:rsidRDefault="00B859CF" w:rsidP="00C15651">
      <w:pPr>
        <w:pStyle w:val="a8"/>
        <w:rPr>
          <w:rFonts w:cs="Traditional Arabic"/>
          <w:sz w:val="36"/>
          <w:szCs w:val="36"/>
          <w:rtl/>
        </w:rPr>
      </w:pPr>
      <w:r>
        <w:rPr>
          <w:rFonts w:cs="Traditional Arabic" w:hint="cs"/>
          <w:sz w:val="36"/>
          <w:szCs w:val="36"/>
          <w:rtl/>
        </w:rPr>
        <w:t xml:space="preserve">قوله </w:t>
      </w:r>
      <w:r w:rsidRPr="00CD1FBC">
        <w:rPr>
          <w:rFonts w:cs="Traditional Arabic" w:hint="cs"/>
          <w:b/>
          <w:bCs/>
          <w:sz w:val="36"/>
          <w:szCs w:val="36"/>
          <w:rtl/>
        </w:rPr>
        <w:t>(</w:t>
      </w:r>
      <w:r w:rsidRPr="00CD1FBC">
        <w:rPr>
          <w:rFonts w:cs="Traditional Arabic"/>
          <w:b/>
          <w:bCs/>
          <w:sz w:val="36"/>
          <w:szCs w:val="36"/>
          <w:rtl/>
        </w:rPr>
        <w:t>لا تأخذه سنة ولا نوم</w:t>
      </w:r>
      <w:r w:rsidR="00965B6D" w:rsidRPr="00CD1FBC">
        <w:rPr>
          <w:rFonts w:cs="Traditional Arabic" w:hint="cs"/>
          <w:b/>
          <w:bCs/>
          <w:sz w:val="36"/>
          <w:szCs w:val="36"/>
          <w:vertAlign w:val="superscript"/>
          <w:rtl/>
        </w:rPr>
        <w:t xml:space="preserve"> </w:t>
      </w:r>
      <w:r w:rsidR="00965B6D" w:rsidRPr="00CD1FBC">
        <w:rPr>
          <w:rFonts w:cs="Traditional Arabic" w:hint="cs"/>
          <w:b/>
          <w:bCs/>
          <w:sz w:val="36"/>
          <w:szCs w:val="36"/>
          <w:rtl/>
        </w:rPr>
        <w:t>)</w:t>
      </w:r>
      <w:r w:rsidR="000E5B94" w:rsidRPr="00CD1FBC">
        <w:rPr>
          <w:rFonts w:cs="Traditional Arabic" w:hint="cs"/>
          <w:b/>
          <w:bCs/>
          <w:sz w:val="36"/>
          <w:szCs w:val="36"/>
          <w:rtl/>
        </w:rPr>
        <w:t xml:space="preserve"> </w:t>
      </w:r>
      <w:r w:rsidR="009A45CE" w:rsidRPr="00EB7D63">
        <w:rPr>
          <w:rFonts w:cs="Traditional Arabic"/>
          <w:sz w:val="36"/>
          <w:szCs w:val="36"/>
          <w:rtl/>
        </w:rPr>
        <w:t xml:space="preserve">السنة النعاس وهي مقدمة النوم </w:t>
      </w:r>
      <w:r>
        <w:rPr>
          <w:rFonts w:cs="Traditional Arabic" w:hint="cs"/>
          <w:sz w:val="36"/>
          <w:szCs w:val="36"/>
          <w:rtl/>
        </w:rPr>
        <w:t xml:space="preserve"> </w:t>
      </w:r>
      <w:r w:rsidR="009A45CE" w:rsidRPr="00EB7D63">
        <w:rPr>
          <w:rFonts w:cs="Traditional Arabic"/>
          <w:sz w:val="36"/>
          <w:szCs w:val="36"/>
          <w:rtl/>
        </w:rPr>
        <w:t>والنوم من صفات النقص، قال النبي عليه الصلاة والسلام:</w:t>
      </w:r>
      <w:r w:rsidR="000E5B94">
        <w:rPr>
          <w:rFonts w:cs="Traditional Arabic" w:hint="cs"/>
          <w:sz w:val="36"/>
          <w:szCs w:val="36"/>
          <w:rtl/>
        </w:rPr>
        <w:t xml:space="preserve"> </w:t>
      </w:r>
      <w:r w:rsidR="009A45CE" w:rsidRPr="00EB7D63">
        <w:rPr>
          <w:rFonts w:cs="Traditional Arabic"/>
          <w:sz w:val="36"/>
          <w:szCs w:val="36"/>
          <w:rtl/>
        </w:rPr>
        <w:t>"إن الله لا ينام، ولا ينبغي له أن ينام"</w:t>
      </w:r>
      <w:r>
        <w:rPr>
          <w:rFonts w:cs="Traditional Arabic" w:hint="cs"/>
          <w:sz w:val="36"/>
          <w:szCs w:val="36"/>
          <w:rtl/>
        </w:rPr>
        <w:t xml:space="preserve"> </w:t>
      </w:r>
      <w:r w:rsidR="000E5B94">
        <w:rPr>
          <w:rFonts w:cs="Traditional Arabic" w:hint="cs"/>
          <w:sz w:val="36"/>
          <w:szCs w:val="36"/>
          <w:rtl/>
        </w:rPr>
        <w:t xml:space="preserve"> رواه مسلم</w:t>
      </w:r>
    </w:p>
    <w:p w:rsidR="009A45CE" w:rsidRPr="00EB7D63" w:rsidRDefault="009A45CE" w:rsidP="00C15651">
      <w:pPr>
        <w:pStyle w:val="a8"/>
        <w:rPr>
          <w:rFonts w:cs="Traditional Arabic"/>
          <w:sz w:val="36"/>
          <w:szCs w:val="36"/>
          <w:rtl/>
        </w:rPr>
      </w:pPr>
      <w:r w:rsidRPr="00EB7D63">
        <w:rPr>
          <w:rFonts w:cs="Traditional Arabic"/>
          <w:sz w:val="36"/>
          <w:szCs w:val="36"/>
          <w:rtl/>
        </w:rPr>
        <w:t xml:space="preserve">وهذه صفة من صفات النفي </w:t>
      </w:r>
      <w:r w:rsidR="002218DC">
        <w:rPr>
          <w:rFonts w:cs="Traditional Arabic" w:hint="cs"/>
          <w:sz w:val="36"/>
          <w:szCs w:val="36"/>
          <w:rtl/>
        </w:rPr>
        <w:t>و</w:t>
      </w:r>
      <w:r w:rsidRPr="00EB7D63">
        <w:rPr>
          <w:rFonts w:cs="Traditional Arabic"/>
          <w:sz w:val="36"/>
          <w:szCs w:val="36"/>
          <w:rtl/>
        </w:rPr>
        <w:t xml:space="preserve">تتضمن </w:t>
      </w:r>
      <w:r w:rsidR="00787867">
        <w:rPr>
          <w:rFonts w:cs="Traditional Arabic" w:hint="cs"/>
          <w:sz w:val="36"/>
          <w:szCs w:val="36"/>
          <w:rtl/>
        </w:rPr>
        <w:t xml:space="preserve">صفة </w:t>
      </w:r>
      <w:r w:rsidR="00787867">
        <w:rPr>
          <w:rFonts w:cs="Traditional Arabic"/>
          <w:sz w:val="36"/>
          <w:szCs w:val="36"/>
          <w:rtl/>
        </w:rPr>
        <w:t>ثبوت</w:t>
      </w:r>
      <w:r w:rsidR="00787867">
        <w:rPr>
          <w:rFonts w:cs="Traditional Arabic" w:hint="cs"/>
          <w:sz w:val="36"/>
          <w:szCs w:val="36"/>
          <w:rtl/>
        </w:rPr>
        <w:t>ية</w:t>
      </w:r>
      <w:r w:rsidRPr="00EB7D63">
        <w:rPr>
          <w:rFonts w:cs="Traditional Arabic"/>
          <w:sz w:val="36"/>
          <w:szCs w:val="36"/>
          <w:rtl/>
        </w:rPr>
        <w:t xml:space="preserve"> وهو كمال الضد ، والكمال في قوله ( لا تَأْخُذُهُ سِنَةٌ وَلا ن</w:t>
      </w:r>
      <w:r w:rsidR="00787867">
        <w:rPr>
          <w:rFonts w:cs="Traditional Arabic"/>
          <w:sz w:val="36"/>
          <w:szCs w:val="36"/>
          <w:rtl/>
        </w:rPr>
        <w:t xml:space="preserve">َوْمٌ ) كمال الحياة والقيومية </w:t>
      </w:r>
    </w:p>
    <w:p w:rsidR="00ED0230" w:rsidRDefault="002218DC" w:rsidP="00C15651">
      <w:pPr>
        <w:pStyle w:val="a8"/>
        <w:rPr>
          <w:rFonts w:cs="Traditional Arabic"/>
          <w:color w:val="000000"/>
          <w:sz w:val="36"/>
          <w:szCs w:val="36"/>
          <w:rtl/>
        </w:rPr>
      </w:pPr>
      <w:r w:rsidRPr="002218DC">
        <w:rPr>
          <w:rFonts w:cs="Traditional Arabic" w:hint="cs"/>
          <w:sz w:val="36"/>
          <w:szCs w:val="36"/>
          <w:rtl/>
        </w:rPr>
        <w:t xml:space="preserve">قوله </w:t>
      </w:r>
      <w:r w:rsidRPr="00CD1FBC">
        <w:rPr>
          <w:rFonts w:cs="Traditional Arabic" w:hint="cs"/>
          <w:b/>
          <w:bCs/>
          <w:sz w:val="36"/>
          <w:szCs w:val="36"/>
          <w:rtl/>
        </w:rPr>
        <w:t>( كرسيه )</w:t>
      </w:r>
      <w:r>
        <w:rPr>
          <w:rFonts w:cs="Traditional Arabic" w:hint="cs"/>
          <w:sz w:val="36"/>
          <w:szCs w:val="36"/>
          <w:rtl/>
        </w:rPr>
        <w:t xml:space="preserve"> </w:t>
      </w:r>
      <w:r w:rsidR="009A45CE" w:rsidRPr="00EB7D63">
        <w:rPr>
          <w:rFonts w:cs="Traditional Arabic"/>
          <w:sz w:val="36"/>
          <w:szCs w:val="36"/>
          <w:rtl/>
        </w:rPr>
        <w:t xml:space="preserve"> الكرسي، قال ابن عباس رضي الله عنهما: "إنه موضع قدمي الله عز</w:t>
      </w:r>
      <w:r w:rsidR="00ED0230">
        <w:rPr>
          <w:rFonts w:cs="Traditional Arabic"/>
          <w:sz w:val="36"/>
          <w:szCs w:val="36"/>
          <w:rtl/>
        </w:rPr>
        <w:t xml:space="preserve"> وجل"</w:t>
      </w:r>
      <w:r w:rsidR="00ED0230" w:rsidRPr="00ED0230">
        <w:rPr>
          <w:rFonts w:ascii="Simplified Arabic" w:hAnsi="Simplified Arabic" w:cs="Simplified Arabic"/>
          <w:color w:val="000000"/>
          <w:sz w:val="28"/>
          <w:szCs w:val="28"/>
          <w:rtl/>
        </w:rPr>
        <w:t xml:space="preserve"> </w:t>
      </w:r>
      <w:r w:rsidR="00ED0230" w:rsidRPr="00ED0230">
        <w:rPr>
          <w:rFonts w:cs="Traditional Arabic"/>
          <w:color w:val="000000"/>
          <w:sz w:val="36"/>
          <w:szCs w:val="36"/>
          <w:rtl/>
        </w:rPr>
        <w:t>رواه عبد الله بن الإمام أحمد في كتاب "السنة</w:t>
      </w:r>
      <w:r w:rsidR="00ED0230">
        <w:rPr>
          <w:rFonts w:cs="Traditional Arabic" w:hint="cs"/>
          <w:color w:val="000000"/>
          <w:sz w:val="36"/>
          <w:szCs w:val="36"/>
          <w:rtl/>
        </w:rPr>
        <w:t xml:space="preserve">" </w:t>
      </w:r>
    </w:p>
    <w:p w:rsidR="009A45CE" w:rsidRPr="00EB7D63" w:rsidRDefault="009A45CE" w:rsidP="00C15651">
      <w:pPr>
        <w:pStyle w:val="a8"/>
        <w:rPr>
          <w:rFonts w:cs="Traditional Arabic"/>
          <w:sz w:val="36"/>
          <w:szCs w:val="36"/>
          <w:rtl/>
        </w:rPr>
      </w:pPr>
      <w:r w:rsidRPr="00EB7D63">
        <w:rPr>
          <w:rFonts w:cs="Traditional Arabic"/>
          <w:sz w:val="36"/>
          <w:szCs w:val="36"/>
          <w:rtl/>
        </w:rPr>
        <w:t>وليس هو العرش، بل العرش أكبر من الكرسي وقد ورد عن النبي عليه الصلاة والسلام: "أن السماوات والسبع والأرضين السبع بالنسبة للكرسي كحلقة ألقيت في فلاة من الأرض، وأن فضل العرش على الكرسي كفضل الفلاة على هذه الحلقة"</w:t>
      </w:r>
      <w:r w:rsidR="00ED0230">
        <w:rPr>
          <w:rFonts w:cs="Traditional Arabic" w:hint="cs"/>
          <w:sz w:val="36"/>
          <w:szCs w:val="36"/>
          <w:rtl/>
        </w:rPr>
        <w:t xml:space="preserve"> رواه ابن أبي شيبه في "العرش"</w:t>
      </w:r>
    </w:p>
    <w:p w:rsidR="009A45CE" w:rsidRPr="00EB7D63" w:rsidRDefault="002218DC" w:rsidP="00C15651">
      <w:pPr>
        <w:pStyle w:val="a8"/>
        <w:rPr>
          <w:rFonts w:cs="Traditional Arabic"/>
          <w:sz w:val="36"/>
          <w:szCs w:val="36"/>
          <w:rtl/>
        </w:rPr>
      </w:pPr>
      <w:r>
        <w:rPr>
          <w:rFonts w:cs="Traditional Arabic" w:hint="cs"/>
          <w:sz w:val="36"/>
          <w:szCs w:val="36"/>
          <w:rtl/>
        </w:rPr>
        <w:t xml:space="preserve">قوله </w:t>
      </w:r>
      <w:r w:rsidRPr="00CD1FBC">
        <w:rPr>
          <w:rFonts w:cs="Traditional Arabic" w:hint="cs"/>
          <w:b/>
          <w:bCs/>
          <w:sz w:val="36"/>
          <w:szCs w:val="36"/>
          <w:rtl/>
        </w:rPr>
        <w:t>(</w:t>
      </w:r>
      <w:r w:rsidRPr="00CD1FBC">
        <w:rPr>
          <w:rFonts w:cs="Traditional Arabic"/>
          <w:b/>
          <w:bCs/>
          <w:sz w:val="36"/>
          <w:szCs w:val="36"/>
          <w:rtl/>
        </w:rPr>
        <w:t>ولا يؤوده</w:t>
      </w:r>
      <w:r w:rsidRPr="00CD1FBC">
        <w:rPr>
          <w:rFonts w:cs="Traditional Arabic" w:hint="cs"/>
          <w:b/>
          <w:bCs/>
          <w:sz w:val="36"/>
          <w:szCs w:val="36"/>
          <w:vertAlign w:val="superscript"/>
          <w:rtl/>
        </w:rPr>
        <w:t xml:space="preserve"> </w:t>
      </w:r>
      <w:r w:rsidRPr="00CD1FBC">
        <w:rPr>
          <w:rFonts w:cs="Traditional Arabic" w:hint="cs"/>
          <w:b/>
          <w:bCs/>
          <w:sz w:val="36"/>
          <w:szCs w:val="36"/>
          <w:rtl/>
        </w:rPr>
        <w:t>)</w:t>
      </w:r>
      <w:r>
        <w:rPr>
          <w:rFonts w:cs="Traditional Arabic" w:hint="cs"/>
          <w:sz w:val="36"/>
          <w:szCs w:val="36"/>
          <w:rtl/>
        </w:rPr>
        <w:t xml:space="preserve"> إي : </w:t>
      </w:r>
      <w:r w:rsidR="009A45CE" w:rsidRPr="00EB7D63">
        <w:rPr>
          <w:rFonts w:cs="Traditional Arabic"/>
          <w:sz w:val="36"/>
          <w:szCs w:val="36"/>
          <w:rtl/>
        </w:rPr>
        <w:t>لا يثقله ويكرثه حفظ السماوات والأرض.</w:t>
      </w:r>
    </w:p>
    <w:p w:rsidR="009A45CE" w:rsidRPr="00EB7D63" w:rsidRDefault="009A45CE" w:rsidP="00C15651">
      <w:pPr>
        <w:pStyle w:val="a8"/>
        <w:rPr>
          <w:rFonts w:cs="Traditional Arabic"/>
          <w:sz w:val="36"/>
          <w:szCs w:val="36"/>
          <w:rtl/>
        </w:rPr>
      </w:pPr>
      <w:r w:rsidRPr="00EB7D63">
        <w:rPr>
          <w:rFonts w:cs="Traditional Arabic"/>
          <w:sz w:val="36"/>
          <w:szCs w:val="36"/>
          <w:rtl/>
        </w:rPr>
        <w:t>وهذه من الصفات المنفية، والصفة الثبوتية التي يدل عليها النفي هي كمال القدرة والعلم والقوة والرحمة.</w:t>
      </w:r>
    </w:p>
    <w:p w:rsidR="009A45CE" w:rsidRPr="002218DC" w:rsidRDefault="00787867" w:rsidP="00CD1FBC">
      <w:pPr>
        <w:pStyle w:val="a8"/>
        <w:rPr>
          <w:rFonts w:cs="Traditional Arabic"/>
          <w:sz w:val="36"/>
          <w:szCs w:val="36"/>
          <w:rtl/>
        </w:rPr>
      </w:pPr>
      <w:r>
        <w:rPr>
          <w:rFonts w:cs="Traditional Arabic" w:hint="cs"/>
          <w:sz w:val="36"/>
          <w:szCs w:val="36"/>
          <w:rtl/>
        </w:rPr>
        <w:t xml:space="preserve">   </w:t>
      </w:r>
      <w:r w:rsidR="002218DC" w:rsidRPr="002218DC">
        <w:rPr>
          <w:rFonts w:cs="Traditional Arabic" w:hint="cs"/>
          <w:sz w:val="36"/>
          <w:szCs w:val="36"/>
          <w:rtl/>
        </w:rPr>
        <w:t xml:space="preserve">قوله </w:t>
      </w:r>
      <w:r w:rsidR="002218DC" w:rsidRPr="00CD1FBC">
        <w:rPr>
          <w:rFonts w:cs="Traditional Arabic" w:hint="cs"/>
          <w:b/>
          <w:bCs/>
          <w:sz w:val="36"/>
          <w:szCs w:val="36"/>
          <w:rtl/>
        </w:rPr>
        <w:t>( العلي )</w:t>
      </w:r>
      <w:r w:rsidR="002218DC" w:rsidRPr="002218DC">
        <w:rPr>
          <w:rFonts w:cs="Traditional Arabic" w:hint="cs"/>
          <w:sz w:val="36"/>
          <w:szCs w:val="36"/>
          <w:rtl/>
        </w:rPr>
        <w:t xml:space="preserve"> </w:t>
      </w:r>
      <w:r w:rsidR="009A45CE" w:rsidRPr="002218DC">
        <w:rPr>
          <w:rFonts w:cs="Traditional Arabic"/>
          <w:sz w:val="36"/>
          <w:szCs w:val="36"/>
          <w:rtl/>
        </w:rPr>
        <w:t xml:space="preserve"> </w:t>
      </w:r>
      <w:r w:rsidR="009A45CE" w:rsidRPr="00EB7D63">
        <w:rPr>
          <w:rFonts w:cs="Traditional Arabic"/>
          <w:sz w:val="36"/>
          <w:szCs w:val="36"/>
          <w:rtl/>
        </w:rPr>
        <w:t xml:space="preserve">علو الله عز وجل قسمان: </w:t>
      </w:r>
    </w:p>
    <w:p w:rsidR="009A45CE" w:rsidRPr="00EB7D63" w:rsidRDefault="00CD1FBC" w:rsidP="00CD1FBC">
      <w:pPr>
        <w:pStyle w:val="a8"/>
        <w:rPr>
          <w:rFonts w:cs="Traditional Arabic"/>
          <w:sz w:val="36"/>
          <w:szCs w:val="36"/>
          <w:rtl/>
        </w:rPr>
      </w:pPr>
      <w:r>
        <w:rPr>
          <w:rFonts w:cs="Traditional Arabic" w:hint="cs"/>
          <w:sz w:val="36"/>
          <w:szCs w:val="36"/>
          <w:rtl/>
        </w:rPr>
        <w:t>1-</w:t>
      </w:r>
      <w:r w:rsidR="009A45CE" w:rsidRPr="00EB7D63">
        <w:rPr>
          <w:rFonts w:cs="Traditional Arabic"/>
          <w:sz w:val="36"/>
          <w:szCs w:val="36"/>
          <w:rtl/>
        </w:rPr>
        <w:t>علو الذات</w:t>
      </w:r>
      <w:r>
        <w:rPr>
          <w:rFonts w:cs="Traditional Arabic" w:hint="cs"/>
          <w:sz w:val="36"/>
          <w:szCs w:val="36"/>
          <w:rtl/>
        </w:rPr>
        <w:t xml:space="preserve">:أي </w:t>
      </w:r>
      <w:r w:rsidR="009A45CE" w:rsidRPr="00EB7D63">
        <w:rPr>
          <w:rFonts w:cs="Traditional Arabic"/>
          <w:sz w:val="36"/>
          <w:szCs w:val="36"/>
          <w:rtl/>
        </w:rPr>
        <w:t>أنه فوق كل شيء بذاته، ليس فوقه شيء ولا حذاءه شيء.</w:t>
      </w:r>
    </w:p>
    <w:p w:rsidR="009A45CE" w:rsidRPr="00EB7D63" w:rsidRDefault="00CD1FBC" w:rsidP="00C15651">
      <w:pPr>
        <w:pStyle w:val="a8"/>
        <w:rPr>
          <w:rFonts w:cs="Traditional Arabic"/>
          <w:sz w:val="36"/>
          <w:szCs w:val="36"/>
          <w:rtl/>
        </w:rPr>
      </w:pPr>
      <w:r>
        <w:rPr>
          <w:rFonts w:cs="Traditional Arabic" w:hint="cs"/>
          <w:sz w:val="36"/>
          <w:szCs w:val="36"/>
          <w:rtl/>
        </w:rPr>
        <w:t>2-</w:t>
      </w:r>
      <w:r>
        <w:rPr>
          <w:rFonts w:cs="Traditional Arabic"/>
          <w:sz w:val="36"/>
          <w:szCs w:val="36"/>
          <w:rtl/>
        </w:rPr>
        <w:t xml:space="preserve"> علو الصفات</w:t>
      </w:r>
      <w:r>
        <w:rPr>
          <w:rFonts w:cs="Traditional Arabic" w:hint="cs"/>
          <w:sz w:val="36"/>
          <w:szCs w:val="36"/>
          <w:rtl/>
        </w:rPr>
        <w:t xml:space="preserve"> :و</w:t>
      </w:r>
      <w:r>
        <w:rPr>
          <w:rFonts w:cs="Traditional Arabic"/>
          <w:sz w:val="36"/>
          <w:szCs w:val="36"/>
          <w:rtl/>
        </w:rPr>
        <w:t>ه</w:t>
      </w:r>
      <w:r>
        <w:rPr>
          <w:rFonts w:cs="Traditional Arabic" w:hint="cs"/>
          <w:sz w:val="36"/>
          <w:szCs w:val="36"/>
          <w:rtl/>
        </w:rPr>
        <w:t>و</w:t>
      </w:r>
      <w:r w:rsidR="009A45CE" w:rsidRPr="00EB7D63">
        <w:rPr>
          <w:rFonts w:cs="Traditional Arabic"/>
          <w:sz w:val="36"/>
          <w:szCs w:val="36"/>
          <w:rtl/>
        </w:rPr>
        <w:t xml:space="preserve"> ما دل عليه قوله تعالى: </w:t>
      </w:r>
      <w:r w:rsidR="009A45CE" w:rsidRPr="00EB7D63">
        <w:rPr>
          <w:rFonts w:cs="Traditional Arabic"/>
          <w:sz w:val="36"/>
          <w:szCs w:val="36"/>
        </w:rPr>
        <w:sym w:font="AGA Arabesque" w:char="005D"/>
      </w:r>
      <w:r w:rsidR="009A45CE" w:rsidRPr="00EB7D63">
        <w:rPr>
          <w:rFonts w:cs="Traditional Arabic"/>
          <w:sz w:val="36"/>
          <w:szCs w:val="36"/>
          <w:rtl/>
        </w:rPr>
        <w:t>ولله المثل الأعلى</w:t>
      </w:r>
      <w:r w:rsidR="009A45CE" w:rsidRPr="00EB7D63">
        <w:rPr>
          <w:rFonts w:cs="Traditional Arabic"/>
          <w:sz w:val="36"/>
          <w:szCs w:val="36"/>
        </w:rPr>
        <w:sym w:font="AGA Arabesque" w:char="005B"/>
      </w:r>
      <w:r w:rsidR="009A45CE" w:rsidRPr="00EB7D63">
        <w:rPr>
          <w:rFonts w:cs="Traditional Arabic"/>
          <w:sz w:val="36"/>
          <w:szCs w:val="36"/>
          <w:rtl/>
        </w:rPr>
        <w:t xml:space="preserve">  يعني: أن صفاته كلها علياً، ليس فيها نقص بوجه من الوجوه.</w:t>
      </w:r>
    </w:p>
    <w:p w:rsidR="009A45CE" w:rsidRPr="00EB7D63" w:rsidRDefault="009A45CE" w:rsidP="00C15651">
      <w:pPr>
        <w:pStyle w:val="a8"/>
        <w:rPr>
          <w:rFonts w:cs="Traditional Arabic"/>
          <w:sz w:val="36"/>
          <w:szCs w:val="36"/>
          <w:rtl/>
        </w:rPr>
      </w:pPr>
      <w:r w:rsidRPr="00EB7D63">
        <w:rPr>
          <w:rFonts w:cs="Traditional Arabic"/>
          <w:sz w:val="36"/>
          <w:szCs w:val="36"/>
          <w:rtl/>
        </w:rPr>
        <w:t>وهذه الآية تتضمن من أسماء الله خمسة وهي: الله، الحي، القيوم، العلي، العظيم.</w:t>
      </w:r>
    </w:p>
    <w:p w:rsidR="009A45CE" w:rsidRDefault="009A45CE" w:rsidP="00C15651">
      <w:pPr>
        <w:pStyle w:val="a8"/>
        <w:rPr>
          <w:rFonts w:cs="Traditional Arabic"/>
          <w:sz w:val="36"/>
          <w:szCs w:val="36"/>
          <w:rtl/>
        </w:rPr>
      </w:pPr>
      <w:r w:rsidRPr="00EB7D63">
        <w:rPr>
          <w:rFonts w:cs="Traditional Arabic"/>
          <w:sz w:val="36"/>
          <w:szCs w:val="36"/>
          <w:rtl/>
        </w:rPr>
        <w:t xml:space="preserve">وتتضمن من صفات </w:t>
      </w:r>
      <w:r w:rsidR="00787867">
        <w:rPr>
          <w:rFonts w:cs="Traditional Arabic" w:hint="cs"/>
          <w:sz w:val="36"/>
          <w:szCs w:val="36"/>
          <w:rtl/>
        </w:rPr>
        <w:t>الآتي:</w:t>
      </w:r>
    </w:p>
    <w:p w:rsidR="00787867" w:rsidRDefault="00787867" w:rsidP="00C15651">
      <w:pPr>
        <w:pStyle w:val="a8"/>
        <w:rPr>
          <w:rFonts w:cs="Traditional Arabic"/>
          <w:sz w:val="36"/>
          <w:szCs w:val="36"/>
          <w:rtl/>
        </w:rPr>
      </w:pPr>
      <w:r>
        <w:rPr>
          <w:rFonts w:cs="Traditional Arabic" w:hint="cs"/>
          <w:sz w:val="36"/>
          <w:szCs w:val="36"/>
          <w:rtl/>
        </w:rPr>
        <w:t xml:space="preserve">الالوهية والحياة والقيومية والعلو </w:t>
      </w:r>
    </w:p>
    <w:p w:rsidR="009A45CE" w:rsidRPr="00EB7D63" w:rsidRDefault="00787867" w:rsidP="00C15651">
      <w:pPr>
        <w:pStyle w:val="a8"/>
        <w:rPr>
          <w:rFonts w:cs="Traditional Arabic"/>
          <w:sz w:val="36"/>
          <w:szCs w:val="36"/>
          <w:rtl/>
        </w:rPr>
      </w:pPr>
      <w:r>
        <w:rPr>
          <w:rFonts w:cs="Traditional Arabic" w:hint="cs"/>
          <w:sz w:val="36"/>
          <w:szCs w:val="36"/>
          <w:rtl/>
        </w:rPr>
        <w:t>و</w:t>
      </w:r>
      <w:r w:rsidR="009A45CE" w:rsidRPr="00EB7D63">
        <w:rPr>
          <w:rFonts w:cs="Traditional Arabic"/>
          <w:sz w:val="36"/>
          <w:szCs w:val="36"/>
          <w:rtl/>
        </w:rPr>
        <w:t>انتفاء السنة والنوم في حقه، لكمال حياته وقيوميته.</w:t>
      </w:r>
    </w:p>
    <w:p w:rsidR="009A45CE" w:rsidRPr="00EB7D63" w:rsidRDefault="00787867" w:rsidP="00C15651">
      <w:pPr>
        <w:pStyle w:val="a8"/>
        <w:rPr>
          <w:rFonts w:cs="Traditional Arabic"/>
          <w:sz w:val="36"/>
          <w:szCs w:val="36"/>
          <w:rtl/>
        </w:rPr>
      </w:pPr>
      <w:r>
        <w:rPr>
          <w:rFonts w:cs="Traditional Arabic" w:hint="cs"/>
          <w:sz w:val="36"/>
          <w:szCs w:val="36"/>
          <w:rtl/>
        </w:rPr>
        <w:t>و</w:t>
      </w:r>
      <w:r w:rsidR="009A45CE" w:rsidRPr="00EB7D63">
        <w:rPr>
          <w:rFonts w:cs="Traditional Arabic"/>
          <w:sz w:val="36"/>
          <w:szCs w:val="36"/>
          <w:rtl/>
        </w:rPr>
        <w:t xml:space="preserve"> عموم ملكه،</w:t>
      </w:r>
      <w:r>
        <w:rPr>
          <w:rFonts w:cs="Traditional Arabic" w:hint="cs"/>
          <w:sz w:val="36"/>
          <w:szCs w:val="36"/>
          <w:rtl/>
        </w:rPr>
        <w:t xml:space="preserve"> وانفراده به</w:t>
      </w:r>
      <w:r w:rsidR="009A45CE" w:rsidRPr="00EB7D63">
        <w:rPr>
          <w:rFonts w:cs="Traditional Arabic"/>
          <w:sz w:val="36"/>
          <w:szCs w:val="36"/>
          <w:rtl/>
        </w:rPr>
        <w:t xml:space="preserve"> لقوله: </w:t>
      </w:r>
      <w:r>
        <w:rPr>
          <w:rFonts w:cs="Traditional Arabic" w:hint="cs"/>
          <w:sz w:val="36"/>
          <w:szCs w:val="36"/>
          <w:rtl/>
        </w:rPr>
        <w:t>(</w:t>
      </w:r>
      <w:r w:rsidR="009A45CE" w:rsidRPr="00EB7D63">
        <w:rPr>
          <w:rFonts w:cs="Traditional Arabic"/>
          <w:sz w:val="36"/>
          <w:szCs w:val="36"/>
          <w:rtl/>
        </w:rPr>
        <w:t xml:space="preserve"> لَهُ مَا فِي السَّمَاوَاتِ وَمَا فِي الْأَرْضِ ) </w:t>
      </w:r>
    </w:p>
    <w:p w:rsidR="009A45CE" w:rsidRPr="00EB7D63" w:rsidRDefault="00787867" w:rsidP="00C15651">
      <w:pPr>
        <w:pStyle w:val="a8"/>
        <w:rPr>
          <w:rFonts w:cs="Traditional Arabic"/>
          <w:sz w:val="36"/>
          <w:szCs w:val="36"/>
          <w:rtl/>
        </w:rPr>
      </w:pPr>
      <w:r>
        <w:rPr>
          <w:rFonts w:cs="Traditional Arabic" w:hint="cs"/>
          <w:sz w:val="36"/>
          <w:szCs w:val="36"/>
          <w:rtl/>
        </w:rPr>
        <w:t>و</w:t>
      </w:r>
      <w:r w:rsidR="009A45CE" w:rsidRPr="00EB7D63">
        <w:rPr>
          <w:rFonts w:cs="Traditional Arabic"/>
          <w:sz w:val="36"/>
          <w:szCs w:val="36"/>
          <w:rtl/>
        </w:rPr>
        <w:t xml:space="preserve"> قوة السلطان وكماله، لقوله: </w:t>
      </w:r>
      <w:r w:rsidR="009A45CE" w:rsidRPr="00EB7D63">
        <w:rPr>
          <w:rFonts w:cs="Traditional Arabic"/>
          <w:sz w:val="36"/>
          <w:szCs w:val="36"/>
        </w:rPr>
        <w:sym w:font="AGA Arabesque" w:char="005D"/>
      </w:r>
      <w:r w:rsidR="009A45CE" w:rsidRPr="00EB7D63">
        <w:rPr>
          <w:rFonts w:cs="Traditional Arabic"/>
          <w:sz w:val="36"/>
          <w:szCs w:val="36"/>
          <w:rtl/>
        </w:rPr>
        <w:t>من ذا الذي يشفع عنده إلا بإذنه</w:t>
      </w:r>
      <w:r w:rsidR="009A45CE" w:rsidRPr="00EB7D63">
        <w:rPr>
          <w:rFonts w:cs="Traditional Arabic"/>
          <w:sz w:val="36"/>
          <w:szCs w:val="36"/>
        </w:rPr>
        <w:sym w:font="AGA Arabesque" w:char="005B"/>
      </w:r>
      <w:r w:rsidR="009A45CE" w:rsidRPr="00EB7D63">
        <w:rPr>
          <w:rFonts w:cs="Traditional Arabic"/>
          <w:sz w:val="36"/>
          <w:szCs w:val="36"/>
          <w:rtl/>
        </w:rPr>
        <w:t>.</w:t>
      </w:r>
    </w:p>
    <w:p w:rsidR="009A45CE" w:rsidRPr="00EB7D63" w:rsidRDefault="00787867" w:rsidP="00C15651">
      <w:pPr>
        <w:pStyle w:val="a8"/>
        <w:rPr>
          <w:rFonts w:cs="Traditional Arabic"/>
          <w:sz w:val="36"/>
          <w:szCs w:val="36"/>
          <w:rtl/>
        </w:rPr>
      </w:pPr>
      <w:r>
        <w:rPr>
          <w:rFonts w:cs="Traditional Arabic" w:hint="cs"/>
          <w:sz w:val="36"/>
          <w:szCs w:val="36"/>
          <w:rtl/>
        </w:rPr>
        <w:t>و</w:t>
      </w:r>
      <w:r w:rsidR="009A45CE" w:rsidRPr="00EB7D63">
        <w:rPr>
          <w:rFonts w:cs="Traditional Arabic"/>
          <w:sz w:val="36"/>
          <w:szCs w:val="36"/>
          <w:rtl/>
        </w:rPr>
        <w:t xml:space="preserve"> إثبات الإذن من قوله: </w:t>
      </w:r>
      <w:r w:rsidR="009A45CE" w:rsidRPr="00EB7D63">
        <w:rPr>
          <w:rFonts w:cs="Traditional Arabic"/>
          <w:sz w:val="36"/>
          <w:szCs w:val="36"/>
        </w:rPr>
        <w:sym w:font="AGA Arabesque" w:char="005D"/>
      </w:r>
      <w:r w:rsidR="009A45CE" w:rsidRPr="00EB7D63">
        <w:rPr>
          <w:rFonts w:cs="Traditional Arabic"/>
          <w:sz w:val="36"/>
          <w:szCs w:val="36"/>
          <w:rtl/>
        </w:rPr>
        <w:t>إلا بإذنه</w:t>
      </w:r>
      <w:r w:rsidR="009A45CE" w:rsidRPr="00EB7D63">
        <w:rPr>
          <w:rFonts w:cs="Traditional Arabic"/>
          <w:sz w:val="36"/>
          <w:szCs w:val="36"/>
        </w:rPr>
        <w:sym w:font="AGA Arabesque" w:char="005B"/>
      </w:r>
      <w:r w:rsidR="009A45CE" w:rsidRPr="00EB7D63">
        <w:rPr>
          <w:rFonts w:cs="Traditional Arabic"/>
          <w:sz w:val="36"/>
          <w:szCs w:val="36"/>
          <w:rtl/>
        </w:rPr>
        <w:t>.</w:t>
      </w:r>
    </w:p>
    <w:p w:rsidR="009A45CE" w:rsidRPr="00EB7D63" w:rsidRDefault="00787867" w:rsidP="00C15651">
      <w:pPr>
        <w:pStyle w:val="a8"/>
        <w:rPr>
          <w:rFonts w:cs="Traditional Arabic"/>
          <w:sz w:val="36"/>
          <w:szCs w:val="36"/>
          <w:rtl/>
        </w:rPr>
      </w:pPr>
      <w:r>
        <w:rPr>
          <w:rFonts w:cs="Traditional Arabic" w:hint="cs"/>
          <w:sz w:val="36"/>
          <w:szCs w:val="36"/>
          <w:rtl/>
        </w:rPr>
        <w:t>و</w:t>
      </w:r>
      <w:r w:rsidR="009A45CE" w:rsidRPr="00EB7D63">
        <w:rPr>
          <w:rFonts w:cs="Traditional Arabic"/>
          <w:sz w:val="36"/>
          <w:szCs w:val="36"/>
          <w:rtl/>
        </w:rPr>
        <w:t xml:space="preserve"> عموم علم الله تعالى لقوله: </w:t>
      </w:r>
      <w:r w:rsidR="009A45CE" w:rsidRPr="00EB7D63">
        <w:rPr>
          <w:rFonts w:cs="Traditional Arabic"/>
          <w:sz w:val="36"/>
          <w:szCs w:val="36"/>
        </w:rPr>
        <w:sym w:font="AGA Arabesque" w:char="005D"/>
      </w:r>
      <w:r w:rsidR="009A45CE" w:rsidRPr="00EB7D63">
        <w:rPr>
          <w:rFonts w:cs="Traditional Arabic"/>
          <w:sz w:val="36"/>
          <w:szCs w:val="36"/>
          <w:rtl/>
        </w:rPr>
        <w:t>يعلم ما بين أيديهم وما خلفهم</w:t>
      </w:r>
      <w:r w:rsidR="009A45CE" w:rsidRPr="00EB7D63">
        <w:rPr>
          <w:rFonts w:cs="Traditional Arabic"/>
          <w:sz w:val="36"/>
          <w:szCs w:val="36"/>
        </w:rPr>
        <w:sym w:font="AGA Arabesque" w:char="005B"/>
      </w:r>
      <w:r w:rsidR="009A45CE" w:rsidRPr="00EB7D63">
        <w:rPr>
          <w:rFonts w:cs="Traditional Arabic"/>
          <w:sz w:val="36"/>
          <w:szCs w:val="36"/>
          <w:rtl/>
        </w:rPr>
        <w:t>.</w:t>
      </w:r>
    </w:p>
    <w:p w:rsidR="009A45CE" w:rsidRPr="00EB7D63" w:rsidRDefault="00787867" w:rsidP="00C15651">
      <w:pPr>
        <w:pStyle w:val="a8"/>
        <w:rPr>
          <w:rFonts w:cs="Traditional Arabic"/>
          <w:sz w:val="36"/>
          <w:szCs w:val="36"/>
          <w:rtl/>
        </w:rPr>
      </w:pPr>
      <w:r>
        <w:rPr>
          <w:rFonts w:cs="Traditional Arabic" w:hint="cs"/>
          <w:sz w:val="36"/>
          <w:szCs w:val="36"/>
          <w:rtl/>
        </w:rPr>
        <w:lastRenderedPageBreak/>
        <w:t>و</w:t>
      </w:r>
      <w:r w:rsidR="009A45CE" w:rsidRPr="00EB7D63">
        <w:rPr>
          <w:rFonts w:cs="Traditional Arabic"/>
          <w:sz w:val="36"/>
          <w:szCs w:val="36"/>
          <w:rtl/>
        </w:rPr>
        <w:t xml:space="preserve"> أنه سبحانه وتعالى لا ينسى ما مضى، لقوله: </w:t>
      </w:r>
      <w:r w:rsidR="009A45CE" w:rsidRPr="00EB7D63">
        <w:rPr>
          <w:rFonts w:cs="Traditional Arabic"/>
          <w:sz w:val="36"/>
          <w:szCs w:val="36"/>
        </w:rPr>
        <w:sym w:font="AGA Arabesque" w:char="005D"/>
      </w:r>
      <w:r w:rsidR="009A45CE" w:rsidRPr="00EB7D63">
        <w:rPr>
          <w:rFonts w:cs="Traditional Arabic"/>
          <w:sz w:val="36"/>
          <w:szCs w:val="36"/>
          <w:rtl/>
        </w:rPr>
        <w:t>وما خلفهم</w:t>
      </w:r>
      <w:r w:rsidR="009A45CE" w:rsidRPr="00EB7D63">
        <w:rPr>
          <w:rFonts w:cs="Traditional Arabic"/>
          <w:sz w:val="36"/>
          <w:szCs w:val="36"/>
        </w:rPr>
        <w:sym w:font="AGA Arabesque" w:char="005B"/>
      </w:r>
      <w:r w:rsidR="009A45CE" w:rsidRPr="00EB7D63">
        <w:rPr>
          <w:rFonts w:cs="Traditional Arabic"/>
          <w:sz w:val="36"/>
          <w:szCs w:val="36"/>
          <w:rtl/>
        </w:rPr>
        <w:t xml:space="preserve"> ولا يجهل ما يستقبل، لقوله </w:t>
      </w:r>
      <w:r w:rsidR="009A45CE" w:rsidRPr="00EB7D63">
        <w:rPr>
          <w:rFonts w:cs="Traditional Arabic"/>
          <w:sz w:val="36"/>
          <w:szCs w:val="36"/>
        </w:rPr>
        <w:sym w:font="AGA Arabesque" w:char="005D"/>
      </w:r>
      <w:r w:rsidR="009A45CE" w:rsidRPr="00EB7D63">
        <w:rPr>
          <w:rFonts w:cs="Traditional Arabic"/>
          <w:sz w:val="36"/>
          <w:szCs w:val="36"/>
          <w:rtl/>
        </w:rPr>
        <w:t>ما بين أيديهم</w:t>
      </w:r>
      <w:r w:rsidR="009A45CE" w:rsidRPr="00EB7D63">
        <w:rPr>
          <w:rFonts w:cs="Traditional Arabic"/>
          <w:sz w:val="36"/>
          <w:szCs w:val="36"/>
        </w:rPr>
        <w:sym w:font="AGA Arabesque" w:char="005B"/>
      </w:r>
      <w:r w:rsidR="009A45CE" w:rsidRPr="00EB7D63">
        <w:rPr>
          <w:rFonts w:cs="Traditional Arabic"/>
          <w:sz w:val="36"/>
          <w:szCs w:val="36"/>
          <w:rtl/>
        </w:rPr>
        <w:t>.</w:t>
      </w:r>
    </w:p>
    <w:p w:rsidR="009A45CE" w:rsidRPr="00EB7D63" w:rsidRDefault="00787867" w:rsidP="00C15651">
      <w:pPr>
        <w:pStyle w:val="a8"/>
        <w:rPr>
          <w:rFonts w:cs="Traditional Arabic"/>
          <w:sz w:val="36"/>
          <w:szCs w:val="36"/>
          <w:rtl/>
        </w:rPr>
      </w:pPr>
      <w:r>
        <w:rPr>
          <w:rFonts w:cs="Traditional Arabic" w:hint="cs"/>
          <w:sz w:val="36"/>
          <w:szCs w:val="36"/>
          <w:rtl/>
        </w:rPr>
        <w:t>و</w:t>
      </w:r>
      <w:r w:rsidR="009A45CE" w:rsidRPr="00EB7D63">
        <w:rPr>
          <w:rFonts w:cs="Traditional Arabic"/>
          <w:sz w:val="36"/>
          <w:szCs w:val="36"/>
          <w:rtl/>
        </w:rPr>
        <w:t xml:space="preserve"> كمال عظمة الله، لعجز الخلق عن الإحاطة به.</w:t>
      </w:r>
    </w:p>
    <w:p w:rsidR="009A45CE" w:rsidRPr="00EB7D63" w:rsidRDefault="00787867" w:rsidP="00C15651">
      <w:pPr>
        <w:pStyle w:val="a8"/>
        <w:rPr>
          <w:rFonts w:cs="Traditional Arabic"/>
          <w:sz w:val="36"/>
          <w:szCs w:val="36"/>
          <w:rtl/>
        </w:rPr>
      </w:pPr>
      <w:r>
        <w:rPr>
          <w:rFonts w:cs="Traditional Arabic" w:hint="cs"/>
          <w:sz w:val="36"/>
          <w:szCs w:val="36"/>
          <w:rtl/>
        </w:rPr>
        <w:t>و</w:t>
      </w:r>
      <w:r w:rsidR="009A45CE" w:rsidRPr="00EB7D63">
        <w:rPr>
          <w:rFonts w:cs="Traditional Arabic"/>
          <w:sz w:val="36"/>
          <w:szCs w:val="36"/>
          <w:rtl/>
        </w:rPr>
        <w:t>إثبات الكرسي، وهو موضع القدمين.</w:t>
      </w:r>
    </w:p>
    <w:p w:rsidR="00787867" w:rsidRDefault="00787867" w:rsidP="00C15651">
      <w:pPr>
        <w:pStyle w:val="a8"/>
        <w:rPr>
          <w:rFonts w:cs="Traditional Arabic"/>
          <w:sz w:val="36"/>
          <w:szCs w:val="36"/>
          <w:rtl/>
        </w:rPr>
      </w:pPr>
      <w:r>
        <w:rPr>
          <w:rFonts w:cs="Traditional Arabic" w:hint="cs"/>
          <w:sz w:val="36"/>
          <w:szCs w:val="36"/>
          <w:rtl/>
        </w:rPr>
        <w:t>و</w:t>
      </w:r>
      <w:r w:rsidR="009A45CE" w:rsidRPr="00EB7D63">
        <w:rPr>
          <w:rFonts w:cs="Traditional Arabic"/>
          <w:sz w:val="36"/>
          <w:szCs w:val="36"/>
          <w:rtl/>
        </w:rPr>
        <w:t xml:space="preserve"> إثبات والقوة والقدرة، لقوله: </w:t>
      </w:r>
      <w:r w:rsidR="009A45CE" w:rsidRPr="00EB7D63">
        <w:rPr>
          <w:rFonts w:cs="Traditional Arabic"/>
          <w:sz w:val="36"/>
          <w:szCs w:val="36"/>
        </w:rPr>
        <w:sym w:font="AGA Arabesque" w:char="005D"/>
      </w:r>
      <w:r w:rsidR="009A45CE" w:rsidRPr="00EB7D63">
        <w:rPr>
          <w:rFonts w:cs="Traditional Arabic"/>
          <w:sz w:val="36"/>
          <w:szCs w:val="36"/>
          <w:rtl/>
        </w:rPr>
        <w:t>وسع كرسيه السموات والأرض</w:t>
      </w:r>
      <w:r w:rsidR="009A45CE" w:rsidRPr="00EB7D63">
        <w:rPr>
          <w:rFonts w:cs="Traditional Arabic"/>
          <w:sz w:val="36"/>
          <w:szCs w:val="36"/>
        </w:rPr>
        <w:sym w:font="AGA Arabesque" w:char="005B"/>
      </w:r>
      <w:r w:rsidR="009A45CE" w:rsidRPr="00EB7D63">
        <w:rPr>
          <w:rFonts w:cs="Traditional Arabic"/>
          <w:sz w:val="36"/>
          <w:szCs w:val="36"/>
          <w:rtl/>
        </w:rPr>
        <w:t xml:space="preserve">، لأن عظمة المخلوق تدل على </w:t>
      </w:r>
      <w:r>
        <w:rPr>
          <w:rFonts w:cs="Traditional Arabic" w:hint="cs"/>
          <w:sz w:val="36"/>
          <w:szCs w:val="36"/>
          <w:rtl/>
        </w:rPr>
        <w:t>قوة</w:t>
      </w:r>
      <w:r>
        <w:rPr>
          <w:rFonts w:cs="Traditional Arabic"/>
          <w:sz w:val="36"/>
          <w:szCs w:val="36"/>
          <w:rtl/>
        </w:rPr>
        <w:t xml:space="preserve"> الخالق</w:t>
      </w:r>
      <w:r>
        <w:rPr>
          <w:rFonts w:cs="Traditional Arabic" w:hint="cs"/>
          <w:sz w:val="36"/>
          <w:szCs w:val="36"/>
          <w:rtl/>
        </w:rPr>
        <w:t xml:space="preserve"> وقدرته ،</w:t>
      </w:r>
      <w:r w:rsidR="009A45CE" w:rsidRPr="00EB7D63">
        <w:rPr>
          <w:rFonts w:cs="Traditional Arabic"/>
          <w:sz w:val="36"/>
          <w:szCs w:val="36"/>
          <w:rtl/>
        </w:rPr>
        <w:t xml:space="preserve">كمال علمه ورحمته وحفظه، من قوله: </w:t>
      </w:r>
      <w:r w:rsidR="009A45CE" w:rsidRPr="00EB7D63">
        <w:rPr>
          <w:rFonts w:cs="Traditional Arabic"/>
          <w:sz w:val="36"/>
          <w:szCs w:val="36"/>
        </w:rPr>
        <w:sym w:font="AGA Arabesque" w:char="005D"/>
      </w:r>
      <w:r w:rsidR="009A45CE" w:rsidRPr="00EB7D63">
        <w:rPr>
          <w:rFonts w:cs="Traditional Arabic"/>
          <w:sz w:val="36"/>
          <w:szCs w:val="36"/>
          <w:rtl/>
        </w:rPr>
        <w:t>ولا يئوده حفظهما</w:t>
      </w:r>
      <w:r w:rsidR="009A45CE" w:rsidRPr="00EB7D63">
        <w:rPr>
          <w:rFonts w:cs="Traditional Arabic"/>
          <w:sz w:val="36"/>
          <w:szCs w:val="36"/>
        </w:rPr>
        <w:sym w:font="AGA Arabesque" w:char="005B"/>
      </w:r>
      <w:r w:rsidR="009A45CE" w:rsidRPr="00EB7D63">
        <w:rPr>
          <w:rFonts w:cs="Traditional Arabic"/>
          <w:sz w:val="36"/>
          <w:szCs w:val="36"/>
          <w:rtl/>
        </w:rPr>
        <w:t>.</w:t>
      </w:r>
    </w:p>
    <w:p w:rsidR="00344E5C" w:rsidRPr="00CD1FBC" w:rsidRDefault="0015598F" w:rsidP="00C15651">
      <w:pPr>
        <w:pStyle w:val="a8"/>
        <w:rPr>
          <w:rFonts w:cs="DecoType Naskh Special"/>
          <w:b/>
          <w:bCs/>
          <w:sz w:val="36"/>
          <w:szCs w:val="36"/>
          <w:rtl/>
        </w:rPr>
      </w:pPr>
      <w:r w:rsidRPr="00CD1FBC">
        <w:rPr>
          <w:rFonts w:cs="DecoType Naskh Special"/>
          <w:b/>
          <w:bCs/>
          <w:sz w:val="36"/>
          <w:szCs w:val="36"/>
          <w:rtl/>
        </w:rPr>
        <w:t xml:space="preserve">وقوله </w:t>
      </w:r>
      <w:r w:rsidR="00344E5C" w:rsidRPr="00CD1FBC">
        <w:rPr>
          <w:rFonts w:cs="DecoType Naskh Special" w:hint="cs"/>
          <w:b/>
          <w:bCs/>
          <w:sz w:val="36"/>
          <w:szCs w:val="36"/>
          <w:rtl/>
        </w:rPr>
        <w:t>(</w:t>
      </w:r>
      <w:r w:rsidRPr="00CD1FBC">
        <w:rPr>
          <w:rFonts w:cs="DecoType Naskh Special"/>
          <w:b/>
          <w:bCs/>
          <w:sz w:val="36"/>
          <w:szCs w:val="36"/>
          <w:rtl/>
        </w:rPr>
        <w:t>سبحان</w:t>
      </w:r>
      <w:r w:rsidRPr="00CD1FBC">
        <w:rPr>
          <w:rFonts w:cs="DecoType Naskh Special" w:hint="cs"/>
          <w:b/>
          <w:bCs/>
          <w:sz w:val="36"/>
          <w:szCs w:val="36"/>
          <w:rtl/>
        </w:rPr>
        <w:t xml:space="preserve">ه </w:t>
      </w:r>
      <w:r w:rsidR="00CB0B8C" w:rsidRPr="00CD1FBC">
        <w:rPr>
          <w:rFonts w:cs="DecoType Naskh Special"/>
          <w:b/>
          <w:bCs/>
          <w:sz w:val="36"/>
          <w:szCs w:val="36"/>
          <w:rtl/>
        </w:rPr>
        <w:t>هو الأول والآخر والظاهر والباطن وهو بكل شيء عليم</w:t>
      </w:r>
      <w:r w:rsidR="00CB0B8C" w:rsidRPr="00CD1FBC">
        <w:rPr>
          <w:rFonts w:cs="DecoType Naskh Special" w:hint="cs"/>
          <w:b/>
          <w:bCs/>
          <w:sz w:val="36"/>
          <w:szCs w:val="36"/>
          <w:vertAlign w:val="superscript"/>
          <w:rtl/>
        </w:rPr>
        <w:t xml:space="preserve"> </w:t>
      </w:r>
      <w:r w:rsidR="00CB0B8C" w:rsidRPr="00CD1FBC">
        <w:rPr>
          <w:rFonts w:cs="DecoType Naskh Special" w:hint="cs"/>
          <w:b/>
          <w:bCs/>
          <w:sz w:val="36"/>
          <w:szCs w:val="36"/>
          <w:rtl/>
        </w:rPr>
        <w:t>)</w:t>
      </w:r>
    </w:p>
    <w:p w:rsidR="00CB0B8C" w:rsidRPr="00EB7D63" w:rsidRDefault="00CB0B8C" w:rsidP="00C15651">
      <w:pPr>
        <w:pStyle w:val="a8"/>
        <w:rPr>
          <w:rFonts w:cs="Traditional Arabic"/>
          <w:sz w:val="36"/>
          <w:szCs w:val="36"/>
          <w:rtl/>
        </w:rPr>
      </w:pPr>
      <w:r>
        <w:rPr>
          <w:rFonts w:cs="Traditional Arabic" w:hint="cs"/>
          <w:sz w:val="36"/>
          <w:szCs w:val="36"/>
          <w:rtl/>
        </w:rPr>
        <w:t xml:space="preserve">في هذه </w:t>
      </w:r>
      <w:r w:rsidRPr="00EB7D63">
        <w:rPr>
          <w:rFonts w:cs="Traditional Arabic"/>
          <w:sz w:val="36"/>
          <w:szCs w:val="36"/>
          <w:rtl/>
        </w:rPr>
        <w:t>الآية إثبات أربعة أسماء لله، وهي الأول والآخر والظاهر والباطن.</w:t>
      </w:r>
    </w:p>
    <w:p w:rsidR="00CB0B8C" w:rsidRPr="00EB7D63" w:rsidRDefault="00CB0B8C" w:rsidP="00C15651">
      <w:pPr>
        <w:pStyle w:val="a8"/>
        <w:rPr>
          <w:rFonts w:cs="Traditional Arabic"/>
          <w:sz w:val="36"/>
          <w:szCs w:val="36"/>
          <w:rtl/>
        </w:rPr>
      </w:pPr>
      <w:r>
        <w:rPr>
          <w:rFonts w:cs="Traditional Arabic" w:hint="cs"/>
          <w:sz w:val="36"/>
          <w:szCs w:val="36"/>
          <w:rtl/>
        </w:rPr>
        <w:t>و</w:t>
      </w:r>
      <w:r w:rsidRPr="00EB7D63">
        <w:rPr>
          <w:rFonts w:cs="Traditional Arabic"/>
          <w:sz w:val="36"/>
          <w:szCs w:val="36"/>
          <w:rtl/>
        </w:rPr>
        <w:t>خمس صفات: الأولية، والآخرية، و</w:t>
      </w:r>
      <w:r>
        <w:rPr>
          <w:rFonts w:cs="Traditional Arabic"/>
          <w:sz w:val="36"/>
          <w:szCs w:val="36"/>
          <w:rtl/>
        </w:rPr>
        <w:t>الظاهرية، والباطنية وعموم العلم</w:t>
      </w:r>
      <w:r>
        <w:rPr>
          <w:rFonts w:cs="Traditional Arabic" w:hint="cs"/>
          <w:sz w:val="36"/>
          <w:szCs w:val="36"/>
          <w:rtl/>
        </w:rPr>
        <w:t xml:space="preserve">،وفيها دلالة على  </w:t>
      </w:r>
      <w:r w:rsidRPr="00EB7D63">
        <w:rPr>
          <w:rFonts w:cs="Traditional Arabic"/>
          <w:sz w:val="36"/>
          <w:szCs w:val="36"/>
          <w:rtl/>
        </w:rPr>
        <w:t>إحاطة ا</w:t>
      </w:r>
      <w:r>
        <w:rPr>
          <w:rFonts w:cs="Traditional Arabic"/>
          <w:sz w:val="36"/>
          <w:szCs w:val="36"/>
          <w:rtl/>
        </w:rPr>
        <w:t>لله تعالى بكل شيء زمناً ومكاناً</w:t>
      </w:r>
      <w:r w:rsidR="00D5413E">
        <w:rPr>
          <w:rFonts w:cs="Traditional Arabic" w:hint="cs"/>
          <w:sz w:val="36"/>
          <w:szCs w:val="36"/>
          <w:rtl/>
        </w:rPr>
        <w:t xml:space="preserve"> و </w:t>
      </w:r>
      <w:r w:rsidR="00D5413E" w:rsidRPr="00EB7D63">
        <w:rPr>
          <w:rFonts w:cs="Traditional Arabic"/>
          <w:sz w:val="36"/>
          <w:szCs w:val="36"/>
          <w:rtl/>
        </w:rPr>
        <w:t>مع علوه عز وجل، فهو باطن، فعلوه لا ينافي قربه عز وجل، فالباطن قريب من معنى القريب.</w:t>
      </w:r>
    </w:p>
    <w:p w:rsidR="00CB0B8C" w:rsidRPr="00BF5507" w:rsidRDefault="00CB0B8C" w:rsidP="00C15651">
      <w:pPr>
        <w:pStyle w:val="a8"/>
        <w:rPr>
          <w:rFonts w:cs="Traditional Arabic"/>
          <w:sz w:val="36"/>
          <w:szCs w:val="36"/>
          <w:rtl/>
        </w:rPr>
      </w:pPr>
      <w:r w:rsidRPr="00BF5507">
        <w:rPr>
          <w:rFonts w:cs="Traditional Arabic"/>
          <w:sz w:val="36"/>
          <w:szCs w:val="36"/>
          <w:rtl/>
        </w:rPr>
        <w:t>وقد فسر النبي صلى الله عليه وسلم هذه الأسماء كما في ال</w:t>
      </w:r>
      <w:r w:rsidR="00BF5507" w:rsidRPr="00BF5507">
        <w:rPr>
          <w:rFonts w:cs="Traditional Arabic"/>
          <w:sz w:val="36"/>
          <w:szCs w:val="36"/>
          <w:rtl/>
        </w:rPr>
        <w:t>ص</w:t>
      </w:r>
      <w:r w:rsidRPr="00BF5507">
        <w:rPr>
          <w:rFonts w:cs="Traditional Arabic"/>
          <w:sz w:val="36"/>
          <w:szCs w:val="36"/>
          <w:rtl/>
        </w:rPr>
        <w:t>حيحين من حديث أبي هريرة " اللهم أنت الأول فليس قبلك شيءٌ وأنت الآخر فليس بعدك شيء وأنت الظاهر فليس فوقك شيء وأنت الباطن فليس دونك شيء"</w:t>
      </w:r>
      <w:r w:rsidR="00ED0230">
        <w:rPr>
          <w:rFonts w:cs="Traditional Arabic" w:hint="cs"/>
          <w:sz w:val="36"/>
          <w:szCs w:val="36"/>
          <w:rtl/>
        </w:rPr>
        <w:t xml:space="preserve"> رواه مسلم</w:t>
      </w:r>
    </w:p>
    <w:p w:rsidR="009A45CE" w:rsidRPr="00EB7D63" w:rsidRDefault="009A45CE" w:rsidP="00C15651">
      <w:pPr>
        <w:pStyle w:val="a8"/>
        <w:rPr>
          <w:rFonts w:cs="Traditional Arabic"/>
          <w:sz w:val="36"/>
          <w:szCs w:val="36"/>
          <w:rtl/>
        </w:rPr>
      </w:pPr>
      <w:r w:rsidRPr="00EB7D63">
        <w:rPr>
          <w:rFonts w:cs="Traditional Arabic"/>
          <w:sz w:val="36"/>
          <w:szCs w:val="36"/>
          <w:rtl/>
        </w:rPr>
        <w:t xml:space="preserve"> </w:t>
      </w:r>
      <w:r w:rsidR="00D5413E">
        <w:rPr>
          <w:rFonts w:cs="Traditional Arabic" w:hint="cs"/>
          <w:sz w:val="36"/>
          <w:szCs w:val="36"/>
          <w:rtl/>
        </w:rPr>
        <w:t>و</w:t>
      </w:r>
      <w:r w:rsidRPr="00EB7D63">
        <w:rPr>
          <w:rFonts w:cs="Traditional Arabic"/>
          <w:sz w:val="36"/>
          <w:szCs w:val="36"/>
          <w:rtl/>
        </w:rPr>
        <w:t xml:space="preserve">هذه الأسماء متلازمة، </w:t>
      </w:r>
      <w:r w:rsidR="00D5413E">
        <w:rPr>
          <w:rFonts w:cs="Traditional Arabic" w:hint="cs"/>
          <w:sz w:val="36"/>
          <w:szCs w:val="36"/>
          <w:rtl/>
        </w:rPr>
        <w:t>ف</w:t>
      </w:r>
      <w:r w:rsidRPr="00EB7D63">
        <w:rPr>
          <w:rFonts w:cs="Traditional Arabic"/>
          <w:sz w:val="36"/>
          <w:szCs w:val="36"/>
          <w:rtl/>
        </w:rPr>
        <w:t>إذا قلت: الأول، فلابد أن تقول: الآخر، وإذا قلت: الظاهر، فقل: الباطن، لئلا تفوت صفة المقابلة الدالة على الإحاطة.</w:t>
      </w:r>
    </w:p>
    <w:p w:rsidR="009A45CE" w:rsidRPr="00EB7D63" w:rsidRDefault="00D5413E" w:rsidP="00C15651">
      <w:pPr>
        <w:pStyle w:val="a8"/>
        <w:rPr>
          <w:rFonts w:cs="Traditional Arabic"/>
          <w:sz w:val="36"/>
          <w:szCs w:val="36"/>
          <w:rtl/>
        </w:rPr>
      </w:pPr>
      <w:r>
        <w:rPr>
          <w:rFonts w:cs="Traditional Arabic" w:hint="cs"/>
          <w:sz w:val="36"/>
          <w:szCs w:val="36"/>
          <w:rtl/>
        </w:rPr>
        <w:t xml:space="preserve">قوله </w:t>
      </w:r>
      <w:r w:rsidRPr="00CD1FBC">
        <w:rPr>
          <w:rFonts w:cs="Traditional Arabic" w:hint="cs"/>
          <w:b/>
          <w:bCs/>
          <w:sz w:val="36"/>
          <w:szCs w:val="36"/>
          <w:rtl/>
        </w:rPr>
        <w:t>(</w:t>
      </w:r>
      <w:r w:rsidR="009A45CE" w:rsidRPr="00CD1FBC">
        <w:rPr>
          <w:rFonts w:cs="Traditional Arabic"/>
          <w:b/>
          <w:bCs/>
          <w:sz w:val="36"/>
          <w:szCs w:val="36"/>
          <w:rtl/>
        </w:rPr>
        <w:t>وهو بكل شيء عليم</w:t>
      </w:r>
      <w:r w:rsidRPr="00CD1FBC">
        <w:rPr>
          <w:rFonts w:cs="Traditional Arabic" w:hint="cs"/>
          <w:b/>
          <w:bCs/>
          <w:sz w:val="36"/>
          <w:szCs w:val="36"/>
          <w:rtl/>
        </w:rPr>
        <w:t>)</w:t>
      </w:r>
      <w:r>
        <w:rPr>
          <w:rFonts w:cs="Traditional Arabic" w:hint="cs"/>
          <w:sz w:val="36"/>
          <w:szCs w:val="36"/>
          <w:rtl/>
        </w:rPr>
        <w:t xml:space="preserve"> </w:t>
      </w:r>
      <w:r w:rsidR="009A45CE" w:rsidRPr="00EB7D63">
        <w:rPr>
          <w:rFonts w:cs="Traditional Arabic"/>
          <w:sz w:val="36"/>
          <w:szCs w:val="36"/>
          <w:rtl/>
        </w:rPr>
        <w:t>إكمال لما سبق من الصفات الأربع، يعني: ومع ذلك، فهو بكل شيء عليم.</w:t>
      </w:r>
    </w:p>
    <w:p w:rsidR="00D5413E" w:rsidRDefault="00D5413E" w:rsidP="00CD1FBC">
      <w:pPr>
        <w:pStyle w:val="a8"/>
        <w:rPr>
          <w:rFonts w:cs="Traditional Arabic"/>
          <w:sz w:val="36"/>
          <w:szCs w:val="36"/>
          <w:rtl/>
        </w:rPr>
      </w:pPr>
      <w:r>
        <w:rPr>
          <w:rFonts w:cs="Traditional Arabic"/>
          <w:sz w:val="36"/>
          <w:szCs w:val="36"/>
          <w:rtl/>
        </w:rPr>
        <w:t>و</w:t>
      </w:r>
      <w:r w:rsidR="009A45CE" w:rsidRPr="00EB7D63">
        <w:rPr>
          <w:rFonts w:cs="Traditional Arabic"/>
          <w:sz w:val="36"/>
          <w:szCs w:val="36"/>
          <w:rtl/>
        </w:rPr>
        <w:t>ثمرة الإيمان بأن الله بكل شيء عليم: كمال مراقبة الله عز وجل وخشيته، بحيث لا يفقده حيث أمره، ولا يراه حيث نهاه.</w:t>
      </w:r>
    </w:p>
    <w:p w:rsidR="009A45CE" w:rsidRPr="00CD1FBC" w:rsidRDefault="009A45CE" w:rsidP="00C15651">
      <w:pPr>
        <w:pStyle w:val="a8"/>
        <w:rPr>
          <w:rFonts w:cs="DecoType Naskh Special"/>
          <w:b/>
          <w:bCs/>
          <w:sz w:val="36"/>
          <w:szCs w:val="36"/>
          <w:rtl/>
        </w:rPr>
      </w:pPr>
      <w:r w:rsidRPr="00CD1FBC">
        <w:rPr>
          <w:rFonts w:cs="DecoType Naskh Special"/>
          <w:b/>
          <w:bCs/>
          <w:sz w:val="36"/>
          <w:szCs w:val="36"/>
          <w:rtl/>
        </w:rPr>
        <w:t xml:space="preserve">وقوله سبحانه: </w:t>
      </w:r>
      <w:r w:rsidRPr="00CD1FBC">
        <w:rPr>
          <w:rFonts w:cs="DecoType Naskh Special"/>
          <w:b/>
          <w:bCs/>
          <w:sz w:val="36"/>
          <w:szCs w:val="36"/>
        </w:rPr>
        <w:sym w:font="AGA Arabesque" w:char="005D"/>
      </w:r>
      <w:r w:rsidRPr="00CD1FBC">
        <w:rPr>
          <w:rFonts w:cs="DecoType Naskh Special"/>
          <w:b/>
          <w:bCs/>
          <w:sz w:val="36"/>
          <w:szCs w:val="36"/>
          <w:rtl/>
        </w:rPr>
        <w:t>وتوك</w:t>
      </w:r>
      <w:r w:rsidR="00D5413E" w:rsidRPr="00CD1FBC">
        <w:rPr>
          <w:rFonts w:cs="DecoType Naskh Special" w:hint="cs"/>
          <w:b/>
          <w:bCs/>
          <w:sz w:val="36"/>
          <w:szCs w:val="36"/>
          <w:rtl/>
        </w:rPr>
        <w:t>ل</w:t>
      </w:r>
      <w:r w:rsidR="00D5413E" w:rsidRPr="00CD1FBC">
        <w:rPr>
          <w:rFonts w:cs="DecoType Naskh Special"/>
          <w:b/>
          <w:bCs/>
          <w:sz w:val="36"/>
          <w:szCs w:val="36"/>
          <w:rtl/>
        </w:rPr>
        <w:t xml:space="preserve"> على الحي الذي لا يموت</w:t>
      </w:r>
      <w:r w:rsidR="00D5413E" w:rsidRPr="00CD1FBC">
        <w:rPr>
          <w:rFonts w:cs="DecoType Naskh Special"/>
          <w:b/>
          <w:bCs/>
          <w:sz w:val="36"/>
          <w:szCs w:val="36"/>
        </w:rPr>
        <w:sym w:font="AGA Arabesque" w:char="005B"/>
      </w:r>
    </w:p>
    <w:p w:rsidR="00D5413E" w:rsidRDefault="00D5413E" w:rsidP="00C15651">
      <w:pPr>
        <w:pStyle w:val="a8"/>
        <w:rPr>
          <w:rFonts w:cs="Traditional Arabic"/>
          <w:sz w:val="36"/>
          <w:szCs w:val="36"/>
          <w:rtl/>
        </w:rPr>
      </w:pPr>
      <w:r w:rsidRPr="00EB7D63">
        <w:rPr>
          <w:rFonts w:cs="Traditional Arabic"/>
          <w:sz w:val="36"/>
          <w:szCs w:val="36"/>
          <w:rtl/>
        </w:rPr>
        <w:t xml:space="preserve">في هذه الآية </w:t>
      </w:r>
      <w:r w:rsidR="004C5161">
        <w:rPr>
          <w:rFonts w:cs="Traditional Arabic" w:hint="cs"/>
          <w:sz w:val="36"/>
          <w:szCs w:val="36"/>
          <w:rtl/>
        </w:rPr>
        <w:t xml:space="preserve">إثبات اسم </w:t>
      </w:r>
      <w:r w:rsidRPr="00EB7D63">
        <w:rPr>
          <w:rFonts w:cs="Traditional Arabic"/>
          <w:sz w:val="36"/>
          <w:szCs w:val="36"/>
          <w:rtl/>
        </w:rPr>
        <w:t>: الحي،</w:t>
      </w:r>
      <w:r w:rsidR="004C5161">
        <w:rPr>
          <w:rFonts w:cs="Traditional Arabic" w:hint="cs"/>
          <w:sz w:val="36"/>
          <w:szCs w:val="36"/>
          <w:rtl/>
        </w:rPr>
        <w:t xml:space="preserve"> لله سبحانه </w:t>
      </w:r>
      <w:r w:rsidRPr="00EB7D63">
        <w:rPr>
          <w:rFonts w:cs="Traditional Arabic"/>
          <w:sz w:val="36"/>
          <w:szCs w:val="36"/>
          <w:rtl/>
        </w:rPr>
        <w:t xml:space="preserve"> و</w:t>
      </w:r>
      <w:r w:rsidR="004C5161">
        <w:rPr>
          <w:rFonts w:cs="Traditional Arabic"/>
          <w:sz w:val="36"/>
          <w:szCs w:val="36"/>
          <w:rtl/>
        </w:rPr>
        <w:t xml:space="preserve"> ص</w:t>
      </w:r>
      <w:r w:rsidR="004C5161">
        <w:rPr>
          <w:rFonts w:cs="Traditional Arabic" w:hint="cs"/>
          <w:sz w:val="36"/>
          <w:szCs w:val="36"/>
          <w:rtl/>
        </w:rPr>
        <w:t>فة</w:t>
      </w:r>
      <w:r w:rsidRPr="00EB7D63">
        <w:rPr>
          <w:rFonts w:cs="Traditional Arabic"/>
          <w:sz w:val="36"/>
          <w:szCs w:val="36"/>
          <w:rtl/>
        </w:rPr>
        <w:t>: الحياة، وانتفاء الموت المتضمن لكمال الحياة</w:t>
      </w:r>
      <w:r w:rsidR="004C5161">
        <w:rPr>
          <w:rFonts w:cs="Traditional Arabic" w:hint="cs"/>
          <w:sz w:val="36"/>
          <w:szCs w:val="36"/>
          <w:rtl/>
        </w:rPr>
        <w:t xml:space="preserve"> التي لا يلحقها الفناء</w:t>
      </w:r>
      <w:r w:rsidRPr="00EB7D63">
        <w:rPr>
          <w:rFonts w:cs="Traditional Arabic"/>
          <w:sz w:val="36"/>
          <w:szCs w:val="36"/>
          <w:rtl/>
        </w:rPr>
        <w:t>، ففيها صفتان واسم.</w:t>
      </w:r>
    </w:p>
    <w:p w:rsidR="004C5161" w:rsidRPr="00EB7D63" w:rsidRDefault="004C5161" w:rsidP="00C15651">
      <w:pPr>
        <w:pStyle w:val="a8"/>
        <w:rPr>
          <w:rFonts w:cs="Traditional Arabic"/>
          <w:sz w:val="36"/>
          <w:szCs w:val="36"/>
          <w:rtl/>
        </w:rPr>
      </w:pPr>
      <w:r>
        <w:rPr>
          <w:rFonts w:cs="Traditional Arabic" w:hint="cs"/>
          <w:sz w:val="36"/>
          <w:szCs w:val="36"/>
          <w:rtl/>
        </w:rPr>
        <w:t>و</w:t>
      </w:r>
      <w:r w:rsidRPr="00EB7D63">
        <w:rPr>
          <w:rFonts w:cs="Traditional Arabic"/>
          <w:sz w:val="36"/>
          <w:szCs w:val="36"/>
          <w:rtl/>
        </w:rPr>
        <w:t>الحي اسم يتضمن جميع الصفات الكاملة في الحياة،</w:t>
      </w:r>
      <w:r w:rsidR="00787867">
        <w:rPr>
          <w:rFonts w:cs="Traditional Arabic"/>
          <w:sz w:val="36"/>
          <w:szCs w:val="36"/>
          <w:rtl/>
        </w:rPr>
        <w:t xml:space="preserve"> ومن كمال حياته عز وجل أنه أهل </w:t>
      </w:r>
      <w:r w:rsidRPr="00EB7D63">
        <w:rPr>
          <w:rFonts w:cs="Traditional Arabic"/>
          <w:sz w:val="36"/>
          <w:szCs w:val="36"/>
          <w:rtl/>
        </w:rPr>
        <w:t>أن يعتمد عليه.</w:t>
      </w:r>
    </w:p>
    <w:p w:rsidR="009A45CE" w:rsidRPr="00EB7D63" w:rsidRDefault="004C5161" w:rsidP="00C15651">
      <w:pPr>
        <w:pStyle w:val="a8"/>
        <w:rPr>
          <w:rFonts w:cs="Traditional Arabic"/>
          <w:sz w:val="36"/>
          <w:szCs w:val="36"/>
          <w:rtl/>
        </w:rPr>
      </w:pPr>
      <w:r>
        <w:rPr>
          <w:rFonts w:cs="Traditional Arabic" w:hint="cs"/>
          <w:sz w:val="36"/>
          <w:szCs w:val="36"/>
          <w:rtl/>
        </w:rPr>
        <w:t xml:space="preserve">وقوله </w:t>
      </w:r>
      <w:r w:rsidRPr="00CD1FBC">
        <w:rPr>
          <w:rFonts w:cs="Traditional Arabic" w:hint="cs"/>
          <w:b/>
          <w:bCs/>
          <w:sz w:val="36"/>
          <w:szCs w:val="36"/>
          <w:rtl/>
        </w:rPr>
        <w:t>( وتوكل )</w:t>
      </w:r>
      <w:r>
        <w:rPr>
          <w:rFonts w:cs="Traditional Arabic" w:hint="cs"/>
          <w:sz w:val="36"/>
          <w:szCs w:val="36"/>
          <w:rtl/>
        </w:rPr>
        <w:t xml:space="preserve"> </w:t>
      </w:r>
      <w:r w:rsidR="009A45CE" w:rsidRPr="00EB7D63">
        <w:rPr>
          <w:rFonts w:cs="Traditional Arabic"/>
          <w:sz w:val="36"/>
          <w:szCs w:val="36"/>
          <w:rtl/>
        </w:rPr>
        <w:t>التوكل: مأخوذ من وكل الشيء إلى غيره، أي: فوضه إليه، فالتوكل على الغير، بمعنى: التفويض إليه.</w:t>
      </w:r>
    </w:p>
    <w:p w:rsidR="009A45CE" w:rsidRPr="00EB7D63" w:rsidRDefault="004C5161" w:rsidP="00C15651">
      <w:pPr>
        <w:pStyle w:val="a8"/>
        <w:rPr>
          <w:rFonts w:cs="Traditional Arabic"/>
          <w:sz w:val="36"/>
          <w:szCs w:val="36"/>
          <w:rtl/>
        </w:rPr>
      </w:pPr>
      <w:r>
        <w:rPr>
          <w:rFonts w:cs="Traditional Arabic" w:hint="cs"/>
          <w:sz w:val="36"/>
          <w:szCs w:val="36"/>
          <w:rtl/>
        </w:rPr>
        <w:lastRenderedPageBreak/>
        <w:t>و</w:t>
      </w:r>
      <w:r w:rsidR="009A45CE" w:rsidRPr="00EB7D63">
        <w:rPr>
          <w:rFonts w:cs="Traditional Arabic"/>
          <w:sz w:val="36"/>
          <w:szCs w:val="36"/>
          <w:rtl/>
        </w:rPr>
        <w:t>التوكل على الله: صدق الاعتماد على الله في جلب المنافع ودفع المضار، مع الثقة به سبحانه وتعالى، وفعل الأسباب الصحيحة.</w:t>
      </w:r>
    </w:p>
    <w:p w:rsidR="009A45CE" w:rsidRPr="00EB7D63" w:rsidRDefault="009A45CE" w:rsidP="00C15651">
      <w:pPr>
        <w:pStyle w:val="a8"/>
        <w:rPr>
          <w:rFonts w:cs="Traditional Arabic"/>
          <w:sz w:val="36"/>
          <w:szCs w:val="36"/>
          <w:rtl/>
        </w:rPr>
      </w:pPr>
      <w:r w:rsidRPr="00EB7D63">
        <w:rPr>
          <w:rFonts w:cs="Traditional Arabic"/>
          <w:sz w:val="36"/>
          <w:szCs w:val="36"/>
          <w:rtl/>
        </w:rPr>
        <w:t xml:space="preserve">وصدق الاعتماد: أن تعتمد على الله اعتماداً صادقاً، بحيث لا تسأل إلا الله، ولا تستعين إلا بالله، ولا ترجو إلا الله، ولا تخاف إلا الله، </w:t>
      </w:r>
      <w:r w:rsidR="004C5161">
        <w:rPr>
          <w:rFonts w:cs="Traditional Arabic" w:hint="cs"/>
          <w:sz w:val="36"/>
          <w:szCs w:val="36"/>
          <w:rtl/>
        </w:rPr>
        <w:t xml:space="preserve">فهو الذي يجلب </w:t>
      </w:r>
      <w:r w:rsidR="004C5161">
        <w:rPr>
          <w:rFonts w:cs="Traditional Arabic"/>
          <w:sz w:val="36"/>
          <w:szCs w:val="36"/>
          <w:rtl/>
        </w:rPr>
        <w:t xml:space="preserve"> المنافع و</w:t>
      </w:r>
      <w:r w:rsidR="004C5161">
        <w:rPr>
          <w:rFonts w:cs="Traditional Arabic" w:hint="cs"/>
          <w:sz w:val="36"/>
          <w:szCs w:val="36"/>
          <w:rtl/>
        </w:rPr>
        <w:t>ي</w:t>
      </w:r>
      <w:r w:rsidR="004C5161">
        <w:rPr>
          <w:rFonts w:cs="Traditional Arabic"/>
          <w:sz w:val="36"/>
          <w:szCs w:val="36"/>
          <w:rtl/>
        </w:rPr>
        <w:t>دفع المضار</w:t>
      </w:r>
      <w:r w:rsidR="00787867">
        <w:rPr>
          <w:rFonts w:cs="Traditional Arabic" w:hint="cs"/>
          <w:sz w:val="36"/>
          <w:szCs w:val="36"/>
          <w:rtl/>
        </w:rPr>
        <w:t xml:space="preserve"> ‘ثقة بالله بل تردد مع فعل السببب </w:t>
      </w:r>
      <w:r w:rsidRPr="00EB7D63">
        <w:rPr>
          <w:rFonts w:cs="Traditional Arabic"/>
          <w:sz w:val="36"/>
          <w:szCs w:val="36"/>
          <w:rtl/>
        </w:rPr>
        <w:t xml:space="preserve">الذي أذن </w:t>
      </w:r>
      <w:r w:rsidR="00787867">
        <w:rPr>
          <w:rFonts w:cs="Traditional Arabic"/>
          <w:sz w:val="36"/>
          <w:szCs w:val="36"/>
          <w:rtl/>
        </w:rPr>
        <w:t>به</w:t>
      </w:r>
      <w:r w:rsidRPr="00EB7D63">
        <w:rPr>
          <w:rFonts w:cs="Traditional Arabic"/>
          <w:sz w:val="36"/>
          <w:szCs w:val="36"/>
          <w:rtl/>
        </w:rPr>
        <w:t xml:space="preserve"> </w:t>
      </w:r>
    </w:p>
    <w:p w:rsidR="009A45CE" w:rsidRPr="00EB7D63" w:rsidRDefault="009A45CE" w:rsidP="00C15651">
      <w:pPr>
        <w:pStyle w:val="a8"/>
        <w:rPr>
          <w:rFonts w:cs="Traditional Arabic"/>
          <w:sz w:val="36"/>
          <w:szCs w:val="36"/>
          <w:rtl/>
        </w:rPr>
      </w:pPr>
      <w:r w:rsidRPr="00EB7D63">
        <w:rPr>
          <w:rFonts w:cs="Traditional Arabic"/>
          <w:sz w:val="36"/>
          <w:szCs w:val="36"/>
          <w:rtl/>
        </w:rPr>
        <w:t>ومن توكل على الله، ولكن لم يفعل السبب الذي أذن الله فيه، فهو غير صادق</w:t>
      </w:r>
      <w:r w:rsidR="00787867">
        <w:rPr>
          <w:rFonts w:cs="Traditional Arabic" w:hint="cs"/>
          <w:sz w:val="36"/>
          <w:szCs w:val="36"/>
          <w:rtl/>
        </w:rPr>
        <w:t xml:space="preserve"> في الاعتماد على الله </w:t>
      </w:r>
      <w:r w:rsidRPr="00EB7D63">
        <w:rPr>
          <w:rFonts w:cs="Traditional Arabic"/>
          <w:sz w:val="36"/>
          <w:szCs w:val="36"/>
          <w:rtl/>
        </w:rPr>
        <w:t xml:space="preserve">، </w:t>
      </w:r>
      <w:r w:rsidR="00787867">
        <w:rPr>
          <w:rFonts w:cs="Traditional Arabic" w:hint="cs"/>
          <w:sz w:val="36"/>
          <w:szCs w:val="36"/>
          <w:rtl/>
        </w:rPr>
        <w:t>ل</w:t>
      </w:r>
      <w:r w:rsidRPr="00EB7D63">
        <w:rPr>
          <w:rFonts w:cs="Traditional Arabic"/>
          <w:sz w:val="36"/>
          <w:szCs w:val="36"/>
          <w:rtl/>
        </w:rPr>
        <w:t xml:space="preserve">إن عدم فعل الأسباب طعن </w:t>
      </w:r>
      <w:r w:rsidR="00787867">
        <w:rPr>
          <w:rFonts w:cs="Traditional Arabic"/>
          <w:sz w:val="36"/>
          <w:szCs w:val="36"/>
          <w:rtl/>
        </w:rPr>
        <w:t>في حكمة الله</w:t>
      </w:r>
      <w:r w:rsidR="00787867">
        <w:rPr>
          <w:rFonts w:cs="Traditional Arabic" w:hint="cs"/>
          <w:sz w:val="36"/>
          <w:szCs w:val="36"/>
          <w:rtl/>
        </w:rPr>
        <w:t>،</w:t>
      </w:r>
      <w:r w:rsidR="00787867" w:rsidRPr="00787867">
        <w:rPr>
          <w:rFonts w:cs="Traditional Arabic"/>
          <w:sz w:val="36"/>
          <w:szCs w:val="36"/>
          <w:rtl/>
        </w:rPr>
        <w:t xml:space="preserve"> </w:t>
      </w:r>
      <w:r w:rsidR="00787867">
        <w:rPr>
          <w:rFonts w:cs="Traditional Arabic" w:hint="cs"/>
          <w:sz w:val="36"/>
          <w:szCs w:val="36"/>
          <w:rtl/>
        </w:rPr>
        <w:t>و</w:t>
      </w:r>
      <w:r w:rsidR="00787867" w:rsidRPr="00EB7D63">
        <w:rPr>
          <w:rFonts w:cs="Traditional Arabic"/>
          <w:sz w:val="36"/>
          <w:szCs w:val="36"/>
          <w:rtl/>
        </w:rPr>
        <w:t>سفه في العقل ونقص في الدين،</w:t>
      </w:r>
    </w:p>
    <w:p w:rsidR="009A45CE" w:rsidRPr="00CD1FBC" w:rsidRDefault="00787867" w:rsidP="00C15651">
      <w:pPr>
        <w:pStyle w:val="a8"/>
        <w:rPr>
          <w:rFonts w:cs="Traditional Arabic"/>
          <w:b/>
          <w:bCs/>
          <w:sz w:val="36"/>
          <w:szCs w:val="36"/>
          <w:rtl/>
        </w:rPr>
      </w:pPr>
      <w:r w:rsidRPr="00CD1FBC">
        <w:rPr>
          <w:rFonts w:cs="Traditional Arabic" w:hint="cs"/>
          <w:b/>
          <w:bCs/>
          <w:sz w:val="36"/>
          <w:szCs w:val="36"/>
          <w:rtl/>
        </w:rPr>
        <w:t>مسألة :</w:t>
      </w:r>
      <w:r w:rsidR="009A45CE" w:rsidRPr="00CD1FBC">
        <w:rPr>
          <w:rFonts w:cs="Traditional Arabic"/>
          <w:b/>
          <w:bCs/>
          <w:sz w:val="36"/>
          <w:szCs w:val="36"/>
          <w:rtl/>
        </w:rPr>
        <w:t xml:space="preserve"> من توكل على غير الله لا يخلو من ثلاثة أقسام:</w:t>
      </w:r>
    </w:p>
    <w:p w:rsidR="009A45CE" w:rsidRPr="00EB7D63" w:rsidRDefault="009A45CE" w:rsidP="00C15651">
      <w:pPr>
        <w:pStyle w:val="a8"/>
        <w:rPr>
          <w:rFonts w:cs="Traditional Arabic"/>
          <w:sz w:val="36"/>
          <w:szCs w:val="36"/>
          <w:rtl/>
        </w:rPr>
      </w:pPr>
      <w:r w:rsidRPr="00CD1FBC">
        <w:rPr>
          <w:rFonts w:cs="Traditional Arabic"/>
          <w:b/>
          <w:bCs/>
          <w:sz w:val="36"/>
          <w:szCs w:val="36"/>
          <w:rtl/>
        </w:rPr>
        <w:t>أولاً:</w:t>
      </w:r>
      <w:r w:rsidRPr="00EB7D63">
        <w:rPr>
          <w:rFonts w:cs="Traditional Arabic"/>
          <w:sz w:val="36"/>
          <w:szCs w:val="36"/>
          <w:rtl/>
        </w:rPr>
        <w:t xml:space="preserve"> أن يتوكل توكل اعتماد وتعبد، فهذا شرك أكبر، كأن يعتقد بأن هذا المتوكل عليه هو الذي يجلب له كل خير ويدفع عنه كل شر، فيفوض أمره إليه تفويضاً كاملاً في جلب المنافع ودفع المضار، مع اقتران ذلك بالخشية والرجاء، ولا فرق بين أن يكون المتوكل عليه حياً أو ميتاً، لأن هذا التفويض لا يصح إلا لله .</w:t>
      </w:r>
    </w:p>
    <w:p w:rsidR="009A45CE" w:rsidRPr="004C5161" w:rsidRDefault="009A45CE" w:rsidP="00C15651">
      <w:pPr>
        <w:pStyle w:val="a8"/>
        <w:rPr>
          <w:rFonts w:cs="Traditional Arabic"/>
          <w:sz w:val="36"/>
          <w:szCs w:val="36"/>
          <w:rtl/>
        </w:rPr>
      </w:pPr>
      <w:r w:rsidRPr="00CD1FBC">
        <w:rPr>
          <w:rFonts w:cs="Traditional Arabic"/>
          <w:b/>
          <w:bCs/>
          <w:sz w:val="36"/>
          <w:szCs w:val="36"/>
          <w:rtl/>
        </w:rPr>
        <w:t>ثانياً</w:t>
      </w:r>
      <w:r w:rsidRPr="004C5161">
        <w:rPr>
          <w:rFonts w:cs="Traditional Arabic"/>
          <w:sz w:val="36"/>
          <w:szCs w:val="36"/>
          <w:rtl/>
        </w:rPr>
        <w:t>: أن يتوكل على غير الله بشيء من الاعتماد لكن فيه إيمان بأنه سبب وأن الأمر إلى الله، كتوكل كثير من الناس على الملوك والأمراء في تحصيل معاشهم، فهذا نوع من الشرك الأصغر.</w:t>
      </w:r>
    </w:p>
    <w:p w:rsidR="009A45CE" w:rsidRPr="00EB7D63" w:rsidRDefault="009A45CE" w:rsidP="00C15651">
      <w:pPr>
        <w:pStyle w:val="a8"/>
        <w:rPr>
          <w:rFonts w:cs="Traditional Arabic"/>
          <w:sz w:val="36"/>
          <w:szCs w:val="36"/>
          <w:rtl/>
        </w:rPr>
      </w:pPr>
      <w:r w:rsidRPr="00CD1FBC">
        <w:rPr>
          <w:rFonts w:cs="Traditional Arabic"/>
          <w:b/>
          <w:bCs/>
          <w:sz w:val="36"/>
          <w:szCs w:val="36"/>
          <w:rtl/>
        </w:rPr>
        <w:t>ثالثاً:</w:t>
      </w:r>
      <w:r w:rsidRPr="00EB7D63">
        <w:rPr>
          <w:rFonts w:cs="Traditional Arabic"/>
          <w:sz w:val="36"/>
          <w:szCs w:val="36"/>
          <w:rtl/>
        </w:rPr>
        <w:t xml:space="preserve"> أن يتوكل على شخص على أنه نائب عنه، وأن هذا المتوكل فوقه، كتوكل الإنسان على الوكيل في بيع وشراء ونحوهما مما تدخله النيابة، فهذا جائز، ولا ينافي التوكل على الله، وقد وكل النبي صلى الله عليه وسلم أصحابه في البيع والشراء ونحوهما.</w:t>
      </w:r>
    </w:p>
    <w:p w:rsidR="00D5413E" w:rsidRPr="00CD1FBC" w:rsidRDefault="00787867" w:rsidP="00C15651">
      <w:pPr>
        <w:pStyle w:val="a8"/>
        <w:rPr>
          <w:rFonts w:cs="DecoType Naskh Special"/>
          <w:b/>
          <w:bCs/>
          <w:sz w:val="36"/>
          <w:szCs w:val="36"/>
          <w:rtl/>
        </w:rPr>
      </w:pPr>
      <w:r w:rsidRPr="00CD1FBC">
        <w:rPr>
          <w:rFonts w:cs="DecoType Naskh Special" w:hint="cs"/>
          <w:b/>
          <w:bCs/>
          <w:sz w:val="36"/>
          <w:szCs w:val="36"/>
          <w:rtl/>
        </w:rPr>
        <w:t xml:space="preserve"> </w:t>
      </w:r>
      <w:r w:rsidR="00D5413E" w:rsidRPr="00CD1FBC">
        <w:rPr>
          <w:rFonts w:cs="DecoType Naskh Special"/>
          <w:b/>
          <w:bCs/>
          <w:sz w:val="36"/>
          <w:szCs w:val="36"/>
          <w:rtl/>
        </w:rPr>
        <w:t xml:space="preserve">وقوله: </w:t>
      </w:r>
      <w:r w:rsidR="00D5413E" w:rsidRPr="00CD1FBC">
        <w:rPr>
          <w:rFonts w:cs="DecoType Naskh Special"/>
          <w:b/>
          <w:bCs/>
          <w:sz w:val="36"/>
          <w:szCs w:val="36"/>
        </w:rPr>
        <w:sym w:font="AGA Arabesque" w:char="005D"/>
      </w:r>
      <w:r w:rsidR="00D5413E" w:rsidRPr="00CD1FBC">
        <w:rPr>
          <w:rFonts w:cs="DecoType Naskh Special"/>
          <w:b/>
          <w:bCs/>
          <w:sz w:val="36"/>
          <w:szCs w:val="36"/>
          <w:rtl/>
        </w:rPr>
        <w:t>وهو العليم الحكيم</w:t>
      </w:r>
      <w:r w:rsidR="0029667A" w:rsidRPr="00CD1FBC">
        <w:rPr>
          <w:rFonts w:cs="DecoType Naskh Special" w:hint="cs"/>
          <w:b/>
          <w:bCs/>
          <w:sz w:val="36"/>
          <w:szCs w:val="36"/>
          <w:vertAlign w:val="superscript"/>
          <w:rtl/>
        </w:rPr>
        <w:t xml:space="preserve"> </w:t>
      </w:r>
      <w:r w:rsidR="00D5413E" w:rsidRPr="00CD1FBC">
        <w:rPr>
          <w:rFonts w:cs="DecoType Naskh Special"/>
          <w:b/>
          <w:bCs/>
          <w:sz w:val="36"/>
          <w:szCs w:val="36"/>
        </w:rPr>
        <w:sym w:font="AGA Arabesque" w:char="005B"/>
      </w:r>
    </w:p>
    <w:p w:rsidR="0029667A" w:rsidRPr="00EB7D63" w:rsidRDefault="0029667A" w:rsidP="00C15651">
      <w:pPr>
        <w:pStyle w:val="a8"/>
        <w:rPr>
          <w:rFonts w:cs="Traditional Arabic"/>
          <w:sz w:val="36"/>
          <w:szCs w:val="36"/>
          <w:rtl/>
        </w:rPr>
      </w:pPr>
      <w:r w:rsidRPr="00EB7D63">
        <w:rPr>
          <w:rFonts w:cs="Traditional Arabic"/>
          <w:sz w:val="36"/>
          <w:szCs w:val="36"/>
          <w:rtl/>
        </w:rPr>
        <w:t>في هذه الآية</w:t>
      </w:r>
      <w:r w:rsidR="00787867">
        <w:rPr>
          <w:rFonts w:cs="Traditional Arabic" w:hint="cs"/>
          <w:sz w:val="36"/>
          <w:szCs w:val="36"/>
          <w:rtl/>
        </w:rPr>
        <w:t xml:space="preserve"> إثبات</w:t>
      </w:r>
      <w:r>
        <w:rPr>
          <w:rFonts w:cs="Traditional Arabic"/>
          <w:sz w:val="36"/>
          <w:szCs w:val="36"/>
          <w:rtl/>
        </w:rPr>
        <w:t xml:space="preserve"> أسم: العليم، والحكيم</w:t>
      </w:r>
      <w:r>
        <w:rPr>
          <w:rFonts w:cs="Traditional Arabic" w:hint="cs"/>
          <w:sz w:val="36"/>
          <w:szCs w:val="36"/>
          <w:rtl/>
        </w:rPr>
        <w:t xml:space="preserve"> لله سبحانه وتعالى </w:t>
      </w:r>
      <w:r>
        <w:rPr>
          <w:rFonts w:cs="Traditional Arabic"/>
          <w:sz w:val="36"/>
          <w:szCs w:val="36"/>
          <w:rtl/>
        </w:rPr>
        <w:t xml:space="preserve"> و</w:t>
      </w:r>
      <w:r>
        <w:rPr>
          <w:rFonts w:cs="Traditional Arabic" w:hint="cs"/>
          <w:sz w:val="36"/>
          <w:szCs w:val="36"/>
          <w:rtl/>
        </w:rPr>
        <w:t>صفة</w:t>
      </w:r>
      <w:r w:rsidRPr="00EB7D63">
        <w:rPr>
          <w:rFonts w:cs="Traditional Arabic"/>
          <w:sz w:val="36"/>
          <w:szCs w:val="36"/>
          <w:rtl/>
        </w:rPr>
        <w:t xml:space="preserve"> العلم والحكمة.</w:t>
      </w:r>
    </w:p>
    <w:p w:rsidR="0029667A" w:rsidRDefault="0029667A" w:rsidP="00C15651">
      <w:pPr>
        <w:pStyle w:val="a8"/>
        <w:rPr>
          <w:rFonts w:cs="Traditional Arabic"/>
          <w:sz w:val="36"/>
          <w:szCs w:val="36"/>
          <w:rtl/>
        </w:rPr>
      </w:pPr>
      <w:r>
        <w:rPr>
          <w:rFonts w:cs="Traditional Arabic" w:hint="cs"/>
          <w:sz w:val="36"/>
          <w:szCs w:val="36"/>
          <w:rtl/>
        </w:rPr>
        <w:t>والعليم</w:t>
      </w:r>
      <w:r w:rsidR="00787867">
        <w:rPr>
          <w:rFonts w:cs="Traditional Arabic" w:hint="cs"/>
          <w:sz w:val="36"/>
          <w:szCs w:val="36"/>
          <w:rtl/>
        </w:rPr>
        <w:t>: هو</w:t>
      </w:r>
      <w:r>
        <w:rPr>
          <w:rFonts w:cs="Traditional Arabic" w:hint="cs"/>
          <w:sz w:val="36"/>
          <w:szCs w:val="36"/>
          <w:rtl/>
        </w:rPr>
        <w:t xml:space="preserve"> الذي أحاط علمه بكل شيء</w:t>
      </w:r>
    </w:p>
    <w:p w:rsidR="00787867" w:rsidRDefault="0029667A" w:rsidP="00C15651">
      <w:pPr>
        <w:pStyle w:val="a8"/>
        <w:rPr>
          <w:rFonts w:cs="Traditional Arabic"/>
          <w:sz w:val="36"/>
          <w:szCs w:val="36"/>
          <w:rtl/>
        </w:rPr>
      </w:pPr>
      <w:r>
        <w:rPr>
          <w:rFonts w:cs="Traditional Arabic" w:hint="cs"/>
          <w:sz w:val="36"/>
          <w:szCs w:val="36"/>
          <w:rtl/>
        </w:rPr>
        <w:t xml:space="preserve">والحكيم </w:t>
      </w:r>
      <w:r w:rsidR="00787867">
        <w:rPr>
          <w:rFonts w:cs="Traditional Arabic" w:hint="cs"/>
          <w:sz w:val="36"/>
          <w:szCs w:val="36"/>
          <w:rtl/>
        </w:rPr>
        <w:t>:</w:t>
      </w:r>
      <w:r w:rsidR="00787867" w:rsidRPr="00787867">
        <w:rPr>
          <w:rFonts w:cs="Traditional Arabic"/>
          <w:sz w:val="36"/>
          <w:szCs w:val="36"/>
          <w:rtl/>
        </w:rPr>
        <w:t xml:space="preserve"> </w:t>
      </w:r>
      <w:r w:rsidR="00787867" w:rsidRPr="000F4C1B">
        <w:rPr>
          <w:rFonts w:cs="Traditional Arabic"/>
          <w:sz w:val="36"/>
          <w:szCs w:val="36"/>
          <w:rtl/>
        </w:rPr>
        <w:t xml:space="preserve">للحكيم معنيان : </w:t>
      </w:r>
    </w:p>
    <w:p w:rsidR="00787867" w:rsidRPr="00787867" w:rsidRDefault="00787867" w:rsidP="00C15651">
      <w:pPr>
        <w:pStyle w:val="a8"/>
        <w:rPr>
          <w:rFonts w:cs="Traditional Arabic"/>
          <w:sz w:val="36"/>
          <w:szCs w:val="36"/>
          <w:rtl/>
        </w:rPr>
      </w:pPr>
      <w:r w:rsidRPr="00787867">
        <w:rPr>
          <w:rFonts w:cs="Traditional Arabic" w:hint="cs"/>
          <w:sz w:val="36"/>
          <w:szCs w:val="36"/>
          <w:rtl/>
        </w:rPr>
        <w:t xml:space="preserve">الأول </w:t>
      </w:r>
      <w:r w:rsidRPr="00787867">
        <w:rPr>
          <w:rFonts w:cs="Traditional Arabic"/>
          <w:sz w:val="36"/>
          <w:szCs w:val="36"/>
          <w:rtl/>
        </w:rPr>
        <w:t>: بمعنى ذي الحكمة ، فلا يأمر بشيء ولا يخلق شيئا إلا لحكمة ، ولا ينهى عن شيء إلا لحكمة .</w:t>
      </w:r>
    </w:p>
    <w:p w:rsidR="00787867" w:rsidRPr="000F4C1B" w:rsidRDefault="00787867" w:rsidP="00C15651">
      <w:pPr>
        <w:pStyle w:val="a8"/>
        <w:rPr>
          <w:rFonts w:cs="Traditional Arabic"/>
          <w:sz w:val="36"/>
          <w:szCs w:val="36"/>
          <w:rtl/>
        </w:rPr>
      </w:pPr>
      <w:r w:rsidRPr="00787867">
        <w:rPr>
          <w:rFonts w:cs="Traditional Arabic"/>
          <w:sz w:val="36"/>
          <w:szCs w:val="36"/>
          <w:rtl/>
        </w:rPr>
        <w:t>والثاني : بمعنى الحاكم الذي يحكم بما أراد ولا معقب لحكمه</w:t>
      </w:r>
      <w:r w:rsidRPr="000F4C1B">
        <w:rPr>
          <w:rFonts w:cs="Traditional Arabic"/>
          <w:sz w:val="36"/>
          <w:szCs w:val="36"/>
          <w:rtl/>
        </w:rPr>
        <w:t xml:space="preserve"> . </w:t>
      </w:r>
    </w:p>
    <w:p w:rsidR="00703C5A" w:rsidRPr="00EB7D63" w:rsidRDefault="00703C5A" w:rsidP="00C15651">
      <w:pPr>
        <w:pStyle w:val="a8"/>
        <w:rPr>
          <w:rFonts w:cs="Traditional Arabic"/>
          <w:sz w:val="36"/>
          <w:szCs w:val="36"/>
          <w:rtl/>
        </w:rPr>
      </w:pPr>
      <w:r>
        <w:rPr>
          <w:rFonts w:cs="Traditional Arabic" w:hint="cs"/>
          <w:sz w:val="36"/>
          <w:szCs w:val="36"/>
          <w:rtl/>
        </w:rPr>
        <w:t xml:space="preserve">ومن ثمرات </w:t>
      </w:r>
      <w:r w:rsidR="009A45CE" w:rsidRPr="00EB7D63">
        <w:rPr>
          <w:rFonts w:cs="Traditional Arabic"/>
          <w:sz w:val="36"/>
          <w:szCs w:val="36"/>
          <w:rtl/>
        </w:rPr>
        <w:t>الإيمان بعلم الله وحكمته</w:t>
      </w:r>
      <w:r>
        <w:rPr>
          <w:rFonts w:cs="Traditional Arabic" w:hint="cs"/>
          <w:sz w:val="36"/>
          <w:szCs w:val="36"/>
          <w:rtl/>
        </w:rPr>
        <w:t xml:space="preserve"> أنه </w:t>
      </w:r>
      <w:r w:rsidR="009A45CE" w:rsidRPr="00EB7D63">
        <w:rPr>
          <w:rFonts w:cs="Traditional Arabic"/>
          <w:sz w:val="36"/>
          <w:szCs w:val="36"/>
          <w:rtl/>
        </w:rPr>
        <w:t xml:space="preserve"> يستلزم الطمأنينة التامة لما حكم به من أحكام كونية وشرعية، لصدور ذلك عن علم وحكمة، فيزول القلق النفسي</w:t>
      </w:r>
      <w:r>
        <w:rPr>
          <w:rFonts w:cs="Traditional Arabic" w:hint="cs"/>
          <w:sz w:val="36"/>
          <w:szCs w:val="36"/>
          <w:rtl/>
        </w:rPr>
        <w:t xml:space="preserve"> عن العبد </w:t>
      </w:r>
      <w:r w:rsidR="009A45CE" w:rsidRPr="00EB7D63">
        <w:rPr>
          <w:rFonts w:cs="Traditional Arabic"/>
          <w:sz w:val="36"/>
          <w:szCs w:val="36"/>
          <w:rtl/>
        </w:rPr>
        <w:t xml:space="preserve"> وينشرح صدره.</w:t>
      </w:r>
    </w:p>
    <w:p w:rsidR="009A45CE" w:rsidRPr="00CD1FBC" w:rsidRDefault="009A45CE" w:rsidP="00C15651">
      <w:pPr>
        <w:pStyle w:val="a8"/>
        <w:rPr>
          <w:rFonts w:cs="DecoType Naskh Special"/>
          <w:b/>
          <w:bCs/>
          <w:sz w:val="36"/>
          <w:szCs w:val="36"/>
          <w:rtl/>
        </w:rPr>
      </w:pPr>
      <w:r w:rsidRPr="00CD1FBC">
        <w:rPr>
          <w:rFonts w:cs="DecoType Naskh Special"/>
          <w:b/>
          <w:bCs/>
          <w:sz w:val="36"/>
          <w:szCs w:val="36"/>
          <w:rtl/>
        </w:rPr>
        <w:lastRenderedPageBreak/>
        <w:t xml:space="preserve">وقوله: </w:t>
      </w:r>
      <w:r w:rsidRPr="00CD1FBC">
        <w:rPr>
          <w:rFonts w:cs="DecoType Naskh Special"/>
          <w:b/>
          <w:bCs/>
          <w:sz w:val="36"/>
          <w:szCs w:val="36"/>
        </w:rPr>
        <w:sym w:font="AGA Arabesque" w:char="005D"/>
      </w:r>
      <w:r w:rsidRPr="00CD1FBC">
        <w:rPr>
          <w:rFonts w:cs="DecoType Naskh Special"/>
          <w:b/>
          <w:bCs/>
          <w:sz w:val="36"/>
          <w:szCs w:val="36"/>
          <w:rtl/>
        </w:rPr>
        <w:t>وهو العليم الخبير</w:t>
      </w:r>
      <w:r w:rsidRPr="00CD1FBC">
        <w:rPr>
          <w:rFonts w:cs="DecoType Naskh Special"/>
          <w:b/>
          <w:bCs/>
          <w:sz w:val="36"/>
          <w:szCs w:val="36"/>
        </w:rPr>
        <w:sym w:font="AGA Arabesque" w:char="005B"/>
      </w:r>
    </w:p>
    <w:p w:rsidR="00092CE9" w:rsidRPr="00EB7D63" w:rsidRDefault="00092CE9" w:rsidP="00C15651">
      <w:pPr>
        <w:pStyle w:val="a8"/>
        <w:rPr>
          <w:rFonts w:cs="Traditional Arabic"/>
          <w:sz w:val="36"/>
          <w:szCs w:val="36"/>
          <w:rtl/>
        </w:rPr>
      </w:pPr>
      <w:r w:rsidRPr="00EB7D63">
        <w:rPr>
          <w:rFonts w:cs="Traditional Arabic"/>
          <w:sz w:val="36"/>
          <w:szCs w:val="36"/>
          <w:rtl/>
        </w:rPr>
        <w:t>وفي هذه الآية من أسماء الله تعالى: العليم، والخبير ومن صفاته: العلم، والخبرة.</w:t>
      </w:r>
    </w:p>
    <w:p w:rsidR="009A45CE" w:rsidRPr="00EB7D63" w:rsidRDefault="00703C5A" w:rsidP="00C15651">
      <w:pPr>
        <w:pStyle w:val="a8"/>
        <w:rPr>
          <w:rFonts w:cs="Traditional Arabic"/>
          <w:sz w:val="36"/>
          <w:szCs w:val="36"/>
          <w:rtl/>
        </w:rPr>
      </w:pPr>
      <w:r>
        <w:rPr>
          <w:rFonts w:cs="Traditional Arabic" w:hint="cs"/>
          <w:sz w:val="36"/>
          <w:szCs w:val="36"/>
          <w:rtl/>
        </w:rPr>
        <w:t>و</w:t>
      </w:r>
      <w:r w:rsidR="009A45CE" w:rsidRPr="00EB7D63">
        <w:rPr>
          <w:rFonts w:cs="Traditional Arabic"/>
          <w:sz w:val="36"/>
          <w:szCs w:val="36"/>
          <w:rtl/>
        </w:rPr>
        <w:t>الخبير: هو العليم ببواطن الأمور فيكون هذا وصفاً أخص بعد وصف أعم</w:t>
      </w:r>
      <w:r>
        <w:rPr>
          <w:rFonts w:cs="Traditional Arabic" w:hint="cs"/>
          <w:sz w:val="36"/>
          <w:szCs w:val="36"/>
          <w:rtl/>
        </w:rPr>
        <w:t xml:space="preserve"> وهو العليم</w:t>
      </w:r>
      <w:r w:rsidR="009A45CE" w:rsidRPr="00EB7D63">
        <w:rPr>
          <w:rFonts w:cs="Traditional Arabic"/>
          <w:sz w:val="36"/>
          <w:szCs w:val="36"/>
          <w:rtl/>
        </w:rPr>
        <w:t xml:space="preserve">، </w:t>
      </w:r>
      <w:r>
        <w:rPr>
          <w:rFonts w:cs="Traditional Arabic" w:hint="cs"/>
          <w:sz w:val="36"/>
          <w:szCs w:val="36"/>
          <w:rtl/>
        </w:rPr>
        <w:t>فالله</w:t>
      </w:r>
      <w:r w:rsidR="009A45CE" w:rsidRPr="00EB7D63">
        <w:rPr>
          <w:rFonts w:cs="Traditional Arabic"/>
          <w:sz w:val="36"/>
          <w:szCs w:val="36"/>
          <w:rtl/>
        </w:rPr>
        <w:t xml:space="preserve"> العليم بظواهر</w:t>
      </w:r>
      <w:r>
        <w:rPr>
          <w:rFonts w:cs="Traditional Arabic"/>
          <w:sz w:val="36"/>
          <w:szCs w:val="36"/>
          <w:rtl/>
        </w:rPr>
        <w:t xml:space="preserve"> الأمور، والخبير ببواطن الأمور</w:t>
      </w:r>
    </w:p>
    <w:p w:rsidR="009A45CE" w:rsidRDefault="00092CE9" w:rsidP="00C15651">
      <w:pPr>
        <w:pStyle w:val="a8"/>
        <w:rPr>
          <w:rFonts w:cs="Traditional Arabic"/>
          <w:sz w:val="36"/>
          <w:szCs w:val="36"/>
          <w:rtl/>
        </w:rPr>
      </w:pPr>
      <w:r>
        <w:rPr>
          <w:rFonts w:cs="Traditional Arabic" w:hint="cs"/>
          <w:sz w:val="36"/>
          <w:szCs w:val="36"/>
          <w:rtl/>
        </w:rPr>
        <w:t xml:space="preserve">ومن ثمرات </w:t>
      </w:r>
      <w:r w:rsidR="00787867">
        <w:rPr>
          <w:rFonts w:cs="Traditional Arabic"/>
          <w:sz w:val="36"/>
          <w:szCs w:val="36"/>
          <w:rtl/>
        </w:rPr>
        <w:t xml:space="preserve"> الإيما</w:t>
      </w:r>
      <w:r w:rsidR="00787867">
        <w:rPr>
          <w:rFonts w:cs="Traditional Arabic" w:hint="cs"/>
          <w:sz w:val="36"/>
          <w:szCs w:val="36"/>
          <w:rtl/>
        </w:rPr>
        <w:t xml:space="preserve">ن باسم العليم والخبير أنه </w:t>
      </w:r>
      <w:r w:rsidR="009A45CE" w:rsidRPr="00EB7D63">
        <w:rPr>
          <w:rFonts w:cs="Traditional Arabic"/>
          <w:sz w:val="36"/>
          <w:szCs w:val="36"/>
          <w:rtl/>
        </w:rPr>
        <w:t xml:space="preserve">يزيد </w:t>
      </w:r>
      <w:r w:rsidR="00787867">
        <w:rPr>
          <w:rFonts w:cs="Traditional Arabic" w:hint="cs"/>
          <w:sz w:val="36"/>
          <w:szCs w:val="36"/>
          <w:rtl/>
        </w:rPr>
        <w:t>العبد</w:t>
      </w:r>
      <w:r w:rsidR="009A45CE" w:rsidRPr="00EB7D63">
        <w:rPr>
          <w:rFonts w:cs="Traditional Arabic"/>
          <w:sz w:val="36"/>
          <w:szCs w:val="36"/>
          <w:rtl/>
        </w:rPr>
        <w:t xml:space="preserve"> خوفاً من الله وخشي</w:t>
      </w:r>
      <w:r w:rsidR="00787867">
        <w:rPr>
          <w:rFonts w:cs="Traditional Arabic" w:hint="cs"/>
          <w:sz w:val="36"/>
          <w:szCs w:val="36"/>
          <w:rtl/>
        </w:rPr>
        <w:t>ته</w:t>
      </w:r>
      <w:r w:rsidR="009A45CE" w:rsidRPr="00EB7D63">
        <w:rPr>
          <w:rFonts w:cs="Traditional Arabic"/>
          <w:sz w:val="36"/>
          <w:szCs w:val="36"/>
          <w:rtl/>
        </w:rPr>
        <w:t>، سراً وعلناً.</w:t>
      </w:r>
      <w:r>
        <w:rPr>
          <w:rFonts w:cs="Traditional Arabic" w:hint="cs"/>
          <w:sz w:val="36"/>
          <w:szCs w:val="36"/>
          <w:rtl/>
        </w:rPr>
        <w:t xml:space="preserve"> </w:t>
      </w:r>
    </w:p>
    <w:p w:rsidR="00787867" w:rsidRPr="00EB7D63" w:rsidRDefault="00787867" w:rsidP="00C15651">
      <w:pPr>
        <w:pStyle w:val="a8"/>
        <w:rPr>
          <w:rFonts w:cs="Traditional Arabic"/>
          <w:sz w:val="36"/>
          <w:szCs w:val="36"/>
          <w:rtl/>
        </w:rPr>
      </w:pPr>
    </w:p>
    <w:p w:rsidR="00503FEA" w:rsidRPr="00CD1FBC" w:rsidRDefault="00503FEA" w:rsidP="00CD1FBC">
      <w:pPr>
        <w:pStyle w:val="a8"/>
        <w:rPr>
          <w:rFonts w:cs="DecoType Naskh Special"/>
          <w:b/>
          <w:bCs/>
          <w:color w:val="000000"/>
          <w:sz w:val="36"/>
          <w:szCs w:val="36"/>
          <w:rtl/>
        </w:rPr>
      </w:pPr>
      <w:r>
        <w:rPr>
          <w:rFonts w:cs="Traditional Arabic" w:hint="cs"/>
          <w:color w:val="000000"/>
          <w:sz w:val="36"/>
          <w:szCs w:val="36"/>
          <w:rtl/>
        </w:rPr>
        <w:t xml:space="preserve"> </w:t>
      </w:r>
      <w:r w:rsidRPr="00CD1FBC">
        <w:rPr>
          <w:rFonts w:cs="DecoType Naskh Special" w:hint="cs"/>
          <w:b/>
          <w:bCs/>
          <w:color w:val="000000"/>
          <w:sz w:val="36"/>
          <w:szCs w:val="36"/>
          <w:rtl/>
        </w:rPr>
        <w:t>قوله {</w:t>
      </w:r>
      <w:r w:rsidRPr="00CD1FBC">
        <w:rPr>
          <w:rFonts w:cs="DecoType Naskh Special"/>
          <w:b/>
          <w:bCs/>
          <w:color w:val="000000"/>
          <w:sz w:val="36"/>
          <w:szCs w:val="36"/>
          <w:rtl/>
        </w:rPr>
        <w:t>يَعْلَمُ مَا يَلِجُ فِي الأَرْضِ وَمَا يَخْرُجُ</w:t>
      </w:r>
      <w:r w:rsidRPr="00CD1FBC">
        <w:rPr>
          <w:rFonts w:cs="DecoType Naskh Special"/>
          <w:b/>
          <w:bCs/>
          <w:color w:val="000000"/>
          <w:sz w:val="36"/>
          <w:szCs w:val="36"/>
        </w:rPr>
        <w:t xml:space="preserve"> </w:t>
      </w:r>
      <w:r w:rsidRPr="00CD1FBC">
        <w:rPr>
          <w:rFonts w:cs="DecoType Naskh Special"/>
          <w:b/>
          <w:bCs/>
          <w:color w:val="000000"/>
          <w:sz w:val="36"/>
          <w:szCs w:val="36"/>
          <w:rtl/>
        </w:rPr>
        <w:t>مِنْهَا وَمَا يَنزِلُ مِنَ السَّمَاء وَمَا يَعْرُجُ فِيهَا }</w:t>
      </w:r>
      <w:r w:rsidRPr="00CD1FBC">
        <w:rPr>
          <w:rFonts w:cs="DecoType Naskh Special" w:hint="cs"/>
          <w:b/>
          <w:bCs/>
          <w:color w:val="000000"/>
          <w:sz w:val="36"/>
          <w:szCs w:val="36"/>
          <w:rtl/>
        </w:rPr>
        <w:t>وقوله</w:t>
      </w:r>
      <w:r w:rsidRPr="00CD1FBC">
        <w:rPr>
          <w:rFonts w:cs="DecoType Naskh Special"/>
          <w:b/>
          <w:bCs/>
          <w:color w:val="000000"/>
          <w:sz w:val="36"/>
          <w:szCs w:val="36"/>
          <w:rtl/>
        </w:rPr>
        <w:t>{ وَعِندَهُ</w:t>
      </w:r>
      <w:r w:rsidRPr="00CD1FBC">
        <w:rPr>
          <w:rFonts w:cs="DecoType Naskh Special"/>
          <w:b/>
          <w:bCs/>
          <w:color w:val="000000"/>
          <w:sz w:val="36"/>
          <w:szCs w:val="36"/>
        </w:rPr>
        <w:t xml:space="preserve"> </w:t>
      </w:r>
      <w:r w:rsidRPr="00CD1FBC">
        <w:rPr>
          <w:rFonts w:cs="DecoType Naskh Special"/>
          <w:b/>
          <w:bCs/>
          <w:color w:val="000000"/>
          <w:sz w:val="36"/>
          <w:szCs w:val="36"/>
          <w:rtl/>
        </w:rPr>
        <w:t>مَفَاتِحُ الْغَيْبِ لاَ يَعْلَمُهَا إِلاَّ هُوَ وَيَعْلَمُ مَا فِي الْبَرِّ</w:t>
      </w:r>
      <w:r w:rsidRPr="00CD1FBC">
        <w:rPr>
          <w:rFonts w:cs="DecoType Naskh Special"/>
          <w:b/>
          <w:bCs/>
          <w:color w:val="000000"/>
          <w:sz w:val="36"/>
          <w:szCs w:val="36"/>
        </w:rPr>
        <w:t xml:space="preserve"> </w:t>
      </w:r>
      <w:r w:rsidRPr="00CD1FBC">
        <w:rPr>
          <w:rFonts w:cs="DecoType Naskh Special"/>
          <w:b/>
          <w:bCs/>
          <w:color w:val="000000"/>
          <w:sz w:val="36"/>
          <w:szCs w:val="36"/>
          <w:rtl/>
        </w:rPr>
        <w:t>وَالْبَحْرِ وَمَا تَسْقُطُ مِن وَرَقَةٍ إِلاَّ يَعْلَمُهَا وَلاَ حَبَّةٍ فِي</w:t>
      </w:r>
      <w:r w:rsidRPr="00CD1FBC">
        <w:rPr>
          <w:rFonts w:cs="DecoType Naskh Special"/>
          <w:b/>
          <w:bCs/>
          <w:color w:val="000000"/>
          <w:sz w:val="36"/>
          <w:szCs w:val="36"/>
        </w:rPr>
        <w:t xml:space="preserve"> </w:t>
      </w:r>
      <w:r w:rsidRPr="00CD1FBC">
        <w:rPr>
          <w:rFonts w:cs="DecoType Naskh Special"/>
          <w:b/>
          <w:bCs/>
          <w:color w:val="000000"/>
          <w:sz w:val="36"/>
          <w:szCs w:val="36"/>
          <w:rtl/>
        </w:rPr>
        <w:t>ظُلُمَاتِ الأَرْضِ وَلاَ رَطْبٍ وَلاَ يَابِسٍ إِلاَّ فِي كِتَابٍ مُّبِي</w:t>
      </w:r>
      <w:r w:rsidRPr="00CD1FBC">
        <w:rPr>
          <w:rFonts w:cs="DecoType Naskh Special" w:hint="cs"/>
          <w:b/>
          <w:bCs/>
          <w:color w:val="000000"/>
          <w:sz w:val="36"/>
          <w:szCs w:val="36"/>
          <w:rtl/>
        </w:rPr>
        <w:t>}</w:t>
      </w:r>
    </w:p>
    <w:p w:rsidR="00503FEA" w:rsidRPr="00CD1FBC" w:rsidRDefault="00503FEA" w:rsidP="00CD1FBC">
      <w:pPr>
        <w:pStyle w:val="a8"/>
        <w:rPr>
          <w:rFonts w:cs="DecoType Naskh Special"/>
          <w:b/>
          <w:bCs/>
          <w:color w:val="000000"/>
          <w:sz w:val="36"/>
          <w:szCs w:val="36"/>
          <w:rtl/>
        </w:rPr>
      </w:pPr>
      <w:r w:rsidRPr="00CD1FBC">
        <w:rPr>
          <w:rFonts w:cs="DecoType Naskh Special"/>
          <w:b/>
          <w:bCs/>
          <w:color w:val="000000"/>
          <w:sz w:val="36"/>
          <w:szCs w:val="36"/>
        </w:rPr>
        <w:t xml:space="preserve"> </w:t>
      </w:r>
      <w:r w:rsidRPr="00CD1FBC">
        <w:rPr>
          <w:rFonts w:cs="DecoType Naskh Special"/>
          <w:b/>
          <w:bCs/>
          <w:color w:val="000000"/>
          <w:sz w:val="36"/>
          <w:szCs w:val="36"/>
          <w:rtl/>
        </w:rPr>
        <w:t>وَقَوْلُهُ:{ وَمَا تَحْمِلُ مِنْ أُنثَى وَلا تَضَعُ إِلاَّ بِعِلْمِه</w:t>
      </w:r>
      <w:r w:rsidRPr="00CD1FBC">
        <w:rPr>
          <w:rFonts w:cs="DecoType Naskh Special"/>
          <w:b/>
          <w:bCs/>
          <w:color w:val="000000"/>
          <w:sz w:val="36"/>
          <w:szCs w:val="36"/>
        </w:rPr>
        <w:t xml:space="preserve"> </w:t>
      </w:r>
      <w:r w:rsidRPr="00CD1FBC">
        <w:rPr>
          <w:rFonts w:cs="DecoType Naskh Special" w:hint="cs"/>
          <w:b/>
          <w:bCs/>
          <w:color w:val="000000"/>
          <w:sz w:val="36"/>
          <w:szCs w:val="36"/>
          <w:rtl/>
        </w:rPr>
        <w:t>}</w:t>
      </w:r>
      <w:r w:rsidRPr="00CD1FBC">
        <w:rPr>
          <w:rFonts w:cs="DecoType Naskh Special"/>
          <w:b/>
          <w:bCs/>
          <w:color w:val="000000"/>
          <w:sz w:val="36"/>
          <w:szCs w:val="36"/>
          <w:rtl/>
        </w:rPr>
        <w:t>وَقَوْلُهُ: { لِتَعْلَمُوا أَنَّ اللَّهَ عَلَى كُلِّ شَيْءٍ قَدِيرٌ وَأَنَّ</w:t>
      </w:r>
      <w:r w:rsidRPr="00CD1FBC">
        <w:rPr>
          <w:rFonts w:cs="DecoType Naskh Special"/>
          <w:b/>
          <w:bCs/>
          <w:color w:val="000000"/>
          <w:sz w:val="36"/>
          <w:szCs w:val="36"/>
        </w:rPr>
        <w:t xml:space="preserve"> </w:t>
      </w:r>
      <w:r w:rsidRPr="00CD1FBC">
        <w:rPr>
          <w:rFonts w:cs="DecoType Naskh Special"/>
          <w:b/>
          <w:bCs/>
          <w:color w:val="000000"/>
          <w:sz w:val="36"/>
          <w:szCs w:val="36"/>
          <w:rtl/>
        </w:rPr>
        <w:t>اللَّهَ قَدْ أَحَاطَ بِكُلِّ شَيْءٍ عِلْمًا</w:t>
      </w:r>
      <w:r w:rsidRPr="00CD1FBC">
        <w:rPr>
          <w:rFonts w:cs="DecoType Naskh Special"/>
          <w:b/>
          <w:bCs/>
          <w:color w:val="000000"/>
          <w:sz w:val="36"/>
          <w:szCs w:val="36"/>
        </w:rPr>
        <w:t xml:space="preserve"> </w:t>
      </w:r>
      <w:r w:rsidRPr="00CD1FBC">
        <w:rPr>
          <w:rFonts w:cs="DecoType Naskh Special" w:hint="cs"/>
          <w:b/>
          <w:bCs/>
          <w:color w:val="000000"/>
          <w:sz w:val="36"/>
          <w:szCs w:val="36"/>
          <w:rtl/>
        </w:rPr>
        <w:t>}</w:t>
      </w:r>
      <w:r w:rsidRPr="00CD1FBC">
        <w:rPr>
          <w:rFonts w:cs="DecoType Naskh Special"/>
          <w:b/>
          <w:bCs/>
          <w:color w:val="000000"/>
          <w:sz w:val="36"/>
          <w:szCs w:val="36"/>
        </w:rPr>
        <w:t xml:space="preserve">. </w:t>
      </w:r>
    </w:p>
    <w:p w:rsidR="009A45CE" w:rsidRPr="00EB7D63" w:rsidRDefault="00503FEA" w:rsidP="00C15651">
      <w:pPr>
        <w:pStyle w:val="a8"/>
        <w:rPr>
          <w:rFonts w:cs="Traditional Arabic"/>
          <w:sz w:val="36"/>
          <w:szCs w:val="36"/>
          <w:rtl/>
        </w:rPr>
      </w:pPr>
      <w:r>
        <w:rPr>
          <w:rFonts w:cs="Traditional Arabic" w:hint="cs"/>
          <w:sz w:val="36"/>
          <w:szCs w:val="36"/>
          <w:rtl/>
        </w:rPr>
        <w:t xml:space="preserve">في </w:t>
      </w:r>
      <w:r w:rsidR="009A45CE" w:rsidRPr="00EB7D63">
        <w:rPr>
          <w:rFonts w:cs="Traditional Arabic"/>
          <w:sz w:val="36"/>
          <w:szCs w:val="36"/>
          <w:rtl/>
        </w:rPr>
        <w:t xml:space="preserve">هذه الآيات في </w:t>
      </w:r>
      <w:r w:rsidR="00787867">
        <w:rPr>
          <w:rFonts w:cs="Traditional Arabic" w:hint="cs"/>
          <w:sz w:val="36"/>
          <w:szCs w:val="36"/>
          <w:rtl/>
        </w:rPr>
        <w:t xml:space="preserve">إثبات </w:t>
      </w:r>
      <w:r w:rsidR="009A45CE" w:rsidRPr="00EB7D63">
        <w:rPr>
          <w:rFonts w:cs="Traditional Arabic"/>
          <w:sz w:val="36"/>
          <w:szCs w:val="36"/>
          <w:rtl/>
        </w:rPr>
        <w:t xml:space="preserve"> صفة العلم</w:t>
      </w:r>
      <w:r w:rsidR="00787867">
        <w:rPr>
          <w:rFonts w:cs="Traditional Arabic" w:hint="cs"/>
          <w:sz w:val="36"/>
          <w:szCs w:val="36"/>
          <w:rtl/>
        </w:rPr>
        <w:t xml:space="preserve"> لله سبحانه وتعالى </w:t>
      </w:r>
    </w:p>
    <w:p w:rsidR="009A45CE" w:rsidRPr="00CD1FBC" w:rsidRDefault="009A45CE" w:rsidP="00C15651">
      <w:pPr>
        <w:pStyle w:val="a8"/>
        <w:rPr>
          <w:rFonts w:cs="Traditional Arabic"/>
          <w:b/>
          <w:bCs/>
          <w:sz w:val="36"/>
          <w:szCs w:val="36"/>
          <w:rtl/>
        </w:rPr>
      </w:pPr>
      <w:r w:rsidRPr="00CD1FBC">
        <w:rPr>
          <w:rFonts w:cs="Traditional Arabic"/>
          <w:b/>
          <w:bCs/>
          <w:sz w:val="36"/>
          <w:szCs w:val="36"/>
          <w:rtl/>
        </w:rPr>
        <w:t xml:space="preserve">الآية الأولى: قوله: </w:t>
      </w:r>
      <w:r w:rsidR="00503FEA" w:rsidRPr="00CD1FBC">
        <w:rPr>
          <w:rFonts w:cs="Traditional Arabic" w:hint="cs"/>
          <w:b/>
          <w:bCs/>
          <w:sz w:val="36"/>
          <w:szCs w:val="36"/>
          <w:rtl/>
        </w:rPr>
        <w:t>{</w:t>
      </w:r>
      <w:r w:rsidRPr="00CD1FBC">
        <w:rPr>
          <w:rFonts w:cs="Traditional Arabic"/>
          <w:b/>
          <w:bCs/>
          <w:sz w:val="36"/>
          <w:szCs w:val="36"/>
          <w:rtl/>
        </w:rPr>
        <w:t xml:space="preserve"> يَعْلَمُ مَا يَلِجُ فِي الْأَرْضِ وَمَا يَخْرُجُ مِنْهَا وَمَا يَنْزِلُ مِنَ السَّمَاءِ وَمَا يَعْرُجُ فِيهَا</w:t>
      </w:r>
      <w:r w:rsidR="00503FEA" w:rsidRPr="00CD1FBC">
        <w:rPr>
          <w:rFonts w:cs="Traditional Arabic" w:hint="cs"/>
          <w:b/>
          <w:bCs/>
          <w:sz w:val="36"/>
          <w:szCs w:val="36"/>
          <w:rtl/>
        </w:rPr>
        <w:t>}</w:t>
      </w:r>
      <w:r w:rsidRPr="00CD1FBC">
        <w:rPr>
          <w:rFonts w:cs="Traditional Arabic"/>
          <w:b/>
          <w:bCs/>
          <w:sz w:val="36"/>
          <w:szCs w:val="36"/>
          <w:rtl/>
        </w:rPr>
        <w:t xml:space="preserve"> </w:t>
      </w:r>
    </w:p>
    <w:p w:rsidR="00503FEA" w:rsidRDefault="009A45CE" w:rsidP="00C15651">
      <w:pPr>
        <w:pStyle w:val="a8"/>
        <w:rPr>
          <w:rFonts w:cs="Traditional Arabic"/>
          <w:sz w:val="36"/>
          <w:szCs w:val="36"/>
          <w:rtl/>
        </w:rPr>
      </w:pPr>
      <w:r w:rsidRPr="00EB7D63">
        <w:rPr>
          <w:rFonts w:cs="Traditional Arabic"/>
          <w:sz w:val="36"/>
          <w:szCs w:val="36"/>
          <w:rtl/>
        </w:rPr>
        <w:t xml:space="preserve">ففي الآية ذكر الله عز وجل عموم علمه في كل شيء بنوع من التفصيل، </w:t>
      </w:r>
    </w:p>
    <w:p w:rsidR="009A45CE" w:rsidRPr="00EB7D63" w:rsidRDefault="009A45CE" w:rsidP="00C15651">
      <w:pPr>
        <w:pStyle w:val="a8"/>
        <w:rPr>
          <w:rFonts w:cs="Traditional Arabic"/>
          <w:sz w:val="36"/>
          <w:szCs w:val="36"/>
          <w:rtl/>
        </w:rPr>
      </w:pPr>
      <w:r w:rsidRPr="00EB7D63">
        <w:rPr>
          <w:rFonts w:cs="Traditional Arabic"/>
          <w:sz w:val="36"/>
          <w:szCs w:val="36"/>
          <w:rtl/>
        </w:rPr>
        <w:t>ثم فصل تفصيلاً آخر</w:t>
      </w:r>
      <w:r w:rsidR="00503FEA">
        <w:rPr>
          <w:rFonts w:cs="Traditional Arabic" w:hint="cs"/>
          <w:sz w:val="36"/>
          <w:szCs w:val="36"/>
          <w:rtl/>
        </w:rPr>
        <w:t>:</w:t>
      </w:r>
    </w:p>
    <w:p w:rsidR="009A45CE" w:rsidRPr="00CD1FBC" w:rsidRDefault="00503FEA" w:rsidP="00C15651">
      <w:pPr>
        <w:pStyle w:val="a8"/>
        <w:rPr>
          <w:rFonts w:cs="Traditional Arabic"/>
          <w:b/>
          <w:bCs/>
          <w:sz w:val="36"/>
          <w:szCs w:val="36"/>
        </w:rPr>
      </w:pPr>
      <w:r w:rsidRPr="00CD1FBC">
        <w:rPr>
          <w:rFonts w:cs="Traditional Arabic" w:hint="cs"/>
          <w:b/>
          <w:bCs/>
          <w:sz w:val="36"/>
          <w:szCs w:val="36"/>
          <w:rtl/>
        </w:rPr>
        <w:t xml:space="preserve">في </w:t>
      </w:r>
      <w:r w:rsidR="009A45CE" w:rsidRPr="00CD1FBC">
        <w:rPr>
          <w:rFonts w:cs="Traditional Arabic"/>
          <w:b/>
          <w:bCs/>
          <w:sz w:val="36"/>
          <w:szCs w:val="36"/>
          <w:rtl/>
        </w:rPr>
        <w:t xml:space="preserve">الآية الثانية: قوله: </w:t>
      </w:r>
      <w:r w:rsidRPr="00CD1FBC">
        <w:rPr>
          <w:rFonts w:cs="Traditional Arabic" w:hint="cs"/>
          <w:b/>
          <w:bCs/>
          <w:sz w:val="36"/>
          <w:szCs w:val="36"/>
          <w:rtl/>
        </w:rPr>
        <w:t>{</w:t>
      </w:r>
      <w:r w:rsidR="009A45CE" w:rsidRPr="00CD1FBC">
        <w:rPr>
          <w:rFonts w:cs="Traditional Arabic"/>
          <w:b/>
          <w:bCs/>
          <w:sz w:val="36"/>
          <w:szCs w:val="36"/>
          <w:rtl/>
        </w:rPr>
        <w:t xml:space="preserve"> وَعِنْدَهُ مَفَاتِحُ الْغَيْبِ لا يَعْلَمُهَا إِلَّا هُوَ وَيَعْلَمُ مَا فِي الْبَرِّ وَالْبَحْرِ وَمَا تَسْقُطُ مِنْ وَرَقَةٍ إِلَّا يَعْلَمُهَا وَلا حَبَّةٍ فِي ظُلُمَاتِ الْأَرْضِ وَلا رَطْبٍ وَلا يَابِسٍ إِلَّا فِي كِتَابٍ مُبِينٍ </w:t>
      </w:r>
      <w:r w:rsidR="005F0C80" w:rsidRPr="00CD1FBC">
        <w:rPr>
          <w:rFonts w:cs="Traditional Arabic" w:hint="cs"/>
          <w:b/>
          <w:bCs/>
          <w:sz w:val="36"/>
          <w:szCs w:val="36"/>
          <w:rtl/>
        </w:rPr>
        <w:t>}</w:t>
      </w:r>
    </w:p>
    <w:p w:rsidR="009A45CE" w:rsidRPr="00EB7D63" w:rsidRDefault="009A45CE" w:rsidP="00C15651">
      <w:pPr>
        <w:pStyle w:val="a8"/>
        <w:rPr>
          <w:rFonts w:cs="Traditional Arabic"/>
          <w:sz w:val="36"/>
          <w:szCs w:val="36"/>
          <w:rtl/>
        </w:rPr>
      </w:pPr>
      <w:r w:rsidRPr="00EB7D63">
        <w:rPr>
          <w:rFonts w:cs="Traditional Arabic"/>
          <w:sz w:val="36"/>
          <w:szCs w:val="36"/>
        </w:rPr>
        <w:sym w:font="AGA Arabesque" w:char="005D"/>
      </w:r>
      <w:r w:rsidRPr="00EB7D63">
        <w:rPr>
          <w:rFonts w:cs="Traditional Arabic"/>
          <w:sz w:val="36"/>
          <w:szCs w:val="36"/>
          <w:rtl/>
        </w:rPr>
        <w:t>مفاتح الغيب</w:t>
      </w:r>
      <w:r w:rsidRPr="00EB7D63">
        <w:rPr>
          <w:rFonts w:cs="Traditional Arabic"/>
          <w:sz w:val="36"/>
          <w:szCs w:val="36"/>
        </w:rPr>
        <w:sym w:font="AGA Arabesque" w:char="005B"/>
      </w:r>
      <w:r w:rsidR="00914244">
        <w:rPr>
          <w:rFonts w:cs="Traditional Arabic"/>
          <w:sz w:val="36"/>
          <w:szCs w:val="36"/>
          <w:rtl/>
        </w:rPr>
        <w:t xml:space="preserve"> خزائنه ،</w:t>
      </w:r>
      <w:r w:rsidRPr="00EB7D63">
        <w:rPr>
          <w:rFonts w:cs="Traditional Arabic"/>
          <w:sz w:val="36"/>
          <w:szCs w:val="36"/>
          <w:rtl/>
        </w:rPr>
        <w:t xml:space="preserve">وقيل: </w:t>
      </w:r>
      <w:r w:rsidRPr="00EB7D63">
        <w:rPr>
          <w:rFonts w:cs="Traditional Arabic"/>
          <w:sz w:val="36"/>
          <w:szCs w:val="36"/>
        </w:rPr>
        <w:sym w:font="AGA Arabesque" w:char="005D"/>
      </w:r>
      <w:r w:rsidRPr="00EB7D63">
        <w:rPr>
          <w:rFonts w:cs="Traditional Arabic"/>
          <w:sz w:val="36"/>
          <w:szCs w:val="36"/>
          <w:rtl/>
        </w:rPr>
        <w:t>مفاتح الغيب</w:t>
      </w:r>
      <w:r w:rsidRPr="00EB7D63">
        <w:rPr>
          <w:rFonts w:cs="Traditional Arabic"/>
          <w:sz w:val="36"/>
          <w:szCs w:val="36"/>
        </w:rPr>
        <w:sym w:font="AGA Arabesque" w:char="005B"/>
      </w:r>
      <w:r w:rsidRPr="00EB7D63">
        <w:rPr>
          <w:rFonts w:cs="Traditional Arabic"/>
          <w:sz w:val="36"/>
          <w:szCs w:val="36"/>
          <w:rtl/>
        </w:rPr>
        <w:t xml:space="preserve">، أي: مبادئه، لأن مفتح كل شيء يكون في أوله، فيكون على هذا: </w:t>
      </w:r>
      <w:r w:rsidRPr="00EB7D63">
        <w:rPr>
          <w:rFonts w:cs="Traditional Arabic"/>
          <w:sz w:val="36"/>
          <w:szCs w:val="36"/>
        </w:rPr>
        <w:sym w:font="AGA Arabesque" w:char="005D"/>
      </w:r>
      <w:r w:rsidRPr="00EB7D63">
        <w:rPr>
          <w:rFonts w:cs="Traditional Arabic"/>
          <w:sz w:val="36"/>
          <w:szCs w:val="36"/>
          <w:rtl/>
        </w:rPr>
        <w:t>مفاتح الغيب</w:t>
      </w:r>
      <w:r w:rsidRPr="00EB7D63">
        <w:rPr>
          <w:rFonts w:cs="Traditional Arabic"/>
          <w:sz w:val="36"/>
          <w:szCs w:val="36"/>
        </w:rPr>
        <w:sym w:font="AGA Arabesque" w:char="005B"/>
      </w:r>
      <w:r w:rsidRPr="00EB7D63">
        <w:rPr>
          <w:rFonts w:cs="Traditional Arabic"/>
          <w:sz w:val="36"/>
          <w:szCs w:val="36"/>
          <w:rtl/>
        </w:rPr>
        <w:t>، أي: مبادئ الغيب، فإن هذه المذكورات مبادئ لما بعدها.</w:t>
      </w:r>
    </w:p>
    <w:p w:rsidR="005F0C80" w:rsidRDefault="005F0C80" w:rsidP="00C15651">
      <w:pPr>
        <w:pStyle w:val="a8"/>
        <w:rPr>
          <w:rFonts w:cs="Traditional Arabic"/>
          <w:sz w:val="36"/>
          <w:szCs w:val="36"/>
          <w:rtl/>
        </w:rPr>
      </w:pPr>
      <w:r>
        <w:rPr>
          <w:rFonts w:cs="Traditional Arabic" w:hint="cs"/>
          <w:sz w:val="36"/>
          <w:szCs w:val="36"/>
          <w:rtl/>
        </w:rPr>
        <w:t>و</w:t>
      </w:r>
      <w:r w:rsidR="009A45CE" w:rsidRPr="00EB7D63">
        <w:rPr>
          <w:rFonts w:cs="Traditional Arabic"/>
          <w:sz w:val="36"/>
          <w:szCs w:val="36"/>
          <w:rtl/>
        </w:rPr>
        <w:t>هذه المفاتح لا يعلمها إلا الله عز وجل، فلا يعلمها ملك، ولا يعلمها رسول، حتى إن أشرف الرسل الملكي وهو جبريل ـ سأل أشرف الرسل البشري ـ وهو محمد عليه الصلاة والسلام ـ قال: أخبرني عن الساعة؟ قال: "ما المسؤول عنها بأعلم من السائل"</w:t>
      </w:r>
      <w:r w:rsidRPr="00EB7D63">
        <w:rPr>
          <w:rFonts w:cs="Traditional Arabic"/>
          <w:sz w:val="36"/>
          <w:szCs w:val="36"/>
        </w:rPr>
        <w:t xml:space="preserve"> </w:t>
      </w:r>
      <w:r>
        <w:rPr>
          <w:rFonts w:cs="Traditional Arabic" w:hint="cs"/>
          <w:sz w:val="36"/>
          <w:szCs w:val="36"/>
          <w:rtl/>
        </w:rPr>
        <w:t>أي :</w:t>
      </w:r>
      <w:r w:rsidR="009A45CE" w:rsidRPr="00EB7D63">
        <w:rPr>
          <w:rFonts w:cs="Traditional Arabic"/>
          <w:sz w:val="36"/>
          <w:szCs w:val="36"/>
          <w:rtl/>
        </w:rPr>
        <w:t xml:space="preserve">كما أنه لا علم لك بها، فلا علم لي بها أيضاً. </w:t>
      </w:r>
    </w:p>
    <w:p w:rsidR="009A45CE" w:rsidRPr="00EB7D63" w:rsidRDefault="009A45CE" w:rsidP="00C15651">
      <w:pPr>
        <w:pStyle w:val="a8"/>
        <w:rPr>
          <w:rFonts w:cs="Traditional Arabic"/>
          <w:sz w:val="36"/>
          <w:szCs w:val="36"/>
          <w:rtl/>
        </w:rPr>
      </w:pPr>
      <w:r w:rsidRPr="00EB7D63">
        <w:rPr>
          <w:rFonts w:cs="Traditional Arabic"/>
          <w:sz w:val="36"/>
          <w:szCs w:val="36"/>
          <w:rtl/>
        </w:rPr>
        <w:t>فمن ادعى علم الساعة، فهو كاذب كافر، ومن صدقه، فهو أيضاً كافر، لأنه مكذب للقرآن.</w:t>
      </w:r>
    </w:p>
    <w:p w:rsidR="009A45CE" w:rsidRPr="00EB7D63" w:rsidRDefault="005F0C80" w:rsidP="00C15651">
      <w:pPr>
        <w:pStyle w:val="a8"/>
        <w:rPr>
          <w:rFonts w:cs="Traditional Arabic"/>
          <w:sz w:val="36"/>
          <w:szCs w:val="36"/>
          <w:rtl/>
        </w:rPr>
      </w:pPr>
      <w:r>
        <w:rPr>
          <w:rFonts w:cs="Traditional Arabic"/>
          <w:sz w:val="36"/>
          <w:szCs w:val="36"/>
          <w:rtl/>
        </w:rPr>
        <w:lastRenderedPageBreak/>
        <w:t>وهذه المفاتح</w:t>
      </w:r>
      <w:r>
        <w:rPr>
          <w:rFonts w:cs="Traditional Arabic" w:hint="cs"/>
          <w:sz w:val="36"/>
          <w:szCs w:val="36"/>
          <w:rtl/>
        </w:rPr>
        <w:t>:</w:t>
      </w:r>
    </w:p>
    <w:p w:rsidR="009A45CE" w:rsidRPr="00EB7D63" w:rsidRDefault="009A45CE" w:rsidP="00C15651">
      <w:pPr>
        <w:pStyle w:val="a8"/>
        <w:rPr>
          <w:rFonts w:cs="Traditional Arabic"/>
          <w:sz w:val="36"/>
          <w:szCs w:val="36"/>
          <w:rtl/>
        </w:rPr>
      </w:pPr>
      <w:r w:rsidRPr="00EB7D63">
        <w:rPr>
          <w:rFonts w:cs="Traditional Arabic"/>
          <w:sz w:val="36"/>
          <w:szCs w:val="36"/>
          <w:rtl/>
        </w:rPr>
        <w:t xml:space="preserve">الأول علم الساعة: </w:t>
      </w:r>
      <w:r w:rsidR="00787867">
        <w:rPr>
          <w:rFonts w:cs="Traditional Arabic" w:hint="cs"/>
          <w:sz w:val="36"/>
          <w:szCs w:val="36"/>
          <w:rtl/>
        </w:rPr>
        <w:t>وهو</w:t>
      </w:r>
      <w:r w:rsidRPr="00EB7D63">
        <w:rPr>
          <w:rFonts w:cs="Traditional Arabic"/>
          <w:sz w:val="36"/>
          <w:szCs w:val="36"/>
          <w:rtl/>
        </w:rPr>
        <w:t xml:space="preserve"> مبدأ مفتاح </w:t>
      </w:r>
      <w:r w:rsidR="00787867">
        <w:rPr>
          <w:rFonts w:cs="Traditional Arabic" w:hint="cs"/>
          <w:sz w:val="36"/>
          <w:szCs w:val="36"/>
          <w:rtl/>
        </w:rPr>
        <w:t>ا</w:t>
      </w:r>
      <w:r w:rsidRPr="00EB7D63">
        <w:rPr>
          <w:rFonts w:cs="Traditional Arabic"/>
          <w:sz w:val="36"/>
          <w:szCs w:val="36"/>
          <w:rtl/>
        </w:rPr>
        <w:t xml:space="preserve">لحياة الآخرة، </w:t>
      </w:r>
    </w:p>
    <w:p w:rsidR="00787867" w:rsidRDefault="009A45CE" w:rsidP="00C15651">
      <w:pPr>
        <w:pStyle w:val="a8"/>
        <w:rPr>
          <w:rFonts w:cs="Traditional Arabic"/>
          <w:sz w:val="36"/>
          <w:szCs w:val="36"/>
          <w:rtl/>
        </w:rPr>
      </w:pPr>
      <w:r w:rsidRPr="00EB7D63">
        <w:rPr>
          <w:rFonts w:cs="Traditional Arabic"/>
          <w:sz w:val="36"/>
          <w:szCs w:val="36"/>
          <w:rtl/>
        </w:rPr>
        <w:t xml:space="preserve">الثاني: تنزيل الغيث: </w:t>
      </w:r>
      <w:r w:rsidR="00787867">
        <w:rPr>
          <w:rFonts w:cs="Traditional Arabic" w:hint="cs"/>
          <w:sz w:val="36"/>
          <w:szCs w:val="36"/>
          <w:rtl/>
        </w:rPr>
        <w:t xml:space="preserve">وهو مبدأ مفتاح لحياة الأرض </w:t>
      </w:r>
    </w:p>
    <w:p w:rsidR="009A45CE" w:rsidRPr="00EB7D63" w:rsidRDefault="009A45CE" w:rsidP="00C15651">
      <w:pPr>
        <w:pStyle w:val="a8"/>
        <w:rPr>
          <w:rFonts w:cs="Traditional Arabic"/>
          <w:sz w:val="36"/>
          <w:szCs w:val="36"/>
          <w:rtl/>
        </w:rPr>
      </w:pPr>
      <w:r w:rsidRPr="00EB7D63">
        <w:rPr>
          <w:rFonts w:cs="Traditional Arabic"/>
          <w:sz w:val="36"/>
          <w:szCs w:val="36"/>
          <w:rtl/>
        </w:rPr>
        <w:t>الثالث: علم ما في الأرحام</w:t>
      </w:r>
      <w:r w:rsidR="005F0C80">
        <w:rPr>
          <w:rFonts w:cs="Traditional Arabic" w:hint="cs"/>
          <w:sz w:val="36"/>
          <w:szCs w:val="36"/>
          <w:rtl/>
        </w:rPr>
        <w:t xml:space="preserve"> </w:t>
      </w:r>
      <w:r w:rsidRPr="00EB7D63">
        <w:rPr>
          <w:rFonts w:cs="Traditional Arabic"/>
          <w:sz w:val="36"/>
          <w:szCs w:val="36"/>
          <w:rtl/>
        </w:rPr>
        <w:t>أي: أرحام الإناث،</w:t>
      </w:r>
      <w:r w:rsidR="00787867" w:rsidRPr="00787867">
        <w:rPr>
          <w:rFonts w:cs="Traditional Arabic" w:hint="cs"/>
          <w:sz w:val="36"/>
          <w:szCs w:val="36"/>
          <w:rtl/>
        </w:rPr>
        <w:t xml:space="preserve"> </w:t>
      </w:r>
      <w:r w:rsidR="00787867">
        <w:rPr>
          <w:rFonts w:cs="Traditional Arabic" w:hint="cs"/>
          <w:sz w:val="36"/>
          <w:szCs w:val="36"/>
          <w:rtl/>
        </w:rPr>
        <w:t>وهو مبدأ مفتاح لحياة الإنسان</w:t>
      </w:r>
      <w:r w:rsidRPr="00EB7D63">
        <w:rPr>
          <w:rFonts w:cs="Traditional Arabic"/>
          <w:sz w:val="36"/>
          <w:szCs w:val="36"/>
          <w:rtl/>
        </w:rPr>
        <w:t xml:space="preserve"> </w:t>
      </w:r>
    </w:p>
    <w:p w:rsidR="009A45CE" w:rsidRPr="00EB7D63" w:rsidRDefault="009A45CE" w:rsidP="00C15651">
      <w:pPr>
        <w:pStyle w:val="a8"/>
        <w:rPr>
          <w:rFonts w:cs="Traditional Arabic"/>
          <w:sz w:val="36"/>
          <w:szCs w:val="36"/>
          <w:rtl/>
        </w:rPr>
      </w:pPr>
      <w:r w:rsidRPr="00EB7D63">
        <w:rPr>
          <w:rFonts w:cs="Traditional Arabic"/>
          <w:sz w:val="36"/>
          <w:szCs w:val="36"/>
          <w:rtl/>
        </w:rPr>
        <w:t xml:space="preserve">فإن </w:t>
      </w:r>
      <w:r w:rsidR="005F0C80">
        <w:rPr>
          <w:rFonts w:cs="Traditional Arabic" w:hint="cs"/>
          <w:sz w:val="36"/>
          <w:szCs w:val="36"/>
          <w:rtl/>
        </w:rPr>
        <w:t>قيل</w:t>
      </w:r>
      <w:r w:rsidRPr="00EB7D63">
        <w:rPr>
          <w:rFonts w:cs="Traditional Arabic"/>
          <w:sz w:val="36"/>
          <w:szCs w:val="36"/>
          <w:rtl/>
        </w:rPr>
        <w:t>: إنهم صاروا ي</w:t>
      </w:r>
      <w:r w:rsidR="005F0C80">
        <w:rPr>
          <w:rFonts w:cs="Traditional Arabic"/>
          <w:sz w:val="36"/>
          <w:szCs w:val="36"/>
          <w:rtl/>
        </w:rPr>
        <w:t>علمون الذكر من الأنثى في الرحم</w:t>
      </w:r>
      <w:r w:rsidRPr="00EB7D63">
        <w:rPr>
          <w:rFonts w:cs="Traditional Arabic"/>
          <w:sz w:val="36"/>
          <w:szCs w:val="36"/>
          <w:rtl/>
        </w:rPr>
        <w:t>؟</w:t>
      </w:r>
    </w:p>
    <w:p w:rsidR="009A45CE" w:rsidRPr="00EB7D63" w:rsidRDefault="00D125C5" w:rsidP="00C15651">
      <w:pPr>
        <w:pStyle w:val="a8"/>
        <w:rPr>
          <w:rFonts w:cs="Traditional Arabic"/>
          <w:sz w:val="36"/>
          <w:szCs w:val="36"/>
          <w:rtl/>
        </w:rPr>
      </w:pPr>
      <w:r>
        <w:rPr>
          <w:rFonts w:cs="Traditional Arabic" w:hint="cs"/>
          <w:sz w:val="36"/>
          <w:szCs w:val="36"/>
          <w:rtl/>
        </w:rPr>
        <w:t xml:space="preserve">فالجواب :إنهم </w:t>
      </w:r>
      <w:r w:rsidR="009A45CE" w:rsidRPr="00EB7D63">
        <w:rPr>
          <w:rFonts w:cs="Traditional Arabic"/>
          <w:sz w:val="36"/>
          <w:szCs w:val="36"/>
          <w:rtl/>
        </w:rPr>
        <w:t>لا يعلمون ذلك إلا بعد تكوين الجنين وظهور ذكورته أو أنوثته، وللجنين أحوال أخرى لا يعلمونها، فلا يعلمون متى ينزل، ولا يعلمون إذا نزل إلى متى يبقى حياً ولا يعلمون هل يكون شقياً أو سعيداً، ولا يعلمون هل يكون غنياً أم فقيراً.. إلى غير ذلك من أحواله المجهولة.</w:t>
      </w:r>
    </w:p>
    <w:p w:rsidR="009A45CE" w:rsidRPr="00EB7D63" w:rsidRDefault="009A45CE" w:rsidP="00C15651">
      <w:pPr>
        <w:pStyle w:val="a8"/>
        <w:rPr>
          <w:rFonts w:cs="Traditional Arabic"/>
          <w:sz w:val="36"/>
          <w:szCs w:val="36"/>
          <w:rtl/>
        </w:rPr>
      </w:pPr>
      <w:r w:rsidRPr="00EB7D63">
        <w:rPr>
          <w:rFonts w:cs="Traditional Arabic"/>
          <w:sz w:val="36"/>
          <w:szCs w:val="36"/>
          <w:rtl/>
        </w:rPr>
        <w:t>الرابع: علم ما في الغد: وهو ما بعد يومك</w:t>
      </w:r>
      <w:r w:rsidR="00D125C5">
        <w:rPr>
          <w:rFonts w:cs="Traditional Arabic" w:hint="cs"/>
          <w:sz w:val="36"/>
          <w:szCs w:val="36"/>
          <w:rtl/>
        </w:rPr>
        <w:t xml:space="preserve"> </w:t>
      </w:r>
    </w:p>
    <w:p w:rsidR="009A45CE" w:rsidRPr="00EB7D63" w:rsidRDefault="009A45CE" w:rsidP="00C15651">
      <w:pPr>
        <w:pStyle w:val="a8"/>
        <w:rPr>
          <w:rFonts w:cs="Traditional Arabic"/>
          <w:sz w:val="36"/>
          <w:szCs w:val="36"/>
          <w:rtl/>
        </w:rPr>
      </w:pPr>
      <w:r w:rsidRPr="00EB7D63">
        <w:rPr>
          <w:rFonts w:cs="Traditional Arabic"/>
          <w:sz w:val="36"/>
          <w:szCs w:val="36"/>
          <w:rtl/>
        </w:rPr>
        <w:t>الخامس: علم مكان الموت</w:t>
      </w:r>
      <w:r w:rsidR="00D125C5">
        <w:rPr>
          <w:rFonts w:cs="Traditional Arabic" w:hint="cs"/>
          <w:sz w:val="36"/>
          <w:szCs w:val="36"/>
          <w:rtl/>
        </w:rPr>
        <w:t xml:space="preserve"> وكذلك زمانه </w:t>
      </w:r>
    </w:p>
    <w:p w:rsidR="00ED0230" w:rsidRDefault="009A45CE" w:rsidP="00C15651">
      <w:pPr>
        <w:pStyle w:val="a8"/>
        <w:rPr>
          <w:rFonts w:cs="Traditional Arabic"/>
          <w:sz w:val="36"/>
          <w:szCs w:val="36"/>
          <w:rtl/>
        </w:rPr>
      </w:pPr>
      <w:r w:rsidRPr="00EB7D63">
        <w:rPr>
          <w:rFonts w:cs="Traditional Arabic"/>
          <w:sz w:val="36"/>
          <w:szCs w:val="36"/>
          <w:rtl/>
        </w:rPr>
        <w:t xml:space="preserve">وسميت مفاتح الغيب، لأن علم ما في الأرحام مفتاح للحياة الدنيا، </w:t>
      </w:r>
      <w:r w:rsidRPr="00EB7D63">
        <w:rPr>
          <w:rFonts w:cs="Traditional Arabic"/>
          <w:sz w:val="36"/>
          <w:szCs w:val="36"/>
        </w:rPr>
        <w:sym w:font="AGA Arabesque" w:char="005D"/>
      </w:r>
      <w:r w:rsidRPr="00EB7D63">
        <w:rPr>
          <w:rFonts w:cs="Traditional Arabic"/>
          <w:sz w:val="36"/>
          <w:szCs w:val="36"/>
          <w:rtl/>
        </w:rPr>
        <w:t>مَاذَا تَكْسِبُ غَداًً</w:t>
      </w:r>
      <w:r w:rsidRPr="00EB7D63">
        <w:rPr>
          <w:rFonts w:cs="Traditional Arabic"/>
          <w:sz w:val="36"/>
          <w:szCs w:val="36"/>
        </w:rPr>
        <w:sym w:font="AGA Arabesque" w:char="005B"/>
      </w:r>
      <w:r w:rsidRPr="00EB7D63">
        <w:rPr>
          <w:rFonts w:cs="Traditional Arabic"/>
          <w:sz w:val="36"/>
          <w:szCs w:val="36"/>
          <w:rtl/>
        </w:rPr>
        <w:t xml:space="preserve"> مفتاح للعمل المستقبل </w:t>
      </w:r>
      <w:r w:rsidRPr="00EB7D63">
        <w:rPr>
          <w:rFonts w:cs="Traditional Arabic"/>
          <w:sz w:val="36"/>
          <w:szCs w:val="36"/>
        </w:rPr>
        <w:sym w:font="AGA Arabesque" w:char="005D"/>
      </w:r>
      <w:r w:rsidRPr="00EB7D63">
        <w:rPr>
          <w:rFonts w:cs="Traditional Arabic"/>
          <w:sz w:val="36"/>
          <w:szCs w:val="36"/>
          <w:rtl/>
        </w:rPr>
        <w:t xml:space="preserve"> وَمَا تَدْرِي نَفْسٌ بِأَيِّ أَرْضٍ تَمُوتُ </w:t>
      </w:r>
      <w:r w:rsidRPr="00EB7D63">
        <w:rPr>
          <w:rFonts w:cs="Traditional Arabic"/>
          <w:sz w:val="36"/>
          <w:szCs w:val="36"/>
        </w:rPr>
        <w:sym w:font="AGA Arabesque" w:char="005B"/>
      </w:r>
      <w:r w:rsidRPr="00EB7D63">
        <w:rPr>
          <w:rFonts w:cs="Traditional Arabic"/>
          <w:sz w:val="36"/>
          <w:szCs w:val="36"/>
          <w:rtl/>
        </w:rPr>
        <w:t xml:space="preserve"> مفتاح لحياة الآخرة، لأن الإنسان إذا مات، دخل عالم الآخرة، </w:t>
      </w:r>
      <w:r w:rsidRPr="00D125C5">
        <w:rPr>
          <w:rFonts w:cs="Traditional Arabic"/>
          <w:sz w:val="36"/>
          <w:szCs w:val="36"/>
          <w:rtl/>
        </w:rPr>
        <w:t>وسبق بيان علم الساعة وتنزيل الغيث،</w:t>
      </w:r>
      <w:r w:rsidRPr="00EB7D63">
        <w:rPr>
          <w:rFonts w:cs="Traditional Arabic"/>
          <w:sz w:val="36"/>
          <w:szCs w:val="36"/>
          <w:rtl/>
        </w:rPr>
        <w:t xml:space="preserve"> فتبين أن هذه المفاتح كلها مبادئ لكل ما وراءها، </w:t>
      </w:r>
      <w:r w:rsidRPr="00EB7D63">
        <w:rPr>
          <w:rFonts w:cs="Traditional Arabic"/>
          <w:sz w:val="36"/>
          <w:szCs w:val="36"/>
        </w:rPr>
        <w:sym w:font="AGA Arabesque" w:char="005D"/>
      </w:r>
      <w:r w:rsidRPr="00EB7D63">
        <w:rPr>
          <w:rFonts w:cs="Traditional Arabic"/>
          <w:sz w:val="36"/>
          <w:szCs w:val="36"/>
          <w:rtl/>
        </w:rPr>
        <w:t xml:space="preserve"> إِنَّ اللَّهَ عَلِيمٌ خَبِيرٌ </w:t>
      </w:r>
      <w:r w:rsidRPr="00EB7D63">
        <w:rPr>
          <w:rFonts w:cs="Traditional Arabic"/>
          <w:sz w:val="36"/>
          <w:szCs w:val="36"/>
        </w:rPr>
        <w:sym w:font="AGA Arabesque" w:char="005B"/>
      </w:r>
      <w:r w:rsidRPr="00EB7D63">
        <w:rPr>
          <w:rFonts w:cs="Traditional Arabic"/>
          <w:sz w:val="36"/>
          <w:szCs w:val="36"/>
          <w:rtl/>
        </w:rPr>
        <w:t>.</w:t>
      </w:r>
    </w:p>
    <w:p w:rsidR="009A45CE" w:rsidRPr="00EB7D63" w:rsidRDefault="00D125C5" w:rsidP="00C15651">
      <w:pPr>
        <w:pStyle w:val="a8"/>
        <w:rPr>
          <w:rFonts w:cs="Traditional Arabic"/>
          <w:sz w:val="36"/>
          <w:szCs w:val="36"/>
          <w:rtl/>
        </w:rPr>
      </w:pPr>
      <w:r>
        <w:rPr>
          <w:rFonts w:cs="Traditional Arabic" w:hint="cs"/>
          <w:sz w:val="36"/>
          <w:szCs w:val="36"/>
          <w:rtl/>
        </w:rPr>
        <w:t>قوله (</w:t>
      </w:r>
      <w:r w:rsidR="009A45CE" w:rsidRPr="00EB7D63">
        <w:rPr>
          <w:rFonts w:cs="Traditional Arabic"/>
          <w:sz w:val="36"/>
          <w:szCs w:val="36"/>
          <w:rtl/>
        </w:rPr>
        <w:t>إلا في كتاب مبين</w:t>
      </w:r>
      <w:r>
        <w:rPr>
          <w:rFonts w:cs="Traditional Arabic" w:hint="cs"/>
          <w:sz w:val="36"/>
          <w:szCs w:val="36"/>
          <w:rtl/>
        </w:rPr>
        <w:t>)</w:t>
      </w:r>
      <w:r w:rsidR="009A45CE" w:rsidRPr="00EB7D63">
        <w:rPr>
          <w:rFonts w:cs="Traditional Arabic"/>
          <w:sz w:val="36"/>
          <w:szCs w:val="36"/>
          <w:rtl/>
        </w:rPr>
        <w:t>: والمراد بالكتاب هنا: اللوح المحفوظ.</w:t>
      </w:r>
    </w:p>
    <w:p w:rsidR="00D125C5" w:rsidRDefault="00D125C5" w:rsidP="00C15651">
      <w:pPr>
        <w:pStyle w:val="a8"/>
        <w:rPr>
          <w:rFonts w:cs="Traditional Arabic"/>
          <w:sz w:val="36"/>
          <w:szCs w:val="36"/>
          <w:rtl/>
        </w:rPr>
      </w:pPr>
      <w:r>
        <w:rPr>
          <w:rFonts w:cs="Traditional Arabic" w:hint="cs"/>
          <w:sz w:val="36"/>
          <w:szCs w:val="36"/>
          <w:rtl/>
        </w:rPr>
        <w:t>ف</w:t>
      </w:r>
      <w:r w:rsidR="009A45CE" w:rsidRPr="00EB7D63">
        <w:rPr>
          <w:rFonts w:cs="Traditional Arabic"/>
          <w:sz w:val="36"/>
          <w:szCs w:val="36"/>
          <w:rtl/>
        </w:rPr>
        <w:t xml:space="preserve">كل هذه الأشياء معلومة عند الله سبحانه وتعالى ومكتوبة عنده في اللوح المحفوظ، لأن الله تعالى "لما خلق القلم، قال له: اكتب قال القلم: ماذا أكتب؟ قال: أكتب ما هو كائن إلى يوم القيامة" </w:t>
      </w:r>
    </w:p>
    <w:p w:rsidR="005E5A1A" w:rsidRDefault="009A45CE" w:rsidP="00C15651">
      <w:pPr>
        <w:pStyle w:val="a8"/>
        <w:rPr>
          <w:rFonts w:cs="Traditional Arabic"/>
          <w:sz w:val="36"/>
          <w:szCs w:val="36"/>
          <w:rtl/>
        </w:rPr>
      </w:pPr>
      <w:r w:rsidRPr="00EB7D63">
        <w:rPr>
          <w:rFonts w:cs="Traditional Arabic"/>
          <w:sz w:val="36"/>
          <w:szCs w:val="36"/>
          <w:rtl/>
        </w:rPr>
        <w:t xml:space="preserve">فكتب في تلك اللحظة ما هو كائن إلى يوم القيامة ثم جعل سبحانه في أيدي الملائكة كتباً تكتب ما يعمله الإنسان، لأن الذي في اللوح المحفوظ قد كتب فيه ما كان يريد الإنسان أن يفعل، والكتاب التي تكتبها الملائكة هي التي يجزى عليها الإنسان ولهذا يقول الله عز وجل:  </w:t>
      </w:r>
      <w:r w:rsidRPr="00EB7D63">
        <w:rPr>
          <w:rFonts w:cs="Traditional Arabic"/>
          <w:sz w:val="36"/>
          <w:szCs w:val="36"/>
        </w:rPr>
        <w:sym w:font="AGA Arabesque" w:char="005D"/>
      </w:r>
      <w:r w:rsidRPr="00EB7D63">
        <w:rPr>
          <w:rFonts w:cs="Traditional Arabic"/>
          <w:sz w:val="36"/>
          <w:szCs w:val="36"/>
          <w:rtl/>
        </w:rPr>
        <w:t xml:space="preserve"> وَلَنَبْلُوَنَّكُمْ حَتَّى نَعْلَمَ الْمُجَاهِدِينَ مِنْكُمْ وَالصَّابِرِينَ </w:t>
      </w:r>
      <w:r w:rsidRPr="00EB7D63">
        <w:rPr>
          <w:rFonts w:cs="Traditional Arabic"/>
          <w:sz w:val="36"/>
          <w:szCs w:val="36"/>
        </w:rPr>
        <w:sym w:font="AGA Arabesque" w:char="005B"/>
      </w:r>
      <w:r w:rsidRPr="00EB7D63">
        <w:rPr>
          <w:rFonts w:cs="Traditional Arabic"/>
          <w:sz w:val="36"/>
          <w:szCs w:val="36"/>
          <w:rtl/>
        </w:rPr>
        <w:t xml:space="preserve"> </w:t>
      </w:r>
    </w:p>
    <w:p w:rsidR="009A45CE" w:rsidRPr="00CD1FBC" w:rsidRDefault="009A45CE" w:rsidP="00C15651">
      <w:pPr>
        <w:pStyle w:val="a8"/>
        <w:rPr>
          <w:rFonts w:cs="Traditional Arabic"/>
          <w:b/>
          <w:bCs/>
          <w:sz w:val="36"/>
          <w:szCs w:val="36"/>
          <w:rtl/>
        </w:rPr>
      </w:pPr>
      <w:r w:rsidRPr="00CD1FBC">
        <w:rPr>
          <w:rFonts w:cs="Traditional Arabic"/>
          <w:b/>
          <w:bCs/>
          <w:sz w:val="36"/>
          <w:szCs w:val="36"/>
          <w:rtl/>
        </w:rPr>
        <w:t xml:space="preserve">الآية الثالثة: قوله: </w:t>
      </w:r>
      <w:r w:rsidRPr="00CD1FBC">
        <w:rPr>
          <w:rFonts w:cs="Traditional Arabic"/>
          <w:b/>
          <w:bCs/>
          <w:sz w:val="36"/>
          <w:szCs w:val="36"/>
        </w:rPr>
        <w:sym w:font="AGA Arabesque" w:char="005D"/>
      </w:r>
      <w:r w:rsidRPr="00CD1FBC">
        <w:rPr>
          <w:rFonts w:cs="Traditional Arabic"/>
          <w:b/>
          <w:bCs/>
          <w:sz w:val="36"/>
          <w:szCs w:val="36"/>
        </w:rPr>
        <w:t xml:space="preserve"> </w:t>
      </w:r>
      <w:r w:rsidRPr="00CD1FBC">
        <w:rPr>
          <w:rFonts w:cs="Traditional Arabic"/>
          <w:b/>
          <w:bCs/>
          <w:sz w:val="36"/>
          <w:szCs w:val="36"/>
          <w:rtl/>
        </w:rPr>
        <w:t xml:space="preserve"> وَمَا تَحْمِلُ مِنْ أُنْثَى وَلا تَضَعُ إِلَّا بِعِلْمِه </w:t>
      </w:r>
      <w:r w:rsidRPr="00CD1FBC">
        <w:rPr>
          <w:rFonts w:cs="Traditional Arabic"/>
          <w:b/>
          <w:bCs/>
          <w:sz w:val="36"/>
          <w:szCs w:val="36"/>
        </w:rPr>
        <w:sym w:font="AGA Arabesque" w:char="005B"/>
      </w:r>
      <w:r w:rsidRPr="00CD1FBC">
        <w:rPr>
          <w:rFonts w:cs="Traditional Arabic"/>
          <w:b/>
          <w:bCs/>
          <w:sz w:val="36"/>
          <w:szCs w:val="36"/>
          <w:rtl/>
        </w:rPr>
        <w:t xml:space="preserve"> فابتداء الحمل بعلم الله، وانتهاؤه وخروج الجنين بعلم الله عز وجل.</w:t>
      </w:r>
    </w:p>
    <w:p w:rsidR="009A45CE" w:rsidRPr="00CD1FBC" w:rsidRDefault="009A45CE" w:rsidP="00C15651">
      <w:pPr>
        <w:pStyle w:val="a8"/>
        <w:rPr>
          <w:rFonts w:cs="Traditional Arabic"/>
          <w:b/>
          <w:bCs/>
          <w:sz w:val="36"/>
          <w:szCs w:val="36"/>
          <w:rtl/>
        </w:rPr>
      </w:pPr>
      <w:r w:rsidRPr="00CD1FBC">
        <w:rPr>
          <w:rFonts w:cs="Traditional Arabic"/>
          <w:b/>
          <w:bCs/>
          <w:sz w:val="36"/>
          <w:szCs w:val="36"/>
          <w:rtl/>
        </w:rPr>
        <w:t xml:space="preserve">الآية الرابعة: قوله: </w:t>
      </w:r>
      <w:r w:rsidRPr="00CD1FBC">
        <w:rPr>
          <w:rFonts w:cs="Traditional Arabic"/>
          <w:b/>
          <w:bCs/>
          <w:sz w:val="36"/>
          <w:szCs w:val="36"/>
        </w:rPr>
        <w:sym w:font="AGA Arabesque" w:char="005D"/>
      </w:r>
      <w:r w:rsidRPr="00CD1FBC">
        <w:rPr>
          <w:rFonts w:cs="Traditional Arabic"/>
          <w:b/>
          <w:bCs/>
          <w:sz w:val="36"/>
          <w:szCs w:val="36"/>
        </w:rPr>
        <w:t xml:space="preserve"> </w:t>
      </w:r>
      <w:r w:rsidRPr="00CD1FBC">
        <w:rPr>
          <w:rFonts w:cs="Traditional Arabic"/>
          <w:b/>
          <w:bCs/>
          <w:sz w:val="36"/>
          <w:szCs w:val="36"/>
          <w:rtl/>
        </w:rPr>
        <w:t xml:space="preserve"> لِتَعْلَمُوا أَنَّ اللَّهَ عَلَى كُلِّ شَيْءٍ قَدِيرٌ وَأَنَّ اللَّهَ قَدْ أَحَاَطَ بِكُلِّ شَيْءٍ عِلْماً </w:t>
      </w:r>
      <w:r w:rsidRPr="00CD1FBC">
        <w:rPr>
          <w:rFonts w:cs="Traditional Arabic"/>
          <w:b/>
          <w:bCs/>
          <w:sz w:val="36"/>
          <w:szCs w:val="36"/>
        </w:rPr>
        <w:sym w:font="AGA Arabesque" w:char="005B"/>
      </w:r>
      <w:r w:rsidRPr="00CD1FBC">
        <w:rPr>
          <w:rFonts w:cs="Traditional Arabic"/>
          <w:b/>
          <w:bCs/>
          <w:sz w:val="36"/>
          <w:szCs w:val="36"/>
          <w:rtl/>
        </w:rPr>
        <w:t xml:space="preserve"> </w:t>
      </w:r>
    </w:p>
    <w:p w:rsidR="009A45CE" w:rsidRPr="00EB7D63" w:rsidRDefault="005E5A1A" w:rsidP="00C15651">
      <w:pPr>
        <w:pStyle w:val="a8"/>
        <w:rPr>
          <w:rFonts w:cs="Traditional Arabic"/>
          <w:sz w:val="36"/>
          <w:szCs w:val="36"/>
          <w:rtl/>
        </w:rPr>
      </w:pPr>
      <w:r>
        <w:rPr>
          <w:rFonts w:cs="Traditional Arabic" w:hint="cs"/>
          <w:sz w:val="36"/>
          <w:szCs w:val="36"/>
          <w:rtl/>
        </w:rPr>
        <w:lastRenderedPageBreak/>
        <w:t xml:space="preserve">قوله </w:t>
      </w:r>
      <w:r w:rsidRPr="00CD1FBC">
        <w:rPr>
          <w:rFonts w:cs="Traditional Arabic" w:hint="cs"/>
          <w:b/>
          <w:bCs/>
          <w:sz w:val="36"/>
          <w:szCs w:val="36"/>
          <w:rtl/>
        </w:rPr>
        <w:t>( قدير )</w:t>
      </w:r>
      <w:r>
        <w:rPr>
          <w:rFonts w:cs="Traditional Arabic" w:hint="cs"/>
          <w:sz w:val="36"/>
          <w:szCs w:val="36"/>
          <w:rtl/>
        </w:rPr>
        <w:t xml:space="preserve"> </w:t>
      </w:r>
      <w:r w:rsidR="009A45CE" w:rsidRPr="00EB7D63">
        <w:rPr>
          <w:rFonts w:cs="Traditional Arabic"/>
          <w:sz w:val="36"/>
          <w:szCs w:val="36"/>
          <w:rtl/>
        </w:rPr>
        <w:t>القدرة وصف يتمكن به الفاعل من الفعل بدون عجز، فهو على كل شيء قدير، يقدر على إيجاد المعدوم وعلى إعدام الموجود، فالسماوات والأرض كانت معدومة، فخلقها الله عز وج</w:t>
      </w:r>
      <w:r>
        <w:rPr>
          <w:rFonts w:cs="Traditional Arabic"/>
          <w:sz w:val="36"/>
          <w:szCs w:val="36"/>
          <w:rtl/>
        </w:rPr>
        <w:t>ل وأوجدها على هذا النظام البديع</w:t>
      </w:r>
      <w:r>
        <w:rPr>
          <w:rFonts w:cs="Traditional Arabic" w:hint="cs"/>
          <w:sz w:val="36"/>
          <w:szCs w:val="36"/>
          <w:rtl/>
        </w:rPr>
        <w:t xml:space="preserve"> و</w:t>
      </w:r>
      <w:r w:rsidR="009A45CE" w:rsidRPr="00EB7D63">
        <w:rPr>
          <w:rFonts w:cs="Traditional Arabic"/>
          <w:sz w:val="36"/>
          <w:szCs w:val="36"/>
          <w:rtl/>
        </w:rPr>
        <w:t>كل ذلك قد أحاط الله سبحانه به علماً.</w:t>
      </w:r>
    </w:p>
    <w:p w:rsidR="009A45CE" w:rsidRPr="00EB7D63" w:rsidRDefault="009A45CE" w:rsidP="00C15651">
      <w:pPr>
        <w:pStyle w:val="a8"/>
        <w:rPr>
          <w:rFonts w:cs="Traditional Arabic"/>
          <w:sz w:val="36"/>
          <w:szCs w:val="36"/>
          <w:rtl/>
        </w:rPr>
      </w:pPr>
      <w:r w:rsidRPr="00EB7D63">
        <w:rPr>
          <w:rFonts w:cs="Traditional Arabic"/>
          <w:sz w:val="36"/>
          <w:szCs w:val="36"/>
          <w:rtl/>
        </w:rPr>
        <w:t>وفي هذه الآيات من صفات الله تعالى: إثبات عموم علم الله على وجه التفصيل، وإثبات عموم قدرة الله تعالى.</w:t>
      </w:r>
    </w:p>
    <w:p w:rsidR="005E5A1A" w:rsidRPr="00EB7D63" w:rsidRDefault="005E5A1A" w:rsidP="00C15651">
      <w:pPr>
        <w:pStyle w:val="a8"/>
        <w:rPr>
          <w:rFonts w:cs="Traditional Arabic"/>
          <w:sz w:val="36"/>
          <w:szCs w:val="36"/>
          <w:rtl/>
        </w:rPr>
      </w:pPr>
      <w:r>
        <w:rPr>
          <w:rFonts w:cs="Traditional Arabic" w:hint="cs"/>
          <w:sz w:val="36"/>
          <w:szCs w:val="36"/>
          <w:rtl/>
        </w:rPr>
        <w:t xml:space="preserve">ومن ثمرات </w:t>
      </w:r>
      <w:r w:rsidR="009A45CE" w:rsidRPr="00EB7D63">
        <w:rPr>
          <w:rFonts w:cs="Traditional Arabic"/>
          <w:sz w:val="36"/>
          <w:szCs w:val="36"/>
          <w:rtl/>
        </w:rPr>
        <w:t xml:space="preserve"> الإيمان بالعلم والقدرة: قوة مراقبة الله والخوف منه.</w:t>
      </w:r>
    </w:p>
    <w:p w:rsidR="009A45CE" w:rsidRPr="00CD1FBC" w:rsidRDefault="009A45CE" w:rsidP="00C15651">
      <w:pPr>
        <w:pStyle w:val="a8"/>
        <w:rPr>
          <w:rFonts w:cs="DecoType Naskh Special"/>
          <w:b/>
          <w:bCs/>
          <w:sz w:val="36"/>
          <w:szCs w:val="36"/>
          <w:rtl/>
        </w:rPr>
      </w:pPr>
      <w:r w:rsidRPr="00CD1FBC">
        <w:rPr>
          <w:rFonts w:cs="DecoType Naskh Special"/>
          <w:b/>
          <w:bCs/>
          <w:sz w:val="36"/>
          <w:szCs w:val="36"/>
          <w:rtl/>
        </w:rPr>
        <w:t xml:space="preserve">وقوله: </w:t>
      </w:r>
      <w:r w:rsidR="00D556B3" w:rsidRPr="00CD1FBC">
        <w:rPr>
          <w:rFonts w:cs="DecoType Naskh Special" w:hint="cs"/>
          <w:b/>
          <w:bCs/>
          <w:sz w:val="36"/>
          <w:szCs w:val="36"/>
          <w:rtl/>
        </w:rPr>
        <w:t>{</w:t>
      </w:r>
      <w:r w:rsidR="00D556B3" w:rsidRPr="00CD1FBC">
        <w:rPr>
          <w:rFonts w:cs="DecoType Naskh Special"/>
          <w:b/>
          <w:bCs/>
          <w:color w:val="000000"/>
          <w:sz w:val="36"/>
          <w:szCs w:val="36"/>
          <w:rtl/>
        </w:rPr>
        <w:t>إِنَّ</w:t>
      </w:r>
      <w:r w:rsidR="00D556B3" w:rsidRPr="00CD1FBC">
        <w:rPr>
          <w:rFonts w:cs="DecoType Naskh Special"/>
          <w:b/>
          <w:bCs/>
          <w:color w:val="000000"/>
          <w:sz w:val="36"/>
          <w:szCs w:val="36"/>
        </w:rPr>
        <w:t xml:space="preserve"> </w:t>
      </w:r>
      <w:r w:rsidR="00D556B3" w:rsidRPr="00CD1FBC">
        <w:rPr>
          <w:rFonts w:cs="DecoType Naskh Special"/>
          <w:b/>
          <w:bCs/>
          <w:color w:val="000000"/>
          <w:sz w:val="36"/>
          <w:szCs w:val="36"/>
          <w:rtl/>
        </w:rPr>
        <w:t>اللَّهَ هُوَ الرَّزَّاقُ ذُو الْقُوَّةِ الْمَتِينُ</w:t>
      </w:r>
      <w:r w:rsidR="00D556B3" w:rsidRPr="00CD1FBC">
        <w:rPr>
          <w:rFonts w:cs="DecoType Naskh Special" w:hint="cs"/>
          <w:b/>
          <w:bCs/>
          <w:color w:val="000000"/>
          <w:sz w:val="36"/>
          <w:szCs w:val="36"/>
          <w:rtl/>
        </w:rPr>
        <w:t>}</w:t>
      </w:r>
    </w:p>
    <w:p w:rsidR="00793B80" w:rsidRPr="00EB7D63" w:rsidRDefault="00793B80" w:rsidP="00C15651">
      <w:pPr>
        <w:pStyle w:val="a8"/>
        <w:rPr>
          <w:rFonts w:cs="Traditional Arabic"/>
          <w:sz w:val="36"/>
          <w:szCs w:val="36"/>
          <w:rtl/>
        </w:rPr>
      </w:pPr>
      <w:r w:rsidRPr="00EB7D63">
        <w:rPr>
          <w:rFonts w:cs="Traditional Arabic"/>
          <w:sz w:val="36"/>
          <w:szCs w:val="36"/>
          <w:rtl/>
        </w:rPr>
        <w:t>في هذه الآية إثبات اسمين من أسماء الله، هما: الرزاق، والمتين، وإثبات ثلاث صفات، وهي الرز</w:t>
      </w:r>
      <w:r>
        <w:rPr>
          <w:rFonts w:cs="Traditional Arabic"/>
          <w:sz w:val="36"/>
          <w:szCs w:val="36"/>
          <w:rtl/>
        </w:rPr>
        <w:t>ق، والقوة، وما تضمنه اسم المتين</w:t>
      </w:r>
      <w:r>
        <w:rPr>
          <w:rFonts w:cs="Traditional Arabic" w:hint="cs"/>
          <w:sz w:val="36"/>
          <w:szCs w:val="36"/>
          <w:rtl/>
        </w:rPr>
        <w:t xml:space="preserve">، بأنه </w:t>
      </w:r>
      <w:r w:rsidRPr="00EB7D63">
        <w:rPr>
          <w:rFonts w:cs="Traditional Arabic"/>
          <w:sz w:val="36"/>
          <w:szCs w:val="36"/>
          <w:rtl/>
        </w:rPr>
        <w:t>الشديد</w:t>
      </w:r>
      <w:r>
        <w:rPr>
          <w:rFonts w:cs="Traditional Arabic"/>
          <w:sz w:val="36"/>
          <w:szCs w:val="36"/>
          <w:rtl/>
        </w:rPr>
        <w:t xml:space="preserve"> </w:t>
      </w:r>
      <w:r w:rsidR="00787867">
        <w:rPr>
          <w:rFonts w:cs="Traditional Arabic" w:hint="cs"/>
          <w:sz w:val="36"/>
          <w:szCs w:val="36"/>
          <w:rtl/>
        </w:rPr>
        <w:t xml:space="preserve">في </w:t>
      </w:r>
      <w:r>
        <w:rPr>
          <w:rFonts w:cs="Traditional Arabic"/>
          <w:sz w:val="36"/>
          <w:szCs w:val="36"/>
          <w:rtl/>
        </w:rPr>
        <w:t>جميع صفات الجبروت</w:t>
      </w:r>
    </w:p>
    <w:p w:rsidR="00D556B3" w:rsidRPr="00EB7D63" w:rsidRDefault="00D556B3" w:rsidP="00C15651">
      <w:pPr>
        <w:pStyle w:val="a8"/>
        <w:rPr>
          <w:rFonts w:cs="Traditional Arabic"/>
          <w:sz w:val="36"/>
          <w:szCs w:val="36"/>
          <w:rtl/>
        </w:rPr>
      </w:pPr>
      <w:r>
        <w:rPr>
          <w:rFonts w:cs="Traditional Arabic" w:hint="cs"/>
          <w:color w:val="000000"/>
          <w:sz w:val="36"/>
          <w:szCs w:val="36"/>
          <w:rtl/>
        </w:rPr>
        <w:t>و</w:t>
      </w:r>
      <w:r w:rsidRPr="00A651D3">
        <w:rPr>
          <w:rFonts w:cs="Traditional Arabic" w:hint="cs"/>
          <w:b/>
          <w:bCs/>
          <w:color w:val="000000"/>
          <w:sz w:val="36"/>
          <w:szCs w:val="36"/>
          <w:rtl/>
        </w:rPr>
        <w:t>{</w:t>
      </w:r>
      <w:r w:rsidRPr="00A651D3">
        <w:rPr>
          <w:rFonts w:cs="Traditional Arabic"/>
          <w:b/>
          <w:bCs/>
          <w:color w:val="000000"/>
          <w:sz w:val="36"/>
          <w:szCs w:val="36"/>
          <w:rtl/>
        </w:rPr>
        <w:t>الرَّزَّاقُ</w:t>
      </w:r>
      <w:r w:rsidRPr="00A651D3">
        <w:rPr>
          <w:rFonts w:cs="Traditional Arabic" w:hint="cs"/>
          <w:b/>
          <w:bCs/>
          <w:sz w:val="36"/>
          <w:szCs w:val="36"/>
          <w:rtl/>
        </w:rPr>
        <w:t>}</w:t>
      </w:r>
      <w:r w:rsidR="009A45CE" w:rsidRPr="00A651D3">
        <w:rPr>
          <w:rFonts w:cs="Traditional Arabic"/>
          <w:b/>
          <w:bCs/>
          <w:sz w:val="36"/>
          <w:szCs w:val="36"/>
          <w:rtl/>
        </w:rPr>
        <w:t>:</w:t>
      </w:r>
      <w:r w:rsidR="009A45CE" w:rsidRPr="00EB7D63">
        <w:rPr>
          <w:rFonts w:cs="Traditional Arabic"/>
          <w:sz w:val="36"/>
          <w:szCs w:val="36"/>
          <w:rtl/>
        </w:rPr>
        <w:t xml:space="preserve"> صيغة مبالغة من الرزق، وهو العطاء، </w:t>
      </w:r>
      <w:r>
        <w:rPr>
          <w:rFonts w:cs="Traditional Arabic" w:hint="cs"/>
          <w:sz w:val="36"/>
          <w:szCs w:val="36"/>
          <w:rtl/>
        </w:rPr>
        <w:t xml:space="preserve">وجاء بصيغ المبالغة </w:t>
      </w:r>
      <w:r w:rsidRPr="00EB7D63">
        <w:rPr>
          <w:rFonts w:cs="Traditional Arabic"/>
          <w:sz w:val="36"/>
          <w:szCs w:val="36"/>
          <w:rtl/>
        </w:rPr>
        <w:t xml:space="preserve">لكثره رزقه وكثرة من يرزقه، فالذي يرزقه الله عز وجل لا يحصى باعتبار أجناسه، فضلاً عن أنواعه، فضلاً عن آحاده، لأن الله تعالى يقول: </w:t>
      </w:r>
      <w:r w:rsidRPr="00EB7D63">
        <w:rPr>
          <w:rFonts w:cs="Traditional Arabic"/>
          <w:sz w:val="36"/>
          <w:szCs w:val="36"/>
        </w:rPr>
        <w:sym w:font="AGA Arabesque" w:char="005D"/>
      </w:r>
      <w:r w:rsidRPr="00EB7D63">
        <w:rPr>
          <w:rFonts w:cs="Traditional Arabic"/>
          <w:sz w:val="36"/>
          <w:szCs w:val="36"/>
          <w:rtl/>
        </w:rPr>
        <w:t xml:space="preserve"> وَمَا مِنْ دَابَّةٍ فِي الْأَرْضِ إِلَّا عَلَى اللَّهِ رِزْقُهَا وَيَعْلَمُ مُسْتَقَرَّهَا وَمُسْتَوْدَعَهَا </w:t>
      </w:r>
      <w:r w:rsidRPr="00EB7D63">
        <w:rPr>
          <w:rFonts w:cs="Traditional Arabic"/>
          <w:sz w:val="36"/>
          <w:szCs w:val="36"/>
        </w:rPr>
        <w:sym w:font="AGA Arabesque" w:char="005B"/>
      </w:r>
      <w:r w:rsidRPr="00EB7D63">
        <w:rPr>
          <w:rFonts w:cs="Traditional Arabic"/>
          <w:sz w:val="36"/>
          <w:szCs w:val="36"/>
          <w:rtl/>
        </w:rPr>
        <w:t xml:space="preserve"> ويعطي الله الرزق بحسب الحال.</w:t>
      </w:r>
    </w:p>
    <w:p w:rsidR="009A45CE" w:rsidRPr="00A651D3" w:rsidRDefault="00A651D3" w:rsidP="00C15651">
      <w:pPr>
        <w:pStyle w:val="a8"/>
        <w:rPr>
          <w:rFonts w:cs="Traditional Arabic"/>
          <w:b/>
          <w:bCs/>
          <w:sz w:val="36"/>
          <w:szCs w:val="36"/>
          <w:rtl/>
        </w:rPr>
      </w:pPr>
      <w:r w:rsidRPr="00A651D3">
        <w:rPr>
          <w:rFonts w:cs="Traditional Arabic" w:hint="cs"/>
          <w:b/>
          <w:bCs/>
          <w:sz w:val="36"/>
          <w:szCs w:val="36"/>
          <w:rtl/>
        </w:rPr>
        <w:t xml:space="preserve"> </w:t>
      </w:r>
      <w:r w:rsidR="00D556B3" w:rsidRPr="00A651D3">
        <w:rPr>
          <w:rFonts w:cs="Traditional Arabic" w:hint="cs"/>
          <w:b/>
          <w:bCs/>
          <w:sz w:val="36"/>
          <w:szCs w:val="36"/>
          <w:rtl/>
        </w:rPr>
        <w:t xml:space="preserve">والرزق </w:t>
      </w:r>
      <w:r w:rsidR="00D556B3" w:rsidRPr="00A651D3">
        <w:rPr>
          <w:rFonts w:cs="Traditional Arabic"/>
          <w:b/>
          <w:bCs/>
          <w:sz w:val="36"/>
          <w:szCs w:val="36"/>
          <w:rtl/>
        </w:rPr>
        <w:t xml:space="preserve">ينقسم إلى قسمين: </w:t>
      </w:r>
    </w:p>
    <w:p w:rsidR="009A45CE" w:rsidRPr="00787867" w:rsidRDefault="00787867" w:rsidP="00C15651">
      <w:pPr>
        <w:pStyle w:val="a8"/>
        <w:rPr>
          <w:rFonts w:cs="Traditional Arabic"/>
          <w:sz w:val="36"/>
          <w:szCs w:val="36"/>
          <w:rtl/>
        </w:rPr>
      </w:pPr>
      <w:r>
        <w:rPr>
          <w:rFonts w:cs="Traditional Arabic" w:hint="cs"/>
          <w:sz w:val="36"/>
          <w:szCs w:val="36"/>
          <w:rtl/>
        </w:rPr>
        <w:t xml:space="preserve">رزق </w:t>
      </w:r>
      <w:r w:rsidR="00D556B3" w:rsidRPr="00787867">
        <w:rPr>
          <w:rFonts w:cs="Traditional Arabic" w:hint="cs"/>
          <w:sz w:val="36"/>
          <w:szCs w:val="36"/>
          <w:rtl/>
        </w:rPr>
        <w:t>عام</w:t>
      </w:r>
      <w:r w:rsidR="009A45CE" w:rsidRPr="00787867">
        <w:rPr>
          <w:rFonts w:cs="Traditional Arabic"/>
          <w:sz w:val="36"/>
          <w:szCs w:val="36"/>
          <w:rtl/>
        </w:rPr>
        <w:t xml:space="preserve">: </w:t>
      </w:r>
      <w:r>
        <w:rPr>
          <w:rFonts w:cs="Traditional Arabic" w:hint="cs"/>
          <w:sz w:val="36"/>
          <w:szCs w:val="36"/>
          <w:rtl/>
        </w:rPr>
        <w:t>وهو</w:t>
      </w:r>
      <w:r w:rsidR="009A45CE" w:rsidRPr="00787867">
        <w:rPr>
          <w:rFonts w:cs="Traditional Arabic"/>
          <w:sz w:val="36"/>
          <w:szCs w:val="36"/>
          <w:rtl/>
        </w:rPr>
        <w:t xml:space="preserve">كل ما ينتفع به البدن، سواء كان حلالاً أو حراماً، وسواء كان المرزوق مسلماً أو كافراً، </w:t>
      </w:r>
    </w:p>
    <w:p w:rsidR="00D556B3" w:rsidRPr="00787867" w:rsidRDefault="00787867" w:rsidP="00C15651">
      <w:pPr>
        <w:pStyle w:val="a8"/>
        <w:rPr>
          <w:rFonts w:cs="Traditional Arabic"/>
          <w:sz w:val="36"/>
          <w:szCs w:val="36"/>
          <w:rtl/>
        </w:rPr>
      </w:pPr>
      <w:r>
        <w:rPr>
          <w:rFonts w:cs="Traditional Arabic" w:hint="cs"/>
          <w:sz w:val="36"/>
          <w:szCs w:val="36"/>
          <w:rtl/>
        </w:rPr>
        <w:t xml:space="preserve">رزق </w:t>
      </w:r>
      <w:r w:rsidR="00D556B3" w:rsidRPr="00787867">
        <w:rPr>
          <w:rFonts w:cs="Traditional Arabic"/>
          <w:sz w:val="36"/>
          <w:szCs w:val="36"/>
          <w:rtl/>
        </w:rPr>
        <w:t>خاص</w:t>
      </w:r>
      <w:r w:rsidR="00D556B3" w:rsidRPr="00787867">
        <w:rPr>
          <w:rFonts w:cs="Traditional Arabic" w:hint="cs"/>
          <w:sz w:val="36"/>
          <w:szCs w:val="36"/>
          <w:rtl/>
        </w:rPr>
        <w:t>:</w:t>
      </w:r>
      <w:r>
        <w:rPr>
          <w:rFonts w:cs="Traditional Arabic"/>
          <w:sz w:val="36"/>
          <w:szCs w:val="36"/>
          <w:rtl/>
        </w:rPr>
        <w:t xml:space="preserve"> </w:t>
      </w:r>
      <w:r>
        <w:rPr>
          <w:rFonts w:cs="Traditional Arabic" w:hint="cs"/>
          <w:sz w:val="36"/>
          <w:szCs w:val="36"/>
          <w:rtl/>
        </w:rPr>
        <w:t>و</w:t>
      </w:r>
      <w:r w:rsidR="009A45CE" w:rsidRPr="00787867">
        <w:rPr>
          <w:rFonts w:cs="Traditional Arabic"/>
          <w:sz w:val="36"/>
          <w:szCs w:val="36"/>
          <w:rtl/>
        </w:rPr>
        <w:t>هو ما يقوم به الدين</w:t>
      </w:r>
      <w:r>
        <w:rPr>
          <w:rFonts w:cs="Traditional Arabic" w:hint="cs"/>
          <w:sz w:val="36"/>
          <w:szCs w:val="36"/>
          <w:rtl/>
        </w:rPr>
        <w:t>،</w:t>
      </w:r>
      <w:r w:rsidR="009A45CE" w:rsidRPr="00787867">
        <w:rPr>
          <w:rFonts w:cs="Traditional Arabic"/>
          <w:sz w:val="36"/>
          <w:szCs w:val="36"/>
          <w:rtl/>
        </w:rPr>
        <w:t xml:space="preserve"> من العلم النافع والعمل الصالح والرزق الحلال المعين على طاعة الله، </w:t>
      </w:r>
    </w:p>
    <w:p w:rsidR="00793B80" w:rsidRDefault="00793B80" w:rsidP="00C15651">
      <w:pPr>
        <w:pStyle w:val="a8"/>
        <w:rPr>
          <w:rFonts w:cs="Traditional Arabic"/>
          <w:sz w:val="36"/>
          <w:szCs w:val="36"/>
          <w:rtl/>
        </w:rPr>
      </w:pPr>
      <w:r>
        <w:rPr>
          <w:rFonts w:cs="Traditional Arabic" w:hint="cs"/>
          <w:sz w:val="36"/>
          <w:szCs w:val="36"/>
          <w:rtl/>
        </w:rPr>
        <w:t xml:space="preserve">قوله </w:t>
      </w:r>
      <w:r w:rsidRPr="00787867">
        <w:rPr>
          <w:rFonts w:cs="Traditional Arabic" w:hint="cs"/>
          <w:sz w:val="36"/>
          <w:szCs w:val="36"/>
          <w:rtl/>
        </w:rPr>
        <w:t>{</w:t>
      </w:r>
      <w:r w:rsidRPr="00787867">
        <w:rPr>
          <w:rFonts w:cs="Traditional Arabic"/>
          <w:color w:val="000000"/>
          <w:sz w:val="36"/>
          <w:szCs w:val="36"/>
          <w:rtl/>
        </w:rPr>
        <w:t xml:space="preserve"> ذُو الْقُوَّةِ</w:t>
      </w:r>
      <w:r w:rsidRPr="00787867">
        <w:rPr>
          <w:rFonts w:cs="Traditional Arabic" w:hint="cs"/>
          <w:sz w:val="36"/>
          <w:szCs w:val="36"/>
          <w:rtl/>
        </w:rPr>
        <w:t>}</w:t>
      </w:r>
      <w:r>
        <w:rPr>
          <w:rFonts w:cs="Traditional Arabic" w:hint="cs"/>
          <w:sz w:val="36"/>
          <w:szCs w:val="36"/>
          <w:rtl/>
        </w:rPr>
        <w:t xml:space="preserve"> </w:t>
      </w:r>
      <w:r w:rsidR="009A45CE" w:rsidRPr="00EB7D63">
        <w:rPr>
          <w:rFonts w:cs="Traditional Arabic"/>
          <w:sz w:val="36"/>
          <w:szCs w:val="36"/>
          <w:rtl/>
        </w:rPr>
        <w:t xml:space="preserve"> القوة: صفة يتمكن الفاعل بها من الفعل بدون ضعف، والدليل على قوله تعالى: </w:t>
      </w:r>
      <w:r w:rsidR="009A45CE" w:rsidRPr="00EB7D63">
        <w:rPr>
          <w:rFonts w:cs="Traditional Arabic"/>
          <w:sz w:val="36"/>
          <w:szCs w:val="36"/>
        </w:rPr>
        <w:sym w:font="AGA Arabesque" w:char="005D"/>
      </w:r>
      <w:r w:rsidR="009A45CE" w:rsidRPr="00EB7D63">
        <w:rPr>
          <w:rFonts w:cs="Traditional Arabic"/>
          <w:sz w:val="36"/>
          <w:szCs w:val="36"/>
          <w:rtl/>
        </w:rPr>
        <w:t xml:space="preserve">اللَّهُ الَّذِي خَلَقَكُمْ مِنْ ضَعْفٍ ثُمَّ جَعَلَ مِنْ بَعْدِ ضَعْفٍ قُوَّة </w:t>
      </w:r>
      <w:r w:rsidR="009A45CE" w:rsidRPr="00EB7D63">
        <w:rPr>
          <w:rFonts w:cs="Traditional Arabic"/>
          <w:sz w:val="36"/>
          <w:szCs w:val="36"/>
        </w:rPr>
        <w:sym w:font="AGA Arabesque" w:char="005B"/>
      </w:r>
      <w:r w:rsidR="009A45CE" w:rsidRPr="00EB7D63">
        <w:rPr>
          <w:rFonts w:cs="Traditional Arabic"/>
          <w:sz w:val="36"/>
          <w:szCs w:val="36"/>
          <w:rtl/>
        </w:rPr>
        <w:t xml:space="preserve"> </w:t>
      </w:r>
    </w:p>
    <w:p w:rsidR="00793B80" w:rsidRDefault="009A45CE" w:rsidP="00C15651">
      <w:pPr>
        <w:pStyle w:val="a8"/>
        <w:rPr>
          <w:rFonts w:cs="Traditional Arabic"/>
          <w:sz w:val="36"/>
          <w:szCs w:val="36"/>
          <w:rtl/>
        </w:rPr>
      </w:pPr>
      <w:r w:rsidRPr="00EB7D63">
        <w:rPr>
          <w:rFonts w:cs="Traditional Arabic"/>
          <w:sz w:val="36"/>
          <w:szCs w:val="36"/>
          <w:rtl/>
        </w:rPr>
        <w:t xml:space="preserve">وليست القوة هي القدرة، لقوله تعالى: </w:t>
      </w:r>
      <w:r w:rsidRPr="00EB7D63">
        <w:rPr>
          <w:rFonts w:cs="Traditional Arabic"/>
          <w:sz w:val="36"/>
          <w:szCs w:val="36"/>
        </w:rPr>
        <w:sym w:font="AGA Arabesque" w:char="005D"/>
      </w:r>
      <w:r w:rsidRPr="00EB7D63">
        <w:rPr>
          <w:rFonts w:cs="Traditional Arabic"/>
          <w:sz w:val="36"/>
          <w:szCs w:val="36"/>
          <w:rtl/>
        </w:rPr>
        <w:t xml:space="preserve"> وَمَا كَانَ اللَّهُ لِيُعْجِزَهُ مِنْ شَيْءٍ فِي السَّمَاوَاتِ وَلا فِي الْأَرْضِ إِنَّهُ كَانَ عَلِيماً قَدِيراًً</w:t>
      </w:r>
      <w:r w:rsidRPr="00EB7D63">
        <w:rPr>
          <w:rFonts w:cs="Traditional Arabic"/>
          <w:sz w:val="36"/>
          <w:szCs w:val="36"/>
        </w:rPr>
        <w:sym w:font="AGA Arabesque" w:char="005B"/>
      </w:r>
      <w:r w:rsidRPr="00EB7D63">
        <w:rPr>
          <w:rFonts w:cs="Traditional Arabic"/>
          <w:sz w:val="36"/>
          <w:szCs w:val="36"/>
          <w:rtl/>
        </w:rPr>
        <w:t xml:space="preserve"> </w:t>
      </w:r>
    </w:p>
    <w:p w:rsidR="00793B80" w:rsidRDefault="00787867" w:rsidP="00C15651">
      <w:pPr>
        <w:pStyle w:val="a8"/>
        <w:rPr>
          <w:rFonts w:cs="Traditional Arabic"/>
          <w:sz w:val="36"/>
          <w:szCs w:val="36"/>
          <w:rtl/>
        </w:rPr>
      </w:pPr>
      <w:r>
        <w:rPr>
          <w:rFonts w:cs="Traditional Arabic" w:hint="cs"/>
          <w:sz w:val="36"/>
          <w:szCs w:val="36"/>
          <w:rtl/>
        </w:rPr>
        <w:t>ف</w:t>
      </w:r>
      <w:r w:rsidR="00793B80" w:rsidRPr="00EB7D63">
        <w:rPr>
          <w:rFonts w:cs="Traditional Arabic"/>
          <w:sz w:val="36"/>
          <w:szCs w:val="36"/>
          <w:rtl/>
        </w:rPr>
        <w:t>القدرة يقابله</w:t>
      </w:r>
      <w:r w:rsidR="00793B80">
        <w:rPr>
          <w:rFonts w:cs="Traditional Arabic"/>
          <w:sz w:val="36"/>
          <w:szCs w:val="36"/>
          <w:rtl/>
        </w:rPr>
        <w:t>ا العجز، والقوة يقابلها الضعف</w:t>
      </w:r>
      <w:r w:rsidR="00793B80" w:rsidRPr="00EB7D63">
        <w:rPr>
          <w:rFonts w:cs="Traditional Arabic"/>
          <w:sz w:val="36"/>
          <w:szCs w:val="36"/>
          <w:rtl/>
        </w:rPr>
        <w:t xml:space="preserve"> </w:t>
      </w:r>
      <w:r w:rsidR="00793B80">
        <w:rPr>
          <w:rFonts w:cs="Traditional Arabic" w:hint="cs"/>
          <w:sz w:val="36"/>
          <w:szCs w:val="36"/>
          <w:rtl/>
        </w:rPr>
        <w:t xml:space="preserve">  </w:t>
      </w:r>
      <w:r w:rsidR="009A45CE" w:rsidRPr="00EB7D63">
        <w:rPr>
          <w:rFonts w:cs="Traditional Arabic"/>
          <w:sz w:val="36"/>
          <w:szCs w:val="36"/>
          <w:rtl/>
        </w:rPr>
        <w:t xml:space="preserve"> </w:t>
      </w:r>
    </w:p>
    <w:p w:rsidR="00793B80" w:rsidRPr="00793B80" w:rsidRDefault="00793B80" w:rsidP="00C15651">
      <w:pPr>
        <w:pStyle w:val="a8"/>
        <w:rPr>
          <w:rFonts w:cs="Traditional Arabic"/>
          <w:sz w:val="36"/>
          <w:szCs w:val="36"/>
          <w:rtl/>
        </w:rPr>
      </w:pPr>
      <w:r w:rsidRPr="00793B80">
        <w:rPr>
          <w:rFonts w:cs="Traditional Arabic" w:hint="cs"/>
          <w:sz w:val="36"/>
          <w:szCs w:val="36"/>
          <w:rtl/>
        </w:rPr>
        <w:t>الفرق بين القوة والقدرة :</w:t>
      </w:r>
    </w:p>
    <w:p w:rsidR="00793B80" w:rsidRDefault="009A45CE" w:rsidP="00C15651">
      <w:pPr>
        <w:pStyle w:val="a8"/>
        <w:rPr>
          <w:rFonts w:cs="Traditional Arabic"/>
          <w:sz w:val="36"/>
          <w:szCs w:val="36"/>
          <w:rtl/>
        </w:rPr>
      </w:pPr>
      <w:r w:rsidRPr="00EB7D63">
        <w:rPr>
          <w:rFonts w:cs="Traditional Arabic"/>
          <w:sz w:val="36"/>
          <w:szCs w:val="36"/>
          <w:rtl/>
        </w:rPr>
        <w:t>والفرق بينهم</w:t>
      </w:r>
      <w:r w:rsidR="00787867">
        <w:rPr>
          <w:rFonts w:cs="Traditional Arabic"/>
          <w:sz w:val="36"/>
          <w:szCs w:val="36"/>
          <w:rtl/>
        </w:rPr>
        <w:t>ا: أن القدرة يوصف بها ذو الشعور</w:t>
      </w:r>
      <w:r w:rsidR="00787867">
        <w:rPr>
          <w:rFonts w:cs="Traditional Arabic" w:hint="cs"/>
          <w:sz w:val="36"/>
          <w:szCs w:val="36"/>
          <w:rtl/>
        </w:rPr>
        <w:t xml:space="preserve"> </w:t>
      </w:r>
      <w:r w:rsidRPr="00EB7D63">
        <w:rPr>
          <w:rFonts w:cs="Traditional Arabic"/>
          <w:sz w:val="36"/>
          <w:szCs w:val="36"/>
          <w:rtl/>
        </w:rPr>
        <w:t xml:space="preserve"> والقوة يوصف بها ذو الشعور وغيره. </w:t>
      </w:r>
    </w:p>
    <w:p w:rsidR="00793B80" w:rsidRDefault="009A45CE" w:rsidP="00C15651">
      <w:pPr>
        <w:pStyle w:val="a8"/>
        <w:rPr>
          <w:rFonts w:cs="Traditional Arabic"/>
          <w:sz w:val="36"/>
          <w:szCs w:val="36"/>
          <w:rtl/>
        </w:rPr>
      </w:pPr>
      <w:r w:rsidRPr="00EB7D63">
        <w:rPr>
          <w:rFonts w:cs="Traditional Arabic"/>
          <w:sz w:val="36"/>
          <w:szCs w:val="36"/>
          <w:rtl/>
        </w:rPr>
        <w:t xml:space="preserve">ثانياً: أن القوة أخص فكل قوي من ذي الشعور قادر، وليس كل قادر قويا . </w:t>
      </w:r>
    </w:p>
    <w:p w:rsidR="009A45CE" w:rsidRPr="00EB7D63" w:rsidRDefault="009A45CE" w:rsidP="00C15651">
      <w:pPr>
        <w:pStyle w:val="a8"/>
        <w:rPr>
          <w:rFonts w:cs="Traditional Arabic"/>
          <w:sz w:val="36"/>
          <w:szCs w:val="36"/>
          <w:rtl/>
        </w:rPr>
      </w:pPr>
      <w:r w:rsidRPr="00EB7D63">
        <w:rPr>
          <w:rFonts w:cs="Traditional Arabic"/>
          <w:sz w:val="36"/>
          <w:szCs w:val="36"/>
          <w:rtl/>
        </w:rPr>
        <w:lastRenderedPageBreak/>
        <w:t>مثال ذلك: تقول: الريح قوية ، ولا تقول قادرة ،و تقول: الحديد قوي، ولا تقول: قادر، لكن ذو الشعور تقول: إنه قوي، وإنه قادر.</w:t>
      </w:r>
    </w:p>
    <w:p w:rsidR="00793B80" w:rsidRDefault="00793B80" w:rsidP="00C15651">
      <w:pPr>
        <w:pStyle w:val="a8"/>
        <w:rPr>
          <w:rFonts w:cs="Traditional Arabic"/>
          <w:sz w:val="36"/>
          <w:szCs w:val="36"/>
          <w:rtl/>
        </w:rPr>
      </w:pPr>
      <w:r w:rsidRPr="00EB7D63">
        <w:rPr>
          <w:rFonts w:cs="Traditional Arabic"/>
          <w:sz w:val="36"/>
          <w:szCs w:val="36"/>
          <w:rtl/>
        </w:rPr>
        <w:t xml:space="preserve"> </w:t>
      </w:r>
      <w:r>
        <w:rPr>
          <w:rFonts w:cs="Traditional Arabic" w:hint="cs"/>
          <w:sz w:val="36"/>
          <w:szCs w:val="36"/>
          <w:rtl/>
        </w:rPr>
        <w:t xml:space="preserve">قوله </w:t>
      </w:r>
      <w:r w:rsidRPr="00A651D3">
        <w:rPr>
          <w:rFonts w:cs="Traditional Arabic" w:hint="cs"/>
          <w:b/>
          <w:bCs/>
          <w:sz w:val="36"/>
          <w:szCs w:val="36"/>
          <w:rtl/>
        </w:rPr>
        <w:t>(</w:t>
      </w:r>
      <w:r w:rsidRPr="00A651D3">
        <w:rPr>
          <w:rFonts w:cs="Traditional Arabic"/>
          <w:b/>
          <w:bCs/>
          <w:color w:val="000000"/>
          <w:sz w:val="36"/>
          <w:szCs w:val="36"/>
          <w:rtl/>
        </w:rPr>
        <w:t>الْمَتِينُ</w:t>
      </w:r>
      <w:r w:rsidRPr="00A651D3">
        <w:rPr>
          <w:rFonts w:cs="Traditional Arabic" w:hint="cs"/>
          <w:b/>
          <w:bCs/>
          <w:color w:val="000000"/>
          <w:sz w:val="36"/>
          <w:szCs w:val="36"/>
          <w:rtl/>
        </w:rPr>
        <w:t>)</w:t>
      </w:r>
      <w:r>
        <w:rPr>
          <w:rFonts w:cs="Traditional Arabic" w:hint="cs"/>
          <w:color w:val="000000"/>
          <w:sz w:val="36"/>
          <w:szCs w:val="36"/>
          <w:rtl/>
        </w:rPr>
        <w:t xml:space="preserve"> </w:t>
      </w:r>
      <w:r w:rsidR="009A45CE" w:rsidRPr="00EB7D63">
        <w:rPr>
          <w:rFonts w:cs="Traditional Arabic"/>
          <w:sz w:val="36"/>
          <w:szCs w:val="36"/>
          <w:rtl/>
        </w:rPr>
        <w:t xml:space="preserve"> قال ا</w:t>
      </w:r>
      <w:r>
        <w:rPr>
          <w:rFonts w:cs="Traditional Arabic"/>
          <w:sz w:val="36"/>
          <w:szCs w:val="36"/>
          <w:rtl/>
        </w:rPr>
        <w:t>بن عباس رضي الله عنهما: الشديد</w:t>
      </w:r>
    </w:p>
    <w:p w:rsidR="009A45CE" w:rsidRPr="00EB7D63" w:rsidRDefault="009A45CE" w:rsidP="00C15651">
      <w:pPr>
        <w:pStyle w:val="a8"/>
        <w:rPr>
          <w:rFonts w:cs="Traditional Arabic"/>
          <w:sz w:val="36"/>
          <w:szCs w:val="36"/>
          <w:rtl/>
        </w:rPr>
      </w:pPr>
      <w:r w:rsidRPr="00EB7D63">
        <w:rPr>
          <w:rFonts w:cs="Traditional Arabic"/>
          <w:sz w:val="36"/>
          <w:szCs w:val="36"/>
          <w:rtl/>
        </w:rPr>
        <w:t xml:space="preserve">أي </w:t>
      </w:r>
      <w:r w:rsidR="00793B80">
        <w:rPr>
          <w:rFonts w:cs="Traditional Arabic" w:hint="cs"/>
          <w:sz w:val="36"/>
          <w:szCs w:val="36"/>
          <w:rtl/>
        </w:rPr>
        <w:t>:</w:t>
      </w:r>
      <w:r w:rsidRPr="00EB7D63">
        <w:rPr>
          <w:rFonts w:cs="Traditional Arabic"/>
          <w:sz w:val="36"/>
          <w:szCs w:val="36"/>
          <w:rtl/>
        </w:rPr>
        <w:t>الشديد في قوته، والشديد في عزته، الشديد في جميع صفات الجبروت، وهو من حيث المعنى توكيد للقوي.</w:t>
      </w:r>
    </w:p>
    <w:p w:rsidR="009A45CE" w:rsidRPr="00EB7D63" w:rsidRDefault="009A45CE" w:rsidP="00C15651">
      <w:pPr>
        <w:pStyle w:val="a8"/>
        <w:rPr>
          <w:rFonts w:cs="Traditional Arabic"/>
          <w:sz w:val="36"/>
          <w:szCs w:val="36"/>
          <w:rtl/>
        </w:rPr>
      </w:pPr>
      <w:r w:rsidRPr="00EB7D63">
        <w:rPr>
          <w:rFonts w:cs="Traditional Arabic"/>
          <w:sz w:val="36"/>
          <w:szCs w:val="36"/>
          <w:rtl/>
        </w:rPr>
        <w:t>ويجوز أن نخبر عن الله بأنه شديد، ولا نسمي الله بالشديد، بل نسميه بالمتين، لأن الله سمى نفسه بذلك.</w:t>
      </w:r>
    </w:p>
    <w:p w:rsidR="009A45CE" w:rsidRDefault="00793B80" w:rsidP="00C15651">
      <w:pPr>
        <w:pStyle w:val="a8"/>
        <w:rPr>
          <w:rFonts w:cs="Traditional Arabic"/>
          <w:sz w:val="36"/>
          <w:szCs w:val="36"/>
          <w:rtl/>
        </w:rPr>
      </w:pPr>
      <w:r>
        <w:rPr>
          <w:rFonts w:cs="Traditional Arabic" w:hint="cs"/>
          <w:sz w:val="36"/>
          <w:szCs w:val="36"/>
          <w:rtl/>
        </w:rPr>
        <w:t xml:space="preserve">ومن ثمرات </w:t>
      </w:r>
      <w:r w:rsidR="009A45CE" w:rsidRPr="00EB7D63">
        <w:rPr>
          <w:rFonts w:cs="Traditional Arabic"/>
          <w:sz w:val="36"/>
          <w:szCs w:val="36"/>
          <w:rtl/>
        </w:rPr>
        <w:t>الإيمان بصفة القوة والرزق، أن لا نطلب القوة والرزق إلا من الله تعالى، وأن نؤمن بأن كل قوة مهما عظمت، فلن تقابل قوة الله تعالى.</w:t>
      </w:r>
    </w:p>
    <w:p w:rsidR="009A45CE" w:rsidRPr="00A651D3" w:rsidRDefault="009A45CE" w:rsidP="00C15651">
      <w:pPr>
        <w:pStyle w:val="a8"/>
        <w:rPr>
          <w:rFonts w:cs="DecoType Naskh Special"/>
          <w:b/>
          <w:bCs/>
          <w:sz w:val="36"/>
          <w:szCs w:val="36"/>
          <w:rtl/>
        </w:rPr>
      </w:pPr>
      <w:r w:rsidRPr="00A651D3">
        <w:rPr>
          <w:rFonts w:cs="DecoType Naskh Special"/>
          <w:b/>
          <w:bCs/>
          <w:sz w:val="36"/>
          <w:szCs w:val="36"/>
          <w:rtl/>
        </w:rPr>
        <w:t xml:space="preserve">وقوله: </w:t>
      </w:r>
      <w:r w:rsidR="00793B80" w:rsidRPr="00A651D3">
        <w:rPr>
          <w:rFonts w:cs="DecoType Naskh Special" w:hint="cs"/>
          <w:b/>
          <w:bCs/>
          <w:sz w:val="36"/>
          <w:szCs w:val="36"/>
          <w:rtl/>
        </w:rPr>
        <w:t>{</w:t>
      </w:r>
      <w:r w:rsidR="00793B80" w:rsidRPr="00A651D3">
        <w:rPr>
          <w:rFonts w:cs="DecoType Naskh Special"/>
          <w:b/>
          <w:bCs/>
          <w:color w:val="000000"/>
          <w:sz w:val="36"/>
          <w:szCs w:val="36"/>
          <w:rtl/>
        </w:rPr>
        <w:t>لَيْسَ كَمِثْلِهِ شَيْءٌ وَهُوَ السَّمِيعُ البَصِيرُ</w:t>
      </w:r>
      <w:r w:rsidR="00793B80" w:rsidRPr="00A651D3">
        <w:rPr>
          <w:rFonts w:cs="DecoType Naskh Special" w:hint="cs"/>
          <w:b/>
          <w:bCs/>
          <w:sz w:val="36"/>
          <w:szCs w:val="36"/>
          <w:rtl/>
        </w:rPr>
        <w:t>}</w:t>
      </w:r>
    </w:p>
    <w:p w:rsidR="00E97E10" w:rsidRPr="00EB7D63" w:rsidRDefault="00E97E10" w:rsidP="00C15651">
      <w:pPr>
        <w:pStyle w:val="a8"/>
        <w:rPr>
          <w:rFonts w:cs="Traditional Arabic"/>
          <w:sz w:val="36"/>
          <w:szCs w:val="36"/>
          <w:rtl/>
        </w:rPr>
      </w:pPr>
      <w:r w:rsidRPr="00EB7D63">
        <w:rPr>
          <w:rFonts w:cs="Traditional Arabic"/>
          <w:sz w:val="36"/>
          <w:szCs w:val="36"/>
          <w:rtl/>
        </w:rPr>
        <w:t>في هذه الآية إثبات اسمين من أسماء الله، هما: السميع، والبصير. وثلاث صفات، هي: كمال صفاته من نفي المماثلة، والسمع، والبصر.</w:t>
      </w:r>
    </w:p>
    <w:p w:rsidR="009A45CE" w:rsidRPr="00EB7D63" w:rsidRDefault="00793B80" w:rsidP="00D05E64">
      <w:pPr>
        <w:pStyle w:val="a8"/>
        <w:rPr>
          <w:rFonts w:cs="Traditional Arabic"/>
          <w:sz w:val="36"/>
          <w:szCs w:val="36"/>
          <w:rtl/>
        </w:rPr>
      </w:pPr>
      <w:r>
        <w:rPr>
          <w:rFonts w:cs="Traditional Arabic" w:hint="cs"/>
          <w:sz w:val="36"/>
          <w:szCs w:val="36"/>
          <w:rtl/>
        </w:rPr>
        <w:t>و</w:t>
      </w:r>
      <w:r w:rsidR="009A45CE" w:rsidRPr="00EB7D63">
        <w:rPr>
          <w:rFonts w:cs="Traditional Arabic"/>
          <w:sz w:val="36"/>
          <w:szCs w:val="36"/>
          <w:rtl/>
        </w:rPr>
        <w:t>قوله</w:t>
      </w:r>
      <w:r w:rsidR="00D05E64">
        <w:rPr>
          <w:rFonts w:cs="Traditional Arabic" w:hint="cs"/>
          <w:b/>
          <w:bCs/>
          <w:sz w:val="36"/>
          <w:szCs w:val="36"/>
          <w:rtl/>
        </w:rPr>
        <w:t>(</w:t>
      </w:r>
      <w:r w:rsidR="009A45CE" w:rsidRPr="00D05E64">
        <w:rPr>
          <w:rFonts w:cs="Traditional Arabic"/>
          <w:b/>
          <w:bCs/>
          <w:sz w:val="36"/>
          <w:szCs w:val="36"/>
          <w:rtl/>
        </w:rPr>
        <w:t xml:space="preserve"> </w:t>
      </w:r>
      <w:r w:rsidRPr="00D05E64">
        <w:rPr>
          <w:rFonts w:cs="Traditional Arabic"/>
          <w:b/>
          <w:bCs/>
          <w:color w:val="000000"/>
          <w:sz w:val="36"/>
          <w:szCs w:val="36"/>
          <w:rtl/>
        </w:rPr>
        <w:t xml:space="preserve">لَيْسَ كَمِثْلِهِ شَيْءٌ </w:t>
      </w:r>
      <w:r w:rsidRPr="00D05E64">
        <w:rPr>
          <w:rFonts w:cs="Traditional Arabic" w:hint="cs"/>
          <w:b/>
          <w:bCs/>
          <w:sz w:val="36"/>
          <w:szCs w:val="36"/>
          <w:rtl/>
        </w:rPr>
        <w:t>)</w:t>
      </w:r>
      <w:r>
        <w:rPr>
          <w:rFonts w:cs="Traditional Arabic" w:hint="cs"/>
          <w:sz w:val="36"/>
          <w:szCs w:val="36"/>
          <w:rtl/>
        </w:rPr>
        <w:t xml:space="preserve"> </w:t>
      </w:r>
      <w:r w:rsidR="009A45CE" w:rsidRPr="00EB7D63">
        <w:rPr>
          <w:rFonts w:cs="Traditional Arabic"/>
          <w:sz w:val="36"/>
          <w:szCs w:val="36"/>
          <w:rtl/>
        </w:rPr>
        <w:t xml:space="preserve"> نفي</w:t>
      </w:r>
      <w:r>
        <w:rPr>
          <w:rFonts w:cs="Traditional Arabic" w:hint="cs"/>
          <w:sz w:val="36"/>
          <w:szCs w:val="36"/>
          <w:rtl/>
        </w:rPr>
        <w:t xml:space="preserve"> سبحانه عن نفسه مماثلة أي شيء </w:t>
      </w:r>
      <w:r w:rsidR="009A45CE" w:rsidRPr="00EB7D63">
        <w:rPr>
          <w:rFonts w:cs="Traditional Arabic"/>
          <w:sz w:val="36"/>
          <w:szCs w:val="36"/>
          <w:rtl/>
        </w:rPr>
        <w:t xml:space="preserve">، </w:t>
      </w:r>
      <w:r>
        <w:rPr>
          <w:rFonts w:cs="Traditional Arabic" w:hint="cs"/>
          <w:sz w:val="36"/>
          <w:szCs w:val="36"/>
          <w:rtl/>
        </w:rPr>
        <w:t>و</w:t>
      </w:r>
      <w:r w:rsidR="009A45CE" w:rsidRPr="00EB7D63">
        <w:rPr>
          <w:rFonts w:cs="Traditional Arabic"/>
          <w:sz w:val="36"/>
          <w:szCs w:val="36"/>
          <w:rtl/>
        </w:rPr>
        <w:t>هو من الصفات السلبية، والمقصود به إثبات كماله، يعني لكماله لا يماثله شيء من مخلوقاته، وفي هذه الجملة رد على أهل التمثيل.</w:t>
      </w:r>
    </w:p>
    <w:p w:rsidR="00793B80" w:rsidRDefault="009A45CE" w:rsidP="00C15651">
      <w:pPr>
        <w:pStyle w:val="a8"/>
        <w:rPr>
          <w:rFonts w:cs="Traditional Arabic"/>
          <w:sz w:val="36"/>
          <w:szCs w:val="36"/>
          <w:rtl/>
        </w:rPr>
      </w:pPr>
      <w:r w:rsidRPr="00EB7D63">
        <w:rPr>
          <w:rFonts w:cs="Traditional Arabic"/>
          <w:sz w:val="36"/>
          <w:szCs w:val="36"/>
          <w:rtl/>
        </w:rPr>
        <w:t xml:space="preserve">قوله: </w:t>
      </w:r>
      <w:r w:rsidR="00793B80" w:rsidRPr="00D05E64">
        <w:rPr>
          <w:rFonts w:cs="Traditional Arabic" w:hint="cs"/>
          <w:b/>
          <w:bCs/>
          <w:sz w:val="36"/>
          <w:szCs w:val="36"/>
          <w:rtl/>
        </w:rPr>
        <w:t>{</w:t>
      </w:r>
      <w:r w:rsidR="00793B80" w:rsidRPr="00D05E64">
        <w:rPr>
          <w:rFonts w:cs="Traditional Arabic"/>
          <w:b/>
          <w:bCs/>
          <w:color w:val="000000"/>
          <w:sz w:val="36"/>
          <w:szCs w:val="36"/>
          <w:rtl/>
        </w:rPr>
        <w:t>وَهُوَ السَّمِيعُ البَصِيرُ</w:t>
      </w:r>
      <w:r w:rsidR="00793B80" w:rsidRPr="00D05E64">
        <w:rPr>
          <w:rFonts w:cs="Traditional Arabic" w:hint="cs"/>
          <w:b/>
          <w:bCs/>
          <w:sz w:val="36"/>
          <w:szCs w:val="36"/>
          <w:rtl/>
        </w:rPr>
        <w:t>}</w:t>
      </w:r>
    </w:p>
    <w:p w:rsidR="007065FA" w:rsidRPr="00102BCE" w:rsidRDefault="00793B80" w:rsidP="00C15651">
      <w:pPr>
        <w:pStyle w:val="a8"/>
        <w:rPr>
          <w:rFonts w:cs="Traditional Arabic"/>
          <w:sz w:val="36"/>
          <w:szCs w:val="36"/>
          <w:rtl/>
        </w:rPr>
      </w:pPr>
      <w:r w:rsidRPr="00D05E64">
        <w:rPr>
          <w:rFonts w:cs="Traditional Arabic" w:hint="cs"/>
          <w:b/>
          <w:bCs/>
          <w:sz w:val="36"/>
          <w:szCs w:val="36"/>
          <w:rtl/>
        </w:rPr>
        <w:t>السميع</w:t>
      </w:r>
      <w:r>
        <w:rPr>
          <w:rFonts w:cs="Traditional Arabic" w:hint="cs"/>
          <w:sz w:val="36"/>
          <w:szCs w:val="36"/>
          <w:rtl/>
        </w:rPr>
        <w:t xml:space="preserve"> :</w:t>
      </w:r>
      <w:r w:rsidR="007065FA" w:rsidRPr="007065FA">
        <w:rPr>
          <w:rFonts w:cs="Traditional Arabic"/>
          <w:sz w:val="36"/>
          <w:szCs w:val="36"/>
          <w:rtl/>
        </w:rPr>
        <w:t xml:space="preserve"> </w:t>
      </w:r>
      <w:r w:rsidR="007065FA" w:rsidRPr="00102BCE">
        <w:rPr>
          <w:rFonts w:cs="Traditional Arabic"/>
          <w:sz w:val="36"/>
          <w:szCs w:val="36"/>
          <w:rtl/>
        </w:rPr>
        <w:t>السمع المضاف إلى الله عز وجل ينقسم إلى قسمين:</w:t>
      </w:r>
    </w:p>
    <w:p w:rsidR="00D05E64" w:rsidRPr="00EB7D63" w:rsidRDefault="009A45CE" w:rsidP="00D05E64">
      <w:pPr>
        <w:pStyle w:val="a8"/>
        <w:rPr>
          <w:rFonts w:cs="Traditional Arabic"/>
          <w:sz w:val="36"/>
          <w:szCs w:val="36"/>
          <w:rtl/>
        </w:rPr>
      </w:pPr>
      <w:r w:rsidRPr="00D05E64">
        <w:rPr>
          <w:rFonts w:cs="Traditional Arabic"/>
          <w:b/>
          <w:bCs/>
          <w:sz w:val="36"/>
          <w:szCs w:val="36"/>
          <w:rtl/>
        </w:rPr>
        <w:t>أحدهما</w:t>
      </w:r>
      <w:r w:rsidR="00D05E64">
        <w:rPr>
          <w:rFonts w:cs="Traditional Arabic"/>
          <w:sz w:val="36"/>
          <w:szCs w:val="36"/>
          <w:rtl/>
        </w:rPr>
        <w:t>: بمعنى المجيب</w:t>
      </w:r>
      <w:r w:rsidR="00D05E64">
        <w:rPr>
          <w:rFonts w:cs="Traditional Arabic" w:hint="cs"/>
          <w:sz w:val="36"/>
          <w:szCs w:val="36"/>
          <w:rtl/>
        </w:rPr>
        <w:t xml:space="preserve"> :</w:t>
      </w:r>
      <w:r w:rsidR="00D05E64" w:rsidRPr="00D05E64">
        <w:rPr>
          <w:rFonts w:cs="Traditional Arabic"/>
          <w:sz w:val="36"/>
          <w:szCs w:val="36"/>
          <w:rtl/>
        </w:rPr>
        <w:t xml:space="preserve"> </w:t>
      </w:r>
      <w:r w:rsidR="00D05E64">
        <w:rPr>
          <w:rFonts w:cs="Traditional Arabic" w:hint="cs"/>
          <w:sz w:val="36"/>
          <w:szCs w:val="36"/>
          <w:rtl/>
        </w:rPr>
        <w:t xml:space="preserve">مثل </w:t>
      </w:r>
      <w:r w:rsidR="00D05E64" w:rsidRPr="00EB7D63">
        <w:rPr>
          <w:rFonts w:cs="Traditional Arabic"/>
          <w:sz w:val="36"/>
          <w:szCs w:val="36"/>
          <w:rtl/>
        </w:rPr>
        <w:t xml:space="preserve">قوله تعالى عن إبراهيم: </w:t>
      </w:r>
      <w:r w:rsidR="00D05E64" w:rsidRPr="00EB7D63">
        <w:rPr>
          <w:rFonts w:cs="Traditional Arabic"/>
          <w:sz w:val="36"/>
          <w:szCs w:val="36"/>
        </w:rPr>
        <w:sym w:font="AGA Arabesque" w:char="005D"/>
      </w:r>
      <w:r w:rsidR="00D05E64" w:rsidRPr="00EB7D63">
        <w:rPr>
          <w:rFonts w:cs="Traditional Arabic"/>
          <w:sz w:val="36"/>
          <w:szCs w:val="36"/>
          <w:rtl/>
        </w:rPr>
        <w:t xml:space="preserve"> إِنَّ رَبِّي لَسَمِيعُ الدُّعَاءِ </w:t>
      </w:r>
      <w:r w:rsidR="00D05E64" w:rsidRPr="00EB7D63">
        <w:rPr>
          <w:rFonts w:cs="Traditional Arabic"/>
          <w:sz w:val="36"/>
          <w:szCs w:val="36"/>
        </w:rPr>
        <w:sym w:font="AGA Arabesque" w:char="005B"/>
      </w:r>
      <w:r w:rsidR="00D05E64" w:rsidRPr="00EB7D63">
        <w:rPr>
          <w:rFonts w:cs="Traditional Arabic"/>
          <w:sz w:val="36"/>
          <w:szCs w:val="36"/>
          <w:rtl/>
        </w:rPr>
        <w:t xml:space="preserve"> أي: لمجيب الدعاء.</w:t>
      </w:r>
    </w:p>
    <w:p w:rsidR="009A45CE" w:rsidRPr="00EB7D63" w:rsidRDefault="009A45CE" w:rsidP="00D05E64">
      <w:pPr>
        <w:pStyle w:val="a8"/>
        <w:rPr>
          <w:rFonts w:cs="Traditional Arabic"/>
          <w:sz w:val="36"/>
          <w:szCs w:val="36"/>
          <w:rtl/>
        </w:rPr>
      </w:pPr>
      <w:r w:rsidRPr="00D05E64">
        <w:rPr>
          <w:rFonts w:cs="Traditional Arabic"/>
          <w:b/>
          <w:bCs/>
          <w:sz w:val="36"/>
          <w:szCs w:val="36"/>
          <w:rtl/>
        </w:rPr>
        <w:t>الثاني:</w:t>
      </w:r>
      <w:r w:rsidR="00D05E64">
        <w:rPr>
          <w:rFonts w:cs="Traditional Arabic"/>
          <w:sz w:val="36"/>
          <w:szCs w:val="36"/>
          <w:rtl/>
        </w:rPr>
        <w:t xml:space="preserve"> بمعنى السامع للصوت</w:t>
      </w:r>
      <w:r w:rsidR="00D05E64">
        <w:rPr>
          <w:rFonts w:cs="Traditional Arabic" w:hint="cs"/>
          <w:sz w:val="36"/>
          <w:szCs w:val="36"/>
          <w:rtl/>
        </w:rPr>
        <w:t xml:space="preserve"> ،</w:t>
      </w:r>
      <w:r w:rsidR="00E97E10">
        <w:rPr>
          <w:rFonts w:cs="Traditional Arabic" w:hint="cs"/>
          <w:sz w:val="36"/>
          <w:szCs w:val="36"/>
          <w:rtl/>
        </w:rPr>
        <w:t>ينقسم إلى أقسام</w:t>
      </w:r>
      <w:r w:rsidRPr="00EB7D63">
        <w:rPr>
          <w:rFonts w:cs="Traditional Arabic"/>
          <w:sz w:val="36"/>
          <w:szCs w:val="36"/>
          <w:rtl/>
        </w:rPr>
        <w:t xml:space="preserve">: </w:t>
      </w:r>
    </w:p>
    <w:p w:rsidR="009A45CE" w:rsidRDefault="00D05E64" w:rsidP="00D05E64">
      <w:pPr>
        <w:pStyle w:val="a8"/>
        <w:rPr>
          <w:rFonts w:cs="Traditional Arabic"/>
          <w:sz w:val="36"/>
          <w:szCs w:val="36"/>
          <w:rtl/>
        </w:rPr>
      </w:pPr>
      <w:r>
        <w:rPr>
          <w:rFonts w:cs="Traditional Arabic" w:hint="cs"/>
          <w:b/>
          <w:bCs/>
          <w:sz w:val="36"/>
          <w:szCs w:val="36"/>
          <w:rtl/>
        </w:rPr>
        <w:t>(أ)</w:t>
      </w:r>
      <w:r w:rsidR="009A45CE" w:rsidRPr="00D05E64">
        <w:rPr>
          <w:rFonts w:cs="Traditional Arabic"/>
          <w:b/>
          <w:bCs/>
          <w:sz w:val="36"/>
          <w:szCs w:val="36"/>
          <w:rtl/>
        </w:rPr>
        <w:t>:</w:t>
      </w:r>
      <w:r w:rsidR="009A45CE" w:rsidRPr="00EB7D63">
        <w:rPr>
          <w:rFonts w:cs="Traditional Arabic"/>
          <w:sz w:val="36"/>
          <w:szCs w:val="36"/>
          <w:rtl/>
        </w:rPr>
        <w:t xml:space="preserve"> سمع يراد به بيان عموم إدراك سمع الله عز وجل،</w:t>
      </w:r>
      <w:r w:rsidR="00E97E10">
        <w:rPr>
          <w:rFonts w:cs="Traditional Arabic"/>
          <w:sz w:val="36"/>
          <w:szCs w:val="36"/>
          <w:rtl/>
        </w:rPr>
        <w:t xml:space="preserve"> وأنه ما من صوت إلا ويسمعه الله</w:t>
      </w:r>
      <w:r w:rsidR="00E97E10">
        <w:rPr>
          <w:rFonts w:cs="Traditional Arabic" w:hint="cs"/>
          <w:sz w:val="36"/>
          <w:szCs w:val="36"/>
          <w:rtl/>
        </w:rPr>
        <w:t xml:space="preserve"> ،</w:t>
      </w:r>
      <w:r w:rsidR="00E97E10" w:rsidRPr="00E97E10">
        <w:rPr>
          <w:rFonts w:cs="Traditional Arabic"/>
          <w:sz w:val="36"/>
          <w:szCs w:val="36"/>
          <w:rtl/>
        </w:rPr>
        <w:t xml:space="preserve"> </w:t>
      </w:r>
      <w:r w:rsidR="00E97E10">
        <w:rPr>
          <w:rFonts w:cs="Traditional Arabic" w:hint="cs"/>
          <w:sz w:val="36"/>
          <w:szCs w:val="36"/>
          <w:rtl/>
        </w:rPr>
        <w:t xml:space="preserve">وهو من </w:t>
      </w:r>
      <w:r w:rsidR="00E97E10" w:rsidRPr="00EB7D63">
        <w:rPr>
          <w:rFonts w:cs="Traditional Arabic"/>
          <w:sz w:val="36"/>
          <w:szCs w:val="36"/>
          <w:rtl/>
        </w:rPr>
        <w:t>الصفات الذاتية</w:t>
      </w:r>
    </w:p>
    <w:p w:rsidR="00E97E10" w:rsidRPr="00EB7D63" w:rsidRDefault="00E97E10" w:rsidP="00C15651">
      <w:pPr>
        <w:pStyle w:val="a8"/>
        <w:rPr>
          <w:rFonts w:cs="Traditional Arabic"/>
          <w:sz w:val="36"/>
          <w:szCs w:val="36"/>
          <w:rtl/>
        </w:rPr>
      </w:pPr>
      <w:r>
        <w:rPr>
          <w:rFonts w:cs="Traditional Arabic" w:hint="cs"/>
          <w:sz w:val="36"/>
          <w:szCs w:val="36"/>
          <w:rtl/>
        </w:rPr>
        <w:t>قال تعالى</w:t>
      </w:r>
      <w:r w:rsidRPr="00EB7D63">
        <w:rPr>
          <w:rFonts w:cs="Traditional Arabic"/>
          <w:sz w:val="36"/>
          <w:szCs w:val="36"/>
          <w:rtl/>
        </w:rPr>
        <w:t xml:space="preserve">: </w:t>
      </w:r>
      <w:r w:rsidRPr="00EB7D63">
        <w:rPr>
          <w:rFonts w:cs="Traditional Arabic"/>
          <w:sz w:val="36"/>
          <w:szCs w:val="36"/>
        </w:rPr>
        <w:sym w:font="AGA Arabesque" w:char="005D"/>
      </w:r>
      <w:r w:rsidRPr="00EB7D63">
        <w:rPr>
          <w:rFonts w:cs="Traditional Arabic"/>
          <w:sz w:val="36"/>
          <w:szCs w:val="36"/>
          <w:rtl/>
        </w:rPr>
        <w:t xml:space="preserve">قَدْ سَمِعَ اللَّهُ قَوْلَ الَّتِي تُجَادِلُكَ فِي زَوْجِهَا وَتَشْتَكِي إِلَى اللَّه </w:t>
      </w:r>
      <w:r w:rsidRPr="00EB7D63">
        <w:rPr>
          <w:rFonts w:cs="Traditional Arabic"/>
          <w:sz w:val="36"/>
          <w:szCs w:val="36"/>
        </w:rPr>
        <w:sym w:font="AGA Arabesque" w:char="005B"/>
      </w:r>
      <w:r>
        <w:rPr>
          <w:rFonts w:cs="Traditional Arabic" w:hint="cs"/>
          <w:sz w:val="36"/>
          <w:szCs w:val="36"/>
          <w:rtl/>
        </w:rPr>
        <w:t xml:space="preserve"> </w:t>
      </w:r>
      <w:r w:rsidRPr="00EB7D63">
        <w:rPr>
          <w:rFonts w:cs="Traditional Arabic"/>
          <w:sz w:val="36"/>
          <w:szCs w:val="36"/>
          <w:rtl/>
        </w:rPr>
        <w:t>ف</w:t>
      </w:r>
      <w:r>
        <w:rPr>
          <w:rFonts w:cs="Traditional Arabic" w:hint="cs"/>
          <w:sz w:val="36"/>
          <w:szCs w:val="36"/>
          <w:rtl/>
        </w:rPr>
        <w:t>ف</w:t>
      </w:r>
      <w:r w:rsidRPr="00EB7D63">
        <w:rPr>
          <w:rFonts w:cs="Traditional Arabic"/>
          <w:sz w:val="36"/>
          <w:szCs w:val="36"/>
          <w:rtl/>
        </w:rPr>
        <w:t>يه بيان إحاطة سمع الله تعالى بكل مسموع، ولهذا قالت عائشة رضي الله عنها: "الحمد لله الذي وسع سمعه الأصوات، والله إني لفي الحجرة، وإن حديثها ليخفى على بعضه"</w:t>
      </w:r>
    </w:p>
    <w:p w:rsidR="009A45CE" w:rsidRPr="00EB7D63" w:rsidRDefault="00D05E64" w:rsidP="00C15651">
      <w:pPr>
        <w:pStyle w:val="a8"/>
        <w:rPr>
          <w:rFonts w:cs="Traditional Arabic"/>
          <w:sz w:val="36"/>
          <w:szCs w:val="36"/>
          <w:rtl/>
        </w:rPr>
      </w:pPr>
      <w:r>
        <w:rPr>
          <w:rFonts w:cs="Traditional Arabic" w:hint="cs"/>
          <w:b/>
          <w:bCs/>
          <w:sz w:val="36"/>
          <w:szCs w:val="36"/>
          <w:rtl/>
        </w:rPr>
        <w:t>(ب)</w:t>
      </w:r>
      <w:r w:rsidR="009A45CE" w:rsidRPr="00D05E64">
        <w:rPr>
          <w:rFonts w:cs="Traditional Arabic"/>
          <w:b/>
          <w:bCs/>
          <w:sz w:val="36"/>
          <w:szCs w:val="36"/>
          <w:rtl/>
        </w:rPr>
        <w:t>:</w:t>
      </w:r>
      <w:r w:rsidR="009A45CE" w:rsidRPr="00EB7D63">
        <w:rPr>
          <w:rFonts w:cs="Traditional Arabic"/>
          <w:sz w:val="36"/>
          <w:szCs w:val="36"/>
          <w:rtl/>
        </w:rPr>
        <w:t xml:space="preserve"> </w:t>
      </w:r>
      <w:r w:rsidR="00E97E10">
        <w:rPr>
          <w:rFonts w:cs="Traditional Arabic"/>
          <w:sz w:val="36"/>
          <w:szCs w:val="36"/>
          <w:rtl/>
        </w:rPr>
        <w:t>سمع يراد به النصر والتأييد</w:t>
      </w:r>
      <w:r w:rsidR="00E97E10">
        <w:rPr>
          <w:rFonts w:cs="Traditional Arabic" w:hint="cs"/>
          <w:sz w:val="36"/>
          <w:szCs w:val="36"/>
          <w:rtl/>
        </w:rPr>
        <w:t xml:space="preserve"> ,</w:t>
      </w:r>
      <w:r w:rsidR="00E97E10" w:rsidRPr="00E97E10">
        <w:rPr>
          <w:rFonts w:cs="Traditional Arabic"/>
          <w:sz w:val="36"/>
          <w:szCs w:val="36"/>
          <w:rtl/>
        </w:rPr>
        <w:t xml:space="preserve"> </w:t>
      </w:r>
      <w:r w:rsidR="00E97E10">
        <w:rPr>
          <w:rFonts w:cs="Traditional Arabic" w:hint="cs"/>
          <w:sz w:val="36"/>
          <w:szCs w:val="36"/>
          <w:rtl/>
        </w:rPr>
        <w:t xml:space="preserve"> وهو من </w:t>
      </w:r>
      <w:r w:rsidR="00E97E10" w:rsidRPr="00EB7D63">
        <w:rPr>
          <w:rFonts w:cs="Traditional Arabic"/>
          <w:sz w:val="36"/>
          <w:szCs w:val="36"/>
          <w:rtl/>
        </w:rPr>
        <w:t xml:space="preserve">الصفات الفعلية كما في قوله تعالى لموسى وهارون: </w:t>
      </w:r>
      <w:r w:rsidR="00E97E10" w:rsidRPr="00EB7D63">
        <w:rPr>
          <w:rFonts w:cs="Traditional Arabic"/>
          <w:sz w:val="36"/>
          <w:szCs w:val="36"/>
        </w:rPr>
        <w:sym w:font="AGA Arabesque" w:char="005D"/>
      </w:r>
      <w:r w:rsidR="00E97E10" w:rsidRPr="00EB7D63">
        <w:rPr>
          <w:rFonts w:cs="Traditional Arabic"/>
          <w:sz w:val="36"/>
          <w:szCs w:val="36"/>
          <w:rtl/>
        </w:rPr>
        <w:t>إنني معكما أسمع وأرى</w:t>
      </w:r>
      <w:r w:rsidR="00E97E10" w:rsidRPr="00EB7D63">
        <w:rPr>
          <w:rFonts w:cs="Traditional Arabic"/>
          <w:sz w:val="36"/>
          <w:szCs w:val="36"/>
        </w:rPr>
        <w:sym w:font="AGA Arabesque" w:char="005B"/>
      </w:r>
    </w:p>
    <w:p w:rsidR="009A45CE" w:rsidRPr="00EB7D63" w:rsidRDefault="00D05E64" w:rsidP="00C15651">
      <w:pPr>
        <w:pStyle w:val="a8"/>
        <w:rPr>
          <w:rFonts w:cs="Traditional Arabic"/>
          <w:sz w:val="36"/>
          <w:szCs w:val="36"/>
          <w:rtl/>
        </w:rPr>
      </w:pPr>
      <w:r w:rsidRPr="00D05E64">
        <w:rPr>
          <w:rFonts w:cs="Traditional Arabic" w:hint="cs"/>
          <w:b/>
          <w:bCs/>
          <w:sz w:val="36"/>
          <w:szCs w:val="36"/>
          <w:rtl/>
        </w:rPr>
        <w:t>(ج)</w:t>
      </w:r>
      <w:r w:rsidR="009A45CE" w:rsidRPr="00D05E64">
        <w:rPr>
          <w:rFonts w:cs="Traditional Arabic"/>
          <w:b/>
          <w:bCs/>
          <w:sz w:val="36"/>
          <w:szCs w:val="36"/>
          <w:rtl/>
        </w:rPr>
        <w:t>:</w:t>
      </w:r>
      <w:r w:rsidR="00E97E10">
        <w:rPr>
          <w:rFonts w:cs="Traditional Arabic"/>
          <w:sz w:val="36"/>
          <w:szCs w:val="36"/>
          <w:rtl/>
        </w:rPr>
        <w:t xml:space="preserve"> سمع يراد به الوعيد والتهديد</w:t>
      </w:r>
      <w:r w:rsidR="00E97E10">
        <w:rPr>
          <w:rFonts w:cs="Traditional Arabic" w:hint="cs"/>
          <w:sz w:val="36"/>
          <w:szCs w:val="36"/>
          <w:rtl/>
        </w:rPr>
        <w:t>، وهو من الصفات الفعلية</w:t>
      </w:r>
    </w:p>
    <w:p w:rsidR="009A45CE" w:rsidRPr="00EB7D63" w:rsidRDefault="00E97E10" w:rsidP="00C15651">
      <w:pPr>
        <w:pStyle w:val="a8"/>
        <w:rPr>
          <w:rFonts w:cs="Traditional Arabic"/>
          <w:sz w:val="36"/>
          <w:szCs w:val="36"/>
          <w:rtl/>
        </w:rPr>
      </w:pPr>
      <w:r w:rsidRPr="00E97E10">
        <w:rPr>
          <w:rFonts w:cs="Traditional Arabic" w:hint="cs"/>
          <w:sz w:val="36"/>
          <w:szCs w:val="36"/>
          <w:rtl/>
        </w:rPr>
        <w:lastRenderedPageBreak/>
        <w:t>ك</w:t>
      </w:r>
      <w:r w:rsidR="009A45CE" w:rsidRPr="00E97E10">
        <w:rPr>
          <w:rFonts w:cs="Traditional Arabic"/>
          <w:sz w:val="36"/>
          <w:szCs w:val="36"/>
          <w:rtl/>
        </w:rPr>
        <w:t>قوله</w:t>
      </w:r>
      <w:r w:rsidR="009A45CE" w:rsidRPr="00EB7D63">
        <w:rPr>
          <w:rFonts w:cs="Traditional Arabic"/>
          <w:sz w:val="36"/>
          <w:szCs w:val="36"/>
          <w:rtl/>
        </w:rPr>
        <w:t xml:space="preserve"> تعالى: </w:t>
      </w:r>
      <w:r w:rsidR="009A45CE" w:rsidRPr="00EB7D63">
        <w:rPr>
          <w:rFonts w:cs="Traditional Arabic"/>
          <w:sz w:val="36"/>
          <w:szCs w:val="36"/>
        </w:rPr>
        <w:sym w:font="AGA Arabesque" w:char="005D"/>
      </w:r>
      <w:r w:rsidR="009A45CE" w:rsidRPr="00EB7D63">
        <w:rPr>
          <w:rFonts w:cs="Traditional Arabic"/>
          <w:sz w:val="36"/>
          <w:szCs w:val="36"/>
          <w:rtl/>
        </w:rPr>
        <w:t xml:space="preserve">أَمْ يَحْسَبُونَ أَنَّا لا نَسْمَعُ سِرَّهُمْ وَنَجْوَاهُمْ بَلَى وَرُسُلُنَا لَدَيْهِمْ يَكْتُبُونَ </w:t>
      </w:r>
      <w:r w:rsidR="009A45CE" w:rsidRPr="00EB7D63">
        <w:rPr>
          <w:rFonts w:cs="Traditional Arabic"/>
          <w:sz w:val="36"/>
          <w:szCs w:val="36"/>
        </w:rPr>
        <w:sym w:font="AGA Arabesque" w:char="005B"/>
      </w:r>
      <w:r w:rsidR="009A45CE" w:rsidRPr="00EB7D63">
        <w:rPr>
          <w:rFonts w:cs="Traditional Arabic"/>
          <w:sz w:val="36"/>
          <w:szCs w:val="36"/>
          <w:rtl/>
        </w:rPr>
        <w:t xml:space="preserve"> فإن هذا يراد به تهديدهم ووعيدهم، حيث كانوا يسرون ما لا يرضى من القول.</w:t>
      </w:r>
    </w:p>
    <w:p w:rsidR="00E97E10" w:rsidRDefault="00E97E10" w:rsidP="00C15651">
      <w:pPr>
        <w:pStyle w:val="a8"/>
        <w:rPr>
          <w:rFonts w:cs="Traditional Arabic"/>
          <w:sz w:val="36"/>
          <w:szCs w:val="36"/>
          <w:rtl/>
        </w:rPr>
      </w:pPr>
      <w:r w:rsidRPr="00D05E64">
        <w:rPr>
          <w:rFonts w:cs="Traditional Arabic" w:hint="cs"/>
          <w:b/>
          <w:bCs/>
          <w:sz w:val="36"/>
          <w:szCs w:val="36"/>
          <w:rtl/>
        </w:rPr>
        <w:t>و</w:t>
      </w:r>
      <w:r w:rsidR="009A45CE" w:rsidRPr="00D05E64">
        <w:rPr>
          <w:rFonts w:cs="Traditional Arabic"/>
          <w:b/>
          <w:bCs/>
          <w:sz w:val="36"/>
          <w:szCs w:val="36"/>
          <w:rtl/>
        </w:rPr>
        <w:t xml:space="preserve"> </w:t>
      </w:r>
      <w:r w:rsidRPr="00D05E64">
        <w:rPr>
          <w:rFonts w:cs="Traditional Arabic" w:hint="cs"/>
          <w:b/>
          <w:bCs/>
          <w:sz w:val="36"/>
          <w:szCs w:val="36"/>
          <w:rtl/>
        </w:rPr>
        <w:t>{</w:t>
      </w:r>
      <w:r w:rsidR="009A45CE" w:rsidRPr="00D05E64">
        <w:rPr>
          <w:rFonts w:cs="Traditional Arabic"/>
          <w:b/>
          <w:bCs/>
          <w:sz w:val="36"/>
          <w:szCs w:val="36"/>
          <w:rtl/>
        </w:rPr>
        <w:t>البصير</w:t>
      </w:r>
      <w:r w:rsidRPr="00D05E64">
        <w:rPr>
          <w:rFonts w:cs="Traditional Arabic" w:hint="cs"/>
          <w:b/>
          <w:bCs/>
          <w:sz w:val="36"/>
          <w:szCs w:val="36"/>
          <w:rtl/>
        </w:rPr>
        <w:t>}</w:t>
      </w:r>
      <w:r w:rsidR="009A45CE" w:rsidRPr="00D05E64">
        <w:rPr>
          <w:rFonts w:cs="Traditional Arabic"/>
          <w:b/>
          <w:bCs/>
          <w:sz w:val="36"/>
          <w:szCs w:val="36"/>
          <w:rtl/>
        </w:rPr>
        <w:t>،</w:t>
      </w:r>
      <w:r w:rsidR="009A45CE" w:rsidRPr="00EB7D63">
        <w:rPr>
          <w:rFonts w:cs="Traditional Arabic"/>
          <w:sz w:val="36"/>
          <w:szCs w:val="36"/>
          <w:rtl/>
        </w:rPr>
        <w:t xml:space="preserve"> </w:t>
      </w:r>
      <w:r>
        <w:rPr>
          <w:rFonts w:cs="Traditional Arabic" w:hint="cs"/>
          <w:sz w:val="36"/>
          <w:szCs w:val="36"/>
          <w:rtl/>
        </w:rPr>
        <w:t>أي</w:t>
      </w:r>
      <w:r>
        <w:rPr>
          <w:rFonts w:cs="Traditional Arabic"/>
          <w:sz w:val="36"/>
          <w:szCs w:val="36"/>
          <w:rtl/>
        </w:rPr>
        <w:t>: المدرك لجميع المبصرات</w:t>
      </w:r>
    </w:p>
    <w:p w:rsidR="00D05E64" w:rsidRDefault="009A45CE" w:rsidP="00D05E64">
      <w:pPr>
        <w:pStyle w:val="a8"/>
        <w:rPr>
          <w:rFonts w:cs="Traditional Arabic"/>
          <w:sz w:val="36"/>
          <w:szCs w:val="36"/>
          <w:rtl/>
        </w:rPr>
      </w:pPr>
      <w:r w:rsidRPr="00EB7D63">
        <w:rPr>
          <w:rFonts w:cs="Traditional Arabic"/>
          <w:sz w:val="36"/>
          <w:szCs w:val="36"/>
          <w:rtl/>
        </w:rPr>
        <w:t xml:space="preserve"> فالله سبحانه </w:t>
      </w:r>
      <w:r w:rsidR="00D05E64">
        <w:rPr>
          <w:rFonts w:cs="Traditional Arabic"/>
          <w:sz w:val="36"/>
          <w:szCs w:val="36"/>
          <w:rtl/>
        </w:rPr>
        <w:t>وتعالى بصير، يرى كل شيء وإن خفي</w:t>
      </w:r>
      <w:r w:rsidR="00D05E64">
        <w:rPr>
          <w:rFonts w:cs="Traditional Arabic" w:hint="cs"/>
          <w:sz w:val="36"/>
          <w:szCs w:val="36"/>
          <w:rtl/>
        </w:rPr>
        <w:t>.</w:t>
      </w:r>
    </w:p>
    <w:p w:rsidR="00E97E10" w:rsidRDefault="009A45CE" w:rsidP="00D05E64">
      <w:pPr>
        <w:pStyle w:val="a8"/>
        <w:rPr>
          <w:rFonts w:cs="Traditional Arabic"/>
          <w:sz w:val="36"/>
          <w:szCs w:val="36"/>
          <w:rtl/>
        </w:rPr>
      </w:pPr>
      <w:r w:rsidRPr="00EB7D63">
        <w:rPr>
          <w:rFonts w:cs="Traditional Arabic"/>
          <w:sz w:val="36"/>
          <w:szCs w:val="36"/>
          <w:rtl/>
        </w:rPr>
        <w:t xml:space="preserve"> </w:t>
      </w:r>
      <w:r w:rsidR="00D05E64" w:rsidRPr="00EB7D63">
        <w:rPr>
          <w:rFonts w:cs="Traditional Arabic"/>
          <w:sz w:val="36"/>
          <w:szCs w:val="36"/>
          <w:rtl/>
        </w:rPr>
        <w:t xml:space="preserve">ويطلق البصير بمعنى العليم، </w:t>
      </w:r>
      <w:r w:rsidR="00D05E64">
        <w:rPr>
          <w:rFonts w:cs="Traditional Arabic" w:hint="cs"/>
          <w:sz w:val="36"/>
          <w:szCs w:val="36"/>
          <w:rtl/>
        </w:rPr>
        <w:t>أي</w:t>
      </w:r>
      <w:r w:rsidRPr="00EB7D63">
        <w:rPr>
          <w:rFonts w:cs="Traditional Arabic"/>
          <w:sz w:val="36"/>
          <w:szCs w:val="36"/>
          <w:rtl/>
        </w:rPr>
        <w:t xml:space="preserve">: عليم بأفعال عباده، قال تعالى: </w:t>
      </w:r>
      <w:r w:rsidRPr="00EB7D63">
        <w:rPr>
          <w:rFonts w:cs="Traditional Arabic"/>
          <w:sz w:val="36"/>
          <w:szCs w:val="36"/>
        </w:rPr>
        <w:sym w:font="AGA Arabesque" w:char="005D"/>
      </w:r>
      <w:r w:rsidRPr="00EB7D63">
        <w:rPr>
          <w:rFonts w:cs="Traditional Arabic"/>
          <w:sz w:val="36"/>
          <w:szCs w:val="36"/>
          <w:rtl/>
        </w:rPr>
        <w:t xml:space="preserve"> وَاللَّهُ بَصِيرٌ بِمَا تَعْمَلُونَ </w:t>
      </w:r>
      <w:r w:rsidRPr="00EB7D63">
        <w:rPr>
          <w:rFonts w:cs="Traditional Arabic"/>
          <w:sz w:val="36"/>
          <w:szCs w:val="36"/>
        </w:rPr>
        <w:sym w:font="AGA Arabesque" w:char="005B"/>
      </w:r>
      <w:r w:rsidRPr="00EB7D63">
        <w:rPr>
          <w:rFonts w:cs="Traditional Arabic"/>
          <w:sz w:val="36"/>
          <w:szCs w:val="36"/>
          <w:rtl/>
        </w:rPr>
        <w:t xml:space="preserve"> والذ</w:t>
      </w:r>
      <w:r w:rsidR="00E97E10">
        <w:rPr>
          <w:rFonts w:cs="Traditional Arabic"/>
          <w:sz w:val="36"/>
          <w:szCs w:val="36"/>
          <w:rtl/>
        </w:rPr>
        <w:t>ي نعمل بعضه مرئي وبعضه غير مرئي</w:t>
      </w:r>
      <w:r w:rsidR="00E97E10">
        <w:rPr>
          <w:rFonts w:cs="Traditional Arabic" w:hint="cs"/>
          <w:sz w:val="36"/>
          <w:szCs w:val="36"/>
          <w:rtl/>
        </w:rPr>
        <w:t>.</w:t>
      </w:r>
    </w:p>
    <w:p w:rsidR="009A45CE" w:rsidRPr="00EB7D63" w:rsidRDefault="00E97E10" w:rsidP="00C15651">
      <w:pPr>
        <w:pStyle w:val="a8"/>
        <w:rPr>
          <w:rFonts w:cs="Traditional Arabic"/>
          <w:sz w:val="36"/>
          <w:szCs w:val="36"/>
          <w:rtl/>
        </w:rPr>
      </w:pPr>
      <w:r>
        <w:rPr>
          <w:rFonts w:cs="Traditional Arabic" w:hint="cs"/>
          <w:sz w:val="36"/>
          <w:szCs w:val="36"/>
          <w:rtl/>
        </w:rPr>
        <w:t>ومن ثمرات الإيمان بأنه ليس كمثله شيء وهو السميع البصير</w:t>
      </w:r>
      <w:r w:rsidR="009A45CE" w:rsidRPr="00EB7D63">
        <w:rPr>
          <w:rFonts w:cs="Traditional Arabic"/>
          <w:sz w:val="36"/>
          <w:szCs w:val="36"/>
          <w:rtl/>
        </w:rPr>
        <w:t>: الكف عن محاولة تمثيل الله بخلقه، واستشعار عظمته وكماله، والحذر من أن يراك على معصيته أو يسمع منك مالا يرضاه.</w:t>
      </w:r>
    </w:p>
    <w:p w:rsidR="009A45CE" w:rsidRPr="00D05E64" w:rsidRDefault="009A45CE" w:rsidP="00C15651">
      <w:pPr>
        <w:pStyle w:val="a8"/>
        <w:rPr>
          <w:rFonts w:cs="DecoType Naskh Special"/>
          <w:b/>
          <w:bCs/>
          <w:sz w:val="36"/>
          <w:szCs w:val="36"/>
          <w:rtl/>
        </w:rPr>
      </w:pPr>
      <w:r w:rsidRPr="00D05E64">
        <w:rPr>
          <w:rFonts w:cs="DecoType Naskh Special"/>
          <w:b/>
          <w:bCs/>
          <w:sz w:val="36"/>
          <w:szCs w:val="36"/>
          <w:rtl/>
        </w:rPr>
        <w:t xml:space="preserve">وقوله: </w:t>
      </w:r>
      <w:r w:rsidR="00E97E10" w:rsidRPr="00D05E64">
        <w:rPr>
          <w:rFonts w:cs="DecoType Naskh Special" w:hint="cs"/>
          <w:b/>
          <w:bCs/>
          <w:sz w:val="36"/>
          <w:szCs w:val="36"/>
          <w:rtl/>
        </w:rPr>
        <w:t>{</w:t>
      </w:r>
      <w:r w:rsidR="00E97E10" w:rsidRPr="00D05E64">
        <w:rPr>
          <w:rFonts w:cs="DecoType Naskh Special"/>
          <w:b/>
          <w:bCs/>
          <w:color w:val="000000"/>
          <w:sz w:val="36"/>
          <w:szCs w:val="36"/>
          <w:rtl/>
        </w:rPr>
        <w:t xml:space="preserve"> إِنَّ اللَّهَ نِعِمَّا يَعِظُكُم بِهِ إِنَّ اللَّهَ كَانَ سَمِيعًا بَصِيرًا</w:t>
      </w:r>
      <w:r w:rsidR="00E97E10" w:rsidRPr="00D05E64">
        <w:rPr>
          <w:rFonts w:cs="DecoType Naskh Special" w:hint="cs"/>
          <w:b/>
          <w:bCs/>
          <w:color w:val="000000"/>
          <w:sz w:val="36"/>
          <w:szCs w:val="36"/>
          <w:rtl/>
        </w:rPr>
        <w:t>}</w:t>
      </w:r>
    </w:p>
    <w:p w:rsidR="0017001E" w:rsidRPr="0017001E" w:rsidRDefault="0017001E" w:rsidP="00C15651">
      <w:pPr>
        <w:pStyle w:val="a8"/>
        <w:rPr>
          <w:rFonts w:cs="Traditional Arabic"/>
          <w:sz w:val="36"/>
          <w:szCs w:val="36"/>
          <w:rtl/>
        </w:rPr>
      </w:pPr>
      <w:r w:rsidRPr="00EB7D63">
        <w:rPr>
          <w:rFonts w:cs="Traditional Arabic"/>
          <w:sz w:val="36"/>
          <w:szCs w:val="36"/>
          <w:rtl/>
        </w:rPr>
        <w:t>وفي الآية إثبات اسمين هما: السميع، والبصير. ومن الصفات: إثبات السمع، والبصر، والأمر، والموعظة.</w:t>
      </w:r>
    </w:p>
    <w:p w:rsidR="00775537" w:rsidRDefault="009A45CE" w:rsidP="00C15651">
      <w:pPr>
        <w:pStyle w:val="a8"/>
        <w:rPr>
          <w:rFonts w:cs="Traditional Arabic"/>
          <w:sz w:val="36"/>
          <w:szCs w:val="36"/>
          <w:rtl/>
        </w:rPr>
      </w:pPr>
      <w:r w:rsidRPr="00EB7D63">
        <w:rPr>
          <w:rFonts w:cs="Traditional Arabic"/>
          <w:sz w:val="36"/>
          <w:szCs w:val="36"/>
          <w:rtl/>
        </w:rPr>
        <w:t>قرأ أبو هريرة هذه الآية، وقال: إن الرسول صلى الله عليه وسلم وضع إبهامه وسبابته على عينه وأذنه</w:t>
      </w:r>
    </w:p>
    <w:p w:rsidR="0017001E" w:rsidRDefault="009A45CE" w:rsidP="00C15651">
      <w:pPr>
        <w:pStyle w:val="a8"/>
        <w:rPr>
          <w:rFonts w:cs="Traditional Arabic"/>
          <w:sz w:val="36"/>
          <w:szCs w:val="36"/>
          <w:rtl/>
        </w:rPr>
      </w:pPr>
      <w:r w:rsidRPr="00EB7D63">
        <w:rPr>
          <w:rFonts w:cs="Traditional Arabic"/>
          <w:sz w:val="36"/>
          <w:szCs w:val="36"/>
          <w:rtl/>
        </w:rPr>
        <w:t xml:space="preserve">والمراد بهذا الوضع تحقيق السمع والبصر، لا إثبات العين والأذن، فإن ثبوت العين جاءت في أدلة أخرى، </w:t>
      </w:r>
    </w:p>
    <w:p w:rsidR="0017001E" w:rsidRDefault="009A45CE" w:rsidP="00C15651">
      <w:pPr>
        <w:pStyle w:val="a8"/>
        <w:rPr>
          <w:rFonts w:cs="Traditional Arabic"/>
          <w:sz w:val="36"/>
          <w:szCs w:val="36"/>
          <w:rtl/>
        </w:rPr>
      </w:pPr>
      <w:r w:rsidRPr="00EB7D63">
        <w:rPr>
          <w:rFonts w:cs="Traditional Arabic"/>
          <w:sz w:val="36"/>
          <w:szCs w:val="36"/>
          <w:rtl/>
        </w:rPr>
        <w:t>والأذن عند أهل السنة والجماعة لا تثبت لله ولا تنفى عنه لعدم ورود السمع بذلك.</w:t>
      </w:r>
    </w:p>
    <w:p w:rsidR="00ED0230" w:rsidRPr="00A22814" w:rsidRDefault="00ED0230" w:rsidP="00C15651">
      <w:pPr>
        <w:pStyle w:val="a8"/>
        <w:rPr>
          <w:rFonts w:cs="Traditional Arabic"/>
          <w:sz w:val="36"/>
          <w:szCs w:val="36"/>
          <w:rtl/>
        </w:rPr>
      </w:pPr>
    </w:p>
    <w:p w:rsidR="009A45CE" w:rsidRPr="00D05E64" w:rsidRDefault="009A45CE" w:rsidP="00C15651">
      <w:pPr>
        <w:pStyle w:val="a8"/>
        <w:rPr>
          <w:rFonts w:cs="DecoType Naskh Special"/>
          <w:b/>
          <w:bCs/>
          <w:sz w:val="36"/>
          <w:szCs w:val="36"/>
          <w:rtl/>
        </w:rPr>
      </w:pPr>
      <w:r w:rsidRPr="00D05E64">
        <w:rPr>
          <w:rFonts w:cs="DecoType Naskh Special"/>
          <w:b/>
          <w:bCs/>
          <w:sz w:val="36"/>
          <w:szCs w:val="36"/>
          <w:rtl/>
        </w:rPr>
        <w:t xml:space="preserve">وقوله: </w:t>
      </w:r>
      <w:r w:rsidR="0017001E" w:rsidRPr="00D05E64">
        <w:rPr>
          <w:rFonts w:cs="DecoType Naskh Special"/>
          <w:b/>
          <w:bCs/>
          <w:color w:val="000000"/>
          <w:sz w:val="36"/>
          <w:szCs w:val="36"/>
          <w:rtl/>
        </w:rPr>
        <w:t>{ وَلَوْلا إِذْ دَخَلْتَ جَنَّتَكَ قُلْتَ مَا شَاء</w:t>
      </w:r>
      <w:r w:rsidR="0017001E" w:rsidRPr="00D05E64">
        <w:rPr>
          <w:rFonts w:cs="DecoType Naskh Special"/>
          <w:b/>
          <w:bCs/>
          <w:color w:val="000000"/>
          <w:sz w:val="36"/>
          <w:szCs w:val="36"/>
        </w:rPr>
        <w:t xml:space="preserve"> </w:t>
      </w:r>
      <w:r w:rsidR="0017001E" w:rsidRPr="00D05E64">
        <w:rPr>
          <w:rFonts w:cs="DecoType Naskh Special"/>
          <w:b/>
          <w:bCs/>
          <w:color w:val="000000"/>
          <w:sz w:val="36"/>
          <w:szCs w:val="36"/>
          <w:rtl/>
        </w:rPr>
        <w:t>اللَّهُ لا قُوَّةَ إِلاَّ بِاللَّهِ }</w:t>
      </w:r>
    </w:p>
    <w:p w:rsidR="0017001E" w:rsidRPr="00D05E64" w:rsidRDefault="0017001E" w:rsidP="00C15651">
      <w:pPr>
        <w:pStyle w:val="a8"/>
        <w:rPr>
          <w:rFonts w:cs="DecoType Naskh Special"/>
          <w:b/>
          <w:bCs/>
          <w:color w:val="000000"/>
          <w:sz w:val="36"/>
          <w:szCs w:val="36"/>
          <w:rtl/>
        </w:rPr>
      </w:pPr>
      <w:r w:rsidRPr="00D05E64">
        <w:rPr>
          <w:rFonts w:cs="DecoType Naskh Special"/>
          <w:b/>
          <w:bCs/>
          <w:color w:val="000000"/>
          <w:sz w:val="36"/>
          <w:szCs w:val="36"/>
          <w:rtl/>
        </w:rPr>
        <w:t>وَقَوْلُهُ : { وَلَوْ شَاءَ اللَّهُ مَا</w:t>
      </w:r>
      <w:r w:rsidRPr="00D05E64">
        <w:rPr>
          <w:rFonts w:cs="DecoType Naskh Special"/>
          <w:b/>
          <w:bCs/>
          <w:color w:val="000000"/>
          <w:sz w:val="36"/>
          <w:szCs w:val="36"/>
        </w:rPr>
        <w:t xml:space="preserve"> </w:t>
      </w:r>
      <w:r w:rsidRPr="00D05E64">
        <w:rPr>
          <w:rFonts w:cs="DecoType Naskh Special"/>
          <w:b/>
          <w:bCs/>
          <w:color w:val="000000"/>
          <w:sz w:val="36"/>
          <w:szCs w:val="36"/>
          <w:rtl/>
        </w:rPr>
        <w:t xml:space="preserve">اقْتَتَلُواْ وَلَـكِنَّ اللَّهَ يَفْعَلُ مَا يُرِيدُ }، </w:t>
      </w:r>
    </w:p>
    <w:p w:rsidR="0017001E" w:rsidRPr="00D05E64" w:rsidRDefault="0017001E" w:rsidP="00C15651">
      <w:pPr>
        <w:pStyle w:val="a8"/>
        <w:rPr>
          <w:rFonts w:cs="DecoType Naskh Special"/>
          <w:b/>
          <w:bCs/>
          <w:color w:val="000000"/>
          <w:sz w:val="36"/>
          <w:szCs w:val="36"/>
          <w:rtl/>
        </w:rPr>
      </w:pPr>
      <w:r w:rsidRPr="00D05E64">
        <w:rPr>
          <w:rFonts w:cs="DecoType Naskh Special"/>
          <w:b/>
          <w:bCs/>
          <w:color w:val="000000"/>
          <w:sz w:val="36"/>
          <w:szCs w:val="36"/>
          <w:rtl/>
        </w:rPr>
        <w:t>وَقَوْلُهُ: { أُحِلَّتْ</w:t>
      </w:r>
      <w:r w:rsidRPr="00D05E64">
        <w:rPr>
          <w:rFonts w:cs="DecoType Naskh Special"/>
          <w:b/>
          <w:bCs/>
          <w:color w:val="000000"/>
          <w:sz w:val="36"/>
          <w:szCs w:val="36"/>
        </w:rPr>
        <w:t xml:space="preserve"> </w:t>
      </w:r>
      <w:r w:rsidRPr="00D05E64">
        <w:rPr>
          <w:rFonts w:cs="DecoType Naskh Special"/>
          <w:b/>
          <w:bCs/>
          <w:color w:val="000000"/>
          <w:sz w:val="36"/>
          <w:szCs w:val="36"/>
          <w:rtl/>
        </w:rPr>
        <w:t>لَكُم بَهِيمَةُ الأَنْعَامِ إِلاَّ مَا يُتْلَى عَلَيْكُمْ غَيْرَ مُحِلِّي</w:t>
      </w:r>
      <w:r w:rsidRPr="00D05E64">
        <w:rPr>
          <w:rFonts w:cs="DecoType Naskh Special"/>
          <w:b/>
          <w:bCs/>
          <w:color w:val="000000"/>
          <w:sz w:val="36"/>
          <w:szCs w:val="36"/>
        </w:rPr>
        <w:t xml:space="preserve"> </w:t>
      </w:r>
      <w:r w:rsidRPr="00D05E64">
        <w:rPr>
          <w:rFonts w:cs="DecoType Naskh Special"/>
          <w:b/>
          <w:bCs/>
          <w:color w:val="000000"/>
          <w:sz w:val="36"/>
          <w:szCs w:val="36"/>
          <w:rtl/>
        </w:rPr>
        <w:t xml:space="preserve">الصَّيْدِ وَأَنتُمْ حُرُمٌ إِنَّ اللَّهَ يَحْكُمُ مَا يُرِيدُ} </w:t>
      </w:r>
    </w:p>
    <w:p w:rsidR="0017001E" w:rsidRPr="00D05E64" w:rsidRDefault="0017001E" w:rsidP="00C15651">
      <w:pPr>
        <w:pStyle w:val="a8"/>
        <w:rPr>
          <w:rFonts w:cs="DecoType Naskh Special"/>
          <w:b/>
          <w:bCs/>
          <w:sz w:val="36"/>
          <w:szCs w:val="36"/>
          <w:rtl/>
        </w:rPr>
      </w:pPr>
      <w:r w:rsidRPr="00D05E64">
        <w:rPr>
          <w:rFonts w:cs="DecoType Naskh Special"/>
          <w:b/>
          <w:bCs/>
          <w:color w:val="000000"/>
          <w:sz w:val="36"/>
          <w:szCs w:val="36"/>
          <w:rtl/>
        </w:rPr>
        <w:t>وَقَوْلُهُ</w:t>
      </w:r>
      <w:r w:rsidRPr="00D05E64">
        <w:rPr>
          <w:rFonts w:cs="DecoType Naskh Special"/>
          <w:b/>
          <w:bCs/>
          <w:color w:val="000000"/>
          <w:sz w:val="36"/>
          <w:szCs w:val="36"/>
        </w:rPr>
        <w:t xml:space="preserve">: </w:t>
      </w:r>
      <w:r w:rsidRPr="00D05E64">
        <w:rPr>
          <w:rFonts w:cs="DecoType Naskh Special" w:hint="cs"/>
          <w:b/>
          <w:bCs/>
          <w:color w:val="000000"/>
          <w:sz w:val="36"/>
          <w:szCs w:val="36"/>
          <w:rtl/>
        </w:rPr>
        <w:t>{</w:t>
      </w:r>
      <w:r w:rsidRPr="00D05E64">
        <w:rPr>
          <w:rFonts w:cs="DecoType Naskh Special"/>
          <w:b/>
          <w:bCs/>
          <w:color w:val="000000"/>
          <w:sz w:val="36"/>
          <w:szCs w:val="36"/>
        </w:rPr>
        <w:t xml:space="preserve"> </w:t>
      </w:r>
      <w:r w:rsidRPr="00D05E64">
        <w:rPr>
          <w:rFonts w:cs="DecoType Naskh Special"/>
          <w:b/>
          <w:bCs/>
          <w:color w:val="000000"/>
          <w:sz w:val="36"/>
          <w:szCs w:val="36"/>
          <w:rtl/>
        </w:rPr>
        <w:t>فَمَن يُرِدِ اللَّهُ أَن يَهْدِيَهُ يَشْرَحْ صَدْرَهُ لِلإِسْلاَمِ وَمَن يُرِدْ</w:t>
      </w:r>
      <w:r w:rsidRPr="00D05E64">
        <w:rPr>
          <w:rFonts w:cs="DecoType Naskh Special"/>
          <w:b/>
          <w:bCs/>
          <w:color w:val="000000"/>
          <w:sz w:val="36"/>
          <w:szCs w:val="36"/>
        </w:rPr>
        <w:t xml:space="preserve"> </w:t>
      </w:r>
      <w:r w:rsidRPr="00D05E64">
        <w:rPr>
          <w:rFonts w:cs="DecoType Naskh Special"/>
          <w:b/>
          <w:bCs/>
          <w:color w:val="000000"/>
          <w:sz w:val="36"/>
          <w:szCs w:val="36"/>
          <w:rtl/>
        </w:rPr>
        <w:t>أَن يُضِلَّهُ يَجْعَلْ صَدْرَهُ ضَيِّقًا حَرَجًا كَأَنَّمَا يَصَّعَّدُ فِي</w:t>
      </w:r>
      <w:r w:rsidRPr="00D05E64">
        <w:rPr>
          <w:rFonts w:cs="DecoType Naskh Special"/>
          <w:b/>
          <w:bCs/>
          <w:color w:val="000000"/>
          <w:sz w:val="36"/>
          <w:szCs w:val="36"/>
        </w:rPr>
        <w:t xml:space="preserve"> </w:t>
      </w:r>
      <w:r w:rsidRPr="00D05E64">
        <w:rPr>
          <w:rFonts w:cs="DecoType Naskh Special"/>
          <w:b/>
          <w:bCs/>
          <w:color w:val="000000"/>
          <w:sz w:val="36"/>
          <w:szCs w:val="36"/>
          <w:rtl/>
        </w:rPr>
        <w:t>السَّمَاء</w:t>
      </w:r>
      <w:r w:rsidRPr="00D05E64">
        <w:rPr>
          <w:rFonts w:cs="DecoType Naskh Special"/>
          <w:b/>
          <w:bCs/>
          <w:color w:val="000000"/>
          <w:sz w:val="36"/>
          <w:szCs w:val="36"/>
        </w:rPr>
        <w:t xml:space="preserve"> </w:t>
      </w:r>
      <w:r w:rsidRPr="00D05E64">
        <w:rPr>
          <w:rFonts w:cs="DecoType Naskh Special" w:hint="cs"/>
          <w:b/>
          <w:bCs/>
          <w:color w:val="000000"/>
          <w:sz w:val="36"/>
          <w:szCs w:val="36"/>
          <w:rtl/>
        </w:rPr>
        <w:t>}</w:t>
      </w:r>
      <w:r w:rsidRPr="00D05E64">
        <w:rPr>
          <w:rFonts w:cs="DecoType Naskh Special"/>
          <w:b/>
          <w:bCs/>
          <w:color w:val="000000"/>
          <w:sz w:val="36"/>
          <w:szCs w:val="36"/>
        </w:rPr>
        <w:t>.</w:t>
      </w:r>
    </w:p>
    <w:p w:rsidR="009A45CE" w:rsidRDefault="0017001E" w:rsidP="00C15651">
      <w:pPr>
        <w:pStyle w:val="a8"/>
        <w:rPr>
          <w:rFonts w:cs="Traditional Arabic"/>
          <w:sz w:val="36"/>
          <w:szCs w:val="36"/>
          <w:rtl/>
        </w:rPr>
      </w:pPr>
      <w:r>
        <w:rPr>
          <w:rFonts w:cs="Traditional Arabic" w:hint="cs"/>
          <w:sz w:val="36"/>
          <w:szCs w:val="36"/>
          <w:rtl/>
        </w:rPr>
        <w:t xml:space="preserve">في </w:t>
      </w:r>
      <w:r w:rsidR="009A45CE" w:rsidRPr="00EB7D63">
        <w:rPr>
          <w:rFonts w:cs="Traditional Arabic"/>
          <w:sz w:val="36"/>
          <w:szCs w:val="36"/>
          <w:rtl/>
        </w:rPr>
        <w:t xml:space="preserve"> هذه </w:t>
      </w:r>
      <w:r w:rsidR="00A22814">
        <w:rPr>
          <w:rFonts w:cs="Traditional Arabic" w:hint="cs"/>
          <w:sz w:val="36"/>
          <w:szCs w:val="36"/>
          <w:rtl/>
        </w:rPr>
        <w:t>ال</w:t>
      </w:r>
      <w:r w:rsidR="009A45CE" w:rsidRPr="00EB7D63">
        <w:rPr>
          <w:rFonts w:cs="Traditional Arabic"/>
          <w:sz w:val="36"/>
          <w:szCs w:val="36"/>
          <w:rtl/>
        </w:rPr>
        <w:t>آيات في إثبات صفتي المشيئة والإرادة</w:t>
      </w:r>
      <w:r>
        <w:rPr>
          <w:rFonts w:cs="Traditional Arabic" w:hint="cs"/>
          <w:sz w:val="36"/>
          <w:szCs w:val="36"/>
          <w:rtl/>
        </w:rPr>
        <w:t xml:space="preserve"> لله سبحانه وتعالى </w:t>
      </w:r>
    </w:p>
    <w:p w:rsidR="00F64332" w:rsidRPr="00BF68D5" w:rsidRDefault="00F64332" w:rsidP="00C15651">
      <w:pPr>
        <w:pStyle w:val="a8"/>
        <w:rPr>
          <w:rFonts w:cs="Traditional Arabic"/>
          <w:b/>
          <w:bCs/>
          <w:sz w:val="36"/>
          <w:szCs w:val="36"/>
          <w:rtl/>
        </w:rPr>
      </w:pPr>
      <w:r w:rsidRPr="00BF68D5">
        <w:rPr>
          <w:rFonts w:cs="Traditional Arabic"/>
          <w:b/>
          <w:bCs/>
          <w:sz w:val="36"/>
          <w:szCs w:val="36"/>
          <w:rtl/>
        </w:rPr>
        <w:t>أقسام الإرادة:</w:t>
      </w:r>
    </w:p>
    <w:p w:rsidR="00F64332" w:rsidRPr="00EB7D63" w:rsidRDefault="00F64332" w:rsidP="00C15651">
      <w:pPr>
        <w:pStyle w:val="a8"/>
        <w:rPr>
          <w:rFonts w:cs="Traditional Arabic"/>
          <w:sz w:val="36"/>
          <w:szCs w:val="36"/>
          <w:rtl/>
        </w:rPr>
      </w:pPr>
      <w:r w:rsidRPr="00EB7D63">
        <w:rPr>
          <w:rFonts w:cs="Traditional Arabic"/>
          <w:sz w:val="36"/>
          <w:szCs w:val="36"/>
          <w:rtl/>
        </w:rPr>
        <w:t>الإرادة تنقسم إلى قسمين:</w:t>
      </w:r>
    </w:p>
    <w:p w:rsidR="00A22814" w:rsidRDefault="00F64332" w:rsidP="00C15651">
      <w:pPr>
        <w:pStyle w:val="a8"/>
        <w:rPr>
          <w:rFonts w:cs="Traditional Arabic"/>
          <w:sz w:val="36"/>
          <w:szCs w:val="36"/>
          <w:rtl/>
        </w:rPr>
      </w:pPr>
      <w:r w:rsidRPr="00BF68D5">
        <w:rPr>
          <w:rFonts w:cs="Traditional Arabic"/>
          <w:b/>
          <w:bCs/>
          <w:sz w:val="36"/>
          <w:szCs w:val="36"/>
          <w:rtl/>
        </w:rPr>
        <w:lastRenderedPageBreak/>
        <w:t>الأول</w:t>
      </w:r>
      <w:r w:rsidRPr="00EB7D63">
        <w:rPr>
          <w:rFonts w:cs="Traditional Arabic"/>
          <w:sz w:val="36"/>
          <w:szCs w:val="36"/>
          <w:rtl/>
        </w:rPr>
        <w:t>: إرادة كونية: وهذه الإرادة مرادفة تماماً للمشيئة</w:t>
      </w:r>
      <w:r w:rsidR="00AA74FA">
        <w:rPr>
          <w:rStyle w:val="a3"/>
          <w:rFonts w:ascii="Traditional Arabic" w:hAnsi="Traditional Arabic" w:cs="Traditional Arabic"/>
          <w:sz w:val="36"/>
          <w:szCs w:val="36"/>
          <w:rtl/>
        </w:rPr>
        <w:footnoteReference w:id="2"/>
      </w:r>
      <w:r w:rsidR="00BF68D5">
        <w:rPr>
          <w:rFonts w:cs="Traditional Arabic"/>
          <w:sz w:val="36"/>
          <w:szCs w:val="36"/>
          <w:rtl/>
        </w:rPr>
        <w:t>، فـ( أراد ) فيها بمعنى ( شاء )</w:t>
      </w:r>
    </w:p>
    <w:p w:rsidR="00F64332" w:rsidRPr="00EB7D63" w:rsidRDefault="00F64332" w:rsidP="00BF68D5">
      <w:pPr>
        <w:pStyle w:val="a8"/>
        <w:rPr>
          <w:rFonts w:cs="Traditional Arabic"/>
          <w:sz w:val="36"/>
          <w:szCs w:val="36"/>
          <w:rtl/>
        </w:rPr>
      </w:pPr>
      <w:r w:rsidRPr="00EB7D63">
        <w:rPr>
          <w:rFonts w:cs="Traditional Arabic"/>
          <w:sz w:val="36"/>
          <w:szCs w:val="36"/>
          <w:rtl/>
        </w:rPr>
        <w:t xml:space="preserve"> </w:t>
      </w:r>
      <w:r w:rsidR="00BF68D5">
        <w:rPr>
          <w:rFonts w:cs="Traditional Arabic" w:hint="cs"/>
          <w:sz w:val="36"/>
          <w:szCs w:val="36"/>
          <w:rtl/>
        </w:rPr>
        <w:t>ومن أحكامها:</w:t>
      </w:r>
    </w:p>
    <w:p w:rsidR="00F64332" w:rsidRPr="00EB7D63" w:rsidRDefault="00F64332" w:rsidP="00C15651">
      <w:pPr>
        <w:pStyle w:val="a8"/>
        <w:rPr>
          <w:rFonts w:cs="Traditional Arabic"/>
          <w:sz w:val="36"/>
          <w:szCs w:val="36"/>
          <w:rtl/>
        </w:rPr>
      </w:pPr>
      <w:r w:rsidRPr="00EB7D63">
        <w:rPr>
          <w:rFonts w:cs="Traditional Arabic"/>
          <w:sz w:val="36"/>
          <w:szCs w:val="36"/>
          <w:rtl/>
        </w:rPr>
        <w:t>أولاً: تتعلق فيما يحبه الله وفيما لا يحبه.</w:t>
      </w:r>
    </w:p>
    <w:p w:rsidR="00F64332" w:rsidRPr="00EB7D63" w:rsidRDefault="00BF68D5" w:rsidP="00C15651">
      <w:pPr>
        <w:pStyle w:val="a8"/>
        <w:rPr>
          <w:rFonts w:cs="Traditional Arabic"/>
          <w:sz w:val="36"/>
          <w:szCs w:val="36"/>
          <w:rtl/>
        </w:rPr>
      </w:pPr>
      <w:r>
        <w:rPr>
          <w:rFonts w:cs="Traditional Arabic"/>
          <w:sz w:val="36"/>
          <w:szCs w:val="36"/>
          <w:rtl/>
        </w:rPr>
        <w:t>وعلى هذا</w:t>
      </w:r>
      <w:r w:rsidR="00F64332" w:rsidRPr="00EB7D63">
        <w:rPr>
          <w:rFonts w:cs="Traditional Arabic"/>
          <w:sz w:val="36"/>
          <w:szCs w:val="36"/>
          <w:rtl/>
        </w:rPr>
        <w:t xml:space="preserve"> فإذا قال قائل: هل أراد الله الكفر؟ فقل: بالإرادة الكونية نعم أراده، ولو لم يرده الله عز وجل، ما وقع.</w:t>
      </w:r>
    </w:p>
    <w:p w:rsidR="00F64332" w:rsidRPr="00EB7D63" w:rsidRDefault="00F64332" w:rsidP="00C15651">
      <w:pPr>
        <w:pStyle w:val="a8"/>
        <w:rPr>
          <w:rFonts w:cs="Traditional Arabic"/>
          <w:sz w:val="36"/>
          <w:szCs w:val="36"/>
          <w:rtl/>
        </w:rPr>
      </w:pPr>
      <w:r w:rsidRPr="00EB7D63">
        <w:rPr>
          <w:rFonts w:cs="Traditional Arabic"/>
          <w:sz w:val="36"/>
          <w:szCs w:val="36"/>
          <w:rtl/>
        </w:rPr>
        <w:t xml:space="preserve">ثانياً: يلزم </w:t>
      </w:r>
      <w:r w:rsidR="00A22814">
        <w:rPr>
          <w:rFonts w:cs="Traditional Arabic" w:hint="cs"/>
          <w:sz w:val="36"/>
          <w:szCs w:val="36"/>
          <w:rtl/>
        </w:rPr>
        <w:t>منها</w:t>
      </w:r>
      <w:r w:rsidRPr="00EB7D63">
        <w:rPr>
          <w:rFonts w:cs="Traditional Arabic"/>
          <w:sz w:val="36"/>
          <w:szCs w:val="36"/>
          <w:rtl/>
        </w:rPr>
        <w:t xml:space="preserve"> وقوع المراد، يعني: أن ما أراده الله فلا بد أن يقع، ولا يمكن أن يتخلف.</w:t>
      </w:r>
    </w:p>
    <w:p w:rsidR="00A22814" w:rsidRDefault="00F64332" w:rsidP="00C15651">
      <w:pPr>
        <w:pStyle w:val="a8"/>
        <w:rPr>
          <w:rFonts w:cs="Traditional Arabic"/>
          <w:sz w:val="36"/>
          <w:szCs w:val="36"/>
          <w:rtl/>
        </w:rPr>
      </w:pPr>
      <w:r w:rsidRPr="00BF68D5">
        <w:rPr>
          <w:rFonts w:cs="Traditional Arabic"/>
          <w:b/>
          <w:bCs/>
          <w:sz w:val="36"/>
          <w:szCs w:val="36"/>
          <w:rtl/>
        </w:rPr>
        <w:t>الثاني:</w:t>
      </w:r>
      <w:r w:rsidRPr="00EB7D63">
        <w:rPr>
          <w:rFonts w:cs="Traditional Arabic"/>
          <w:sz w:val="36"/>
          <w:szCs w:val="36"/>
          <w:rtl/>
        </w:rPr>
        <w:t xml:space="preserve"> إرادة شرعية: وهي مرادفة للمحبة</w:t>
      </w:r>
      <w:r w:rsidR="00BF68D5">
        <w:rPr>
          <w:rFonts w:cs="Traditional Arabic"/>
          <w:sz w:val="36"/>
          <w:szCs w:val="36"/>
          <w:rtl/>
        </w:rPr>
        <w:t>، فـ( أراد ) فيها بمعنى ( أحب )</w:t>
      </w:r>
    </w:p>
    <w:p w:rsidR="00BF68D5" w:rsidRDefault="00BF68D5" w:rsidP="00BF68D5">
      <w:pPr>
        <w:pStyle w:val="a8"/>
        <w:rPr>
          <w:rFonts w:cs="Traditional Arabic"/>
          <w:sz w:val="36"/>
          <w:szCs w:val="36"/>
          <w:rtl/>
        </w:rPr>
      </w:pPr>
      <w:r>
        <w:rPr>
          <w:rFonts w:cs="Traditional Arabic"/>
          <w:sz w:val="36"/>
          <w:szCs w:val="36"/>
          <w:rtl/>
        </w:rPr>
        <w:t xml:space="preserve"> </w:t>
      </w:r>
      <w:r>
        <w:rPr>
          <w:rFonts w:cs="Traditional Arabic" w:hint="cs"/>
          <w:sz w:val="36"/>
          <w:szCs w:val="36"/>
          <w:rtl/>
        </w:rPr>
        <w:t>ومن أحكامها:</w:t>
      </w:r>
    </w:p>
    <w:p w:rsidR="00F64332" w:rsidRPr="00EB7D63" w:rsidRDefault="00BF68D5" w:rsidP="00BF68D5">
      <w:pPr>
        <w:pStyle w:val="a8"/>
        <w:rPr>
          <w:rFonts w:cs="Traditional Arabic"/>
          <w:sz w:val="36"/>
          <w:szCs w:val="36"/>
          <w:rtl/>
        </w:rPr>
      </w:pPr>
      <w:r w:rsidRPr="00EB7D63">
        <w:rPr>
          <w:rFonts w:cs="Traditional Arabic"/>
          <w:sz w:val="36"/>
          <w:szCs w:val="36"/>
          <w:rtl/>
        </w:rPr>
        <w:t xml:space="preserve"> </w:t>
      </w:r>
      <w:r w:rsidR="00F64332" w:rsidRPr="00EB7D63">
        <w:rPr>
          <w:rFonts w:cs="Traditional Arabic"/>
          <w:sz w:val="36"/>
          <w:szCs w:val="36"/>
          <w:rtl/>
        </w:rPr>
        <w:t>أولاً:</w:t>
      </w:r>
      <w:r w:rsidR="00A22814">
        <w:rPr>
          <w:rFonts w:cs="Traditional Arabic"/>
          <w:sz w:val="36"/>
          <w:szCs w:val="36"/>
          <w:rtl/>
        </w:rPr>
        <w:t xml:space="preserve"> تختص بما يحبه الله، ف</w:t>
      </w:r>
      <w:r w:rsidR="00A22814">
        <w:rPr>
          <w:rFonts w:cs="Traditional Arabic" w:hint="cs"/>
          <w:sz w:val="36"/>
          <w:szCs w:val="36"/>
          <w:rtl/>
        </w:rPr>
        <w:t>الله لا</w:t>
      </w:r>
      <w:r w:rsidR="00F64332" w:rsidRPr="00EB7D63">
        <w:rPr>
          <w:rFonts w:cs="Traditional Arabic"/>
          <w:sz w:val="36"/>
          <w:szCs w:val="36"/>
          <w:rtl/>
        </w:rPr>
        <w:t xml:space="preserve"> يريد الكفر بالإرادة الشرعية ولا الفسق.</w:t>
      </w:r>
    </w:p>
    <w:p w:rsidR="00F64332" w:rsidRPr="00EB7D63" w:rsidRDefault="00F64332" w:rsidP="00C15651">
      <w:pPr>
        <w:pStyle w:val="a8"/>
        <w:rPr>
          <w:rFonts w:cs="Traditional Arabic"/>
          <w:sz w:val="36"/>
          <w:szCs w:val="36"/>
          <w:rtl/>
        </w:rPr>
      </w:pPr>
      <w:r w:rsidRPr="00EB7D63">
        <w:rPr>
          <w:rFonts w:cs="Traditional Arabic"/>
          <w:sz w:val="36"/>
          <w:szCs w:val="36"/>
          <w:rtl/>
        </w:rPr>
        <w:t xml:space="preserve">ثانياً: أنه لا يلزم </w:t>
      </w:r>
      <w:r w:rsidR="00A22814">
        <w:rPr>
          <w:rFonts w:cs="Traditional Arabic" w:hint="cs"/>
          <w:sz w:val="36"/>
          <w:szCs w:val="36"/>
          <w:rtl/>
        </w:rPr>
        <w:t>منها</w:t>
      </w:r>
      <w:r w:rsidRPr="00EB7D63">
        <w:rPr>
          <w:rFonts w:cs="Traditional Arabic"/>
          <w:sz w:val="36"/>
          <w:szCs w:val="36"/>
          <w:rtl/>
        </w:rPr>
        <w:t xml:space="preserve"> وقوع المراد، بمعنى: أن الله يريد شيئاً ولا يقع، فهو سبحانه يريد من الخلق أن يعبدوه، ولا يلزم وقوع هذا المراد، قد يعبدونه وقد لا يعبدونه، بخلاف الإرادة الكونية.</w:t>
      </w:r>
    </w:p>
    <w:p w:rsidR="00F64332" w:rsidRPr="00BF68D5" w:rsidRDefault="00A22814" w:rsidP="00C15651">
      <w:pPr>
        <w:pStyle w:val="a8"/>
        <w:rPr>
          <w:rFonts w:cs="Traditional Arabic"/>
          <w:b/>
          <w:bCs/>
          <w:sz w:val="36"/>
          <w:szCs w:val="36"/>
          <w:rtl/>
        </w:rPr>
      </w:pPr>
      <w:r w:rsidRPr="00BF68D5">
        <w:rPr>
          <w:rFonts w:cs="Traditional Arabic"/>
          <w:b/>
          <w:bCs/>
          <w:sz w:val="36"/>
          <w:szCs w:val="36"/>
          <w:rtl/>
        </w:rPr>
        <w:t>الفرق بين الإراد</w:t>
      </w:r>
      <w:r w:rsidRPr="00BF68D5">
        <w:rPr>
          <w:rFonts w:cs="Traditional Arabic" w:hint="cs"/>
          <w:b/>
          <w:bCs/>
          <w:sz w:val="36"/>
          <w:szCs w:val="36"/>
          <w:rtl/>
        </w:rPr>
        <w:t xml:space="preserve">ة الكونية والشرعية </w:t>
      </w:r>
      <w:r w:rsidR="00F64332" w:rsidRPr="00BF68D5">
        <w:rPr>
          <w:rFonts w:cs="Traditional Arabic"/>
          <w:b/>
          <w:bCs/>
          <w:sz w:val="36"/>
          <w:szCs w:val="36"/>
          <w:rtl/>
        </w:rPr>
        <w:t xml:space="preserve"> من وجهين:</w:t>
      </w:r>
    </w:p>
    <w:p w:rsidR="00F64332" w:rsidRPr="00EB7D63" w:rsidRDefault="00F64332" w:rsidP="00C15651">
      <w:pPr>
        <w:pStyle w:val="a8"/>
        <w:rPr>
          <w:rFonts w:cs="Traditional Arabic"/>
          <w:sz w:val="36"/>
          <w:szCs w:val="36"/>
          <w:rtl/>
        </w:rPr>
      </w:pPr>
      <w:r w:rsidRPr="00EB7D63">
        <w:rPr>
          <w:rFonts w:cs="Traditional Arabic"/>
          <w:sz w:val="36"/>
          <w:szCs w:val="36"/>
          <w:rtl/>
        </w:rPr>
        <w:t xml:space="preserve">1- الإرادة الكونية يلزم </w:t>
      </w:r>
      <w:r w:rsidR="00A22814">
        <w:rPr>
          <w:rFonts w:cs="Traditional Arabic" w:hint="cs"/>
          <w:sz w:val="36"/>
          <w:szCs w:val="36"/>
          <w:rtl/>
        </w:rPr>
        <w:t>منها</w:t>
      </w:r>
      <w:r w:rsidRPr="00EB7D63">
        <w:rPr>
          <w:rFonts w:cs="Traditional Arabic"/>
          <w:sz w:val="36"/>
          <w:szCs w:val="36"/>
          <w:rtl/>
        </w:rPr>
        <w:t xml:space="preserve"> وقوع المراد، والشرعية لا يلزم</w:t>
      </w:r>
      <w:r w:rsidR="00BF68D5">
        <w:rPr>
          <w:rFonts w:cs="Traditional Arabic" w:hint="cs"/>
          <w:sz w:val="36"/>
          <w:szCs w:val="36"/>
          <w:rtl/>
        </w:rPr>
        <w:t xml:space="preserve"> منه الوقوع </w:t>
      </w:r>
      <w:r w:rsidRPr="00EB7D63">
        <w:rPr>
          <w:rFonts w:cs="Traditional Arabic"/>
          <w:sz w:val="36"/>
          <w:szCs w:val="36"/>
          <w:rtl/>
        </w:rPr>
        <w:t>.</w:t>
      </w:r>
    </w:p>
    <w:p w:rsidR="00F64332" w:rsidRPr="00EB7D63" w:rsidRDefault="00F64332" w:rsidP="00C15651">
      <w:pPr>
        <w:pStyle w:val="a8"/>
        <w:rPr>
          <w:rFonts w:cs="Traditional Arabic"/>
          <w:sz w:val="36"/>
          <w:szCs w:val="36"/>
          <w:rtl/>
        </w:rPr>
      </w:pPr>
      <w:r w:rsidRPr="00EB7D63">
        <w:rPr>
          <w:rFonts w:cs="Traditional Arabic"/>
          <w:sz w:val="36"/>
          <w:szCs w:val="36"/>
          <w:rtl/>
        </w:rPr>
        <w:t>2- الإرادة الشرعية تختص فيما يحبه الله، والكونية عامة فيما يحبه وما لا يحبه.</w:t>
      </w:r>
    </w:p>
    <w:p w:rsidR="009A45CE" w:rsidRPr="00BF68D5" w:rsidRDefault="00A22814" w:rsidP="00C15651">
      <w:pPr>
        <w:pStyle w:val="a8"/>
        <w:rPr>
          <w:rFonts w:cs="Traditional Arabic"/>
          <w:b/>
          <w:bCs/>
          <w:sz w:val="36"/>
          <w:szCs w:val="36"/>
          <w:rtl/>
        </w:rPr>
      </w:pPr>
      <w:r w:rsidRPr="00BF68D5">
        <w:rPr>
          <w:rFonts w:cs="Traditional Arabic" w:hint="cs"/>
          <w:b/>
          <w:bCs/>
          <w:sz w:val="36"/>
          <w:szCs w:val="36"/>
          <w:rtl/>
        </w:rPr>
        <w:t xml:space="preserve">   </w:t>
      </w:r>
      <w:r w:rsidR="009A45CE" w:rsidRPr="00BF68D5">
        <w:rPr>
          <w:rFonts w:cs="Traditional Arabic"/>
          <w:b/>
          <w:bCs/>
          <w:sz w:val="36"/>
          <w:szCs w:val="36"/>
          <w:rtl/>
        </w:rPr>
        <w:t xml:space="preserve">الآية الأولى: قوله تعالى: </w:t>
      </w:r>
      <w:r w:rsidR="009A45CE" w:rsidRPr="00BF68D5">
        <w:rPr>
          <w:rFonts w:cs="Traditional Arabic"/>
          <w:b/>
          <w:bCs/>
          <w:sz w:val="36"/>
          <w:szCs w:val="36"/>
        </w:rPr>
        <w:sym w:font="AGA Arabesque" w:char="005D"/>
      </w:r>
      <w:r w:rsidR="009A45CE" w:rsidRPr="00BF68D5">
        <w:rPr>
          <w:rFonts w:cs="Traditional Arabic"/>
          <w:b/>
          <w:bCs/>
          <w:sz w:val="36"/>
          <w:szCs w:val="36"/>
          <w:rtl/>
        </w:rPr>
        <w:t>ولولا إذ دخلت جنتك قلت ما شاء الله لا قوة إلا بالله</w:t>
      </w:r>
      <w:r w:rsidR="009A45CE" w:rsidRPr="00BF68D5">
        <w:rPr>
          <w:rFonts w:cs="Traditional Arabic"/>
          <w:b/>
          <w:bCs/>
          <w:sz w:val="36"/>
          <w:szCs w:val="36"/>
        </w:rPr>
        <w:sym w:font="AGA Arabesque" w:char="005B"/>
      </w:r>
      <w:r w:rsidR="009A45CE" w:rsidRPr="00BF68D5">
        <w:rPr>
          <w:rFonts w:cs="Traditional Arabic"/>
          <w:b/>
          <w:bCs/>
          <w:sz w:val="36"/>
          <w:szCs w:val="36"/>
          <w:rtl/>
        </w:rPr>
        <w:t xml:space="preserve"> </w:t>
      </w:r>
    </w:p>
    <w:p w:rsidR="0017001E" w:rsidRPr="00A22814" w:rsidRDefault="0017001E" w:rsidP="00C15651">
      <w:pPr>
        <w:pStyle w:val="a8"/>
        <w:rPr>
          <w:rFonts w:cs="Traditional Arabic"/>
          <w:sz w:val="36"/>
          <w:szCs w:val="36"/>
          <w:rtl/>
        </w:rPr>
      </w:pPr>
      <w:r w:rsidRPr="00EB7D63">
        <w:rPr>
          <w:rFonts w:cs="Traditional Arabic"/>
          <w:sz w:val="36"/>
          <w:szCs w:val="36"/>
          <w:rtl/>
        </w:rPr>
        <w:t>في هذه الآية: إثبات اسم من أسماء الله، وهو: الله، وإثبات ثلاث ص</w:t>
      </w:r>
      <w:r w:rsidR="00A22814">
        <w:rPr>
          <w:rFonts w:cs="Traditional Arabic"/>
          <w:sz w:val="36"/>
          <w:szCs w:val="36"/>
          <w:rtl/>
        </w:rPr>
        <w:t>فات: الألوهية، والقوة، والمشيئة</w:t>
      </w:r>
      <w:r w:rsidR="00A22814">
        <w:rPr>
          <w:rFonts w:cs="Traditional Arabic" w:hint="cs"/>
          <w:sz w:val="36"/>
          <w:szCs w:val="36"/>
          <w:rtl/>
        </w:rPr>
        <w:t xml:space="preserve">،والمشيئة في هذه الآية </w:t>
      </w:r>
      <w:r w:rsidR="00F64332">
        <w:rPr>
          <w:rFonts w:cs="Traditional Arabic" w:hint="cs"/>
          <w:sz w:val="36"/>
          <w:szCs w:val="36"/>
          <w:rtl/>
        </w:rPr>
        <w:t xml:space="preserve">كونية </w:t>
      </w:r>
    </w:p>
    <w:p w:rsidR="009A45CE" w:rsidRPr="00BF68D5" w:rsidRDefault="009A45CE" w:rsidP="00C15651">
      <w:pPr>
        <w:pStyle w:val="a8"/>
        <w:rPr>
          <w:rFonts w:cs="Traditional Arabic"/>
          <w:b/>
          <w:bCs/>
          <w:sz w:val="36"/>
          <w:szCs w:val="36"/>
          <w:rtl/>
        </w:rPr>
      </w:pPr>
      <w:r w:rsidRPr="00BF68D5">
        <w:rPr>
          <w:rFonts w:cs="Traditional Arabic"/>
          <w:b/>
          <w:bCs/>
          <w:sz w:val="36"/>
          <w:szCs w:val="36"/>
          <w:rtl/>
        </w:rPr>
        <w:t xml:space="preserve">الآية الثانية: قوله: </w:t>
      </w:r>
      <w:r w:rsidRPr="00BF68D5">
        <w:rPr>
          <w:rFonts w:cs="Traditional Arabic"/>
          <w:b/>
          <w:bCs/>
          <w:sz w:val="36"/>
          <w:szCs w:val="36"/>
        </w:rPr>
        <w:sym w:font="AGA Arabesque" w:char="005D"/>
      </w:r>
      <w:r w:rsidRPr="00BF68D5">
        <w:rPr>
          <w:rFonts w:cs="Traditional Arabic"/>
          <w:b/>
          <w:bCs/>
          <w:sz w:val="36"/>
          <w:szCs w:val="36"/>
          <w:rtl/>
        </w:rPr>
        <w:t xml:space="preserve"> وَلَوْ شَاءَ اللَّهُ مَا اقْتَتَلُوا وَلَكِنَّ اللَّهَ يَفْعَلُ مَا يُرِيد </w:t>
      </w:r>
      <w:r w:rsidRPr="00BF68D5">
        <w:rPr>
          <w:rFonts w:cs="Traditional Arabic"/>
          <w:b/>
          <w:bCs/>
          <w:sz w:val="36"/>
          <w:szCs w:val="36"/>
        </w:rPr>
        <w:sym w:font="AGA Arabesque" w:char="005B"/>
      </w:r>
    </w:p>
    <w:p w:rsidR="0037706C" w:rsidRPr="00EB7D63" w:rsidRDefault="00F64332" w:rsidP="00C15651">
      <w:pPr>
        <w:pStyle w:val="a8"/>
        <w:rPr>
          <w:rFonts w:cs="Traditional Arabic"/>
          <w:sz w:val="36"/>
          <w:szCs w:val="36"/>
          <w:rtl/>
        </w:rPr>
      </w:pPr>
      <w:r w:rsidRPr="00EB7D63">
        <w:rPr>
          <w:rFonts w:cs="Traditional Arabic"/>
          <w:sz w:val="36"/>
          <w:szCs w:val="36"/>
          <w:rtl/>
        </w:rPr>
        <w:t xml:space="preserve">في هذه الآية من الأسماء: الله. ومن الصفات: المشيئة، والفعل، </w:t>
      </w:r>
      <w:r w:rsidR="00A22814">
        <w:rPr>
          <w:rFonts w:cs="Traditional Arabic"/>
          <w:sz w:val="36"/>
          <w:szCs w:val="36"/>
          <w:rtl/>
        </w:rPr>
        <w:t>والإرادة</w:t>
      </w:r>
      <w:r w:rsidR="00A22814">
        <w:rPr>
          <w:rFonts w:cs="Traditional Arabic" w:hint="cs"/>
          <w:sz w:val="36"/>
          <w:szCs w:val="36"/>
          <w:rtl/>
        </w:rPr>
        <w:t xml:space="preserve"> ،والمشيئة هنا </w:t>
      </w:r>
      <w:r w:rsidR="0037706C">
        <w:rPr>
          <w:rFonts w:cs="Traditional Arabic" w:hint="cs"/>
          <w:sz w:val="36"/>
          <w:szCs w:val="36"/>
          <w:rtl/>
        </w:rPr>
        <w:t>كونية</w:t>
      </w:r>
    </w:p>
    <w:p w:rsidR="009A45CE" w:rsidRPr="00BF68D5" w:rsidRDefault="00F64332" w:rsidP="00C15651">
      <w:pPr>
        <w:pStyle w:val="a8"/>
        <w:rPr>
          <w:rFonts w:cs="Traditional Arabic"/>
          <w:b/>
          <w:bCs/>
          <w:sz w:val="36"/>
          <w:szCs w:val="36"/>
          <w:rtl/>
        </w:rPr>
      </w:pPr>
      <w:r w:rsidRPr="00BF68D5">
        <w:rPr>
          <w:rFonts w:cs="Traditional Arabic"/>
          <w:b/>
          <w:bCs/>
          <w:sz w:val="36"/>
          <w:szCs w:val="36"/>
          <w:rtl/>
        </w:rPr>
        <w:t xml:space="preserve"> </w:t>
      </w:r>
      <w:r w:rsidR="009A45CE" w:rsidRPr="00BF68D5">
        <w:rPr>
          <w:rFonts w:cs="Traditional Arabic"/>
          <w:b/>
          <w:bCs/>
          <w:sz w:val="36"/>
          <w:szCs w:val="36"/>
          <w:rtl/>
        </w:rPr>
        <w:t xml:space="preserve">الآية الثالثة: قوله: </w:t>
      </w:r>
      <w:r w:rsidR="009A45CE" w:rsidRPr="00BF68D5">
        <w:rPr>
          <w:rFonts w:cs="Traditional Arabic"/>
          <w:b/>
          <w:bCs/>
          <w:sz w:val="36"/>
          <w:szCs w:val="36"/>
        </w:rPr>
        <w:sym w:font="AGA Arabesque" w:char="005D"/>
      </w:r>
      <w:r w:rsidR="009A45CE" w:rsidRPr="00BF68D5">
        <w:rPr>
          <w:rFonts w:cs="Traditional Arabic"/>
          <w:b/>
          <w:bCs/>
          <w:sz w:val="36"/>
          <w:szCs w:val="36"/>
        </w:rPr>
        <w:t xml:space="preserve"> </w:t>
      </w:r>
      <w:r w:rsidR="009A45CE" w:rsidRPr="00BF68D5">
        <w:rPr>
          <w:rFonts w:cs="Traditional Arabic"/>
          <w:b/>
          <w:bCs/>
          <w:sz w:val="36"/>
          <w:szCs w:val="36"/>
          <w:rtl/>
        </w:rPr>
        <w:t xml:space="preserve"> أُحِلَّتْ لَكُمْ بَهِيمَةُ الْأَنْعَامِ إِلَّا مَا يُتْلَى عَلَيْكُمْ غَيْرَ مُحِلِّي الصَّيْدِ وَأَنْتُمْ حُرُمٌ إِنَّ اللَّهَ يَحْكُمُ مَا يُرِيدُ </w:t>
      </w:r>
      <w:r w:rsidR="009A45CE" w:rsidRPr="00BF68D5">
        <w:rPr>
          <w:rFonts w:cs="Traditional Arabic"/>
          <w:b/>
          <w:bCs/>
          <w:sz w:val="36"/>
          <w:szCs w:val="36"/>
        </w:rPr>
        <w:sym w:font="AGA Arabesque" w:char="005B"/>
      </w:r>
      <w:r w:rsidR="009A45CE" w:rsidRPr="00BF68D5">
        <w:rPr>
          <w:rFonts w:cs="Traditional Arabic"/>
          <w:b/>
          <w:bCs/>
          <w:sz w:val="36"/>
          <w:szCs w:val="36"/>
          <w:rtl/>
        </w:rPr>
        <w:t xml:space="preserve"> </w:t>
      </w:r>
    </w:p>
    <w:p w:rsidR="00F64332" w:rsidRDefault="00F64332" w:rsidP="00C15651">
      <w:pPr>
        <w:pStyle w:val="a8"/>
        <w:rPr>
          <w:rFonts w:cs="Traditional Arabic"/>
          <w:sz w:val="36"/>
          <w:szCs w:val="36"/>
          <w:rtl/>
        </w:rPr>
      </w:pPr>
      <w:r w:rsidRPr="00EB7D63">
        <w:rPr>
          <w:rFonts w:cs="Traditional Arabic"/>
          <w:sz w:val="36"/>
          <w:szCs w:val="36"/>
          <w:rtl/>
        </w:rPr>
        <w:t>في هذه الآية من الأسماء: الله. ومن الصفات: التحليل، والحكم، والإرادة.</w:t>
      </w:r>
    </w:p>
    <w:p w:rsidR="0037706C" w:rsidRPr="0037706C" w:rsidRDefault="0037706C" w:rsidP="00C15651">
      <w:pPr>
        <w:pStyle w:val="a8"/>
        <w:rPr>
          <w:rFonts w:cs="Traditional Arabic"/>
          <w:sz w:val="36"/>
          <w:szCs w:val="36"/>
          <w:rtl/>
        </w:rPr>
      </w:pPr>
      <w:r w:rsidRPr="0037706C">
        <w:rPr>
          <w:rFonts w:cs="Traditional Arabic"/>
          <w:sz w:val="36"/>
          <w:szCs w:val="36"/>
          <w:rtl/>
        </w:rPr>
        <w:lastRenderedPageBreak/>
        <w:t xml:space="preserve">وقوله: </w:t>
      </w:r>
      <w:r w:rsidRPr="0037706C">
        <w:rPr>
          <w:rFonts w:cs="Traditional Arabic"/>
          <w:sz w:val="36"/>
          <w:szCs w:val="36"/>
        </w:rPr>
        <w:sym w:font="AGA Arabesque" w:char="005D"/>
      </w:r>
      <w:r w:rsidRPr="0037706C">
        <w:rPr>
          <w:rFonts w:cs="Traditional Arabic"/>
          <w:sz w:val="36"/>
          <w:szCs w:val="36"/>
          <w:rtl/>
        </w:rPr>
        <w:t>إن الله يحكم ما يريد</w:t>
      </w:r>
      <w:r w:rsidRPr="0037706C">
        <w:rPr>
          <w:rFonts w:cs="Traditional Arabic"/>
          <w:sz w:val="36"/>
          <w:szCs w:val="36"/>
        </w:rPr>
        <w:sym w:font="AGA Arabesque" w:char="005B"/>
      </w:r>
      <w:r w:rsidRPr="0037706C">
        <w:rPr>
          <w:rFonts w:cs="Traditional Arabic"/>
          <w:sz w:val="36"/>
          <w:szCs w:val="36"/>
          <w:rtl/>
        </w:rPr>
        <w:t>: هذه الإرادة شرعية، لأن المقام مقام تشريع، ويجو</w:t>
      </w:r>
      <w:r>
        <w:rPr>
          <w:rFonts w:cs="Traditional Arabic"/>
          <w:sz w:val="36"/>
          <w:szCs w:val="36"/>
          <w:rtl/>
        </w:rPr>
        <w:t>ز أن تكون إرادة شرعية كونية، و</w:t>
      </w:r>
      <w:r>
        <w:rPr>
          <w:rFonts w:cs="Traditional Arabic" w:hint="cs"/>
          <w:sz w:val="36"/>
          <w:szCs w:val="36"/>
          <w:rtl/>
        </w:rPr>
        <w:t>يح</w:t>
      </w:r>
      <w:r w:rsidRPr="0037706C">
        <w:rPr>
          <w:rFonts w:cs="Traditional Arabic"/>
          <w:sz w:val="36"/>
          <w:szCs w:val="36"/>
          <w:rtl/>
        </w:rPr>
        <w:t>مل الحكم على الحكم الكوني والشرعي، فما أراده كوناً، حكم به وأوقعه، وما أراده شرعاً، حكم به وشرعه لعباده.</w:t>
      </w:r>
    </w:p>
    <w:p w:rsidR="009A45CE" w:rsidRPr="00BF68D5" w:rsidRDefault="009A45CE" w:rsidP="00C15651">
      <w:pPr>
        <w:pStyle w:val="a8"/>
        <w:rPr>
          <w:rFonts w:cs="Traditional Arabic"/>
          <w:b/>
          <w:bCs/>
          <w:sz w:val="36"/>
          <w:szCs w:val="36"/>
          <w:rtl/>
        </w:rPr>
      </w:pPr>
      <w:r w:rsidRPr="00BF68D5">
        <w:rPr>
          <w:rFonts w:cs="Traditional Arabic"/>
          <w:b/>
          <w:bCs/>
          <w:sz w:val="36"/>
          <w:szCs w:val="36"/>
          <w:rtl/>
        </w:rPr>
        <w:t xml:space="preserve">الآية الرابعة: قوله </w:t>
      </w:r>
      <w:r w:rsidRPr="00BF68D5">
        <w:rPr>
          <w:rFonts w:cs="Traditional Arabic"/>
          <w:b/>
          <w:bCs/>
          <w:sz w:val="36"/>
          <w:szCs w:val="36"/>
        </w:rPr>
        <w:sym w:font="AGA Arabesque" w:char="005D"/>
      </w:r>
      <w:r w:rsidRPr="00BF68D5">
        <w:rPr>
          <w:rFonts w:cs="Traditional Arabic"/>
          <w:b/>
          <w:bCs/>
          <w:sz w:val="36"/>
          <w:szCs w:val="36"/>
          <w:rtl/>
        </w:rPr>
        <w:t xml:space="preserve"> فَمَنْ يُرِدِ اللَّهُ أَنْ يَهْدِيَهُ يَشْرَحْ صَدْرَهُ لِلإِسْلامِ وَمَنْ يُرِدْ أَنْ يُضِلَّهُ يَجْعَلْ صَدْرَهُ ضَيِّقاً حَرَجاً كَأَنَّمَا يَصَّعَّدُ فِي السَّمَاءِ </w:t>
      </w:r>
      <w:r w:rsidRPr="00BF68D5">
        <w:rPr>
          <w:rFonts w:cs="Traditional Arabic"/>
          <w:b/>
          <w:bCs/>
          <w:sz w:val="36"/>
          <w:szCs w:val="36"/>
        </w:rPr>
        <w:sym w:font="AGA Arabesque" w:char="005B"/>
      </w:r>
      <w:r w:rsidRPr="00BF68D5">
        <w:rPr>
          <w:rFonts w:cs="Traditional Arabic"/>
          <w:b/>
          <w:bCs/>
          <w:sz w:val="36"/>
          <w:szCs w:val="36"/>
          <w:rtl/>
        </w:rPr>
        <w:t xml:space="preserve"> </w:t>
      </w:r>
    </w:p>
    <w:p w:rsidR="009A45CE" w:rsidRPr="00EB7D63" w:rsidRDefault="00F64332" w:rsidP="00C15651">
      <w:pPr>
        <w:pStyle w:val="a8"/>
        <w:rPr>
          <w:rFonts w:cs="Traditional Arabic"/>
          <w:sz w:val="36"/>
          <w:szCs w:val="36"/>
          <w:rtl/>
        </w:rPr>
      </w:pPr>
      <w:r>
        <w:rPr>
          <w:rFonts w:cs="Traditional Arabic" w:hint="cs"/>
          <w:sz w:val="36"/>
          <w:szCs w:val="36"/>
          <w:rtl/>
        </w:rPr>
        <w:t xml:space="preserve">في </w:t>
      </w:r>
      <w:r w:rsidR="009A45CE" w:rsidRPr="00EB7D63">
        <w:rPr>
          <w:rFonts w:cs="Traditional Arabic"/>
          <w:sz w:val="36"/>
          <w:szCs w:val="36"/>
          <w:rtl/>
        </w:rPr>
        <w:t xml:space="preserve"> الآية إثبات</w:t>
      </w:r>
      <w:r>
        <w:rPr>
          <w:rFonts w:cs="Traditional Arabic" w:hint="cs"/>
          <w:sz w:val="36"/>
          <w:szCs w:val="36"/>
          <w:rtl/>
        </w:rPr>
        <w:t xml:space="preserve"> صفة </w:t>
      </w:r>
      <w:r w:rsidR="009A45CE" w:rsidRPr="00EB7D63">
        <w:rPr>
          <w:rFonts w:cs="Traditional Arabic"/>
          <w:sz w:val="36"/>
          <w:szCs w:val="36"/>
          <w:rtl/>
        </w:rPr>
        <w:t xml:space="preserve"> </w:t>
      </w:r>
      <w:r>
        <w:rPr>
          <w:rFonts w:cs="Traditional Arabic" w:hint="cs"/>
          <w:sz w:val="36"/>
          <w:szCs w:val="36"/>
          <w:rtl/>
        </w:rPr>
        <w:t>ال</w:t>
      </w:r>
      <w:r>
        <w:rPr>
          <w:rFonts w:cs="Traditional Arabic"/>
          <w:sz w:val="36"/>
          <w:szCs w:val="36"/>
          <w:rtl/>
        </w:rPr>
        <w:t xml:space="preserve">إرادة </w:t>
      </w:r>
      <w:r w:rsidR="009A45CE" w:rsidRPr="00EB7D63">
        <w:rPr>
          <w:rFonts w:cs="Traditional Arabic"/>
          <w:sz w:val="36"/>
          <w:szCs w:val="36"/>
          <w:rtl/>
        </w:rPr>
        <w:t>لله عز وجل.</w:t>
      </w:r>
    </w:p>
    <w:p w:rsidR="009A45CE" w:rsidRPr="00EB7D63" w:rsidRDefault="009A45CE" w:rsidP="00C15651">
      <w:pPr>
        <w:pStyle w:val="a8"/>
        <w:rPr>
          <w:rFonts w:cs="Traditional Arabic"/>
          <w:sz w:val="36"/>
          <w:szCs w:val="36"/>
          <w:rtl/>
        </w:rPr>
      </w:pPr>
      <w:r w:rsidRPr="00EB7D63">
        <w:rPr>
          <w:rFonts w:cs="Traditional Arabic"/>
          <w:sz w:val="36"/>
          <w:szCs w:val="36"/>
          <w:rtl/>
        </w:rPr>
        <w:t xml:space="preserve">والإرادة هنا إرادة كونية لا غير، لأنه قال: </w:t>
      </w:r>
      <w:r w:rsidRPr="00EB7D63">
        <w:rPr>
          <w:rFonts w:cs="Traditional Arabic"/>
          <w:sz w:val="36"/>
          <w:szCs w:val="36"/>
        </w:rPr>
        <w:sym w:font="AGA Arabesque" w:char="005D"/>
      </w:r>
      <w:r w:rsidRPr="00EB7D63">
        <w:rPr>
          <w:rFonts w:cs="Traditional Arabic"/>
          <w:sz w:val="36"/>
          <w:szCs w:val="36"/>
          <w:rtl/>
        </w:rPr>
        <w:t>فمن يرد الله أن يهديه</w:t>
      </w:r>
      <w:r w:rsidRPr="00EB7D63">
        <w:rPr>
          <w:rFonts w:cs="Traditional Arabic"/>
          <w:sz w:val="36"/>
          <w:szCs w:val="36"/>
        </w:rPr>
        <w:sym w:font="AGA Arabesque" w:char="005B"/>
      </w:r>
      <w:r w:rsidRPr="00EB7D63">
        <w:rPr>
          <w:rFonts w:cs="Traditional Arabic"/>
          <w:sz w:val="36"/>
          <w:szCs w:val="36"/>
          <w:rtl/>
        </w:rPr>
        <w:t xml:space="preserve">، </w:t>
      </w:r>
      <w:r w:rsidRPr="00EB7D63">
        <w:rPr>
          <w:rFonts w:cs="Traditional Arabic"/>
          <w:sz w:val="36"/>
          <w:szCs w:val="36"/>
        </w:rPr>
        <w:sym w:font="AGA Arabesque" w:char="005D"/>
      </w:r>
      <w:r w:rsidRPr="00EB7D63">
        <w:rPr>
          <w:rFonts w:cs="Traditional Arabic"/>
          <w:sz w:val="36"/>
          <w:szCs w:val="36"/>
          <w:rtl/>
        </w:rPr>
        <w:t>ومن يرد أن يضله</w:t>
      </w:r>
      <w:r w:rsidRPr="00EB7D63">
        <w:rPr>
          <w:rFonts w:cs="Traditional Arabic"/>
          <w:sz w:val="36"/>
          <w:szCs w:val="36"/>
        </w:rPr>
        <w:sym w:font="AGA Arabesque" w:char="005B"/>
      </w:r>
      <w:r w:rsidRPr="00EB7D63">
        <w:rPr>
          <w:rFonts w:cs="Traditional Arabic"/>
          <w:sz w:val="36"/>
          <w:szCs w:val="36"/>
          <w:rtl/>
        </w:rPr>
        <w:t>، وهذا التقسيم لا يكون إلا في الأمور الكونيات، أما الشرعية، فالله يريد من كل أحد أن يستسلم لشرع الله.</w:t>
      </w:r>
    </w:p>
    <w:p w:rsidR="009A45CE" w:rsidRPr="00EB7D63" w:rsidRDefault="0037706C" w:rsidP="00C15651">
      <w:pPr>
        <w:pStyle w:val="a8"/>
        <w:rPr>
          <w:rFonts w:cs="Traditional Arabic"/>
          <w:sz w:val="36"/>
          <w:szCs w:val="36"/>
          <w:rtl/>
        </w:rPr>
      </w:pPr>
      <w:r>
        <w:rPr>
          <w:rFonts w:cs="Traditional Arabic" w:hint="cs"/>
          <w:sz w:val="36"/>
          <w:szCs w:val="36"/>
          <w:rtl/>
        </w:rPr>
        <w:t>ومن ثمرات الإيمان بصفة الإرادة لله سبحانه وتعالى :</w:t>
      </w:r>
      <w:r w:rsidR="009A45CE" w:rsidRPr="00EB7D63">
        <w:rPr>
          <w:rFonts w:cs="Traditional Arabic"/>
          <w:sz w:val="36"/>
          <w:szCs w:val="36"/>
          <w:rtl/>
        </w:rPr>
        <w:t xml:space="preserve"> </w:t>
      </w:r>
    </w:p>
    <w:p w:rsidR="009A45CE" w:rsidRPr="00EB7D63" w:rsidRDefault="0037706C" w:rsidP="00C15651">
      <w:pPr>
        <w:pStyle w:val="a8"/>
        <w:rPr>
          <w:rFonts w:cs="Traditional Arabic"/>
          <w:sz w:val="36"/>
          <w:szCs w:val="36"/>
          <w:rtl/>
        </w:rPr>
      </w:pPr>
      <w:r>
        <w:rPr>
          <w:rFonts w:cs="Traditional Arabic"/>
          <w:sz w:val="36"/>
          <w:szCs w:val="36"/>
          <w:rtl/>
        </w:rPr>
        <w:t xml:space="preserve">أن </w:t>
      </w:r>
      <w:r>
        <w:rPr>
          <w:rFonts w:cs="Traditional Arabic" w:hint="cs"/>
          <w:sz w:val="36"/>
          <w:szCs w:val="36"/>
          <w:rtl/>
        </w:rPr>
        <w:t>ي</w:t>
      </w:r>
      <w:r w:rsidR="009A45CE" w:rsidRPr="00EB7D63">
        <w:rPr>
          <w:rFonts w:cs="Traditional Arabic"/>
          <w:sz w:val="36"/>
          <w:szCs w:val="36"/>
          <w:rtl/>
        </w:rPr>
        <w:t xml:space="preserve">علق </w:t>
      </w:r>
      <w:r>
        <w:rPr>
          <w:rFonts w:cs="Traditional Arabic" w:hint="cs"/>
          <w:sz w:val="36"/>
          <w:szCs w:val="36"/>
          <w:rtl/>
        </w:rPr>
        <w:t xml:space="preserve">رجاء العبد  وخوفه في </w:t>
      </w:r>
      <w:r>
        <w:rPr>
          <w:rFonts w:cs="Traditional Arabic"/>
          <w:sz w:val="36"/>
          <w:szCs w:val="36"/>
          <w:rtl/>
        </w:rPr>
        <w:t>جميع أحوال</w:t>
      </w:r>
      <w:r>
        <w:rPr>
          <w:rFonts w:cs="Traditional Arabic" w:hint="cs"/>
          <w:sz w:val="36"/>
          <w:szCs w:val="36"/>
          <w:rtl/>
        </w:rPr>
        <w:t>ه</w:t>
      </w:r>
      <w:r>
        <w:rPr>
          <w:rFonts w:cs="Traditional Arabic"/>
          <w:sz w:val="36"/>
          <w:szCs w:val="36"/>
          <w:rtl/>
        </w:rPr>
        <w:t xml:space="preserve"> وأعما</w:t>
      </w:r>
      <w:r>
        <w:rPr>
          <w:rFonts w:cs="Traditional Arabic" w:hint="cs"/>
          <w:sz w:val="36"/>
          <w:szCs w:val="36"/>
          <w:rtl/>
        </w:rPr>
        <w:t xml:space="preserve">له </w:t>
      </w:r>
      <w:r w:rsidR="009A45CE" w:rsidRPr="00EB7D63">
        <w:rPr>
          <w:rFonts w:cs="Traditional Arabic"/>
          <w:sz w:val="36"/>
          <w:szCs w:val="36"/>
          <w:rtl/>
        </w:rPr>
        <w:t>بالله، لأن كل شيء بإرادته و</w:t>
      </w:r>
      <w:r>
        <w:rPr>
          <w:rFonts w:cs="Traditional Arabic" w:hint="cs"/>
          <w:sz w:val="36"/>
          <w:szCs w:val="36"/>
          <w:rtl/>
        </w:rPr>
        <w:t>ب</w:t>
      </w:r>
      <w:r w:rsidR="009A45CE" w:rsidRPr="00EB7D63">
        <w:rPr>
          <w:rFonts w:cs="Traditional Arabic"/>
          <w:sz w:val="36"/>
          <w:szCs w:val="36"/>
          <w:rtl/>
        </w:rPr>
        <w:t xml:space="preserve">هذا </w:t>
      </w:r>
      <w:r>
        <w:rPr>
          <w:rFonts w:cs="Traditional Arabic" w:hint="cs"/>
          <w:sz w:val="36"/>
          <w:szCs w:val="36"/>
          <w:rtl/>
        </w:rPr>
        <w:t>يتحقق التوكل</w:t>
      </w:r>
      <w:r w:rsidR="009A45CE" w:rsidRPr="00EB7D63">
        <w:rPr>
          <w:rFonts w:cs="Traditional Arabic"/>
          <w:sz w:val="36"/>
          <w:szCs w:val="36"/>
          <w:rtl/>
        </w:rPr>
        <w:t xml:space="preserve"> </w:t>
      </w:r>
      <w:r>
        <w:rPr>
          <w:rFonts w:cs="Traditional Arabic" w:hint="cs"/>
          <w:sz w:val="36"/>
          <w:szCs w:val="36"/>
          <w:rtl/>
        </w:rPr>
        <w:t xml:space="preserve">وهذا في الإرادة الكونية </w:t>
      </w:r>
    </w:p>
    <w:p w:rsidR="008A4F73" w:rsidRPr="008A4F73" w:rsidRDefault="00A22814" w:rsidP="00C15651">
      <w:pPr>
        <w:pStyle w:val="a8"/>
        <w:rPr>
          <w:rFonts w:cs="Traditional Arabic"/>
          <w:sz w:val="36"/>
          <w:szCs w:val="36"/>
          <w:rtl/>
        </w:rPr>
      </w:pPr>
      <w:r>
        <w:rPr>
          <w:rFonts w:cs="Traditional Arabic" w:hint="cs"/>
          <w:sz w:val="36"/>
          <w:szCs w:val="36"/>
          <w:rtl/>
        </w:rPr>
        <w:t>و</w:t>
      </w:r>
      <w:r w:rsidR="0037706C" w:rsidRPr="00EB7D63">
        <w:rPr>
          <w:rFonts w:cs="Traditional Arabic"/>
          <w:sz w:val="36"/>
          <w:szCs w:val="36"/>
          <w:rtl/>
        </w:rPr>
        <w:t>الإرادة الشرعية.</w:t>
      </w:r>
      <w:r w:rsidR="0037706C">
        <w:rPr>
          <w:rFonts w:cs="Traditional Arabic" w:hint="cs"/>
          <w:sz w:val="36"/>
          <w:szCs w:val="36"/>
          <w:rtl/>
        </w:rPr>
        <w:t xml:space="preserve"> إذا علم العبد أن مراد الله الشرعي محبوب إليه قوي العزم على فعله</w:t>
      </w:r>
    </w:p>
    <w:p w:rsidR="00A22814" w:rsidRDefault="00A22814" w:rsidP="00C15651">
      <w:pPr>
        <w:pStyle w:val="a8"/>
        <w:rPr>
          <w:rFonts w:cs="Traditional Arabic"/>
          <w:color w:val="000000"/>
          <w:sz w:val="36"/>
          <w:szCs w:val="36"/>
          <w:rtl/>
        </w:rPr>
      </w:pPr>
    </w:p>
    <w:p w:rsidR="00BF68D5" w:rsidRPr="00BF68D5" w:rsidRDefault="008A4F73" w:rsidP="00BF68D5">
      <w:pPr>
        <w:pStyle w:val="a8"/>
        <w:rPr>
          <w:rFonts w:cs="DecoType Naskh Variants"/>
          <w:b/>
          <w:bCs/>
          <w:color w:val="000000"/>
          <w:sz w:val="36"/>
          <w:szCs w:val="36"/>
          <w:rtl/>
        </w:rPr>
      </w:pPr>
      <w:r w:rsidRPr="00BF68D5">
        <w:rPr>
          <w:rFonts w:cs="DecoType Naskh Variants"/>
          <w:b/>
          <w:bCs/>
          <w:color w:val="000000"/>
          <w:sz w:val="36"/>
          <w:szCs w:val="36"/>
          <w:rtl/>
        </w:rPr>
        <w:t>وَقَوْلــُـهُ : { وَأَحْسِنُوَاْ إِنَّ اللَّهَ يُحِبُّ</w:t>
      </w:r>
      <w:r w:rsidRPr="00BF68D5">
        <w:rPr>
          <w:rFonts w:cs="DecoType Naskh Variants"/>
          <w:b/>
          <w:bCs/>
          <w:color w:val="000000"/>
          <w:sz w:val="36"/>
          <w:szCs w:val="36"/>
        </w:rPr>
        <w:t xml:space="preserve"> </w:t>
      </w:r>
      <w:r w:rsidRPr="00BF68D5">
        <w:rPr>
          <w:rFonts w:cs="DecoType Naskh Variants"/>
          <w:b/>
          <w:bCs/>
          <w:color w:val="000000"/>
          <w:sz w:val="36"/>
          <w:szCs w:val="36"/>
          <w:rtl/>
        </w:rPr>
        <w:t>الْمُحْسِنِينَ}، { وَأَقْسِطُوا إِنَّ اللَّهَ يُحِبُّ الْمُقْسِطِينَ}،</w:t>
      </w:r>
    </w:p>
    <w:p w:rsidR="00BF68D5" w:rsidRPr="00BF68D5" w:rsidRDefault="008A4F73" w:rsidP="00BF68D5">
      <w:pPr>
        <w:pStyle w:val="a8"/>
        <w:rPr>
          <w:rFonts w:cs="DecoType Naskh Variants"/>
          <w:b/>
          <w:bCs/>
          <w:color w:val="000000"/>
          <w:sz w:val="36"/>
          <w:szCs w:val="36"/>
          <w:rtl/>
        </w:rPr>
      </w:pPr>
      <w:r w:rsidRPr="00BF68D5">
        <w:rPr>
          <w:rFonts w:cs="DecoType Naskh Variants"/>
          <w:b/>
          <w:bCs/>
          <w:color w:val="000000"/>
          <w:sz w:val="36"/>
          <w:szCs w:val="36"/>
          <w:rtl/>
        </w:rPr>
        <w:t>{ فَمَا</w:t>
      </w:r>
      <w:r w:rsidRPr="00BF68D5">
        <w:rPr>
          <w:rFonts w:cs="DecoType Naskh Variants"/>
          <w:b/>
          <w:bCs/>
          <w:color w:val="000000"/>
          <w:sz w:val="36"/>
          <w:szCs w:val="36"/>
        </w:rPr>
        <w:t xml:space="preserve"> </w:t>
      </w:r>
      <w:r w:rsidRPr="00BF68D5">
        <w:rPr>
          <w:rFonts w:cs="DecoType Naskh Variants"/>
          <w:b/>
          <w:bCs/>
          <w:color w:val="000000"/>
          <w:sz w:val="36"/>
          <w:szCs w:val="36"/>
          <w:rtl/>
        </w:rPr>
        <w:t>اسْتَقَامُواْ لَكُمْ فَاسْتَقِيمُواْ لَهُمْ إِنَّ اللَّهَ يُحِبُّ الْمُتَّقِينَ</w:t>
      </w:r>
      <w:r w:rsidR="00BF68D5" w:rsidRPr="00BF68D5">
        <w:rPr>
          <w:rFonts w:cs="DecoType Naskh Variants" w:hint="cs"/>
          <w:b/>
          <w:bCs/>
          <w:color w:val="000000"/>
          <w:sz w:val="36"/>
          <w:szCs w:val="36"/>
          <w:rtl/>
        </w:rPr>
        <w:t>}</w:t>
      </w:r>
      <w:r w:rsidRPr="00BF68D5">
        <w:rPr>
          <w:rFonts w:cs="DecoType Naskh Variants"/>
          <w:b/>
          <w:bCs/>
          <w:color w:val="000000"/>
          <w:sz w:val="36"/>
          <w:szCs w:val="36"/>
          <w:rtl/>
        </w:rPr>
        <w:t xml:space="preserve">، </w:t>
      </w:r>
      <w:r w:rsidR="00BF68D5" w:rsidRPr="00BF68D5">
        <w:rPr>
          <w:rFonts w:cs="DecoType Naskh Variants" w:hint="cs"/>
          <w:b/>
          <w:bCs/>
          <w:color w:val="000000"/>
          <w:sz w:val="36"/>
          <w:szCs w:val="36"/>
          <w:rtl/>
        </w:rPr>
        <w:t>{</w:t>
      </w:r>
      <w:r w:rsidRPr="00BF68D5">
        <w:rPr>
          <w:rFonts w:cs="DecoType Naskh Variants"/>
          <w:b/>
          <w:bCs/>
          <w:color w:val="000000"/>
          <w:sz w:val="36"/>
          <w:szCs w:val="36"/>
        </w:rPr>
        <w:t xml:space="preserve"> </w:t>
      </w:r>
      <w:r w:rsidRPr="00BF68D5">
        <w:rPr>
          <w:rFonts w:cs="DecoType Naskh Variants"/>
          <w:b/>
          <w:bCs/>
          <w:color w:val="000000"/>
          <w:sz w:val="36"/>
          <w:szCs w:val="36"/>
          <w:rtl/>
        </w:rPr>
        <w:t>إِنَّ اللَّهَ يُحِبُّ التَّوَّابِينَ وَيُحِبُّ الْمُتَطَهِّرِينَ</w:t>
      </w:r>
      <w:r w:rsidR="00BF68D5" w:rsidRPr="00BF68D5">
        <w:rPr>
          <w:rFonts w:cs="DecoType Naskh Variants" w:hint="cs"/>
          <w:b/>
          <w:bCs/>
          <w:color w:val="000000"/>
          <w:sz w:val="36"/>
          <w:szCs w:val="36"/>
          <w:rtl/>
        </w:rPr>
        <w:t>}</w:t>
      </w:r>
      <w:r w:rsidRPr="00BF68D5">
        <w:rPr>
          <w:rFonts w:cs="DecoType Naskh Variants"/>
          <w:b/>
          <w:bCs/>
          <w:color w:val="000000"/>
          <w:sz w:val="36"/>
          <w:szCs w:val="36"/>
        </w:rPr>
        <w:t xml:space="preserve"> </w:t>
      </w:r>
    </w:p>
    <w:p w:rsidR="008A4F73" w:rsidRPr="00BF68D5" w:rsidRDefault="008A4F73" w:rsidP="00BF68D5">
      <w:pPr>
        <w:pStyle w:val="a8"/>
        <w:rPr>
          <w:rFonts w:cs="DecoType Naskh Variants"/>
          <w:b/>
          <w:bCs/>
          <w:color w:val="000000"/>
          <w:sz w:val="36"/>
          <w:szCs w:val="36"/>
          <w:rtl/>
        </w:rPr>
      </w:pPr>
      <w:r w:rsidRPr="00BF68D5">
        <w:rPr>
          <w:rFonts w:cs="DecoType Naskh Variants"/>
          <w:b/>
          <w:bCs/>
          <w:color w:val="000000"/>
          <w:sz w:val="36"/>
          <w:szCs w:val="36"/>
          <w:rtl/>
        </w:rPr>
        <w:t>وَقَوْلُهُ: { قُلْ إِن كُنتُمْ تُحِبُّونَ اللَّهَ فَاتَّبِعُونِي يُحْبِبْكُمُ</w:t>
      </w:r>
      <w:r w:rsidRPr="00BF68D5">
        <w:rPr>
          <w:rFonts w:cs="DecoType Naskh Variants"/>
          <w:b/>
          <w:bCs/>
          <w:color w:val="000000"/>
          <w:sz w:val="36"/>
          <w:szCs w:val="36"/>
        </w:rPr>
        <w:t xml:space="preserve"> </w:t>
      </w:r>
      <w:r w:rsidRPr="00BF68D5">
        <w:rPr>
          <w:rFonts w:cs="DecoType Naskh Variants"/>
          <w:b/>
          <w:bCs/>
          <w:color w:val="000000"/>
          <w:sz w:val="36"/>
          <w:szCs w:val="36"/>
          <w:rtl/>
        </w:rPr>
        <w:t>اللَّهُ }، وَقَوْلُهُ:{ فَسَوْفَ يَأْتِي اللَّهُ بِقَوْمٍ يُحِبُّهُمْ</w:t>
      </w:r>
      <w:r w:rsidRPr="00BF68D5">
        <w:rPr>
          <w:rFonts w:cs="DecoType Naskh Variants"/>
          <w:b/>
          <w:bCs/>
          <w:color w:val="000000"/>
          <w:sz w:val="36"/>
          <w:szCs w:val="36"/>
        </w:rPr>
        <w:t xml:space="preserve"> </w:t>
      </w:r>
      <w:r w:rsidRPr="00BF68D5">
        <w:rPr>
          <w:rFonts w:cs="DecoType Naskh Variants"/>
          <w:b/>
          <w:bCs/>
          <w:color w:val="000000"/>
          <w:sz w:val="36"/>
          <w:szCs w:val="36"/>
          <w:rtl/>
        </w:rPr>
        <w:t>وَيُحِبُّونَهُ} ، وَقَوْلُهُ: { إِنَّ اللَّهَ يُحِبُّ الَّذِينَ يُقَاتِلُونَ فِي</w:t>
      </w:r>
      <w:r w:rsidRPr="00BF68D5">
        <w:rPr>
          <w:rFonts w:cs="DecoType Naskh Variants"/>
          <w:b/>
          <w:bCs/>
          <w:color w:val="000000"/>
          <w:sz w:val="36"/>
          <w:szCs w:val="36"/>
        </w:rPr>
        <w:t xml:space="preserve"> </w:t>
      </w:r>
      <w:r w:rsidRPr="00BF68D5">
        <w:rPr>
          <w:rFonts w:cs="DecoType Naskh Variants"/>
          <w:b/>
          <w:bCs/>
          <w:color w:val="000000"/>
          <w:sz w:val="36"/>
          <w:szCs w:val="36"/>
          <w:rtl/>
        </w:rPr>
        <w:t>سَبِيلِهِ صَفًّا كَأَنَّهُم بُنيَانٌ مَّرْصُوصٌ</w:t>
      </w:r>
      <w:r w:rsidR="00BF68D5" w:rsidRPr="00BF68D5">
        <w:rPr>
          <w:rFonts w:cs="DecoType Naskh Variants" w:hint="cs"/>
          <w:b/>
          <w:bCs/>
          <w:color w:val="000000"/>
          <w:sz w:val="36"/>
          <w:szCs w:val="36"/>
          <w:rtl/>
        </w:rPr>
        <w:t>}</w:t>
      </w:r>
      <w:r w:rsidRPr="00BF68D5">
        <w:rPr>
          <w:rFonts w:cs="DecoType Naskh Variants"/>
          <w:b/>
          <w:bCs/>
          <w:color w:val="000000"/>
          <w:sz w:val="36"/>
          <w:szCs w:val="36"/>
        </w:rPr>
        <w:br/>
        <w:t>    </w:t>
      </w:r>
      <w:r w:rsidRPr="00BF68D5">
        <w:rPr>
          <w:rFonts w:cs="DecoType Naskh Variants"/>
          <w:b/>
          <w:bCs/>
          <w:color w:val="000000"/>
          <w:sz w:val="36"/>
          <w:szCs w:val="36"/>
          <w:rtl/>
        </w:rPr>
        <w:t>وَقَوْلُهُ</w:t>
      </w:r>
      <w:r w:rsidR="00BF68D5" w:rsidRPr="00BF68D5">
        <w:rPr>
          <w:rFonts w:cs="DecoType Naskh Variants" w:hint="cs"/>
          <w:b/>
          <w:bCs/>
          <w:color w:val="000000"/>
          <w:sz w:val="36"/>
          <w:szCs w:val="36"/>
          <w:rtl/>
        </w:rPr>
        <w:t>{</w:t>
      </w:r>
      <w:r w:rsidRPr="00BF68D5">
        <w:rPr>
          <w:rFonts w:cs="DecoType Naskh Variants"/>
          <w:b/>
          <w:bCs/>
          <w:color w:val="000000"/>
          <w:sz w:val="36"/>
          <w:szCs w:val="36"/>
        </w:rPr>
        <w:t xml:space="preserve"> </w:t>
      </w:r>
      <w:r w:rsidRPr="00BF68D5">
        <w:rPr>
          <w:rFonts w:cs="DecoType Naskh Variants"/>
          <w:b/>
          <w:bCs/>
          <w:color w:val="000000"/>
          <w:sz w:val="36"/>
          <w:szCs w:val="36"/>
          <w:rtl/>
        </w:rPr>
        <w:t>وَهُوَ الْغَفُورُ الْوَدُودُ }،</w:t>
      </w:r>
    </w:p>
    <w:p w:rsidR="003A12B7" w:rsidRDefault="009A45CE" w:rsidP="00C15651">
      <w:pPr>
        <w:pStyle w:val="a8"/>
        <w:rPr>
          <w:rFonts w:cs="Traditional Arabic"/>
          <w:sz w:val="36"/>
          <w:szCs w:val="36"/>
          <w:rtl/>
        </w:rPr>
      </w:pPr>
      <w:r w:rsidRPr="00EB7D63">
        <w:rPr>
          <w:rFonts w:cs="Traditional Arabic"/>
          <w:sz w:val="36"/>
          <w:szCs w:val="36"/>
          <w:rtl/>
        </w:rPr>
        <w:t xml:space="preserve">هذه </w:t>
      </w:r>
      <w:r w:rsidR="00020D10">
        <w:rPr>
          <w:rFonts w:cs="Traditional Arabic" w:hint="cs"/>
          <w:sz w:val="36"/>
          <w:szCs w:val="36"/>
          <w:rtl/>
        </w:rPr>
        <w:t>ال</w:t>
      </w:r>
      <w:r w:rsidR="00020D10">
        <w:rPr>
          <w:rFonts w:cs="Traditional Arabic"/>
          <w:sz w:val="36"/>
          <w:szCs w:val="36"/>
          <w:rtl/>
        </w:rPr>
        <w:t>آيات في إثبات صفة المحبة</w:t>
      </w:r>
    </w:p>
    <w:p w:rsidR="003A12B7" w:rsidRPr="00EB7D63" w:rsidRDefault="002D3EEB" w:rsidP="00C15651">
      <w:pPr>
        <w:pStyle w:val="a8"/>
        <w:rPr>
          <w:rFonts w:cs="Traditional Arabic"/>
          <w:sz w:val="36"/>
          <w:szCs w:val="36"/>
          <w:rtl/>
        </w:rPr>
      </w:pPr>
      <w:r>
        <w:rPr>
          <w:rFonts w:cs="Traditional Arabic"/>
          <w:sz w:val="36"/>
          <w:szCs w:val="36"/>
          <w:rtl/>
        </w:rPr>
        <w:t xml:space="preserve">وفي  </w:t>
      </w:r>
      <w:r>
        <w:rPr>
          <w:rFonts w:cs="Traditional Arabic" w:hint="cs"/>
          <w:sz w:val="36"/>
          <w:szCs w:val="36"/>
          <w:rtl/>
        </w:rPr>
        <w:t xml:space="preserve">هذه </w:t>
      </w:r>
      <w:r>
        <w:rPr>
          <w:rFonts w:cs="Traditional Arabic"/>
          <w:sz w:val="36"/>
          <w:szCs w:val="36"/>
          <w:rtl/>
        </w:rPr>
        <w:t>الآي</w:t>
      </w:r>
      <w:r>
        <w:rPr>
          <w:rFonts w:cs="Traditional Arabic" w:hint="cs"/>
          <w:sz w:val="36"/>
          <w:szCs w:val="36"/>
          <w:rtl/>
        </w:rPr>
        <w:t>ات</w:t>
      </w:r>
      <w:r w:rsidRPr="00EB7D63">
        <w:rPr>
          <w:rFonts w:cs="Traditional Arabic"/>
          <w:sz w:val="36"/>
          <w:szCs w:val="36"/>
          <w:rtl/>
        </w:rPr>
        <w:t xml:space="preserve"> من الأسماء: الله. ومن الصفات الألوهية، والمحبة.</w:t>
      </w:r>
    </w:p>
    <w:p w:rsidR="009A45CE" w:rsidRPr="00BF68D5" w:rsidRDefault="003A12B7" w:rsidP="00C15651">
      <w:pPr>
        <w:pStyle w:val="a8"/>
        <w:rPr>
          <w:rFonts w:cs="Traditional Arabic"/>
          <w:b/>
          <w:bCs/>
          <w:sz w:val="36"/>
          <w:szCs w:val="36"/>
          <w:rtl/>
        </w:rPr>
      </w:pPr>
      <w:r w:rsidRPr="00BF68D5">
        <w:rPr>
          <w:rFonts w:cs="Traditional Arabic" w:hint="cs"/>
          <w:b/>
          <w:bCs/>
          <w:sz w:val="36"/>
          <w:szCs w:val="36"/>
          <w:rtl/>
        </w:rPr>
        <w:t>وقوله</w:t>
      </w:r>
      <w:r w:rsidR="009A45CE" w:rsidRPr="00BF68D5">
        <w:rPr>
          <w:rFonts w:cs="Traditional Arabic"/>
          <w:b/>
          <w:bCs/>
          <w:sz w:val="36"/>
          <w:szCs w:val="36"/>
          <w:rtl/>
        </w:rPr>
        <w:t xml:space="preserve">:: </w:t>
      </w:r>
      <w:r w:rsidR="0037272D" w:rsidRPr="00BF68D5">
        <w:rPr>
          <w:rFonts w:cs="Traditional Arabic" w:hint="cs"/>
          <w:b/>
          <w:bCs/>
          <w:sz w:val="36"/>
          <w:szCs w:val="36"/>
          <w:rtl/>
        </w:rPr>
        <w:t>{</w:t>
      </w:r>
      <w:r w:rsidR="009A45CE" w:rsidRPr="00BF68D5">
        <w:rPr>
          <w:rFonts w:cs="Traditional Arabic"/>
          <w:b/>
          <w:bCs/>
          <w:sz w:val="36"/>
          <w:szCs w:val="36"/>
          <w:rtl/>
        </w:rPr>
        <w:t xml:space="preserve"> وَهُوَ الْغَفُورُ الْوَدُودُ </w:t>
      </w:r>
      <w:r w:rsidR="0037272D" w:rsidRPr="00BF68D5">
        <w:rPr>
          <w:rFonts w:cs="Traditional Arabic" w:hint="cs"/>
          <w:b/>
          <w:bCs/>
          <w:sz w:val="36"/>
          <w:szCs w:val="36"/>
          <w:rtl/>
        </w:rPr>
        <w:t>}</w:t>
      </w:r>
      <w:r w:rsidR="009A45CE" w:rsidRPr="00BF68D5">
        <w:rPr>
          <w:rFonts w:cs="Traditional Arabic"/>
          <w:b/>
          <w:bCs/>
          <w:sz w:val="36"/>
          <w:szCs w:val="36"/>
          <w:rtl/>
        </w:rPr>
        <w:t xml:space="preserve"> </w:t>
      </w:r>
    </w:p>
    <w:p w:rsidR="002D3EEB" w:rsidRPr="00EB7D63" w:rsidRDefault="002D3EEB" w:rsidP="00C15651">
      <w:pPr>
        <w:pStyle w:val="a8"/>
        <w:rPr>
          <w:rFonts w:cs="Traditional Arabic"/>
          <w:sz w:val="36"/>
          <w:szCs w:val="36"/>
          <w:rtl/>
        </w:rPr>
      </w:pPr>
      <w:r w:rsidRPr="00EB7D63">
        <w:rPr>
          <w:rFonts w:cs="Traditional Arabic"/>
          <w:sz w:val="36"/>
          <w:szCs w:val="36"/>
          <w:rtl/>
        </w:rPr>
        <w:t>في الآية اسمان من أسماء الله: الغفور، والودود. وصفتان: المغفرة، والود.</w:t>
      </w:r>
    </w:p>
    <w:p w:rsidR="009A45CE" w:rsidRPr="00EB7D63" w:rsidRDefault="0037272D" w:rsidP="00C15651">
      <w:pPr>
        <w:pStyle w:val="a8"/>
        <w:rPr>
          <w:rFonts w:cs="Traditional Arabic"/>
          <w:sz w:val="36"/>
          <w:szCs w:val="36"/>
          <w:rtl/>
        </w:rPr>
      </w:pPr>
      <w:r w:rsidRPr="00BF68D5">
        <w:rPr>
          <w:rFonts w:cs="Traditional Arabic" w:hint="cs"/>
          <w:b/>
          <w:bCs/>
          <w:sz w:val="36"/>
          <w:szCs w:val="36"/>
          <w:rtl/>
        </w:rPr>
        <w:t>والغفور:</w:t>
      </w:r>
      <w:r>
        <w:rPr>
          <w:rFonts w:cs="Traditional Arabic" w:hint="cs"/>
          <w:sz w:val="36"/>
          <w:szCs w:val="36"/>
          <w:rtl/>
        </w:rPr>
        <w:t>هو</w:t>
      </w:r>
      <w:r w:rsidR="009A45CE" w:rsidRPr="00EB7D63">
        <w:rPr>
          <w:rFonts w:cs="Traditional Arabic"/>
          <w:sz w:val="36"/>
          <w:szCs w:val="36"/>
          <w:rtl/>
        </w:rPr>
        <w:t xml:space="preserve"> الساتر لذنوب عباده المتجاوز عنها.</w:t>
      </w:r>
    </w:p>
    <w:p w:rsidR="009A45CE" w:rsidRPr="00EB7D63" w:rsidRDefault="0037272D" w:rsidP="00C15651">
      <w:pPr>
        <w:pStyle w:val="a8"/>
        <w:rPr>
          <w:rFonts w:cs="Traditional Arabic"/>
          <w:sz w:val="36"/>
          <w:szCs w:val="36"/>
          <w:rtl/>
        </w:rPr>
      </w:pPr>
      <w:r w:rsidRPr="00BF68D5">
        <w:rPr>
          <w:rFonts w:cs="Traditional Arabic" w:hint="cs"/>
          <w:b/>
          <w:bCs/>
          <w:sz w:val="36"/>
          <w:szCs w:val="36"/>
          <w:rtl/>
        </w:rPr>
        <w:lastRenderedPageBreak/>
        <w:t>والودود :</w:t>
      </w:r>
      <w:r w:rsidR="009A45CE" w:rsidRPr="00EB7D63">
        <w:rPr>
          <w:rFonts w:cs="Traditional Arabic"/>
          <w:sz w:val="36"/>
          <w:szCs w:val="36"/>
          <w:rtl/>
        </w:rPr>
        <w:t xml:space="preserve"> مأخوذ من الود، وهو خالص المحبة، و الله عز وجل واد ومودود، واد لأوليائه، وأولياؤه يودونه </w:t>
      </w:r>
      <w:r w:rsidR="002D3EEB">
        <w:rPr>
          <w:rFonts w:cs="Traditional Arabic" w:hint="cs"/>
          <w:sz w:val="36"/>
          <w:szCs w:val="36"/>
          <w:rtl/>
        </w:rPr>
        <w:t>و</w:t>
      </w:r>
      <w:r w:rsidR="009A45CE" w:rsidRPr="00EB7D63">
        <w:rPr>
          <w:rFonts w:cs="Traditional Arabic"/>
          <w:sz w:val="36"/>
          <w:szCs w:val="36"/>
          <w:rtl/>
        </w:rPr>
        <w:t>يحبون الوصول إليه وإلى جنته ورضوانه.</w:t>
      </w:r>
    </w:p>
    <w:p w:rsidR="009A45CE" w:rsidRPr="00EB7D63" w:rsidRDefault="002D3EEB" w:rsidP="00C15651">
      <w:pPr>
        <w:pStyle w:val="a8"/>
        <w:rPr>
          <w:rFonts w:cs="Traditional Arabic"/>
          <w:sz w:val="36"/>
          <w:szCs w:val="36"/>
          <w:rtl/>
        </w:rPr>
      </w:pPr>
      <w:r>
        <w:rPr>
          <w:rFonts w:cs="Traditional Arabic" w:hint="cs"/>
          <w:sz w:val="36"/>
          <w:szCs w:val="36"/>
          <w:rtl/>
        </w:rPr>
        <w:t>ومن الآيات</w:t>
      </w:r>
      <w:r w:rsidR="006C3A9E">
        <w:rPr>
          <w:rFonts w:cs="Traditional Arabic" w:hint="cs"/>
          <w:sz w:val="36"/>
          <w:szCs w:val="36"/>
          <w:rtl/>
        </w:rPr>
        <w:t xml:space="preserve"> الواردة في صفة المحبة </w:t>
      </w:r>
      <w:r>
        <w:rPr>
          <w:rFonts w:cs="Traditional Arabic" w:hint="cs"/>
          <w:sz w:val="36"/>
          <w:szCs w:val="36"/>
          <w:rtl/>
        </w:rPr>
        <w:t xml:space="preserve"> </w:t>
      </w:r>
      <w:r>
        <w:rPr>
          <w:rFonts w:cs="Traditional Arabic"/>
          <w:sz w:val="36"/>
          <w:szCs w:val="36"/>
          <w:rtl/>
        </w:rPr>
        <w:t xml:space="preserve"> </w:t>
      </w:r>
      <w:r w:rsidR="009A45CE" w:rsidRPr="00EB7D63">
        <w:rPr>
          <w:rFonts w:cs="Traditional Arabic"/>
          <w:sz w:val="36"/>
          <w:szCs w:val="36"/>
          <w:rtl/>
        </w:rPr>
        <w:t xml:space="preserve">قوله تعالى: </w:t>
      </w:r>
      <w:r w:rsidR="009A45CE" w:rsidRPr="00EB7D63">
        <w:rPr>
          <w:rFonts w:cs="Traditional Arabic"/>
          <w:sz w:val="36"/>
          <w:szCs w:val="36"/>
        </w:rPr>
        <w:sym w:font="AGA Arabesque" w:char="005D"/>
      </w:r>
      <w:r w:rsidR="009A45CE" w:rsidRPr="00EB7D63">
        <w:rPr>
          <w:rFonts w:cs="Traditional Arabic"/>
          <w:sz w:val="36"/>
          <w:szCs w:val="36"/>
          <w:rtl/>
        </w:rPr>
        <w:t>واتخذ الله إبراهيم خليلاً</w:t>
      </w:r>
      <w:r w:rsidR="009A45CE" w:rsidRPr="00EB7D63">
        <w:rPr>
          <w:rFonts w:cs="Traditional Arabic"/>
          <w:sz w:val="36"/>
          <w:szCs w:val="36"/>
        </w:rPr>
        <w:sym w:font="AGA Arabesque" w:char="005B"/>
      </w:r>
      <w:r w:rsidR="009A45CE" w:rsidRPr="00EB7D63">
        <w:rPr>
          <w:rFonts w:cs="Traditional Arabic"/>
          <w:sz w:val="36"/>
          <w:szCs w:val="36"/>
          <w:rtl/>
        </w:rPr>
        <w:t xml:space="preserve">  </w:t>
      </w:r>
      <w:r w:rsidR="006C3A9E">
        <w:rPr>
          <w:rFonts w:cs="Traditional Arabic" w:hint="cs"/>
          <w:sz w:val="36"/>
          <w:szCs w:val="36"/>
          <w:rtl/>
        </w:rPr>
        <w:t>و</w:t>
      </w:r>
      <w:r w:rsidR="009A45CE" w:rsidRPr="00EB7D63">
        <w:rPr>
          <w:rFonts w:cs="Traditional Arabic"/>
          <w:sz w:val="36"/>
          <w:szCs w:val="36"/>
          <w:rtl/>
        </w:rPr>
        <w:t xml:space="preserve">الخلة أعلى أنواع المحبة، </w:t>
      </w:r>
    </w:p>
    <w:p w:rsidR="009A45CE" w:rsidRPr="00EB7D63" w:rsidRDefault="009A45CE" w:rsidP="00C15651">
      <w:pPr>
        <w:pStyle w:val="a8"/>
        <w:rPr>
          <w:rFonts w:cs="Traditional Arabic"/>
          <w:sz w:val="36"/>
          <w:szCs w:val="36"/>
          <w:rtl/>
        </w:rPr>
      </w:pPr>
      <w:r w:rsidRPr="00EB7D63">
        <w:rPr>
          <w:rFonts w:cs="Traditional Arabic"/>
          <w:sz w:val="36"/>
          <w:szCs w:val="36"/>
          <w:rtl/>
        </w:rPr>
        <w:t xml:space="preserve">وهذه الخلة صفة من صفات الله عز وجل، لأنها أعلى أنواع المحبة، وهي توقيفية، فلا يجوز أن نثبت لأحد من البشر أنه خليل إلا بدليل، حتى الأنبياء عليهم الصلاة والسلام، إلا </w:t>
      </w:r>
      <w:r w:rsidR="0037272D">
        <w:rPr>
          <w:rFonts w:cs="Traditional Arabic" w:hint="cs"/>
          <w:sz w:val="36"/>
          <w:szCs w:val="36"/>
          <w:rtl/>
        </w:rPr>
        <w:t>نبينا محمد صلى الله عليه وسلم وإ</w:t>
      </w:r>
      <w:r w:rsidR="006C3A9E">
        <w:rPr>
          <w:rFonts w:cs="Traditional Arabic" w:hint="cs"/>
          <w:sz w:val="36"/>
          <w:szCs w:val="36"/>
          <w:rtl/>
        </w:rPr>
        <w:t>براهيم عليه السلام</w:t>
      </w:r>
      <w:r w:rsidRPr="00EB7D63">
        <w:rPr>
          <w:rFonts w:cs="Traditional Arabic"/>
          <w:sz w:val="36"/>
          <w:szCs w:val="36"/>
          <w:rtl/>
        </w:rPr>
        <w:t>، فهما خليلان لله عز وجل.</w:t>
      </w:r>
    </w:p>
    <w:p w:rsidR="009A45CE" w:rsidRPr="00EB7D63" w:rsidRDefault="009A45CE" w:rsidP="00C15651">
      <w:pPr>
        <w:pStyle w:val="a8"/>
        <w:rPr>
          <w:rFonts w:cs="Traditional Arabic"/>
          <w:sz w:val="36"/>
          <w:szCs w:val="36"/>
          <w:rtl/>
        </w:rPr>
      </w:pPr>
    </w:p>
    <w:p w:rsidR="00C36366" w:rsidRPr="0037272D" w:rsidRDefault="006C3A9E" w:rsidP="00BF68D5">
      <w:pPr>
        <w:pStyle w:val="a8"/>
        <w:rPr>
          <w:rFonts w:cs="Traditional Arabic"/>
          <w:sz w:val="36"/>
          <w:szCs w:val="36"/>
          <w:rtl/>
        </w:rPr>
      </w:pPr>
      <w:r>
        <w:rPr>
          <w:rFonts w:cs="Traditional Arabic" w:hint="cs"/>
          <w:sz w:val="36"/>
          <w:szCs w:val="36"/>
          <w:rtl/>
        </w:rPr>
        <w:t xml:space="preserve">ومن ثمرات الأيمان بصفة المحبة أن يأتي العبد بالأعمال التي يحبها الله ومنها ماذكر في هذه الآيات التي أوردها المصنف رحمه الله من </w:t>
      </w:r>
      <w:r>
        <w:rPr>
          <w:rFonts w:cs="Traditional Arabic"/>
          <w:sz w:val="36"/>
          <w:szCs w:val="36"/>
          <w:rtl/>
        </w:rPr>
        <w:t>الإحسان،</w:t>
      </w:r>
      <w:r>
        <w:rPr>
          <w:rFonts w:cs="Traditional Arabic" w:hint="cs"/>
          <w:sz w:val="36"/>
          <w:szCs w:val="36"/>
          <w:rtl/>
        </w:rPr>
        <w:t xml:space="preserve"> </w:t>
      </w:r>
      <w:r w:rsidR="009A45CE" w:rsidRPr="00EB7D63">
        <w:rPr>
          <w:rFonts w:cs="Traditional Arabic"/>
          <w:sz w:val="36"/>
          <w:szCs w:val="36"/>
          <w:rtl/>
        </w:rPr>
        <w:t>العدل.</w:t>
      </w:r>
      <w:r>
        <w:rPr>
          <w:rFonts w:cs="Traditional Arabic" w:hint="cs"/>
          <w:sz w:val="36"/>
          <w:szCs w:val="36"/>
          <w:rtl/>
        </w:rPr>
        <w:t xml:space="preserve"> وتقوى الله والتوبة والطهارة الحسية والمعنوية</w:t>
      </w:r>
      <w:r>
        <w:rPr>
          <w:rFonts w:cs="Traditional Arabic"/>
          <w:sz w:val="36"/>
          <w:szCs w:val="36"/>
        </w:rPr>
        <w:t>,</w:t>
      </w:r>
      <w:r>
        <w:rPr>
          <w:rFonts w:cs="Traditional Arabic" w:hint="cs"/>
          <w:sz w:val="36"/>
          <w:szCs w:val="36"/>
          <w:rtl/>
        </w:rPr>
        <w:t>و</w:t>
      </w:r>
      <w:r w:rsidR="009A45CE" w:rsidRPr="00EB7D63">
        <w:rPr>
          <w:rFonts w:cs="Traditional Arabic"/>
          <w:sz w:val="36"/>
          <w:szCs w:val="36"/>
          <w:rtl/>
        </w:rPr>
        <w:t xml:space="preserve">اتباع النبي صلى الله عليه وسلم، </w:t>
      </w:r>
      <w:r w:rsidR="00C36366">
        <w:rPr>
          <w:rFonts w:cs="Traditional Arabic" w:hint="cs"/>
          <w:sz w:val="36"/>
          <w:szCs w:val="36"/>
          <w:rtl/>
        </w:rPr>
        <w:t xml:space="preserve">ولزوم طاعة الله وتوحيده </w:t>
      </w:r>
    </w:p>
    <w:p w:rsidR="00C36366" w:rsidRPr="00BF68D5" w:rsidRDefault="0037272D" w:rsidP="00C15651">
      <w:pPr>
        <w:pStyle w:val="a8"/>
        <w:rPr>
          <w:rFonts w:cs="DecoType Naskh Special"/>
          <w:b/>
          <w:bCs/>
          <w:color w:val="000000"/>
          <w:sz w:val="36"/>
          <w:szCs w:val="36"/>
          <w:rtl/>
        </w:rPr>
      </w:pPr>
      <w:r w:rsidRPr="00BF68D5">
        <w:rPr>
          <w:rFonts w:cs="DecoType Naskh Special" w:hint="cs"/>
          <w:b/>
          <w:bCs/>
          <w:color w:val="000000"/>
          <w:sz w:val="36"/>
          <w:szCs w:val="36"/>
          <w:rtl/>
        </w:rPr>
        <w:t xml:space="preserve">قوله </w:t>
      </w:r>
      <w:r w:rsidR="00C36366" w:rsidRPr="00BF68D5">
        <w:rPr>
          <w:rFonts w:cs="DecoType Naskh Special"/>
          <w:b/>
          <w:bCs/>
          <w:color w:val="000000"/>
          <w:sz w:val="36"/>
          <w:szCs w:val="36"/>
          <w:rtl/>
        </w:rPr>
        <w:t>{ بسم الله الرحمن الرحي</w:t>
      </w:r>
      <w:r w:rsidR="00C36366" w:rsidRPr="00BF68D5">
        <w:rPr>
          <w:rFonts w:cs="DecoType Naskh Special" w:hint="cs"/>
          <w:b/>
          <w:bCs/>
          <w:color w:val="000000"/>
          <w:sz w:val="36"/>
          <w:szCs w:val="36"/>
          <w:rtl/>
        </w:rPr>
        <w:t>م}{ر</w:t>
      </w:r>
      <w:r w:rsidR="00C36366" w:rsidRPr="00BF68D5">
        <w:rPr>
          <w:rFonts w:cs="DecoType Naskh Special"/>
          <w:b/>
          <w:bCs/>
          <w:color w:val="000000"/>
          <w:sz w:val="36"/>
          <w:szCs w:val="36"/>
          <w:rtl/>
        </w:rPr>
        <w:t>بَّنَا وَسِعْتَ كُلَّ شَيْءٍ رَّحْمَةً وَعِلْمًا</w:t>
      </w:r>
      <w:r w:rsidR="00C36366" w:rsidRPr="00BF68D5">
        <w:rPr>
          <w:rFonts w:cs="DecoType Naskh Special" w:hint="cs"/>
          <w:b/>
          <w:bCs/>
          <w:color w:val="000000"/>
          <w:sz w:val="36"/>
          <w:szCs w:val="36"/>
          <w:rtl/>
        </w:rPr>
        <w:t>}{</w:t>
      </w:r>
      <w:r w:rsidR="00C36366" w:rsidRPr="00BF68D5">
        <w:rPr>
          <w:rFonts w:cs="DecoType Naskh Special"/>
          <w:b/>
          <w:bCs/>
          <w:color w:val="000000"/>
          <w:sz w:val="36"/>
          <w:szCs w:val="36"/>
        </w:rPr>
        <w:t xml:space="preserve"> </w:t>
      </w:r>
      <w:r w:rsidR="00C36366" w:rsidRPr="00BF68D5">
        <w:rPr>
          <w:rFonts w:cs="DecoType Naskh Special"/>
          <w:b/>
          <w:bCs/>
          <w:color w:val="000000"/>
          <w:sz w:val="36"/>
          <w:szCs w:val="36"/>
          <w:rtl/>
        </w:rPr>
        <w:t>وَكَانَ</w:t>
      </w:r>
      <w:r w:rsidR="00C36366" w:rsidRPr="00BF68D5">
        <w:rPr>
          <w:rFonts w:cs="DecoType Naskh Special"/>
          <w:b/>
          <w:bCs/>
          <w:color w:val="000000"/>
          <w:sz w:val="36"/>
          <w:szCs w:val="36"/>
        </w:rPr>
        <w:t xml:space="preserve"> </w:t>
      </w:r>
      <w:r w:rsidR="00C36366" w:rsidRPr="00BF68D5">
        <w:rPr>
          <w:rFonts w:cs="DecoType Naskh Special"/>
          <w:b/>
          <w:bCs/>
          <w:color w:val="000000"/>
          <w:sz w:val="36"/>
          <w:szCs w:val="36"/>
          <w:rtl/>
        </w:rPr>
        <w:t>بِالْمُؤْمِنِينَ رَحِيمًا }،{ وَرَحْمَتِي وَسِعَتْ كُلَّ شَيْء} {كَتَبَ</w:t>
      </w:r>
      <w:r w:rsidR="00C36366" w:rsidRPr="00BF68D5">
        <w:rPr>
          <w:rFonts w:cs="DecoType Naskh Special"/>
          <w:b/>
          <w:bCs/>
          <w:color w:val="000000"/>
          <w:sz w:val="36"/>
          <w:szCs w:val="36"/>
        </w:rPr>
        <w:t xml:space="preserve"> </w:t>
      </w:r>
      <w:r w:rsidR="00C36366" w:rsidRPr="00BF68D5">
        <w:rPr>
          <w:rFonts w:cs="DecoType Naskh Special"/>
          <w:b/>
          <w:bCs/>
          <w:color w:val="000000"/>
          <w:sz w:val="36"/>
          <w:szCs w:val="36"/>
          <w:rtl/>
        </w:rPr>
        <w:t>رَبُّكُمْ عَلَى نَفْسِهِ الرَّحْمَةَ}،{ ِوَهُوَ الْغَفُورُ الرَّحِيمُ</w:t>
      </w:r>
      <w:r w:rsidR="00C36366" w:rsidRPr="00BF68D5">
        <w:rPr>
          <w:rFonts w:cs="DecoType Naskh Special"/>
          <w:b/>
          <w:bCs/>
          <w:color w:val="000000"/>
          <w:sz w:val="36"/>
          <w:szCs w:val="36"/>
        </w:rPr>
        <w:t xml:space="preserve"> }</w:t>
      </w:r>
      <w:r w:rsidR="00C36366" w:rsidRPr="00BF68D5">
        <w:rPr>
          <w:rFonts w:cs="DecoType Naskh Special"/>
          <w:b/>
          <w:bCs/>
          <w:color w:val="000000"/>
          <w:sz w:val="36"/>
          <w:szCs w:val="36"/>
          <w:rtl/>
        </w:rPr>
        <w:t>،</w:t>
      </w:r>
      <w:r w:rsidR="00C36366" w:rsidRPr="00BF68D5">
        <w:rPr>
          <w:rFonts w:cs="DecoType Naskh Special"/>
          <w:b/>
          <w:bCs/>
          <w:color w:val="000000"/>
          <w:sz w:val="36"/>
          <w:szCs w:val="36"/>
        </w:rPr>
        <w:t xml:space="preserve"> {</w:t>
      </w:r>
      <w:r w:rsidR="00C36366" w:rsidRPr="00BF68D5">
        <w:rPr>
          <w:rFonts w:cs="DecoType Naskh Special"/>
          <w:b/>
          <w:bCs/>
          <w:color w:val="000000"/>
          <w:sz w:val="36"/>
          <w:szCs w:val="36"/>
          <w:rtl/>
        </w:rPr>
        <w:t>فَاللَّهُ خَيْرٌ حَافِظًا وَهُوَ أَرْحَمُ الرَّاحِمِينَ</w:t>
      </w:r>
    </w:p>
    <w:p w:rsidR="009A45CE" w:rsidRPr="00EB7D63" w:rsidRDefault="00C36366" w:rsidP="00C15651">
      <w:pPr>
        <w:pStyle w:val="a8"/>
        <w:rPr>
          <w:rFonts w:cs="Traditional Arabic"/>
          <w:sz w:val="36"/>
          <w:szCs w:val="36"/>
          <w:rtl/>
        </w:rPr>
      </w:pPr>
      <w:r>
        <w:rPr>
          <w:rFonts w:cs="Traditional Arabic" w:hint="cs"/>
          <w:sz w:val="36"/>
          <w:szCs w:val="36"/>
          <w:rtl/>
        </w:rPr>
        <w:t xml:space="preserve">في </w:t>
      </w:r>
      <w:r w:rsidR="009A45CE" w:rsidRPr="00EB7D63">
        <w:rPr>
          <w:rFonts w:cs="Traditional Arabic"/>
          <w:sz w:val="36"/>
          <w:szCs w:val="36"/>
          <w:rtl/>
        </w:rPr>
        <w:t xml:space="preserve">هذه </w:t>
      </w:r>
      <w:r w:rsidR="0037272D">
        <w:rPr>
          <w:rFonts w:cs="Traditional Arabic" w:hint="cs"/>
          <w:sz w:val="36"/>
          <w:szCs w:val="36"/>
          <w:rtl/>
        </w:rPr>
        <w:t>ال</w:t>
      </w:r>
      <w:r w:rsidR="009A45CE" w:rsidRPr="00EB7D63">
        <w:rPr>
          <w:rFonts w:cs="Traditional Arabic"/>
          <w:sz w:val="36"/>
          <w:szCs w:val="36"/>
          <w:rtl/>
        </w:rPr>
        <w:t xml:space="preserve">آيات </w:t>
      </w:r>
      <w:r w:rsidR="0037272D">
        <w:rPr>
          <w:rFonts w:cs="Traditional Arabic"/>
          <w:sz w:val="36"/>
          <w:szCs w:val="36"/>
          <w:rtl/>
        </w:rPr>
        <w:t>إثبات صفة الرحم</w:t>
      </w:r>
      <w:r w:rsidR="0037272D">
        <w:rPr>
          <w:rFonts w:cs="Traditional Arabic" w:hint="cs"/>
          <w:sz w:val="36"/>
          <w:szCs w:val="36"/>
          <w:rtl/>
        </w:rPr>
        <w:t>ة لله سبحانه وتعالى</w:t>
      </w:r>
      <w:r w:rsidR="00BF68D5">
        <w:rPr>
          <w:rFonts w:cs="Traditional Arabic" w:hint="cs"/>
          <w:sz w:val="36"/>
          <w:szCs w:val="36"/>
          <w:rtl/>
        </w:rPr>
        <w:t xml:space="preserve"> </w:t>
      </w:r>
    </w:p>
    <w:p w:rsidR="009A45CE" w:rsidRPr="00B61448" w:rsidRDefault="009A45CE" w:rsidP="00C15651">
      <w:pPr>
        <w:pStyle w:val="a8"/>
        <w:rPr>
          <w:rFonts w:cs="Traditional Arabic"/>
          <w:b/>
          <w:bCs/>
          <w:sz w:val="36"/>
          <w:szCs w:val="36"/>
          <w:rtl/>
        </w:rPr>
      </w:pPr>
      <w:r w:rsidRPr="00B61448">
        <w:rPr>
          <w:rFonts w:cs="Traditional Arabic"/>
          <w:b/>
          <w:bCs/>
          <w:sz w:val="36"/>
          <w:szCs w:val="36"/>
          <w:rtl/>
        </w:rPr>
        <w:t xml:space="preserve">الآية الأولى: قوله: </w:t>
      </w:r>
      <w:r w:rsidRPr="00B61448">
        <w:rPr>
          <w:rFonts w:cs="Traditional Arabic"/>
          <w:b/>
          <w:bCs/>
          <w:sz w:val="36"/>
          <w:szCs w:val="36"/>
        </w:rPr>
        <w:sym w:font="AGA Arabesque" w:char="005D"/>
      </w:r>
      <w:r w:rsidRPr="00B61448">
        <w:rPr>
          <w:rFonts w:cs="Traditional Arabic"/>
          <w:b/>
          <w:bCs/>
          <w:sz w:val="36"/>
          <w:szCs w:val="36"/>
          <w:rtl/>
        </w:rPr>
        <w:t xml:space="preserve"> بِسْمِ اللَّهِ الرَّحْمَنِ الرَّحِيمِ </w:t>
      </w:r>
      <w:r w:rsidRPr="00B61448">
        <w:rPr>
          <w:rFonts w:cs="Traditional Arabic"/>
          <w:b/>
          <w:bCs/>
          <w:sz w:val="36"/>
          <w:szCs w:val="36"/>
        </w:rPr>
        <w:sym w:font="AGA Arabesque" w:char="005B"/>
      </w:r>
      <w:r w:rsidRPr="00B61448">
        <w:rPr>
          <w:rFonts w:cs="Traditional Arabic"/>
          <w:b/>
          <w:bCs/>
          <w:sz w:val="36"/>
          <w:szCs w:val="36"/>
          <w:rtl/>
        </w:rPr>
        <w:t xml:space="preserve"> </w:t>
      </w:r>
    </w:p>
    <w:p w:rsidR="009A45CE" w:rsidRPr="00EB7D63" w:rsidRDefault="009A45CE" w:rsidP="00C15651">
      <w:pPr>
        <w:pStyle w:val="a8"/>
        <w:rPr>
          <w:rFonts w:cs="Traditional Arabic"/>
          <w:sz w:val="36"/>
          <w:szCs w:val="36"/>
          <w:rtl/>
        </w:rPr>
      </w:pPr>
      <w:r w:rsidRPr="00EB7D63">
        <w:rPr>
          <w:rFonts w:cs="Traditional Arabic"/>
          <w:sz w:val="36"/>
          <w:szCs w:val="36"/>
          <w:rtl/>
        </w:rPr>
        <w:t>وفيها من أسماء الله ثلاثة: الله، الرحمن، الرحيم. ومن صفاته: الألوهية، والرحمة.</w:t>
      </w:r>
    </w:p>
    <w:p w:rsidR="009A45CE" w:rsidRPr="00B61448" w:rsidRDefault="009A45CE" w:rsidP="00C15651">
      <w:pPr>
        <w:pStyle w:val="a8"/>
        <w:rPr>
          <w:rFonts w:cs="Traditional Arabic"/>
          <w:b/>
          <w:bCs/>
          <w:sz w:val="36"/>
          <w:szCs w:val="36"/>
          <w:rtl/>
        </w:rPr>
      </w:pPr>
      <w:r w:rsidRPr="00B61448">
        <w:rPr>
          <w:rFonts w:cs="Traditional Arabic"/>
          <w:b/>
          <w:bCs/>
          <w:sz w:val="36"/>
          <w:szCs w:val="36"/>
          <w:rtl/>
        </w:rPr>
        <w:t>الآية الثانية</w:t>
      </w:r>
      <w:r w:rsidR="0037272D" w:rsidRPr="00B61448">
        <w:rPr>
          <w:rFonts w:cs="Traditional Arabic" w:hint="cs"/>
          <w:b/>
          <w:bCs/>
          <w:sz w:val="36"/>
          <w:szCs w:val="36"/>
          <w:rtl/>
        </w:rPr>
        <w:t xml:space="preserve"> والثالثة والرابع </w:t>
      </w:r>
      <w:r w:rsidRPr="00B61448">
        <w:rPr>
          <w:rFonts w:cs="Traditional Arabic"/>
          <w:b/>
          <w:bCs/>
          <w:sz w:val="36"/>
          <w:szCs w:val="36"/>
          <w:rtl/>
        </w:rPr>
        <w:t xml:space="preserve">: قوله: </w:t>
      </w:r>
      <w:r w:rsidRPr="00B61448">
        <w:rPr>
          <w:rFonts w:cs="Traditional Arabic"/>
          <w:b/>
          <w:bCs/>
          <w:sz w:val="36"/>
          <w:szCs w:val="36"/>
        </w:rPr>
        <w:sym w:font="AGA Arabesque" w:char="005D"/>
      </w:r>
      <w:r w:rsidRPr="00B61448">
        <w:rPr>
          <w:rFonts w:cs="Traditional Arabic"/>
          <w:b/>
          <w:bCs/>
          <w:sz w:val="36"/>
          <w:szCs w:val="36"/>
          <w:rtl/>
        </w:rPr>
        <w:t xml:space="preserve"> رَبَّنَا وَسِعْتَ كُلَّ شَيْءٍ رَحْمَةً وَعِلْما </w:t>
      </w:r>
      <w:r w:rsidRPr="00B61448">
        <w:rPr>
          <w:rFonts w:cs="Traditional Arabic"/>
          <w:b/>
          <w:bCs/>
          <w:sz w:val="36"/>
          <w:szCs w:val="36"/>
        </w:rPr>
        <w:sym w:font="AGA Arabesque" w:char="005B"/>
      </w:r>
      <w:r w:rsidRPr="00B61448">
        <w:rPr>
          <w:rFonts w:cs="Traditional Arabic"/>
          <w:b/>
          <w:bCs/>
          <w:sz w:val="36"/>
          <w:szCs w:val="36"/>
          <w:rtl/>
        </w:rPr>
        <w:t xml:space="preserve"> </w:t>
      </w:r>
      <w:r w:rsidR="0037272D" w:rsidRPr="00B61448">
        <w:rPr>
          <w:rFonts w:cs="Traditional Arabic"/>
          <w:b/>
          <w:bCs/>
          <w:color w:val="000000"/>
          <w:sz w:val="36"/>
          <w:szCs w:val="36"/>
          <w:rtl/>
        </w:rPr>
        <w:t>{</w:t>
      </w:r>
      <w:r w:rsidR="0037272D" w:rsidRPr="00B61448">
        <w:rPr>
          <w:rFonts w:cs="Traditional Arabic"/>
          <w:b/>
          <w:bCs/>
          <w:color w:val="000000"/>
          <w:sz w:val="36"/>
          <w:szCs w:val="36"/>
        </w:rPr>
        <w:t xml:space="preserve"> </w:t>
      </w:r>
      <w:r w:rsidR="0037272D" w:rsidRPr="00B61448">
        <w:rPr>
          <w:rFonts w:cs="Traditional Arabic"/>
          <w:b/>
          <w:bCs/>
          <w:color w:val="000000"/>
          <w:sz w:val="36"/>
          <w:szCs w:val="36"/>
          <w:rtl/>
        </w:rPr>
        <w:t>وَكَانَ</w:t>
      </w:r>
      <w:r w:rsidR="0037272D" w:rsidRPr="00B61448">
        <w:rPr>
          <w:rFonts w:cs="Traditional Arabic"/>
          <w:b/>
          <w:bCs/>
          <w:color w:val="000000"/>
          <w:sz w:val="36"/>
          <w:szCs w:val="36"/>
        </w:rPr>
        <w:t xml:space="preserve"> </w:t>
      </w:r>
      <w:r w:rsidR="0037272D" w:rsidRPr="00B61448">
        <w:rPr>
          <w:rFonts w:cs="Traditional Arabic"/>
          <w:b/>
          <w:bCs/>
          <w:color w:val="000000"/>
          <w:sz w:val="36"/>
          <w:szCs w:val="36"/>
          <w:rtl/>
        </w:rPr>
        <w:t>بِالْمُؤْمِنِينَ رَحِيمًا }،{ وَرَحْمَتِي وَسِعَتْ كُلَّ شَيْء}</w:t>
      </w:r>
    </w:p>
    <w:p w:rsidR="003A12B7" w:rsidRPr="00EB7D63" w:rsidRDefault="0037272D" w:rsidP="00C15651">
      <w:pPr>
        <w:pStyle w:val="a8"/>
        <w:rPr>
          <w:rFonts w:cs="Traditional Arabic"/>
          <w:sz w:val="36"/>
          <w:szCs w:val="36"/>
          <w:rtl/>
        </w:rPr>
      </w:pPr>
      <w:r>
        <w:rPr>
          <w:rFonts w:cs="Traditional Arabic"/>
          <w:sz w:val="36"/>
          <w:szCs w:val="36"/>
          <w:rtl/>
        </w:rPr>
        <w:t>في الآي</w:t>
      </w:r>
      <w:r>
        <w:rPr>
          <w:rFonts w:cs="Traditional Arabic" w:hint="cs"/>
          <w:sz w:val="36"/>
          <w:szCs w:val="36"/>
          <w:rtl/>
        </w:rPr>
        <w:t>ات</w:t>
      </w:r>
      <w:r w:rsidR="003A12B7" w:rsidRPr="00EB7D63">
        <w:rPr>
          <w:rFonts w:cs="Traditional Arabic"/>
          <w:sz w:val="36"/>
          <w:szCs w:val="36"/>
          <w:rtl/>
        </w:rPr>
        <w:t xml:space="preserve"> من صفات الله: الربوبية وعموم الرحمة، والعلم.</w:t>
      </w:r>
    </w:p>
    <w:p w:rsidR="009A45CE" w:rsidRPr="00EB7D63" w:rsidRDefault="003A12B7" w:rsidP="00C15651">
      <w:pPr>
        <w:pStyle w:val="a8"/>
        <w:rPr>
          <w:rFonts w:cs="Traditional Arabic"/>
          <w:sz w:val="36"/>
          <w:szCs w:val="36"/>
          <w:rtl/>
        </w:rPr>
      </w:pPr>
      <w:r>
        <w:rPr>
          <w:rFonts w:cs="Traditional Arabic" w:hint="cs"/>
          <w:sz w:val="36"/>
          <w:szCs w:val="36"/>
          <w:rtl/>
        </w:rPr>
        <w:t>و</w:t>
      </w:r>
      <w:r w:rsidR="00C36366">
        <w:rPr>
          <w:rFonts w:cs="Traditional Arabic" w:hint="cs"/>
          <w:sz w:val="36"/>
          <w:szCs w:val="36"/>
          <w:rtl/>
        </w:rPr>
        <w:t>في</w:t>
      </w:r>
      <w:r>
        <w:rPr>
          <w:rFonts w:cs="Traditional Arabic" w:hint="cs"/>
          <w:sz w:val="36"/>
          <w:szCs w:val="36"/>
          <w:rtl/>
        </w:rPr>
        <w:t>ها</w:t>
      </w:r>
      <w:r w:rsidR="00C36366">
        <w:rPr>
          <w:rFonts w:cs="Traditional Arabic" w:hint="cs"/>
          <w:sz w:val="36"/>
          <w:szCs w:val="36"/>
          <w:rtl/>
        </w:rPr>
        <w:t xml:space="preserve"> </w:t>
      </w:r>
      <w:r w:rsidR="009A45CE" w:rsidRPr="00EB7D63">
        <w:rPr>
          <w:rFonts w:cs="Traditional Arabic"/>
          <w:sz w:val="36"/>
          <w:szCs w:val="36"/>
          <w:rtl/>
        </w:rPr>
        <w:t>دل</w:t>
      </w:r>
      <w:r w:rsidR="00C36366">
        <w:rPr>
          <w:rFonts w:cs="Traditional Arabic" w:hint="cs"/>
          <w:sz w:val="36"/>
          <w:szCs w:val="36"/>
          <w:rtl/>
        </w:rPr>
        <w:t>الة</w:t>
      </w:r>
      <w:r w:rsidR="009A45CE" w:rsidRPr="00EB7D63">
        <w:rPr>
          <w:rFonts w:cs="Traditional Arabic"/>
          <w:sz w:val="36"/>
          <w:szCs w:val="36"/>
          <w:rtl/>
        </w:rPr>
        <w:t xml:space="preserve"> على أن كل شيء وصله علم الله، </w:t>
      </w:r>
      <w:r>
        <w:rPr>
          <w:rFonts w:cs="Traditional Arabic" w:hint="cs"/>
          <w:sz w:val="36"/>
          <w:szCs w:val="36"/>
          <w:rtl/>
        </w:rPr>
        <w:t>وعلمه</w:t>
      </w:r>
      <w:r w:rsidR="009A45CE" w:rsidRPr="00EB7D63">
        <w:rPr>
          <w:rFonts w:cs="Traditional Arabic"/>
          <w:sz w:val="36"/>
          <w:szCs w:val="36"/>
          <w:rtl/>
        </w:rPr>
        <w:t xml:space="preserve"> واصل لكل شيء، فإن رحمته وصلت إليه، لأن الله قرن بينهما في الحكم </w:t>
      </w:r>
      <w:r w:rsidR="009A45CE" w:rsidRPr="00EB7D63">
        <w:rPr>
          <w:rFonts w:cs="Traditional Arabic"/>
          <w:sz w:val="36"/>
          <w:szCs w:val="36"/>
        </w:rPr>
        <w:sym w:font="AGA Arabesque" w:char="005D"/>
      </w:r>
      <w:r w:rsidR="009A45CE" w:rsidRPr="00EB7D63">
        <w:rPr>
          <w:rFonts w:cs="Traditional Arabic"/>
          <w:sz w:val="36"/>
          <w:szCs w:val="36"/>
          <w:rtl/>
        </w:rPr>
        <w:t xml:space="preserve"> رَبَّنَا وَسِعْتَ كُلَّ شَيْءٍ رَحْمَةً وَعِلْماً </w:t>
      </w:r>
      <w:r w:rsidR="009A45CE" w:rsidRPr="00EB7D63">
        <w:rPr>
          <w:rFonts w:cs="Traditional Arabic"/>
          <w:sz w:val="36"/>
          <w:szCs w:val="36"/>
        </w:rPr>
        <w:sym w:font="AGA Arabesque" w:char="005B"/>
      </w:r>
      <w:r w:rsidR="009A45CE" w:rsidRPr="00EB7D63">
        <w:rPr>
          <w:rFonts w:cs="Traditional Arabic"/>
          <w:sz w:val="36"/>
          <w:szCs w:val="36"/>
          <w:rtl/>
        </w:rPr>
        <w:t>.</w:t>
      </w:r>
    </w:p>
    <w:p w:rsidR="009A45CE" w:rsidRPr="00EB7D63" w:rsidRDefault="009A45CE" w:rsidP="00C15651">
      <w:pPr>
        <w:pStyle w:val="a8"/>
        <w:rPr>
          <w:rFonts w:cs="Traditional Arabic"/>
          <w:sz w:val="36"/>
          <w:szCs w:val="36"/>
          <w:rtl/>
        </w:rPr>
      </w:pPr>
      <w:r w:rsidRPr="00EB7D63">
        <w:rPr>
          <w:rFonts w:cs="Traditional Arabic"/>
          <w:sz w:val="36"/>
          <w:szCs w:val="36"/>
          <w:rtl/>
        </w:rPr>
        <w:t>وهذه هي الرحمة العامة التي تشمل جميع المخلوقات، حتى الكفار، لأن الله قرن الرحمة هذه مع العلم، فكل ما بلغه علم الله، وعلم الله بالغ لكل شيء، فقد بلغته رحمته، فكما يعلم الكافر، يرحم الكافر أيضاً.</w:t>
      </w:r>
    </w:p>
    <w:p w:rsidR="009A45CE" w:rsidRPr="00EB7D63" w:rsidRDefault="003A12B7" w:rsidP="00C15651">
      <w:pPr>
        <w:pStyle w:val="a8"/>
        <w:rPr>
          <w:rFonts w:cs="Traditional Arabic"/>
          <w:sz w:val="36"/>
          <w:szCs w:val="36"/>
          <w:rtl/>
        </w:rPr>
      </w:pPr>
      <w:r>
        <w:rPr>
          <w:rFonts w:cs="Traditional Arabic" w:hint="cs"/>
          <w:sz w:val="36"/>
          <w:szCs w:val="36"/>
          <w:rtl/>
        </w:rPr>
        <w:lastRenderedPageBreak/>
        <w:t>و</w:t>
      </w:r>
      <w:r w:rsidR="009A45CE" w:rsidRPr="00EB7D63">
        <w:rPr>
          <w:rFonts w:cs="Traditional Arabic"/>
          <w:sz w:val="36"/>
          <w:szCs w:val="36"/>
          <w:rtl/>
        </w:rPr>
        <w:t xml:space="preserve"> رحمته للكافر رحمة جسدية بدنية دنيوية قاصرة غاية القصور بالنسبة لرحمة المؤمن، فالذي يرزق الكافر هو الله </w:t>
      </w:r>
      <w:r w:rsidR="0037272D">
        <w:rPr>
          <w:rFonts w:cs="Traditional Arabic" w:hint="cs"/>
          <w:sz w:val="36"/>
          <w:szCs w:val="36"/>
          <w:rtl/>
        </w:rPr>
        <w:t>ف</w:t>
      </w:r>
      <w:r w:rsidR="009A45CE" w:rsidRPr="00EB7D63">
        <w:rPr>
          <w:rFonts w:cs="Traditional Arabic"/>
          <w:sz w:val="36"/>
          <w:szCs w:val="36"/>
          <w:rtl/>
        </w:rPr>
        <w:t>يرزقه بالطعام والشراب واللباس والمسكن والمنكح وغير ذلك.</w:t>
      </w:r>
    </w:p>
    <w:p w:rsidR="009A45CE" w:rsidRPr="00EB7D63" w:rsidRDefault="009A45CE" w:rsidP="00C15651">
      <w:pPr>
        <w:pStyle w:val="a8"/>
        <w:rPr>
          <w:rFonts w:cs="Traditional Arabic"/>
          <w:sz w:val="36"/>
          <w:szCs w:val="36"/>
          <w:rtl/>
        </w:rPr>
      </w:pPr>
      <w:r w:rsidRPr="00EB7D63">
        <w:rPr>
          <w:rFonts w:cs="Traditional Arabic"/>
          <w:sz w:val="36"/>
          <w:szCs w:val="36"/>
          <w:rtl/>
        </w:rPr>
        <w:t>أما المؤمنون، فرحمت</w:t>
      </w:r>
      <w:r w:rsidR="003A12B7">
        <w:rPr>
          <w:rFonts w:cs="Traditional Arabic"/>
          <w:sz w:val="36"/>
          <w:szCs w:val="36"/>
          <w:rtl/>
        </w:rPr>
        <w:t>هم رحمة أخص من هذه وأعظم، لأنها</w:t>
      </w:r>
      <w:r w:rsidRPr="00EB7D63">
        <w:rPr>
          <w:rFonts w:cs="Traditional Arabic"/>
          <w:sz w:val="36"/>
          <w:szCs w:val="36"/>
          <w:rtl/>
        </w:rPr>
        <w:t xml:space="preserve"> رحمة إيمانية دينية دنيوية.</w:t>
      </w:r>
    </w:p>
    <w:p w:rsidR="009A45CE" w:rsidRPr="00B61448" w:rsidRDefault="009A45CE" w:rsidP="00C15651">
      <w:pPr>
        <w:pStyle w:val="a8"/>
        <w:rPr>
          <w:rFonts w:cs="Traditional Arabic"/>
          <w:b/>
          <w:bCs/>
          <w:sz w:val="36"/>
          <w:szCs w:val="36"/>
          <w:rtl/>
        </w:rPr>
      </w:pPr>
      <w:r w:rsidRPr="00B61448">
        <w:rPr>
          <w:rFonts w:cs="Traditional Arabic"/>
          <w:b/>
          <w:bCs/>
          <w:sz w:val="36"/>
          <w:szCs w:val="36"/>
          <w:rtl/>
        </w:rPr>
        <w:t xml:space="preserve">الآية الخامسة: قوله: </w:t>
      </w:r>
      <w:r w:rsidRPr="00B61448">
        <w:rPr>
          <w:rFonts w:cs="Traditional Arabic"/>
          <w:b/>
          <w:bCs/>
          <w:sz w:val="36"/>
          <w:szCs w:val="36"/>
        </w:rPr>
        <w:sym w:font="AGA Arabesque" w:char="005D"/>
      </w:r>
      <w:r w:rsidRPr="00B61448">
        <w:rPr>
          <w:rFonts w:cs="Traditional Arabic"/>
          <w:b/>
          <w:bCs/>
          <w:sz w:val="36"/>
          <w:szCs w:val="36"/>
          <w:rtl/>
        </w:rPr>
        <w:t xml:space="preserve"> كَتَبَ رَبُّكُمْ عَلَى نَفْسِهِ الرَّحْمَة </w:t>
      </w:r>
      <w:r w:rsidRPr="00B61448">
        <w:rPr>
          <w:rFonts w:cs="Traditional Arabic"/>
          <w:b/>
          <w:bCs/>
          <w:sz w:val="36"/>
          <w:szCs w:val="36"/>
        </w:rPr>
        <w:sym w:font="AGA Arabesque" w:char="005B"/>
      </w:r>
      <w:r w:rsidRPr="00B61448">
        <w:rPr>
          <w:rFonts w:cs="Traditional Arabic"/>
          <w:b/>
          <w:bCs/>
          <w:sz w:val="36"/>
          <w:szCs w:val="36"/>
          <w:rtl/>
        </w:rPr>
        <w:t xml:space="preserve"> </w:t>
      </w:r>
    </w:p>
    <w:p w:rsidR="007B0C52" w:rsidRPr="00EB7D63" w:rsidRDefault="007B0C52" w:rsidP="00C15651">
      <w:pPr>
        <w:pStyle w:val="a8"/>
        <w:rPr>
          <w:rFonts w:cs="Traditional Arabic"/>
          <w:sz w:val="36"/>
          <w:szCs w:val="36"/>
          <w:rtl/>
        </w:rPr>
      </w:pPr>
      <w:r w:rsidRPr="00EB7D63">
        <w:rPr>
          <w:rFonts w:cs="Traditional Arabic"/>
          <w:sz w:val="36"/>
          <w:szCs w:val="36"/>
          <w:rtl/>
        </w:rPr>
        <w:t>في الآية من صفات الله: الربوبية، والإيجاب، والرحمة.</w:t>
      </w:r>
    </w:p>
    <w:p w:rsidR="009A45CE" w:rsidRPr="00EB7D63" w:rsidRDefault="007B0C52" w:rsidP="00C15651">
      <w:pPr>
        <w:pStyle w:val="a8"/>
        <w:rPr>
          <w:rFonts w:cs="Traditional Arabic"/>
          <w:sz w:val="36"/>
          <w:szCs w:val="36"/>
          <w:rtl/>
        </w:rPr>
      </w:pPr>
      <w:r>
        <w:rPr>
          <w:rFonts w:cs="Traditional Arabic" w:hint="cs"/>
          <w:sz w:val="36"/>
          <w:szCs w:val="36"/>
          <w:rtl/>
        </w:rPr>
        <w:t xml:space="preserve">و(كتب) </w:t>
      </w:r>
      <w:r w:rsidR="009A45CE" w:rsidRPr="00EB7D63">
        <w:rPr>
          <w:rFonts w:cs="Traditional Arabic"/>
          <w:sz w:val="36"/>
          <w:szCs w:val="36"/>
          <w:rtl/>
        </w:rPr>
        <w:t xml:space="preserve"> بمعنى: أوجب على نفسه الرحمة فالله عز  وجل لكرمه وفضله وجوده أوجب على نفسه ا</w:t>
      </w:r>
      <w:r>
        <w:rPr>
          <w:rFonts w:cs="Traditional Arabic"/>
          <w:sz w:val="36"/>
          <w:szCs w:val="36"/>
          <w:rtl/>
        </w:rPr>
        <w:t>لرحمة ، وجعل رحمته سابقه لغضبه</w:t>
      </w:r>
    </w:p>
    <w:p w:rsidR="00680D3D" w:rsidRPr="00EB7D63" w:rsidRDefault="0037272D" w:rsidP="00B61448">
      <w:pPr>
        <w:pStyle w:val="a8"/>
        <w:rPr>
          <w:rFonts w:cs="Traditional Arabic"/>
          <w:sz w:val="36"/>
          <w:szCs w:val="36"/>
          <w:rtl/>
        </w:rPr>
      </w:pPr>
      <w:r>
        <w:rPr>
          <w:rFonts w:cs="Traditional Arabic" w:hint="cs"/>
          <w:sz w:val="36"/>
          <w:szCs w:val="36"/>
          <w:rtl/>
        </w:rPr>
        <w:t xml:space="preserve">ومن </w:t>
      </w:r>
      <w:r w:rsidR="007B0C52">
        <w:rPr>
          <w:rFonts w:cs="Traditional Arabic" w:hint="cs"/>
          <w:sz w:val="36"/>
          <w:szCs w:val="36"/>
          <w:rtl/>
        </w:rPr>
        <w:t>ثمرة الأيمان بصفة الرحمة</w:t>
      </w:r>
      <w:r w:rsidR="00680D3D">
        <w:rPr>
          <w:rFonts w:cs="Traditional Arabic" w:hint="cs"/>
          <w:sz w:val="36"/>
          <w:szCs w:val="36"/>
          <w:rtl/>
        </w:rPr>
        <w:t xml:space="preserve">إذا عرف العبد </w:t>
      </w:r>
      <w:r w:rsidR="009A45CE" w:rsidRPr="00EB7D63">
        <w:rPr>
          <w:rFonts w:cs="Traditional Arabic"/>
          <w:sz w:val="36"/>
          <w:szCs w:val="36"/>
          <w:rtl/>
        </w:rPr>
        <w:t xml:space="preserve"> أن الله تعالى رحيم، فسوف يتعلق برحمة الله، ويكون منتظراً لها، فيحمله هذا الاعتقاد</w:t>
      </w:r>
      <w:r w:rsidR="00680D3D">
        <w:rPr>
          <w:rFonts w:cs="Traditional Arabic"/>
          <w:sz w:val="36"/>
          <w:szCs w:val="36"/>
          <w:rtl/>
        </w:rPr>
        <w:t xml:space="preserve"> على فعل كل سبب يوصل إلى الرحمة</w:t>
      </w:r>
    </w:p>
    <w:p w:rsidR="009A45CE" w:rsidRPr="00B61448" w:rsidRDefault="009A45CE" w:rsidP="00C15651">
      <w:pPr>
        <w:pStyle w:val="a8"/>
        <w:rPr>
          <w:rFonts w:cs="DecoType Naskh Variants"/>
          <w:b/>
          <w:bCs/>
          <w:sz w:val="36"/>
          <w:szCs w:val="36"/>
          <w:rtl/>
        </w:rPr>
      </w:pPr>
      <w:r w:rsidRPr="00B61448">
        <w:rPr>
          <w:rFonts w:cs="DecoType Naskh Variants"/>
          <w:b/>
          <w:bCs/>
          <w:sz w:val="36"/>
          <w:szCs w:val="36"/>
          <w:rtl/>
        </w:rPr>
        <w:t xml:space="preserve">وقوله: </w:t>
      </w:r>
      <w:r w:rsidRPr="00B61448">
        <w:rPr>
          <w:rFonts w:cs="DecoType Naskh Variants"/>
          <w:b/>
          <w:bCs/>
          <w:sz w:val="36"/>
          <w:szCs w:val="36"/>
        </w:rPr>
        <w:sym w:font="AGA Arabesque" w:char="005D"/>
      </w:r>
      <w:r w:rsidRPr="00B61448">
        <w:rPr>
          <w:rFonts w:cs="DecoType Naskh Variants"/>
          <w:b/>
          <w:bCs/>
          <w:sz w:val="36"/>
          <w:szCs w:val="36"/>
          <w:rtl/>
        </w:rPr>
        <w:t>رضي الله عنهم ورضوا عنه</w:t>
      </w:r>
      <w:r w:rsidRPr="00B61448">
        <w:rPr>
          <w:rFonts w:cs="DecoType Naskh Variants"/>
          <w:b/>
          <w:bCs/>
          <w:sz w:val="36"/>
          <w:szCs w:val="36"/>
        </w:rPr>
        <w:sym w:font="AGA Arabesque" w:char="005B"/>
      </w:r>
    </w:p>
    <w:p w:rsidR="009A45CE" w:rsidRPr="00EB7D63" w:rsidRDefault="00680D3D" w:rsidP="00C15651">
      <w:pPr>
        <w:pStyle w:val="a8"/>
        <w:rPr>
          <w:rFonts w:cs="Traditional Arabic"/>
          <w:sz w:val="36"/>
          <w:szCs w:val="36"/>
          <w:rtl/>
        </w:rPr>
      </w:pPr>
      <w:r>
        <w:rPr>
          <w:rFonts w:cs="Traditional Arabic" w:hint="cs"/>
          <w:sz w:val="36"/>
          <w:szCs w:val="36"/>
          <w:rtl/>
        </w:rPr>
        <w:t xml:space="preserve">في </w:t>
      </w:r>
      <w:r w:rsidR="009A45CE" w:rsidRPr="00EB7D63">
        <w:rPr>
          <w:rFonts w:cs="Traditional Arabic"/>
          <w:sz w:val="36"/>
          <w:szCs w:val="36"/>
          <w:rtl/>
        </w:rPr>
        <w:t xml:space="preserve">هذه </w:t>
      </w:r>
      <w:r>
        <w:rPr>
          <w:rFonts w:cs="Traditional Arabic" w:hint="cs"/>
          <w:sz w:val="36"/>
          <w:szCs w:val="36"/>
          <w:rtl/>
        </w:rPr>
        <w:t>الآية اثبات صفة الرضى</w:t>
      </w:r>
      <w:r w:rsidR="0037272D">
        <w:rPr>
          <w:rFonts w:cs="Traditional Arabic"/>
          <w:sz w:val="36"/>
          <w:szCs w:val="36"/>
          <w:rtl/>
        </w:rPr>
        <w:t xml:space="preserve"> </w:t>
      </w:r>
      <w:r w:rsidR="0037272D">
        <w:rPr>
          <w:rFonts w:cs="Traditional Arabic" w:hint="cs"/>
          <w:sz w:val="36"/>
          <w:szCs w:val="36"/>
          <w:rtl/>
        </w:rPr>
        <w:t>لله تعالى ،</w:t>
      </w:r>
      <w:r w:rsidR="009A45CE" w:rsidRPr="00EB7D63">
        <w:rPr>
          <w:rFonts w:cs="Traditional Arabic"/>
          <w:sz w:val="36"/>
          <w:szCs w:val="36"/>
          <w:rtl/>
        </w:rPr>
        <w:t xml:space="preserve"> </w:t>
      </w:r>
      <w:r>
        <w:rPr>
          <w:rFonts w:cs="Traditional Arabic" w:hint="cs"/>
          <w:sz w:val="36"/>
          <w:szCs w:val="36"/>
          <w:rtl/>
        </w:rPr>
        <w:t>وهو سبحانه</w:t>
      </w:r>
      <w:r w:rsidR="009A45CE" w:rsidRPr="00EB7D63">
        <w:rPr>
          <w:rFonts w:cs="Traditional Arabic"/>
          <w:sz w:val="36"/>
          <w:szCs w:val="36"/>
          <w:rtl/>
        </w:rPr>
        <w:t xml:space="preserve"> يرضى عن العمل، ويرضى عن العامل.</w:t>
      </w:r>
    </w:p>
    <w:p w:rsidR="009A45CE" w:rsidRPr="00EB7D63" w:rsidRDefault="00680D3D" w:rsidP="00C15651">
      <w:pPr>
        <w:pStyle w:val="a8"/>
        <w:rPr>
          <w:rFonts w:cs="Traditional Arabic"/>
          <w:sz w:val="36"/>
          <w:szCs w:val="36"/>
          <w:rtl/>
        </w:rPr>
      </w:pPr>
      <w:r>
        <w:rPr>
          <w:rFonts w:cs="Traditional Arabic"/>
          <w:sz w:val="36"/>
          <w:szCs w:val="36"/>
          <w:rtl/>
        </w:rPr>
        <w:t xml:space="preserve">أما </w:t>
      </w:r>
      <w:r w:rsidR="009A45CE" w:rsidRPr="00EB7D63">
        <w:rPr>
          <w:rFonts w:cs="Traditional Arabic"/>
          <w:sz w:val="36"/>
          <w:szCs w:val="36"/>
          <w:rtl/>
        </w:rPr>
        <w:t xml:space="preserve">العمل، فمثل قوله تعالى: </w:t>
      </w:r>
      <w:r w:rsidR="009A45CE" w:rsidRPr="00EB7D63">
        <w:rPr>
          <w:rFonts w:cs="Traditional Arabic"/>
          <w:sz w:val="36"/>
          <w:szCs w:val="36"/>
        </w:rPr>
        <w:sym w:font="AGA Arabesque" w:char="005D"/>
      </w:r>
      <w:r w:rsidR="009A45CE" w:rsidRPr="00EB7D63">
        <w:rPr>
          <w:rFonts w:cs="Traditional Arabic"/>
          <w:sz w:val="36"/>
          <w:szCs w:val="36"/>
          <w:rtl/>
        </w:rPr>
        <w:t xml:space="preserve"> وَإِنْ تَشْكُرُوا يَرْضَهُ لَكُمْ </w:t>
      </w:r>
      <w:r w:rsidR="009A45CE" w:rsidRPr="00EB7D63">
        <w:rPr>
          <w:rFonts w:cs="Traditional Arabic"/>
          <w:sz w:val="36"/>
          <w:szCs w:val="36"/>
        </w:rPr>
        <w:sym w:font="AGA Arabesque" w:char="005B"/>
      </w:r>
      <w:r w:rsidR="009A45CE" w:rsidRPr="00EB7D63">
        <w:rPr>
          <w:rFonts w:cs="Traditional Arabic"/>
          <w:sz w:val="36"/>
          <w:szCs w:val="36"/>
          <w:rtl/>
        </w:rPr>
        <w:t xml:space="preserve"> أي: يرض الشكر لكم.</w:t>
      </w:r>
    </w:p>
    <w:p w:rsidR="0037272D" w:rsidRPr="00EB7D63" w:rsidRDefault="00680D3D" w:rsidP="00B61448">
      <w:pPr>
        <w:pStyle w:val="a8"/>
        <w:rPr>
          <w:rFonts w:cs="Traditional Arabic"/>
          <w:sz w:val="36"/>
          <w:szCs w:val="36"/>
          <w:rtl/>
        </w:rPr>
      </w:pPr>
      <w:r>
        <w:rPr>
          <w:rFonts w:cs="Traditional Arabic" w:hint="cs"/>
          <w:sz w:val="36"/>
          <w:szCs w:val="36"/>
          <w:rtl/>
        </w:rPr>
        <w:t>و</w:t>
      </w:r>
      <w:r w:rsidR="009A45CE" w:rsidRPr="00EB7D63">
        <w:rPr>
          <w:rFonts w:cs="Traditional Arabic"/>
          <w:sz w:val="36"/>
          <w:szCs w:val="36"/>
          <w:rtl/>
        </w:rPr>
        <w:t xml:space="preserve"> بالعامل، مثل هذه الآية التي ساقها المؤلف: </w:t>
      </w:r>
      <w:r w:rsidR="009A45CE" w:rsidRPr="00EB7D63">
        <w:rPr>
          <w:rFonts w:cs="Traditional Arabic"/>
          <w:sz w:val="36"/>
          <w:szCs w:val="36"/>
        </w:rPr>
        <w:sym w:font="AGA Arabesque" w:char="005D"/>
      </w:r>
      <w:r w:rsidR="009A45CE" w:rsidRPr="00EB7D63">
        <w:rPr>
          <w:rFonts w:cs="Traditional Arabic"/>
          <w:sz w:val="36"/>
          <w:szCs w:val="36"/>
        </w:rPr>
        <w:t xml:space="preserve"> </w:t>
      </w:r>
      <w:r w:rsidR="009A45CE" w:rsidRPr="00EB7D63">
        <w:rPr>
          <w:rFonts w:cs="Traditional Arabic"/>
          <w:sz w:val="36"/>
          <w:szCs w:val="36"/>
          <w:rtl/>
        </w:rPr>
        <w:t xml:space="preserve"> رَضِيَ اللَّهُ عَنْهُمْ وَرَضُوا عَنْه </w:t>
      </w:r>
      <w:r w:rsidR="009A45CE" w:rsidRPr="00EB7D63">
        <w:rPr>
          <w:rFonts w:cs="Traditional Arabic"/>
          <w:sz w:val="36"/>
          <w:szCs w:val="36"/>
        </w:rPr>
        <w:sym w:font="AGA Arabesque" w:char="005B"/>
      </w:r>
      <w:r w:rsidR="009A45CE" w:rsidRPr="00EB7D63">
        <w:rPr>
          <w:rFonts w:cs="Traditional Arabic"/>
          <w:sz w:val="36"/>
          <w:szCs w:val="36"/>
          <w:rtl/>
        </w:rPr>
        <w:t xml:space="preserve"> </w:t>
      </w:r>
    </w:p>
    <w:p w:rsidR="009A45CE" w:rsidRPr="00B61448" w:rsidRDefault="00680D3D" w:rsidP="00C15651">
      <w:pPr>
        <w:pStyle w:val="a8"/>
        <w:rPr>
          <w:rFonts w:cs="DecoType Naskh Special"/>
          <w:b/>
          <w:bCs/>
          <w:sz w:val="36"/>
          <w:szCs w:val="36"/>
          <w:rtl/>
        </w:rPr>
      </w:pPr>
      <w:r w:rsidRPr="00B61448">
        <w:rPr>
          <w:rFonts w:cs="DecoType Naskh Special" w:hint="cs"/>
          <w:b/>
          <w:bCs/>
          <w:sz w:val="36"/>
          <w:szCs w:val="36"/>
          <w:rtl/>
        </w:rPr>
        <w:t>و</w:t>
      </w:r>
      <w:r w:rsidR="009A45CE" w:rsidRPr="00B61448">
        <w:rPr>
          <w:rFonts w:cs="DecoType Naskh Special"/>
          <w:b/>
          <w:bCs/>
          <w:sz w:val="36"/>
          <w:szCs w:val="36"/>
          <w:rtl/>
        </w:rPr>
        <w:t xml:space="preserve"> قوله: </w:t>
      </w:r>
      <w:r w:rsidR="009A45CE" w:rsidRPr="00B61448">
        <w:rPr>
          <w:rFonts w:cs="DecoType Naskh Special"/>
          <w:b/>
          <w:bCs/>
          <w:sz w:val="36"/>
          <w:szCs w:val="36"/>
        </w:rPr>
        <w:sym w:font="AGA Arabesque" w:char="005D"/>
      </w:r>
      <w:r w:rsidR="009A45CE" w:rsidRPr="00B61448">
        <w:rPr>
          <w:rFonts w:cs="DecoType Naskh Special"/>
          <w:b/>
          <w:bCs/>
          <w:sz w:val="36"/>
          <w:szCs w:val="36"/>
          <w:rtl/>
        </w:rPr>
        <w:t xml:space="preserve"> وَمَنْ يَقْتُلْ مُؤْمِناً مُتَعَمِّداً فَجَزَاؤُهُ جَهَنَّمُ خَالِداً فِيهَا وَغَضِبَ اللَّهُ عَلَيْهِ وَلَعَنَهُ </w:t>
      </w:r>
      <w:r w:rsidR="009A45CE" w:rsidRPr="00B61448">
        <w:rPr>
          <w:rFonts w:cs="DecoType Naskh Special"/>
          <w:b/>
          <w:bCs/>
          <w:sz w:val="36"/>
          <w:szCs w:val="36"/>
        </w:rPr>
        <w:sym w:font="AGA Arabesque" w:char="005B"/>
      </w:r>
      <w:r w:rsidR="009A45CE" w:rsidRPr="00B61448">
        <w:rPr>
          <w:rFonts w:cs="DecoType Naskh Special"/>
          <w:b/>
          <w:bCs/>
          <w:sz w:val="36"/>
          <w:szCs w:val="36"/>
          <w:rtl/>
        </w:rPr>
        <w:t xml:space="preserve"> </w:t>
      </w:r>
    </w:p>
    <w:p w:rsidR="009A45CE" w:rsidRPr="00EB7D63" w:rsidRDefault="009A45CE" w:rsidP="00C15651">
      <w:pPr>
        <w:pStyle w:val="a8"/>
        <w:rPr>
          <w:rFonts w:cs="Traditional Arabic"/>
          <w:sz w:val="36"/>
          <w:szCs w:val="36"/>
          <w:rtl/>
        </w:rPr>
      </w:pPr>
      <w:r w:rsidRPr="00EB7D63">
        <w:rPr>
          <w:rFonts w:cs="Traditional Arabic"/>
          <w:sz w:val="36"/>
          <w:szCs w:val="36"/>
          <w:rtl/>
        </w:rPr>
        <w:t>في هذه الآية من صفات الله: الغضب، واللعن وإعداد العذاب.</w:t>
      </w:r>
    </w:p>
    <w:p w:rsidR="009A45CE" w:rsidRPr="00EB7D63" w:rsidRDefault="00680D3D" w:rsidP="00C15651">
      <w:pPr>
        <w:pStyle w:val="a8"/>
        <w:rPr>
          <w:rFonts w:cs="Traditional Arabic"/>
          <w:sz w:val="36"/>
          <w:szCs w:val="36"/>
          <w:rtl/>
        </w:rPr>
      </w:pPr>
      <w:r>
        <w:rPr>
          <w:rFonts w:cs="Traditional Arabic" w:hint="cs"/>
          <w:sz w:val="36"/>
          <w:szCs w:val="36"/>
          <w:rtl/>
        </w:rPr>
        <w:t xml:space="preserve">ومن ثمرات الإيمان بها الحذر من كل ما يوجب غضب الله والطرد من رحمته </w:t>
      </w:r>
    </w:p>
    <w:p w:rsidR="009A45CE" w:rsidRPr="00B61448" w:rsidRDefault="00680D3D" w:rsidP="00C15651">
      <w:pPr>
        <w:pStyle w:val="a8"/>
        <w:rPr>
          <w:rFonts w:cs="DecoType Naskh Special"/>
          <w:b/>
          <w:bCs/>
          <w:sz w:val="36"/>
          <w:szCs w:val="36"/>
          <w:rtl/>
        </w:rPr>
      </w:pPr>
      <w:r w:rsidRPr="00B61448">
        <w:rPr>
          <w:rFonts w:cs="DecoType Naskh Special" w:hint="cs"/>
          <w:b/>
          <w:bCs/>
          <w:sz w:val="36"/>
          <w:szCs w:val="36"/>
          <w:rtl/>
        </w:rPr>
        <w:t>و</w:t>
      </w:r>
      <w:r w:rsidR="009A45CE" w:rsidRPr="00B61448">
        <w:rPr>
          <w:rFonts w:cs="DecoType Naskh Special"/>
          <w:b/>
          <w:bCs/>
          <w:sz w:val="36"/>
          <w:szCs w:val="36"/>
          <w:rtl/>
        </w:rPr>
        <w:t xml:space="preserve">قوله: </w:t>
      </w:r>
      <w:r w:rsidR="009A45CE" w:rsidRPr="00B61448">
        <w:rPr>
          <w:rFonts w:cs="DecoType Naskh Special"/>
          <w:b/>
          <w:bCs/>
          <w:sz w:val="36"/>
          <w:szCs w:val="36"/>
        </w:rPr>
        <w:sym w:font="AGA Arabesque" w:char="005D"/>
      </w:r>
      <w:r w:rsidR="009A45CE" w:rsidRPr="00B61448">
        <w:rPr>
          <w:rFonts w:cs="DecoType Naskh Special"/>
          <w:b/>
          <w:bCs/>
          <w:sz w:val="36"/>
          <w:szCs w:val="36"/>
          <w:rtl/>
        </w:rPr>
        <w:t xml:space="preserve"> ذَلِكَ بِأَنَّهُمُ اتَّبَعُوا مَا أَسْخَطَ اللَّهَ وَكَرِهُوا رِضْوَانَهُ فَأَحْبَطَ أَعْمَالَهُمْ </w:t>
      </w:r>
      <w:r w:rsidR="009A45CE" w:rsidRPr="00B61448">
        <w:rPr>
          <w:rFonts w:cs="DecoType Naskh Special"/>
          <w:b/>
          <w:bCs/>
          <w:sz w:val="36"/>
          <w:szCs w:val="36"/>
        </w:rPr>
        <w:sym w:font="AGA Arabesque" w:char="005B"/>
      </w:r>
      <w:r w:rsidR="009A45CE" w:rsidRPr="00B61448">
        <w:rPr>
          <w:rFonts w:cs="DecoType Naskh Special"/>
          <w:b/>
          <w:bCs/>
          <w:sz w:val="36"/>
          <w:szCs w:val="36"/>
          <w:rtl/>
        </w:rPr>
        <w:t xml:space="preserve"> </w:t>
      </w:r>
    </w:p>
    <w:p w:rsidR="009A45CE" w:rsidRPr="00EB7D63" w:rsidRDefault="009A45CE" w:rsidP="00C15651">
      <w:pPr>
        <w:pStyle w:val="a8"/>
        <w:rPr>
          <w:rFonts w:cs="Traditional Arabic"/>
          <w:sz w:val="36"/>
          <w:szCs w:val="36"/>
          <w:rtl/>
        </w:rPr>
      </w:pPr>
      <w:r w:rsidRPr="00EB7D63">
        <w:rPr>
          <w:rFonts w:cs="Traditional Arabic"/>
          <w:sz w:val="36"/>
          <w:szCs w:val="36"/>
          <w:rtl/>
        </w:rPr>
        <w:t>وفي هذه الآية من صفات الله: إثبات السخط والرضى.</w:t>
      </w:r>
    </w:p>
    <w:p w:rsidR="009A45CE" w:rsidRPr="00B61448" w:rsidRDefault="009A45CE" w:rsidP="00C15651">
      <w:pPr>
        <w:pStyle w:val="a8"/>
        <w:rPr>
          <w:rFonts w:cs="DecoType Naskh Special"/>
          <w:b/>
          <w:bCs/>
          <w:sz w:val="36"/>
          <w:szCs w:val="36"/>
          <w:rtl/>
        </w:rPr>
      </w:pPr>
      <w:r w:rsidRPr="00B61448">
        <w:rPr>
          <w:rFonts w:cs="DecoType Naskh Special"/>
          <w:b/>
          <w:bCs/>
          <w:sz w:val="36"/>
          <w:szCs w:val="36"/>
          <w:rtl/>
        </w:rPr>
        <w:t xml:space="preserve">قوله: </w:t>
      </w:r>
      <w:r w:rsidRPr="00B61448">
        <w:rPr>
          <w:rFonts w:cs="DecoType Naskh Special"/>
          <w:b/>
          <w:bCs/>
          <w:sz w:val="36"/>
          <w:szCs w:val="36"/>
        </w:rPr>
        <w:sym w:font="AGA Arabesque" w:char="005D"/>
      </w:r>
      <w:r w:rsidRPr="00B61448">
        <w:rPr>
          <w:rFonts w:cs="DecoType Naskh Special"/>
          <w:b/>
          <w:bCs/>
          <w:sz w:val="36"/>
          <w:szCs w:val="36"/>
          <w:rtl/>
        </w:rPr>
        <w:t xml:space="preserve"> فَلَمَّا آسَفُونَا انْتَقَمْنَا مِنْهُم </w:t>
      </w:r>
      <w:r w:rsidRPr="00B61448">
        <w:rPr>
          <w:rFonts w:cs="DecoType Naskh Special"/>
          <w:b/>
          <w:bCs/>
          <w:sz w:val="36"/>
          <w:szCs w:val="36"/>
        </w:rPr>
        <w:sym w:font="AGA Arabesque" w:char="005B"/>
      </w:r>
      <w:r w:rsidRPr="00B61448">
        <w:rPr>
          <w:rFonts w:cs="DecoType Naskh Special"/>
          <w:b/>
          <w:bCs/>
          <w:sz w:val="36"/>
          <w:szCs w:val="36"/>
          <w:rtl/>
        </w:rPr>
        <w:t xml:space="preserve"> </w:t>
      </w:r>
    </w:p>
    <w:p w:rsidR="00B92B79" w:rsidRPr="00B92B79" w:rsidRDefault="00B92B79" w:rsidP="00C15651">
      <w:pPr>
        <w:pStyle w:val="a8"/>
        <w:rPr>
          <w:rFonts w:cs="Traditional Arabic"/>
          <w:sz w:val="36"/>
          <w:szCs w:val="36"/>
          <w:rtl/>
        </w:rPr>
      </w:pPr>
      <w:r w:rsidRPr="00EB7D63">
        <w:rPr>
          <w:rFonts w:cs="Traditional Arabic"/>
          <w:sz w:val="36"/>
          <w:szCs w:val="36"/>
          <w:rtl/>
        </w:rPr>
        <w:t>في الآية من صفات الله: الغضب، والانتقام.</w:t>
      </w:r>
    </w:p>
    <w:p w:rsidR="009A45CE" w:rsidRPr="00EB7D63" w:rsidRDefault="00B92B79" w:rsidP="00C15651">
      <w:pPr>
        <w:pStyle w:val="a8"/>
        <w:rPr>
          <w:rFonts w:cs="Traditional Arabic"/>
          <w:sz w:val="36"/>
          <w:szCs w:val="36"/>
          <w:rtl/>
        </w:rPr>
      </w:pPr>
      <w:r>
        <w:rPr>
          <w:rFonts w:cs="Traditional Arabic" w:hint="cs"/>
          <w:sz w:val="36"/>
          <w:szCs w:val="36"/>
          <w:rtl/>
        </w:rPr>
        <w:t>آسفونا : أي</w:t>
      </w:r>
      <w:r w:rsidR="009A45CE" w:rsidRPr="00EB7D63">
        <w:rPr>
          <w:rFonts w:cs="Traditional Arabic"/>
          <w:sz w:val="36"/>
          <w:szCs w:val="36"/>
          <w:rtl/>
        </w:rPr>
        <w:t>: أغضبونا وأسخطونا.</w:t>
      </w:r>
    </w:p>
    <w:p w:rsidR="009A45CE" w:rsidRPr="00EB7D63" w:rsidRDefault="00B92B79" w:rsidP="00C15651">
      <w:pPr>
        <w:pStyle w:val="a8"/>
        <w:rPr>
          <w:rFonts w:cs="Traditional Arabic"/>
          <w:sz w:val="36"/>
          <w:szCs w:val="36"/>
          <w:rtl/>
        </w:rPr>
      </w:pPr>
      <w:r>
        <w:rPr>
          <w:rFonts w:cs="Traditional Arabic" w:hint="cs"/>
          <w:sz w:val="36"/>
          <w:szCs w:val="36"/>
          <w:rtl/>
        </w:rPr>
        <w:t>و</w:t>
      </w:r>
      <w:r w:rsidR="009A45CE" w:rsidRPr="00EB7D63">
        <w:rPr>
          <w:rFonts w:cs="Traditional Arabic"/>
          <w:sz w:val="36"/>
          <w:szCs w:val="36"/>
          <w:rtl/>
        </w:rPr>
        <w:t>الأسف</w:t>
      </w:r>
      <w:r>
        <w:rPr>
          <w:rFonts w:cs="Traditional Arabic" w:hint="cs"/>
          <w:sz w:val="36"/>
          <w:szCs w:val="36"/>
          <w:rtl/>
        </w:rPr>
        <w:t xml:space="preserve"> له في </w:t>
      </w:r>
      <w:r w:rsidR="009A45CE" w:rsidRPr="00EB7D63">
        <w:rPr>
          <w:rFonts w:cs="Traditional Arabic"/>
          <w:sz w:val="36"/>
          <w:szCs w:val="36"/>
          <w:rtl/>
        </w:rPr>
        <w:t xml:space="preserve"> اللغة معنيان:</w:t>
      </w:r>
    </w:p>
    <w:p w:rsidR="009A45CE" w:rsidRPr="00EB7D63" w:rsidRDefault="009A45CE" w:rsidP="00C15651">
      <w:pPr>
        <w:pStyle w:val="a8"/>
        <w:rPr>
          <w:rFonts w:cs="Traditional Arabic"/>
          <w:sz w:val="36"/>
          <w:szCs w:val="36"/>
        </w:rPr>
      </w:pPr>
      <w:r w:rsidRPr="00EB7D63">
        <w:rPr>
          <w:rFonts w:cs="Traditional Arabic"/>
          <w:sz w:val="36"/>
          <w:szCs w:val="36"/>
          <w:rtl/>
        </w:rPr>
        <w:t xml:space="preserve">الأول: بمعنى الحزن، مثل قول الله تعالى عن يعقوب: </w:t>
      </w:r>
      <w:r w:rsidR="00B92B79">
        <w:rPr>
          <w:rFonts w:cs="Traditional Arabic" w:hint="cs"/>
          <w:sz w:val="36"/>
          <w:szCs w:val="36"/>
          <w:rtl/>
        </w:rPr>
        <w:t>(</w:t>
      </w:r>
      <w:r w:rsidRPr="00EB7D63">
        <w:rPr>
          <w:rFonts w:cs="Traditional Arabic"/>
          <w:sz w:val="36"/>
          <w:szCs w:val="36"/>
          <w:rtl/>
        </w:rPr>
        <w:t xml:space="preserve"> يَا أَسَفَى عَلَى يُوسُفَ وَابْيَضَّتْ عَيْنَاهُ مِنَ الْحُزْن </w:t>
      </w:r>
      <w:r w:rsidR="00B92B79">
        <w:rPr>
          <w:rFonts w:cs="Traditional Arabic"/>
          <w:sz w:val="36"/>
          <w:szCs w:val="36"/>
        </w:rPr>
        <w:t>(</w:t>
      </w:r>
    </w:p>
    <w:p w:rsidR="009A45CE" w:rsidRPr="00EB7D63" w:rsidRDefault="009A45CE" w:rsidP="00C15651">
      <w:pPr>
        <w:pStyle w:val="a8"/>
        <w:rPr>
          <w:rFonts w:cs="Traditional Arabic"/>
          <w:sz w:val="36"/>
          <w:szCs w:val="36"/>
          <w:rtl/>
        </w:rPr>
      </w:pPr>
      <w:r w:rsidRPr="00B92B79">
        <w:rPr>
          <w:rFonts w:cs="Traditional Arabic"/>
          <w:sz w:val="36"/>
          <w:szCs w:val="36"/>
          <w:rtl/>
        </w:rPr>
        <w:t>الثاني</w:t>
      </w:r>
      <w:r w:rsidRPr="00EB7D63">
        <w:rPr>
          <w:rFonts w:cs="Traditional Arabic"/>
          <w:sz w:val="36"/>
          <w:szCs w:val="36"/>
          <w:rtl/>
        </w:rPr>
        <w:t xml:space="preserve">: الأسف بمعنى الغضب، فيقال: أسف عليه يأسف، بمعنى: غضب عليه. </w:t>
      </w:r>
    </w:p>
    <w:p w:rsidR="009A45CE" w:rsidRPr="00EB7D63" w:rsidRDefault="009A45CE" w:rsidP="00C15651">
      <w:pPr>
        <w:pStyle w:val="a8"/>
        <w:rPr>
          <w:rFonts w:cs="Traditional Arabic"/>
          <w:sz w:val="36"/>
          <w:szCs w:val="36"/>
          <w:rtl/>
        </w:rPr>
      </w:pPr>
      <w:r w:rsidRPr="00EB7D63">
        <w:rPr>
          <w:rFonts w:cs="Traditional Arabic"/>
          <w:sz w:val="36"/>
          <w:szCs w:val="36"/>
          <w:rtl/>
        </w:rPr>
        <w:lastRenderedPageBreak/>
        <w:t xml:space="preserve">والمعنى الأول: ممتنع بالنسبة لله عز وجل. والثاني: مثبت لله، لأن الله تعالى وصف به نفسه، فقال: </w:t>
      </w:r>
      <w:r w:rsidRPr="00EB7D63">
        <w:rPr>
          <w:rFonts w:cs="Traditional Arabic"/>
          <w:sz w:val="36"/>
          <w:szCs w:val="36"/>
        </w:rPr>
        <w:sym w:font="AGA Arabesque" w:char="005D"/>
      </w:r>
      <w:r w:rsidRPr="00EB7D63">
        <w:rPr>
          <w:rFonts w:cs="Traditional Arabic"/>
          <w:sz w:val="36"/>
          <w:szCs w:val="36"/>
          <w:rtl/>
        </w:rPr>
        <w:t>فلما آسفونا انتقمنا منهم</w:t>
      </w:r>
      <w:r w:rsidRPr="00EB7D63">
        <w:rPr>
          <w:rFonts w:cs="Traditional Arabic"/>
          <w:sz w:val="36"/>
          <w:szCs w:val="36"/>
        </w:rPr>
        <w:sym w:font="AGA Arabesque" w:char="005B"/>
      </w:r>
      <w:r w:rsidRPr="00EB7D63">
        <w:rPr>
          <w:rFonts w:cs="Traditional Arabic"/>
          <w:sz w:val="36"/>
          <w:szCs w:val="36"/>
          <w:rtl/>
        </w:rPr>
        <w:t>.</w:t>
      </w:r>
    </w:p>
    <w:p w:rsidR="009A45CE" w:rsidRPr="00B61448" w:rsidRDefault="009A45CE" w:rsidP="00C15651">
      <w:pPr>
        <w:pStyle w:val="a8"/>
        <w:rPr>
          <w:rFonts w:cs="DecoType Naskh Special"/>
          <w:b/>
          <w:bCs/>
          <w:sz w:val="36"/>
          <w:szCs w:val="36"/>
          <w:rtl/>
        </w:rPr>
      </w:pPr>
      <w:r w:rsidRPr="00B61448">
        <w:rPr>
          <w:rFonts w:cs="DecoType Naskh Special"/>
          <w:b/>
          <w:bCs/>
          <w:sz w:val="36"/>
          <w:szCs w:val="36"/>
          <w:rtl/>
        </w:rPr>
        <w:t xml:space="preserve">قوله: </w:t>
      </w:r>
      <w:r w:rsidRPr="00B61448">
        <w:rPr>
          <w:rFonts w:cs="DecoType Naskh Special"/>
          <w:b/>
          <w:bCs/>
          <w:sz w:val="36"/>
          <w:szCs w:val="36"/>
        </w:rPr>
        <w:sym w:font="AGA Arabesque" w:char="005D"/>
      </w:r>
      <w:r w:rsidRPr="00B61448">
        <w:rPr>
          <w:rFonts w:cs="DecoType Naskh Special"/>
          <w:b/>
          <w:bCs/>
          <w:sz w:val="36"/>
          <w:szCs w:val="36"/>
          <w:rtl/>
        </w:rPr>
        <w:t xml:space="preserve"> وَلَكِنْ كَرِهَ اللَّهُ انْبِعَاثَهُمْ فَثَبَّطَهُمْ </w:t>
      </w:r>
      <w:r w:rsidRPr="00B61448">
        <w:rPr>
          <w:rFonts w:cs="DecoType Naskh Special"/>
          <w:b/>
          <w:bCs/>
          <w:sz w:val="36"/>
          <w:szCs w:val="36"/>
        </w:rPr>
        <w:sym w:font="AGA Arabesque" w:char="005B"/>
      </w:r>
      <w:r w:rsidRPr="00B61448">
        <w:rPr>
          <w:rFonts w:cs="DecoType Naskh Special"/>
          <w:b/>
          <w:bCs/>
          <w:sz w:val="36"/>
          <w:szCs w:val="36"/>
          <w:rtl/>
        </w:rPr>
        <w:t xml:space="preserve"> </w:t>
      </w:r>
    </w:p>
    <w:p w:rsidR="009A45CE" w:rsidRPr="00EB7D63" w:rsidRDefault="009A45CE" w:rsidP="00C15651">
      <w:pPr>
        <w:pStyle w:val="a8"/>
        <w:rPr>
          <w:rFonts w:cs="Traditional Arabic"/>
          <w:sz w:val="36"/>
          <w:szCs w:val="36"/>
          <w:rtl/>
        </w:rPr>
      </w:pPr>
      <w:r w:rsidRPr="00EB7D63">
        <w:rPr>
          <w:rFonts w:cs="Traditional Arabic"/>
          <w:sz w:val="36"/>
          <w:szCs w:val="36"/>
          <w:rtl/>
        </w:rPr>
        <w:t xml:space="preserve">في الآية </w:t>
      </w:r>
      <w:r w:rsidR="00B92B79">
        <w:rPr>
          <w:rFonts w:cs="Traditional Arabic"/>
          <w:sz w:val="36"/>
          <w:szCs w:val="36"/>
          <w:rtl/>
        </w:rPr>
        <w:t>إثبات أن الله عز وجل يكره</w:t>
      </w:r>
    </w:p>
    <w:p w:rsidR="009A45CE" w:rsidRPr="00EB7D63" w:rsidRDefault="009A45CE" w:rsidP="00C15651">
      <w:pPr>
        <w:pStyle w:val="a8"/>
        <w:rPr>
          <w:rFonts w:cs="Traditional Arabic"/>
          <w:sz w:val="36"/>
          <w:szCs w:val="36"/>
          <w:rtl/>
        </w:rPr>
      </w:pPr>
      <w:r w:rsidRPr="00EB7D63">
        <w:rPr>
          <w:rFonts w:cs="Traditional Arabic"/>
          <w:sz w:val="36"/>
          <w:szCs w:val="36"/>
          <w:rtl/>
        </w:rPr>
        <w:t xml:space="preserve">وكراهة الله سبحانه وتعالى للشيء تكون للعمل، كما في قوله: </w:t>
      </w:r>
      <w:r w:rsidRPr="00EB7D63">
        <w:rPr>
          <w:rFonts w:cs="Traditional Arabic"/>
          <w:sz w:val="36"/>
          <w:szCs w:val="36"/>
        </w:rPr>
        <w:sym w:font="AGA Arabesque" w:char="005D"/>
      </w:r>
      <w:r w:rsidRPr="00EB7D63">
        <w:rPr>
          <w:rFonts w:cs="Traditional Arabic"/>
          <w:sz w:val="36"/>
          <w:szCs w:val="36"/>
          <w:rtl/>
        </w:rPr>
        <w:t xml:space="preserve"> وَلَكِنْ كَرِهَ اللَّهُ انْبِعَاثَهُمْ </w:t>
      </w:r>
      <w:r w:rsidRPr="00EB7D63">
        <w:rPr>
          <w:rFonts w:cs="Traditional Arabic"/>
          <w:sz w:val="36"/>
          <w:szCs w:val="36"/>
        </w:rPr>
        <w:sym w:font="AGA Arabesque" w:char="005B"/>
      </w:r>
      <w:r w:rsidRPr="00EB7D63">
        <w:rPr>
          <w:rFonts w:cs="Traditional Arabic"/>
          <w:sz w:val="36"/>
          <w:szCs w:val="36"/>
          <w:rtl/>
        </w:rPr>
        <w:t xml:space="preserve"> وكما في قوله: </w:t>
      </w:r>
      <w:r w:rsidRPr="00EB7D63">
        <w:rPr>
          <w:rFonts w:cs="Traditional Arabic"/>
          <w:sz w:val="36"/>
          <w:szCs w:val="36"/>
        </w:rPr>
        <w:sym w:font="AGA Arabesque" w:char="005D"/>
      </w:r>
      <w:r w:rsidRPr="00EB7D63">
        <w:rPr>
          <w:rFonts w:cs="Traditional Arabic"/>
          <w:sz w:val="36"/>
          <w:szCs w:val="36"/>
          <w:rtl/>
        </w:rPr>
        <w:t xml:space="preserve">كُلُّ ذَلِكَ كَانَ سَيِّئُهُ عِنْدَ رَبِّكَ مَكْرُوهاً </w:t>
      </w:r>
      <w:r w:rsidRPr="00EB7D63">
        <w:rPr>
          <w:rFonts w:cs="Traditional Arabic"/>
          <w:sz w:val="36"/>
          <w:szCs w:val="36"/>
        </w:rPr>
        <w:sym w:font="AGA Arabesque" w:char="005B"/>
      </w:r>
      <w:r w:rsidRPr="00EB7D63">
        <w:rPr>
          <w:rFonts w:cs="Traditional Arabic"/>
          <w:sz w:val="36"/>
          <w:szCs w:val="36"/>
          <w:rtl/>
        </w:rPr>
        <w:t xml:space="preserve"> </w:t>
      </w:r>
    </w:p>
    <w:p w:rsidR="009A45CE" w:rsidRPr="00EB7D63" w:rsidRDefault="009A45CE" w:rsidP="00C15651">
      <w:pPr>
        <w:pStyle w:val="a8"/>
        <w:rPr>
          <w:rFonts w:cs="Traditional Arabic"/>
          <w:sz w:val="36"/>
          <w:szCs w:val="36"/>
          <w:rtl/>
        </w:rPr>
      </w:pPr>
      <w:r w:rsidRPr="00EB7D63">
        <w:rPr>
          <w:rFonts w:cs="Traditional Arabic"/>
          <w:sz w:val="36"/>
          <w:szCs w:val="36"/>
          <w:rtl/>
        </w:rPr>
        <w:t>وتكون للعامل، كما جاء في الحديث: "إن الله تعالى إذا أبغض عبداً، نادى جبريل، إني أبغض فلاناً، فأبغضه"</w:t>
      </w:r>
    </w:p>
    <w:p w:rsidR="009A45CE" w:rsidRPr="00B61448" w:rsidRDefault="009A45CE" w:rsidP="00C15651">
      <w:pPr>
        <w:pStyle w:val="a8"/>
        <w:rPr>
          <w:rFonts w:cs="DecoType Naskh Special"/>
          <w:b/>
          <w:bCs/>
          <w:sz w:val="36"/>
          <w:szCs w:val="36"/>
          <w:rtl/>
        </w:rPr>
      </w:pPr>
      <w:r w:rsidRPr="00B61448">
        <w:rPr>
          <w:rFonts w:cs="DecoType Naskh Special"/>
          <w:b/>
          <w:bCs/>
          <w:sz w:val="36"/>
          <w:szCs w:val="36"/>
          <w:rtl/>
        </w:rPr>
        <w:t xml:space="preserve">قوله: </w:t>
      </w:r>
      <w:r w:rsidRPr="00B61448">
        <w:rPr>
          <w:rFonts w:cs="DecoType Naskh Special"/>
          <w:b/>
          <w:bCs/>
          <w:sz w:val="36"/>
          <w:szCs w:val="36"/>
        </w:rPr>
        <w:sym w:font="AGA Arabesque" w:char="005D"/>
      </w:r>
      <w:r w:rsidRPr="00B61448">
        <w:rPr>
          <w:rFonts w:cs="DecoType Naskh Special"/>
          <w:b/>
          <w:bCs/>
          <w:sz w:val="36"/>
          <w:szCs w:val="36"/>
          <w:rtl/>
        </w:rPr>
        <w:t xml:space="preserve"> كَبُرَ مَقْتاً عِنْدَ اللَّهِ أَنْ تَقُولُوا مَا لا تَفْعَلُونَ </w:t>
      </w:r>
      <w:r w:rsidRPr="00B61448">
        <w:rPr>
          <w:rFonts w:cs="DecoType Naskh Special"/>
          <w:b/>
          <w:bCs/>
          <w:sz w:val="36"/>
          <w:szCs w:val="36"/>
        </w:rPr>
        <w:sym w:font="AGA Arabesque" w:char="005B"/>
      </w:r>
      <w:r w:rsidRPr="00B61448">
        <w:rPr>
          <w:rFonts w:cs="DecoType Naskh Special"/>
          <w:b/>
          <w:bCs/>
          <w:sz w:val="36"/>
          <w:szCs w:val="36"/>
          <w:rtl/>
        </w:rPr>
        <w:t xml:space="preserve"> </w:t>
      </w:r>
    </w:p>
    <w:p w:rsidR="00B92B79" w:rsidRDefault="009A45CE" w:rsidP="00C15651">
      <w:pPr>
        <w:pStyle w:val="a8"/>
        <w:rPr>
          <w:rFonts w:cs="Traditional Arabic"/>
          <w:sz w:val="36"/>
          <w:szCs w:val="36"/>
          <w:rtl/>
        </w:rPr>
      </w:pPr>
      <w:r w:rsidRPr="00EB7D63">
        <w:rPr>
          <w:rFonts w:cs="Traditional Arabic"/>
          <w:sz w:val="36"/>
          <w:szCs w:val="36"/>
          <w:rtl/>
        </w:rPr>
        <w:t>في الآية</w:t>
      </w:r>
      <w:r w:rsidR="00B92B79">
        <w:rPr>
          <w:rFonts w:cs="Traditional Arabic" w:hint="cs"/>
          <w:sz w:val="36"/>
          <w:szCs w:val="36"/>
          <w:rtl/>
        </w:rPr>
        <w:t xml:space="preserve"> إثبات صفة المقت لله سبحانه </w:t>
      </w:r>
      <w:r w:rsidRPr="00EB7D63">
        <w:rPr>
          <w:rFonts w:cs="Traditional Arabic"/>
          <w:sz w:val="36"/>
          <w:szCs w:val="36"/>
          <w:rtl/>
        </w:rPr>
        <w:t xml:space="preserve"> </w:t>
      </w:r>
    </w:p>
    <w:p w:rsidR="000A07CE" w:rsidRDefault="000A07CE" w:rsidP="00B61448">
      <w:pPr>
        <w:pStyle w:val="a8"/>
        <w:rPr>
          <w:rFonts w:cs="Traditional Arabic"/>
          <w:sz w:val="36"/>
          <w:szCs w:val="36"/>
          <w:rtl/>
        </w:rPr>
      </w:pPr>
      <w:r w:rsidRPr="000F15A5">
        <w:rPr>
          <w:rFonts w:cs="Traditional Arabic"/>
          <w:sz w:val="36"/>
          <w:szCs w:val="36"/>
          <w:rtl/>
        </w:rPr>
        <w:t>وصف</w:t>
      </w:r>
      <w:r>
        <w:rPr>
          <w:rFonts w:cs="Traditional Arabic" w:hint="cs"/>
          <w:sz w:val="36"/>
          <w:szCs w:val="36"/>
          <w:rtl/>
        </w:rPr>
        <w:t>ة الرضا والغضب واللعن والأسف والانتقام والكراهية والمقت</w:t>
      </w:r>
      <w:r w:rsidR="00B61448">
        <w:rPr>
          <w:rFonts w:cs="Traditional Arabic" w:hint="cs"/>
          <w:sz w:val="36"/>
          <w:szCs w:val="36"/>
          <w:rtl/>
        </w:rPr>
        <w:t xml:space="preserve"> ،</w:t>
      </w:r>
      <w:r w:rsidRPr="000F15A5">
        <w:rPr>
          <w:rFonts w:cs="Traditional Arabic"/>
          <w:sz w:val="36"/>
          <w:szCs w:val="36"/>
          <w:rtl/>
        </w:rPr>
        <w:t xml:space="preserve">كلها من صفات الأفعال التي يفعلها جل </w:t>
      </w:r>
      <w:r w:rsidR="00B61448">
        <w:rPr>
          <w:rFonts w:cs="Traditional Arabic"/>
          <w:sz w:val="36"/>
          <w:szCs w:val="36"/>
          <w:rtl/>
        </w:rPr>
        <w:t>وعلا متى شاء إذا شاء كيف شاء‏</w:t>
      </w:r>
      <w:r w:rsidR="00B61448">
        <w:rPr>
          <w:rFonts w:cs="Traditional Arabic" w:hint="cs"/>
          <w:sz w:val="36"/>
          <w:szCs w:val="36"/>
          <w:rtl/>
        </w:rPr>
        <w:t xml:space="preserve">، </w:t>
      </w:r>
      <w:r w:rsidRPr="000F15A5">
        <w:rPr>
          <w:rFonts w:cs="Traditional Arabic"/>
          <w:sz w:val="36"/>
          <w:szCs w:val="36"/>
          <w:rtl/>
        </w:rPr>
        <w:t>وأهل السنة يثبتون ذلك لله كما أثبته</w:t>
      </w:r>
      <w:r>
        <w:rPr>
          <w:rFonts w:cs="Traditional Arabic" w:hint="cs"/>
          <w:sz w:val="36"/>
          <w:szCs w:val="36"/>
          <w:rtl/>
        </w:rPr>
        <w:t>ا</w:t>
      </w:r>
      <w:r w:rsidRPr="000F15A5">
        <w:rPr>
          <w:rFonts w:cs="Traditional Arabic"/>
          <w:sz w:val="36"/>
          <w:szCs w:val="36"/>
          <w:rtl/>
        </w:rPr>
        <w:t xml:space="preserve"> لنفسه على ما يليق بجلاله‏.‏ </w:t>
      </w:r>
    </w:p>
    <w:p w:rsidR="009A45CE" w:rsidRPr="000A07CE" w:rsidRDefault="00B92B79" w:rsidP="00C15651">
      <w:pPr>
        <w:pStyle w:val="a8"/>
        <w:rPr>
          <w:rFonts w:cs="DecoType Naskh Special"/>
          <w:color w:val="000000"/>
          <w:sz w:val="36"/>
          <w:szCs w:val="36"/>
          <w:rtl/>
        </w:rPr>
      </w:pPr>
      <w:r w:rsidRPr="00B92B79">
        <w:rPr>
          <w:rFonts w:cs="Traditional Arabic"/>
          <w:color w:val="000000"/>
          <w:sz w:val="36"/>
          <w:szCs w:val="36"/>
        </w:rPr>
        <w:t xml:space="preserve">    </w:t>
      </w:r>
      <w:r w:rsidRPr="00B61448">
        <w:rPr>
          <w:rFonts w:cs="DecoType Naskh Special"/>
          <w:b/>
          <w:bCs/>
          <w:color w:val="000000"/>
          <w:sz w:val="36"/>
          <w:szCs w:val="36"/>
          <w:rtl/>
        </w:rPr>
        <w:t>وَقَولُهُ:{هَلْ يَنظُرُونَ إِلاَّ أَن يَأْتِيَهُمُ اللَّهُ فِي ظُلَلٍ مِّنَ</w:t>
      </w:r>
      <w:r w:rsidRPr="00B61448">
        <w:rPr>
          <w:rFonts w:cs="DecoType Naskh Special"/>
          <w:b/>
          <w:bCs/>
          <w:color w:val="000000"/>
          <w:sz w:val="36"/>
          <w:szCs w:val="36"/>
        </w:rPr>
        <w:t xml:space="preserve"> </w:t>
      </w:r>
      <w:r w:rsidRPr="00B61448">
        <w:rPr>
          <w:rFonts w:cs="DecoType Naskh Special"/>
          <w:b/>
          <w:bCs/>
          <w:color w:val="000000"/>
          <w:sz w:val="36"/>
          <w:szCs w:val="36"/>
          <w:rtl/>
        </w:rPr>
        <w:t>الْغَمَامِ وَالْمَلآئِكَةُ وَقُضِيَ الأَمْرُ }،{ هَلْ يَنظُرُونَ إِلاَّ أَن</w:t>
      </w:r>
      <w:r w:rsidRPr="00B61448">
        <w:rPr>
          <w:rFonts w:cs="DecoType Naskh Special"/>
          <w:b/>
          <w:bCs/>
          <w:color w:val="000000"/>
          <w:sz w:val="36"/>
          <w:szCs w:val="36"/>
        </w:rPr>
        <w:t xml:space="preserve"> </w:t>
      </w:r>
      <w:r w:rsidRPr="00B61448">
        <w:rPr>
          <w:rFonts w:cs="DecoType Naskh Special"/>
          <w:b/>
          <w:bCs/>
          <w:color w:val="000000"/>
          <w:sz w:val="36"/>
          <w:szCs w:val="36"/>
          <w:rtl/>
        </w:rPr>
        <w:t>تَأْتِيهُمُ الْمَلآئِكَةُ أَوْ يَأْتِيَ رَبُّكَ أَوْ يَأْتِيَ بَعْضُ آيَاتِ</w:t>
      </w:r>
      <w:r w:rsidRPr="00B61448">
        <w:rPr>
          <w:rFonts w:cs="DecoType Naskh Special"/>
          <w:b/>
          <w:bCs/>
          <w:color w:val="000000"/>
          <w:sz w:val="36"/>
          <w:szCs w:val="36"/>
        </w:rPr>
        <w:t xml:space="preserve"> </w:t>
      </w:r>
      <w:r w:rsidRPr="00B61448">
        <w:rPr>
          <w:rFonts w:cs="DecoType Naskh Special"/>
          <w:b/>
          <w:bCs/>
          <w:color w:val="000000"/>
          <w:sz w:val="36"/>
          <w:szCs w:val="36"/>
          <w:rtl/>
        </w:rPr>
        <w:t>رَبِّكَ}{كَلاَّ إِذَا دُكَّتِ الأَرْضُ دَكًّا دَكًّا وَجَاء رَبُّكَ وَالْمَلَكُ</w:t>
      </w:r>
      <w:r w:rsidRPr="00B61448">
        <w:rPr>
          <w:rFonts w:cs="DecoType Naskh Special"/>
          <w:b/>
          <w:bCs/>
          <w:color w:val="000000"/>
          <w:sz w:val="36"/>
          <w:szCs w:val="36"/>
        </w:rPr>
        <w:t xml:space="preserve"> </w:t>
      </w:r>
      <w:r w:rsidRPr="00B61448">
        <w:rPr>
          <w:rFonts w:cs="DecoType Naskh Special"/>
          <w:b/>
          <w:bCs/>
          <w:color w:val="000000"/>
          <w:sz w:val="36"/>
          <w:szCs w:val="36"/>
          <w:rtl/>
        </w:rPr>
        <w:t>صَفًّا صَفًّا } {وَيَوْمَ تَشَقَّقُ السَّمَاء بِالْغَمَامِ وَنُزِّلَ</w:t>
      </w:r>
      <w:r w:rsidRPr="00B61448">
        <w:rPr>
          <w:rFonts w:cs="DecoType Naskh Special"/>
          <w:b/>
          <w:bCs/>
          <w:color w:val="000000"/>
          <w:sz w:val="36"/>
          <w:szCs w:val="36"/>
        </w:rPr>
        <w:t xml:space="preserve"> </w:t>
      </w:r>
      <w:r w:rsidRPr="00B61448">
        <w:rPr>
          <w:rFonts w:cs="DecoType Naskh Special"/>
          <w:b/>
          <w:bCs/>
          <w:color w:val="000000"/>
          <w:sz w:val="36"/>
          <w:szCs w:val="36"/>
          <w:rtl/>
        </w:rPr>
        <w:t>الْمَلائِكَةُ تَنزِيلاً</w:t>
      </w:r>
      <w:r w:rsidRPr="00B61448">
        <w:rPr>
          <w:rFonts w:cs="DecoType Naskh Special" w:hint="cs"/>
          <w:b/>
          <w:bCs/>
          <w:color w:val="000000"/>
          <w:sz w:val="36"/>
          <w:szCs w:val="36"/>
          <w:rtl/>
        </w:rPr>
        <w:t>}</w:t>
      </w:r>
      <w:r w:rsidRPr="00332617">
        <w:rPr>
          <w:rFonts w:cs="Traditional Arabic"/>
          <w:color w:val="000000"/>
          <w:sz w:val="36"/>
          <w:szCs w:val="36"/>
        </w:rPr>
        <w:br/>
      </w:r>
      <w:r w:rsidR="000A07CE">
        <w:rPr>
          <w:rFonts w:cs="Traditional Arabic" w:hint="cs"/>
          <w:sz w:val="36"/>
          <w:szCs w:val="36"/>
          <w:rtl/>
        </w:rPr>
        <w:t xml:space="preserve">  </w:t>
      </w:r>
      <w:r w:rsidRPr="00B92B79">
        <w:rPr>
          <w:rFonts w:cs="Traditional Arabic" w:hint="cs"/>
          <w:sz w:val="36"/>
          <w:szCs w:val="36"/>
          <w:rtl/>
        </w:rPr>
        <w:t>في هذه ال</w:t>
      </w:r>
      <w:r w:rsidR="009A45CE" w:rsidRPr="00B92B79">
        <w:rPr>
          <w:rFonts w:cs="Traditional Arabic"/>
          <w:sz w:val="36"/>
          <w:szCs w:val="36"/>
          <w:rtl/>
        </w:rPr>
        <w:t>آيات</w:t>
      </w:r>
      <w:r w:rsidRPr="00B92B79">
        <w:rPr>
          <w:rFonts w:cs="Traditional Arabic" w:hint="cs"/>
          <w:sz w:val="36"/>
          <w:szCs w:val="36"/>
          <w:rtl/>
        </w:rPr>
        <w:t xml:space="preserve"> إثبات </w:t>
      </w:r>
      <w:r w:rsidR="009A45CE" w:rsidRPr="00B92B79">
        <w:rPr>
          <w:rFonts w:cs="Traditional Arabic"/>
          <w:sz w:val="36"/>
          <w:szCs w:val="36"/>
          <w:rtl/>
        </w:rPr>
        <w:t xml:space="preserve"> صفة المجيء والإتيان</w:t>
      </w:r>
      <w:r w:rsidRPr="00B92B79">
        <w:rPr>
          <w:rFonts w:cs="Traditional Arabic" w:hint="cs"/>
          <w:sz w:val="36"/>
          <w:szCs w:val="36"/>
          <w:rtl/>
        </w:rPr>
        <w:t xml:space="preserve"> لله رب العالمين</w:t>
      </w:r>
    </w:p>
    <w:p w:rsidR="009A45CE" w:rsidRPr="00EB7D63" w:rsidRDefault="009A45CE" w:rsidP="00C15651">
      <w:pPr>
        <w:pStyle w:val="a8"/>
        <w:rPr>
          <w:rFonts w:cs="Traditional Arabic"/>
          <w:sz w:val="36"/>
          <w:szCs w:val="36"/>
          <w:rtl/>
        </w:rPr>
      </w:pPr>
      <w:r w:rsidRPr="00EB7D63">
        <w:rPr>
          <w:rFonts w:cs="Traditional Arabic"/>
          <w:sz w:val="36"/>
          <w:szCs w:val="36"/>
          <w:rtl/>
        </w:rPr>
        <w:t xml:space="preserve">وأهل السنة والجماعة يثبتون أن الله يأتي بنفسه ، لأن الله تعالى ذكر ذلك عن نفسه، وهو سبحانه أعلم بنفسه وبغيره وأصدق قيلاً من غيره وأحسن حديثاً، فكلامه مشتمل على أكمل العلم والصدق والبيان </w:t>
      </w:r>
    </w:p>
    <w:p w:rsidR="009A45CE" w:rsidRDefault="00837A31" w:rsidP="00C15651">
      <w:pPr>
        <w:pStyle w:val="a8"/>
        <w:rPr>
          <w:rFonts w:cs="Traditional Arabic"/>
          <w:sz w:val="36"/>
          <w:szCs w:val="36"/>
          <w:rtl/>
        </w:rPr>
      </w:pPr>
      <w:r>
        <w:rPr>
          <w:rFonts w:cs="Traditional Arabic" w:hint="cs"/>
          <w:sz w:val="36"/>
          <w:szCs w:val="36"/>
          <w:rtl/>
        </w:rPr>
        <w:t>و</w:t>
      </w:r>
      <w:r w:rsidR="009A45CE" w:rsidRPr="00EB7D63">
        <w:rPr>
          <w:rFonts w:cs="Traditional Arabic"/>
          <w:sz w:val="36"/>
          <w:szCs w:val="36"/>
          <w:rtl/>
        </w:rPr>
        <w:t>الله سبحانه وتعالى أخبرنا أنه يجيء، ولم يخبرنا كيف يجيء، فنؤمن بأن الله يأتي حقيقة وعلى كيفية تليق به مجهولة لنا.</w:t>
      </w:r>
    </w:p>
    <w:p w:rsidR="00837A31" w:rsidRPr="000A07CE" w:rsidRDefault="00837A31" w:rsidP="00C15651">
      <w:pPr>
        <w:pStyle w:val="a8"/>
        <w:rPr>
          <w:rFonts w:cs="Traditional Arabic"/>
          <w:sz w:val="36"/>
          <w:szCs w:val="36"/>
          <w:rtl/>
        </w:rPr>
      </w:pPr>
      <w:r w:rsidRPr="00B61448">
        <w:rPr>
          <w:rFonts w:cs="Traditional Arabic"/>
          <w:b/>
          <w:bCs/>
          <w:sz w:val="36"/>
          <w:szCs w:val="36"/>
          <w:rtl/>
        </w:rPr>
        <w:t>قوله</w:t>
      </w:r>
      <w:r w:rsidRPr="00B61448">
        <w:rPr>
          <w:rFonts w:cs="Traditional Arabic" w:hint="cs"/>
          <w:b/>
          <w:bCs/>
          <w:sz w:val="36"/>
          <w:szCs w:val="36"/>
          <w:rtl/>
        </w:rPr>
        <w:t xml:space="preserve"> تعالى </w:t>
      </w:r>
      <w:r w:rsidRPr="00B61448">
        <w:rPr>
          <w:rFonts w:cs="Traditional Arabic"/>
          <w:b/>
          <w:bCs/>
          <w:sz w:val="36"/>
          <w:szCs w:val="36"/>
          <w:rtl/>
        </w:rPr>
        <w:t xml:space="preserve">: </w:t>
      </w:r>
      <w:r w:rsidRPr="00B61448">
        <w:rPr>
          <w:rFonts w:cs="Traditional Arabic"/>
          <w:b/>
          <w:bCs/>
          <w:sz w:val="36"/>
          <w:szCs w:val="36"/>
        </w:rPr>
        <w:sym w:font="AGA Arabesque" w:char="005D"/>
      </w:r>
      <w:r w:rsidRPr="00B61448">
        <w:rPr>
          <w:rFonts w:cs="Traditional Arabic"/>
          <w:b/>
          <w:bCs/>
          <w:sz w:val="36"/>
          <w:szCs w:val="36"/>
          <w:rtl/>
        </w:rPr>
        <w:t xml:space="preserve">وَيَوْمَ تَشَقَّقُ السَّمَاءُ بِالْغَمَامِ وَنُزِّلَ الْمَلائِكَةُ تَنْزِيلاً </w:t>
      </w:r>
      <w:r w:rsidRPr="00B61448">
        <w:rPr>
          <w:rFonts w:cs="Traditional Arabic"/>
          <w:b/>
          <w:bCs/>
          <w:sz w:val="36"/>
          <w:szCs w:val="36"/>
        </w:rPr>
        <w:sym w:font="AGA Arabesque" w:char="005B"/>
      </w:r>
      <w:r w:rsidRPr="000A07CE">
        <w:rPr>
          <w:rFonts w:cs="Traditional Arabic"/>
          <w:sz w:val="36"/>
          <w:szCs w:val="36"/>
          <w:rtl/>
        </w:rPr>
        <w:t xml:space="preserve"> </w:t>
      </w:r>
      <w:r>
        <w:rPr>
          <w:rFonts w:cs="Traditional Arabic" w:hint="cs"/>
          <w:sz w:val="36"/>
          <w:szCs w:val="36"/>
          <w:rtl/>
        </w:rPr>
        <w:t xml:space="preserve">ليس في </w:t>
      </w:r>
      <w:r w:rsidRPr="00EB7D63">
        <w:rPr>
          <w:rFonts w:cs="Traditional Arabic"/>
          <w:sz w:val="36"/>
          <w:szCs w:val="36"/>
          <w:rtl/>
        </w:rPr>
        <w:t xml:space="preserve"> سياقها ذكر مجيء الله، لكن فيها الإشارة إلى ذلك، لأن تشقق السماء بالغمام إنما يكون لمجيء الله تعالى، بدليل الآيات السابقة.</w:t>
      </w:r>
    </w:p>
    <w:p w:rsidR="009A45CE" w:rsidRPr="00EB7D63" w:rsidRDefault="00837A31" w:rsidP="00C15651">
      <w:pPr>
        <w:pStyle w:val="a8"/>
        <w:rPr>
          <w:rFonts w:cs="Traditional Arabic"/>
          <w:sz w:val="36"/>
          <w:szCs w:val="36"/>
          <w:rtl/>
        </w:rPr>
      </w:pPr>
      <w:r>
        <w:rPr>
          <w:rFonts w:cs="Traditional Arabic" w:hint="cs"/>
          <w:sz w:val="36"/>
          <w:szCs w:val="36"/>
          <w:rtl/>
        </w:rPr>
        <w:t>ومن ثمرات</w:t>
      </w:r>
      <w:r w:rsidR="009A45CE" w:rsidRPr="00EB7D63">
        <w:rPr>
          <w:rFonts w:cs="Traditional Arabic"/>
          <w:sz w:val="36"/>
          <w:szCs w:val="36"/>
          <w:rtl/>
        </w:rPr>
        <w:t xml:space="preserve"> الإيمان بصفة المجيء والإتيان لله تعالى:</w:t>
      </w:r>
    </w:p>
    <w:p w:rsidR="009A45CE" w:rsidRPr="00EB7D63" w:rsidRDefault="009A45CE" w:rsidP="00C15651">
      <w:pPr>
        <w:pStyle w:val="a8"/>
        <w:rPr>
          <w:rFonts w:cs="Traditional Arabic"/>
          <w:sz w:val="36"/>
          <w:szCs w:val="36"/>
          <w:rtl/>
        </w:rPr>
      </w:pPr>
      <w:r w:rsidRPr="00EB7D63">
        <w:rPr>
          <w:rFonts w:cs="Traditional Arabic"/>
          <w:sz w:val="36"/>
          <w:szCs w:val="36"/>
          <w:rtl/>
        </w:rPr>
        <w:lastRenderedPageBreak/>
        <w:t>الخوف من هذا المقام و المشهد العظيم الذي يأتي فيه الرب عز وجل للفصل بين عباد</w:t>
      </w:r>
      <w:r w:rsidR="00837A31">
        <w:rPr>
          <w:rFonts w:cs="Traditional Arabic"/>
          <w:sz w:val="36"/>
          <w:szCs w:val="36"/>
          <w:rtl/>
        </w:rPr>
        <w:t>ه وتنزل الملائكة، ولا يبقى أما</w:t>
      </w:r>
      <w:r w:rsidR="00837A31">
        <w:rPr>
          <w:rFonts w:cs="Traditional Arabic" w:hint="cs"/>
          <w:sz w:val="36"/>
          <w:szCs w:val="36"/>
          <w:rtl/>
        </w:rPr>
        <w:t xml:space="preserve">م العبد </w:t>
      </w:r>
      <w:r w:rsidRPr="00EB7D63">
        <w:rPr>
          <w:rFonts w:cs="Traditional Arabic"/>
          <w:sz w:val="36"/>
          <w:szCs w:val="36"/>
          <w:rtl/>
        </w:rPr>
        <w:t xml:space="preserve"> إلا الرب عز وجل </w:t>
      </w:r>
      <w:r w:rsidR="00837A31">
        <w:rPr>
          <w:rFonts w:cs="Traditional Arabic"/>
          <w:sz w:val="36"/>
          <w:szCs w:val="36"/>
          <w:rtl/>
        </w:rPr>
        <w:t>، فإن عمل خيراً، جوزي به، وإن عمل سوى ذلك، فإن</w:t>
      </w:r>
      <w:r w:rsidR="00837A31">
        <w:rPr>
          <w:rFonts w:cs="Traditional Arabic" w:hint="cs"/>
          <w:sz w:val="36"/>
          <w:szCs w:val="36"/>
          <w:rtl/>
        </w:rPr>
        <w:t>ه</w:t>
      </w:r>
      <w:r w:rsidR="00837A31">
        <w:rPr>
          <w:rFonts w:cs="Traditional Arabic"/>
          <w:sz w:val="36"/>
          <w:szCs w:val="36"/>
          <w:rtl/>
        </w:rPr>
        <w:t xml:space="preserve"> س</w:t>
      </w:r>
      <w:r w:rsidR="00837A31">
        <w:rPr>
          <w:rFonts w:cs="Traditional Arabic" w:hint="cs"/>
          <w:sz w:val="36"/>
          <w:szCs w:val="36"/>
          <w:rtl/>
        </w:rPr>
        <w:t>ي</w:t>
      </w:r>
      <w:r w:rsidRPr="00EB7D63">
        <w:rPr>
          <w:rFonts w:cs="Traditional Arabic"/>
          <w:sz w:val="36"/>
          <w:szCs w:val="36"/>
          <w:rtl/>
        </w:rPr>
        <w:t>جزى به، كما قال النبي عليه الصلاة والسلام: "إن الإنسان يخلو به الله عز وجل، فينظر أيمن منه، فلا يرى إلا ما قدم، وينظر أشأم منه، فلا يرى إلا ما قدم، وينظر تلقاء وجهه فلا يرى إلا النار تلقاء وجهه، فاتقوا النار، ولو بشق تمرة"</w:t>
      </w:r>
    </w:p>
    <w:p w:rsidR="009A45CE" w:rsidRPr="00EB7D63" w:rsidRDefault="009A45CE" w:rsidP="00C15651">
      <w:pPr>
        <w:pStyle w:val="a8"/>
        <w:rPr>
          <w:rFonts w:cs="Traditional Arabic"/>
          <w:sz w:val="36"/>
          <w:szCs w:val="36"/>
          <w:rtl/>
        </w:rPr>
      </w:pPr>
      <w:r w:rsidRPr="00EB7D63">
        <w:rPr>
          <w:rFonts w:cs="Traditional Arabic"/>
          <w:sz w:val="36"/>
          <w:szCs w:val="36"/>
          <w:rtl/>
        </w:rPr>
        <w:t>فالإيمان يمثل هذه</w:t>
      </w:r>
      <w:r w:rsidR="00837A31">
        <w:rPr>
          <w:rFonts w:cs="Traditional Arabic" w:hint="cs"/>
          <w:sz w:val="36"/>
          <w:szCs w:val="36"/>
          <w:rtl/>
        </w:rPr>
        <w:t xml:space="preserve"> الصفات</w:t>
      </w:r>
      <w:r w:rsidR="006F19A0">
        <w:rPr>
          <w:rFonts w:cs="Traditional Arabic"/>
          <w:sz w:val="36"/>
          <w:szCs w:val="36"/>
          <w:rtl/>
        </w:rPr>
        <w:t xml:space="preserve"> العظيمة ي</w:t>
      </w:r>
      <w:r w:rsidR="006F19A0">
        <w:rPr>
          <w:rFonts w:cs="Traditional Arabic" w:hint="cs"/>
          <w:sz w:val="36"/>
          <w:szCs w:val="36"/>
          <w:rtl/>
        </w:rPr>
        <w:t xml:space="preserve">بعث في العبد </w:t>
      </w:r>
      <w:r w:rsidRPr="00EB7D63">
        <w:rPr>
          <w:rFonts w:cs="Traditional Arabic"/>
          <w:sz w:val="36"/>
          <w:szCs w:val="36"/>
          <w:rtl/>
        </w:rPr>
        <w:t>رهبة وخوفاً من الله سبحانه وتعالى واستقامة على دينه.</w:t>
      </w:r>
    </w:p>
    <w:p w:rsidR="00837A31" w:rsidRDefault="00837A31" w:rsidP="00C15651">
      <w:pPr>
        <w:pStyle w:val="a8"/>
        <w:rPr>
          <w:rFonts w:cs="Traditional Arabic"/>
          <w:sz w:val="36"/>
          <w:szCs w:val="36"/>
          <w:rtl/>
        </w:rPr>
      </w:pPr>
    </w:p>
    <w:p w:rsidR="0047397C" w:rsidRPr="00B61448" w:rsidRDefault="0047397C" w:rsidP="00C15651">
      <w:pPr>
        <w:pStyle w:val="a8"/>
        <w:rPr>
          <w:rFonts w:cs="DecoType Naskh Special"/>
          <w:b/>
          <w:bCs/>
          <w:color w:val="000000"/>
          <w:sz w:val="36"/>
          <w:szCs w:val="36"/>
          <w:rtl/>
        </w:rPr>
      </w:pPr>
      <w:r w:rsidRPr="00B61448">
        <w:rPr>
          <w:rFonts w:cs="DecoType Naskh Special"/>
          <w:b/>
          <w:bCs/>
          <w:color w:val="000000"/>
          <w:sz w:val="36"/>
          <w:szCs w:val="36"/>
          <w:rtl/>
        </w:rPr>
        <w:t>وَقَوْلُهُ:{ وَيَبْقَى وَجْهُ رَبِّكَ ذُو</w:t>
      </w:r>
      <w:r w:rsidRPr="00B61448">
        <w:rPr>
          <w:rFonts w:cs="DecoType Naskh Special"/>
          <w:b/>
          <w:bCs/>
          <w:color w:val="000000"/>
          <w:sz w:val="36"/>
          <w:szCs w:val="36"/>
        </w:rPr>
        <w:t xml:space="preserve"> </w:t>
      </w:r>
      <w:r w:rsidRPr="00B61448">
        <w:rPr>
          <w:rFonts w:cs="DecoType Naskh Special"/>
          <w:b/>
          <w:bCs/>
          <w:color w:val="000000"/>
          <w:sz w:val="36"/>
          <w:szCs w:val="36"/>
          <w:rtl/>
        </w:rPr>
        <w:t>الْجَلالِ وَالإِكْرَامِ }، {كُلُّ شَيْءٍ هَالِكٌ إِلاَّ وَجْهَهُ</w:t>
      </w:r>
      <w:r w:rsidRPr="00B61448">
        <w:rPr>
          <w:rFonts w:cs="DecoType Naskh Special"/>
          <w:b/>
          <w:bCs/>
          <w:color w:val="000000"/>
          <w:sz w:val="36"/>
          <w:szCs w:val="36"/>
        </w:rPr>
        <w:t xml:space="preserve"> </w:t>
      </w:r>
      <w:r w:rsidRPr="00B61448">
        <w:rPr>
          <w:rFonts w:cs="DecoType Naskh Special" w:hint="cs"/>
          <w:b/>
          <w:bCs/>
          <w:color w:val="000000"/>
          <w:sz w:val="36"/>
          <w:szCs w:val="36"/>
          <w:rtl/>
        </w:rPr>
        <w:t xml:space="preserve"> }</w:t>
      </w:r>
    </w:p>
    <w:p w:rsidR="009A45CE" w:rsidRPr="00EB7D63" w:rsidRDefault="006F19A0" w:rsidP="00C15651">
      <w:pPr>
        <w:pStyle w:val="a8"/>
        <w:rPr>
          <w:rFonts w:cs="Traditional Arabic"/>
          <w:sz w:val="36"/>
          <w:szCs w:val="36"/>
          <w:rtl/>
        </w:rPr>
      </w:pPr>
      <w:r>
        <w:rPr>
          <w:rFonts w:cs="Traditional Arabic" w:hint="cs"/>
          <w:sz w:val="36"/>
          <w:szCs w:val="36"/>
          <w:rtl/>
        </w:rPr>
        <w:t>في هاتين</w:t>
      </w:r>
      <w:r w:rsidR="0047397C">
        <w:rPr>
          <w:rFonts w:cs="Traditional Arabic" w:hint="cs"/>
          <w:sz w:val="36"/>
          <w:szCs w:val="36"/>
          <w:rtl/>
        </w:rPr>
        <w:t xml:space="preserve"> الآيتين </w:t>
      </w:r>
      <w:r>
        <w:rPr>
          <w:rFonts w:cs="Traditional Arabic"/>
          <w:sz w:val="36"/>
          <w:szCs w:val="36"/>
          <w:rtl/>
        </w:rPr>
        <w:t>إثبات صفة الوجه لله تعالى</w:t>
      </w:r>
    </w:p>
    <w:p w:rsidR="009A45CE" w:rsidRPr="00B61448" w:rsidRDefault="009A45CE" w:rsidP="00C15651">
      <w:pPr>
        <w:pStyle w:val="a8"/>
        <w:rPr>
          <w:rFonts w:cs="Traditional Arabic"/>
          <w:b/>
          <w:bCs/>
          <w:sz w:val="36"/>
          <w:szCs w:val="36"/>
          <w:rtl/>
        </w:rPr>
      </w:pPr>
      <w:r w:rsidRPr="00B61448">
        <w:rPr>
          <w:rFonts w:cs="Traditional Arabic"/>
          <w:b/>
          <w:bCs/>
          <w:sz w:val="36"/>
          <w:szCs w:val="36"/>
          <w:rtl/>
        </w:rPr>
        <w:t xml:space="preserve">الآية الأولى: قوله: </w:t>
      </w:r>
      <w:r w:rsidRPr="00B61448">
        <w:rPr>
          <w:rFonts w:cs="Traditional Arabic"/>
          <w:b/>
          <w:bCs/>
          <w:sz w:val="36"/>
          <w:szCs w:val="36"/>
        </w:rPr>
        <w:sym w:font="AGA Arabesque" w:char="005D"/>
      </w:r>
      <w:r w:rsidRPr="00B61448">
        <w:rPr>
          <w:rFonts w:cs="Traditional Arabic"/>
          <w:b/>
          <w:bCs/>
          <w:sz w:val="36"/>
          <w:szCs w:val="36"/>
          <w:rtl/>
        </w:rPr>
        <w:t xml:space="preserve">وَيَبْقَى وَجْهُ رَبِّكَ ذُو الْجَلالِ وَالْأِكْرَامِ </w:t>
      </w:r>
      <w:r w:rsidRPr="00B61448">
        <w:rPr>
          <w:rFonts w:cs="Traditional Arabic"/>
          <w:b/>
          <w:bCs/>
          <w:sz w:val="36"/>
          <w:szCs w:val="36"/>
        </w:rPr>
        <w:sym w:font="AGA Arabesque" w:char="005B"/>
      </w:r>
      <w:r w:rsidRPr="00B61448">
        <w:rPr>
          <w:rFonts w:cs="Traditional Arabic"/>
          <w:b/>
          <w:bCs/>
          <w:sz w:val="36"/>
          <w:szCs w:val="36"/>
          <w:rtl/>
        </w:rPr>
        <w:t xml:space="preserve"> </w:t>
      </w:r>
    </w:p>
    <w:p w:rsidR="009A45CE" w:rsidRPr="00EB7D63" w:rsidRDefault="009A45CE" w:rsidP="00C15651">
      <w:pPr>
        <w:pStyle w:val="a8"/>
        <w:rPr>
          <w:rFonts w:cs="Traditional Arabic"/>
          <w:sz w:val="36"/>
          <w:szCs w:val="36"/>
          <w:rtl/>
        </w:rPr>
      </w:pPr>
      <w:r w:rsidRPr="00EB7D63">
        <w:rPr>
          <w:rFonts w:cs="Traditional Arabic"/>
          <w:sz w:val="36"/>
          <w:szCs w:val="36"/>
          <w:rtl/>
        </w:rPr>
        <w:t xml:space="preserve">قال بعض السلف: ينبغي إذا قرأت:  </w:t>
      </w:r>
      <w:r w:rsidRPr="00EB7D63">
        <w:rPr>
          <w:rFonts w:cs="Traditional Arabic"/>
          <w:sz w:val="36"/>
          <w:szCs w:val="36"/>
        </w:rPr>
        <w:sym w:font="AGA Arabesque" w:char="005D"/>
      </w:r>
      <w:r w:rsidRPr="00EB7D63">
        <w:rPr>
          <w:rFonts w:cs="Traditional Arabic"/>
          <w:sz w:val="36"/>
          <w:szCs w:val="36"/>
          <w:rtl/>
        </w:rPr>
        <w:t xml:space="preserve"> كُلُّ مَنْ عَلَيْهَا فَانٍ </w:t>
      </w:r>
      <w:r w:rsidRPr="00EB7D63">
        <w:rPr>
          <w:rFonts w:cs="Traditional Arabic"/>
          <w:sz w:val="36"/>
          <w:szCs w:val="36"/>
        </w:rPr>
        <w:sym w:font="AGA Arabesque" w:char="005B"/>
      </w:r>
      <w:r w:rsidRPr="00EB7D63">
        <w:rPr>
          <w:rFonts w:cs="Traditional Arabic"/>
          <w:sz w:val="36"/>
          <w:szCs w:val="36"/>
          <w:rtl/>
        </w:rPr>
        <w:t xml:space="preserve">، أن تصلها بقوله: </w:t>
      </w:r>
      <w:r w:rsidRPr="00EB7D63">
        <w:rPr>
          <w:rFonts w:cs="Traditional Arabic"/>
          <w:sz w:val="36"/>
          <w:szCs w:val="36"/>
        </w:rPr>
        <w:sym w:font="AGA Arabesque" w:char="005D"/>
      </w:r>
      <w:r w:rsidRPr="00EB7D63">
        <w:rPr>
          <w:rFonts w:cs="Traditional Arabic"/>
          <w:sz w:val="36"/>
          <w:szCs w:val="36"/>
          <w:rtl/>
        </w:rPr>
        <w:t xml:space="preserve"> وَيَبْقَى وَجْهُ رَبِّكَ </w:t>
      </w:r>
      <w:r w:rsidRPr="00EB7D63">
        <w:rPr>
          <w:rFonts w:cs="Traditional Arabic"/>
          <w:sz w:val="36"/>
          <w:szCs w:val="36"/>
        </w:rPr>
        <w:sym w:font="AGA Arabesque" w:char="005B"/>
      </w:r>
      <w:r w:rsidRPr="00EB7D63">
        <w:rPr>
          <w:rFonts w:cs="Traditional Arabic"/>
          <w:sz w:val="36"/>
          <w:szCs w:val="36"/>
          <w:rtl/>
        </w:rPr>
        <w:t xml:space="preserve">، حتى يتبين نقص المخلوق وكمال الخالق، وذلك للتقابل، </w:t>
      </w:r>
      <w:r w:rsidR="0053177F">
        <w:rPr>
          <w:rFonts w:cs="Traditional Arabic" w:hint="cs"/>
          <w:sz w:val="36"/>
          <w:szCs w:val="36"/>
          <w:rtl/>
        </w:rPr>
        <w:t xml:space="preserve">فالأولى </w:t>
      </w:r>
      <w:r w:rsidRPr="00EB7D63">
        <w:rPr>
          <w:rFonts w:cs="Traditional Arabic"/>
          <w:sz w:val="36"/>
          <w:szCs w:val="36"/>
          <w:rtl/>
        </w:rPr>
        <w:t xml:space="preserve"> فناء </w:t>
      </w:r>
      <w:r w:rsidR="0053177F">
        <w:rPr>
          <w:rFonts w:cs="Traditional Arabic" w:hint="cs"/>
          <w:sz w:val="36"/>
          <w:szCs w:val="36"/>
          <w:rtl/>
        </w:rPr>
        <w:t>والثانية</w:t>
      </w:r>
      <w:r w:rsidR="006F19A0">
        <w:rPr>
          <w:rFonts w:cs="Traditional Arabic"/>
          <w:sz w:val="36"/>
          <w:szCs w:val="36"/>
          <w:rtl/>
        </w:rPr>
        <w:t xml:space="preserve"> بقاء</w:t>
      </w:r>
    </w:p>
    <w:p w:rsidR="009A45CE" w:rsidRPr="00EB7D63" w:rsidRDefault="009A45CE" w:rsidP="00C15651">
      <w:pPr>
        <w:pStyle w:val="a8"/>
        <w:rPr>
          <w:rFonts w:cs="Traditional Arabic"/>
          <w:sz w:val="36"/>
          <w:szCs w:val="36"/>
          <w:rtl/>
        </w:rPr>
      </w:pPr>
      <w:r w:rsidRPr="006F19A0">
        <w:rPr>
          <w:rFonts w:cs="Traditional Arabic"/>
          <w:sz w:val="36"/>
          <w:szCs w:val="36"/>
          <w:rtl/>
        </w:rPr>
        <w:t xml:space="preserve"> قوله تعالى: </w:t>
      </w:r>
      <w:r w:rsidRPr="006F19A0">
        <w:rPr>
          <w:rFonts w:cs="Traditional Arabic"/>
          <w:sz w:val="36"/>
          <w:szCs w:val="36"/>
        </w:rPr>
        <w:sym w:font="AGA Arabesque" w:char="005D"/>
      </w:r>
      <w:r w:rsidRPr="006F19A0">
        <w:rPr>
          <w:rFonts w:cs="Traditional Arabic"/>
          <w:sz w:val="36"/>
          <w:szCs w:val="36"/>
          <w:rtl/>
        </w:rPr>
        <w:t xml:space="preserve"> وَيَبْقَى وَجْهُ رَبِّكَ </w:t>
      </w:r>
      <w:r w:rsidRPr="006F19A0">
        <w:rPr>
          <w:rFonts w:cs="Traditional Arabic"/>
          <w:sz w:val="36"/>
          <w:szCs w:val="36"/>
        </w:rPr>
        <w:sym w:font="AGA Arabesque" w:char="005B"/>
      </w:r>
      <w:r w:rsidRPr="006F19A0">
        <w:rPr>
          <w:rFonts w:cs="Traditional Arabic"/>
          <w:sz w:val="36"/>
          <w:szCs w:val="36"/>
          <w:rtl/>
        </w:rPr>
        <w:t xml:space="preserve"> </w:t>
      </w:r>
      <w:r w:rsidRPr="00EB7D63">
        <w:rPr>
          <w:rFonts w:cs="Traditional Arabic"/>
          <w:sz w:val="36"/>
          <w:szCs w:val="36"/>
          <w:rtl/>
        </w:rPr>
        <w:t>أي: لا يفنى.</w:t>
      </w:r>
    </w:p>
    <w:p w:rsidR="009A45CE" w:rsidRPr="00EB7D63" w:rsidRDefault="009A45CE" w:rsidP="00C15651">
      <w:pPr>
        <w:pStyle w:val="a8"/>
        <w:rPr>
          <w:rFonts w:cs="Traditional Arabic"/>
          <w:sz w:val="36"/>
          <w:szCs w:val="36"/>
          <w:rtl/>
        </w:rPr>
      </w:pPr>
      <w:r w:rsidRPr="00EB7D63">
        <w:rPr>
          <w:rFonts w:cs="Traditional Arabic"/>
          <w:sz w:val="36"/>
          <w:szCs w:val="36"/>
          <w:rtl/>
        </w:rPr>
        <w:t xml:space="preserve">والوجه: معناه معلوم، لكن كيفيته مجهولة، لا نعلم كيف وجه الله عز وجل، كسائر صفاته، لكننا نؤمن بأن له وجهاً </w:t>
      </w:r>
      <w:r w:rsidR="0053177F">
        <w:rPr>
          <w:rFonts w:cs="Traditional Arabic" w:hint="cs"/>
          <w:sz w:val="36"/>
          <w:szCs w:val="36"/>
          <w:rtl/>
        </w:rPr>
        <w:t xml:space="preserve"> حقيقة </w:t>
      </w:r>
      <w:r w:rsidRPr="00EB7D63">
        <w:rPr>
          <w:rFonts w:cs="Traditional Arabic"/>
          <w:sz w:val="36"/>
          <w:szCs w:val="36"/>
          <w:rtl/>
        </w:rPr>
        <w:t>موصوفاً بالجلال والإكرام، وموصوفاً بالبهاء والعظمة والنور العظيم، حتى قال النبي عليه الصلاة والسلام: "حجابه النور، لو كشفه، لأحرقت سبحات وجهه ما انتهى إليه بصره من خلقه"</w:t>
      </w:r>
      <w:r w:rsidR="006F19A0">
        <w:rPr>
          <w:rFonts w:cs="Traditional Arabic" w:hint="cs"/>
          <w:sz w:val="36"/>
          <w:szCs w:val="36"/>
          <w:rtl/>
        </w:rPr>
        <w:t xml:space="preserve"> رواه مسلم </w:t>
      </w:r>
    </w:p>
    <w:p w:rsidR="009A45CE" w:rsidRPr="00EB7D63" w:rsidRDefault="0053177F" w:rsidP="00C15651">
      <w:pPr>
        <w:pStyle w:val="a8"/>
        <w:rPr>
          <w:rFonts w:cs="Traditional Arabic"/>
          <w:sz w:val="36"/>
          <w:szCs w:val="36"/>
          <w:rtl/>
        </w:rPr>
      </w:pPr>
      <w:r>
        <w:rPr>
          <w:rFonts w:cs="Traditional Arabic" w:hint="cs"/>
          <w:sz w:val="36"/>
          <w:szCs w:val="36"/>
          <w:rtl/>
        </w:rPr>
        <w:t xml:space="preserve">قوله </w:t>
      </w:r>
      <w:r>
        <w:rPr>
          <w:rFonts w:cs="Traditional Arabic"/>
          <w:sz w:val="36"/>
          <w:szCs w:val="36"/>
          <w:rtl/>
        </w:rPr>
        <w:t>( س</w:t>
      </w:r>
      <w:r>
        <w:rPr>
          <w:rFonts w:cs="Traditional Arabic" w:hint="cs"/>
          <w:sz w:val="36"/>
          <w:szCs w:val="36"/>
          <w:rtl/>
        </w:rPr>
        <w:t>بح</w:t>
      </w:r>
      <w:r w:rsidR="009A45CE" w:rsidRPr="00EB7D63">
        <w:rPr>
          <w:rFonts w:cs="Traditional Arabic"/>
          <w:sz w:val="36"/>
          <w:szCs w:val="36"/>
          <w:rtl/>
        </w:rPr>
        <w:t xml:space="preserve">ات وجهه )، </w:t>
      </w:r>
      <w:r>
        <w:rPr>
          <w:rFonts w:cs="Traditional Arabic" w:hint="cs"/>
          <w:sz w:val="36"/>
          <w:szCs w:val="36"/>
          <w:rtl/>
        </w:rPr>
        <w:t>أي</w:t>
      </w:r>
      <w:r w:rsidR="009A45CE" w:rsidRPr="00EB7D63">
        <w:rPr>
          <w:rFonts w:cs="Traditional Arabic"/>
          <w:sz w:val="36"/>
          <w:szCs w:val="36"/>
          <w:rtl/>
        </w:rPr>
        <w:t>: بهاءه وعظمته وجلاله ونوره.</w:t>
      </w:r>
    </w:p>
    <w:p w:rsidR="009A45CE" w:rsidRPr="00EB7D63" w:rsidRDefault="006F19A0" w:rsidP="00C15651">
      <w:pPr>
        <w:pStyle w:val="a8"/>
        <w:rPr>
          <w:rFonts w:cs="Traditional Arabic"/>
          <w:sz w:val="36"/>
          <w:szCs w:val="36"/>
          <w:rtl/>
        </w:rPr>
      </w:pPr>
      <w:r>
        <w:rPr>
          <w:rFonts w:cs="Traditional Arabic" w:hint="cs"/>
          <w:sz w:val="36"/>
          <w:szCs w:val="36"/>
          <w:rtl/>
        </w:rPr>
        <w:t>و</w:t>
      </w:r>
      <w:r w:rsidR="0053177F">
        <w:rPr>
          <w:rFonts w:cs="Traditional Arabic" w:hint="cs"/>
          <w:sz w:val="36"/>
          <w:szCs w:val="36"/>
          <w:rtl/>
        </w:rPr>
        <w:t>قوله</w:t>
      </w:r>
      <w:r w:rsidR="009A45CE" w:rsidRPr="00EB7D63">
        <w:rPr>
          <w:rFonts w:cs="Traditional Arabic"/>
          <w:sz w:val="36"/>
          <w:szCs w:val="36"/>
          <w:rtl/>
        </w:rPr>
        <w:t>( ما انتهى إليه بصره من خلقه ): وبصره ينتهي إلى كل شيء، وعليه، فلو كشف هذا الحجاب ـ حجاب النور عن وجهه ـ، لاحترق كل شيء.</w:t>
      </w:r>
    </w:p>
    <w:p w:rsidR="009A45CE" w:rsidRPr="00EB7D63" w:rsidRDefault="0053177F" w:rsidP="00C15651">
      <w:pPr>
        <w:pStyle w:val="a8"/>
        <w:rPr>
          <w:rFonts w:cs="Traditional Arabic"/>
          <w:sz w:val="36"/>
          <w:szCs w:val="36"/>
          <w:rtl/>
        </w:rPr>
      </w:pPr>
      <w:r>
        <w:rPr>
          <w:rFonts w:cs="Traditional Arabic" w:hint="cs"/>
          <w:sz w:val="36"/>
          <w:szCs w:val="36"/>
          <w:rtl/>
        </w:rPr>
        <w:t xml:space="preserve">ومن حاول </w:t>
      </w:r>
      <w:r w:rsidR="009A45CE" w:rsidRPr="00EB7D63">
        <w:rPr>
          <w:rFonts w:cs="Traditional Arabic"/>
          <w:sz w:val="36"/>
          <w:szCs w:val="36"/>
          <w:rtl/>
        </w:rPr>
        <w:t xml:space="preserve"> أن يتصور هذه الكيفية بقلبه أو أن يتحدث عنها بلسانه، </w:t>
      </w:r>
      <w:r>
        <w:rPr>
          <w:rFonts w:cs="Traditional Arabic" w:hint="cs"/>
          <w:sz w:val="36"/>
          <w:szCs w:val="36"/>
          <w:rtl/>
        </w:rPr>
        <w:t>فهو</w:t>
      </w:r>
      <w:r>
        <w:rPr>
          <w:rFonts w:cs="Traditional Arabic"/>
          <w:sz w:val="36"/>
          <w:szCs w:val="36"/>
          <w:rtl/>
        </w:rPr>
        <w:t xml:space="preserve"> مبتدع ضال، قائل على الله مالا </w:t>
      </w:r>
      <w:r>
        <w:rPr>
          <w:rFonts w:cs="Traditional Arabic" w:hint="cs"/>
          <w:sz w:val="36"/>
          <w:szCs w:val="36"/>
          <w:rtl/>
        </w:rPr>
        <w:t>ي</w:t>
      </w:r>
      <w:r w:rsidR="009A45CE" w:rsidRPr="00EB7D63">
        <w:rPr>
          <w:rFonts w:cs="Traditional Arabic"/>
          <w:sz w:val="36"/>
          <w:szCs w:val="36"/>
          <w:rtl/>
        </w:rPr>
        <w:t xml:space="preserve">علم، وقد حرم الله علينا أن نقول عليه مالا نعلم، قال تعالى: </w:t>
      </w:r>
      <w:r w:rsidR="009A45CE" w:rsidRPr="00EB7D63">
        <w:rPr>
          <w:rFonts w:cs="Traditional Arabic"/>
          <w:sz w:val="36"/>
          <w:szCs w:val="36"/>
        </w:rPr>
        <w:sym w:font="AGA Arabesque" w:char="005D"/>
      </w:r>
      <w:r w:rsidR="009A45CE" w:rsidRPr="00EB7D63">
        <w:rPr>
          <w:rFonts w:cs="Traditional Arabic"/>
          <w:sz w:val="36"/>
          <w:szCs w:val="36"/>
          <w:rtl/>
        </w:rPr>
        <w:t xml:space="preserve"> قُلْ إِنَّمَا حَرَّمَ رَبِّيَ الْفَوَاحِشَ مَا ظَهَرَ مِنْهَا وَمَا بَطَنَ وَالْأِثْمَ وَالْبَغْيَ بِغَيْرِ الْحَقِّ وَأَنْ تُشْرِكُوا بِاللَّهِ مَا لَمْ يُنَزِّلْ بِهِ سُلْطَاناً وَأَنْ تَقُولُوا عَلَى اللَّهِ مَا لا تَعْلَمُونَ </w:t>
      </w:r>
      <w:r w:rsidR="009A45CE" w:rsidRPr="00EB7D63">
        <w:rPr>
          <w:rFonts w:cs="Traditional Arabic"/>
          <w:sz w:val="36"/>
          <w:szCs w:val="36"/>
        </w:rPr>
        <w:sym w:font="AGA Arabesque" w:char="005B"/>
      </w:r>
      <w:r>
        <w:rPr>
          <w:rFonts w:cs="Traditional Arabic"/>
          <w:sz w:val="36"/>
          <w:szCs w:val="36"/>
          <w:rtl/>
        </w:rPr>
        <w:t xml:space="preserve"> </w:t>
      </w:r>
      <w:r w:rsidR="009A45CE" w:rsidRPr="00EB7D63">
        <w:rPr>
          <w:rFonts w:cs="Traditional Arabic"/>
          <w:sz w:val="36"/>
          <w:szCs w:val="36"/>
          <w:rtl/>
        </w:rPr>
        <w:t xml:space="preserve">وقال تعالى: </w:t>
      </w:r>
      <w:r w:rsidR="009A45CE" w:rsidRPr="00EB7D63">
        <w:rPr>
          <w:rFonts w:cs="Traditional Arabic"/>
          <w:sz w:val="36"/>
          <w:szCs w:val="36"/>
        </w:rPr>
        <w:sym w:font="AGA Arabesque" w:char="005D"/>
      </w:r>
      <w:r w:rsidR="009A45CE" w:rsidRPr="00EB7D63">
        <w:rPr>
          <w:rFonts w:cs="Traditional Arabic"/>
          <w:sz w:val="36"/>
          <w:szCs w:val="36"/>
          <w:rtl/>
        </w:rPr>
        <w:t xml:space="preserve"> وَلا تَقْفُ مَا لَيْسَ لَكَ بِهِ عِلْمٌ إِنَّ السَّمْعَ وَالْبَصَرَ وَالْفُؤَادَ كُلُّ أُولَئِكَ كَانَ عَنْهُ مَسْؤُولاً </w:t>
      </w:r>
      <w:r w:rsidR="009A45CE" w:rsidRPr="00EB7D63">
        <w:rPr>
          <w:rFonts w:cs="Traditional Arabic"/>
          <w:sz w:val="36"/>
          <w:szCs w:val="36"/>
        </w:rPr>
        <w:sym w:font="AGA Arabesque" w:char="005B"/>
      </w:r>
      <w:r w:rsidR="009A45CE" w:rsidRPr="00EB7D63">
        <w:rPr>
          <w:rFonts w:cs="Traditional Arabic"/>
          <w:sz w:val="36"/>
          <w:szCs w:val="36"/>
          <w:rtl/>
        </w:rPr>
        <w:t xml:space="preserve"> </w:t>
      </w:r>
    </w:p>
    <w:p w:rsidR="0053177F" w:rsidRPr="006F19A0" w:rsidRDefault="0053177F" w:rsidP="00C15651">
      <w:pPr>
        <w:pStyle w:val="a8"/>
        <w:rPr>
          <w:rFonts w:cs="Traditional Arabic"/>
          <w:sz w:val="36"/>
          <w:szCs w:val="36"/>
          <w:rtl/>
        </w:rPr>
      </w:pPr>
    </w:p>
    <w:p w:rsidR="009A45CE" w:rsidRPr="00EB7D63" w:rsidRDefault="009A45CE" w:rsidP="00C15651">
      <w:pPr>
        <w:pStyle w:val="a8"/>
        <w:rPr>
          <w:rFonts w:cs="Traditional Arabic"/>
          <w:sz w:val="36"/>
          <w:szCs w:val="36"/>
          <w:rtl/>
        </w:rPr>
      </w:pPr>
      <w:r w:rsidRPr="00B61448">
        <w:rPr>
          <w:rFonts w:cs="Traditional Arabic"/>
          <w:b/>
          <w:bCs/>
          <w:sz w:val="36"/>
          <w:szCs w:val="36"/>
          <w:rtl/>
        </w:rPr>
        <w:t xml:space="preserve">الآية الثانية: قوله: </w:t>
      </w:r>
      <w:r w:rsidRPr="00B61448">
        <w:rPr>
          <w:rFonts w:cs="Traditional Arabic"/>
          <w:b/>
          <w:bCs/>
          <w:sz w:val="36"/>
          <w:szCs w:val="36"/>
        </w:rPr>
        <w:sym w:font="AGA Arabesque" w:char="005D"/>
      </w:r>
      <w:r w:rsidRPr="00B61448">
        <w:rPr>
          <w:rFonts w:cs="Traditional Arabic"/>
          <w:b/>
          <w:bCs/>
          <w:sz w:val="36"/>
          <w:szCs w:val="36"/>
        </w:rPr>
        <w:t xml:space="preserve"> </w:t>
      </w:r>
      <w:r w:rsidRPr="00B61448">
        <w:rPr>
          <w:rFonts w:cs="Traditional Arabic"/>
          <w:b/>
          <w:bCs/>
          <w:sz w:val="36"/>
          <w:szCs w:val="36"/>
          <w:rtl/>
        </w:rPr>
        <w:t xml:space="preserve"> كُلُّ شَيْءٍ هَالِكٌ إِلَّا وَجْهَهُ </w:t>
      </w:r>
      <w:r w:rsidRPr="00B61448">
        <w:rPr>
          <w:rFonts w:cs="Traditional Arabic"/>
          <w:b/>
          <w:bCs/>
          <w:sz w:val="36"/>
          <w:szCs w:val="36"/>
        </w:rPr>
        <w:sym w:font="AGA Arabesque" w:char="005B"/>
      </w:r>
      <w:r w:rsidRPr="00EB7D63">
        <w:rPr>
          <w:rFonts w:cs="Traditional Arabic"/>
          <w:sz w:val="36"/>
          <w:szCs w:val="36"/>
          <w:rtl/>
        </w:rPr>
        <w:t xml:space="preserve"> </w:t>
      </w:r>
      <w:r w:rsidR="0053177F">
        <w:rPr>
          <w:rFonts w:cs="Traditional Arabic" w:hint="cs"/>
          <w:sz w:val="36"/>
          <w:szCs w:val="36"/>
          <w:rtl/>
        </w:rPr>
        <w:t>أي</w:t>
      </w:r>
      <w:r w:rsidR="0053177F">
        <w:rPr>
          <w:rFonts w:cs="Traditional Arabic"/>
          <w:sz w:val="36"/>
          <w:szCs w:val="36"/>
          <w:rtl/>
        </w:rPr>
        <w:t>:</w:t>
      </w:r>
      <w:r w:rsidRPr="00EB7D63">
        <w:rPr>
          <w:rFonts w:cs="Traditional Arabic"/>
          <w:sz w:val="36"/>
          <w:szCs w:val="36"/>
          <w:rtl/>
        </w:rPr>
        <w:t xml:space="preserve">كل شيء فان وزائل، إلا وجه الله عز وجل، فإنه باق، </w:t>
      </w:r>
    </w:p>
    <w:p w:rsidR="0053177F" w:rsidRDefault="009A45CE" w:rsidP="00C15651">
      <w:pPr>
        <w:pStyle w:val="a8"/>
        <w:rPr>
          <w:rFonts w:cs="Traditional Arabic"/>
          <w:sz w:val="36"/>
          <w:szCs w:val="36"/>
          <w:rtl/>
        </w:rPr>
      </w:pPr>
      <w:r w:rsidRPr="00EB7D63">
        <w:rPr>
          <w:rFonts w:cs="Traditional Arabic"/>
          <w:sz w:val="36"/>
          <w:szCs w:val="36"/>
          <w:rtl/>
        </w:rPr>
        <w:t xml:space="preserve">وقيل في معنى الآية: </w:t>
      </w:r>
      <w:r w:rsidRPr="00EB7D63">
        <w:rPr>
          <w:rFonts w:cs="Traditional Arabic"/>
          <w:sz w:val="36"/>
          <w:szCs w:val="36"/>
        </w:rPr>
        <w:sym w:font="AGA Arabesque" w:char="005D"/>
      </w:r>
      <w:r w:rsidRPr="00EB7D63">
        <w:rPr>
          <w:rFonts w:cs="Traditional Arabic"/>
          <w:sz w:val="36"/>
          <w:szCs w:val="36"/>
          <w:rtl/>
        </w:rPr>
        <w:t xml:space="preserve"> كُلُّ شَيْءٍ هَالِكٌ إِلَّا وَجْهَه </w:t>
      </w:r>
      <w:r w:rsidRPr="00EB7D63">
        <w:rPr>
          <w:rFonts w:cs="Traditional Arabic"/>
          <w:sz w:val="36"/>
          <w:szCs w:val="36"/>
        </w:rPr>
        <w:sym w:font="AGA Arabesque" w:char="005B"/>
      </w:r>
      <w:r w:rsidRPr="00EB7D63">
        <w:rPr>
          <w:rFonts w:cs="Traditional Arabic"/>
          <w:sz w:val="36"/>
          <w:szCs w:val="36"/>
          <w:rtl/>
        </w:rPr>
        <w:t xml:space="preserve">، أي: إلا ما أريد به وجهه. </w:t>
      </w:r>
    </w:p>
    <w:p w:rsidR="009A45CE" w:rsidRPr="00EB7D63" w:rsidRDefault="009A45CE" w:rsidP="00C15651">
      <w:pPr>
        <w:pStyle w:val="a8"/>
        <w:rPr>
          <w:rFonts w:cs="Traditional Arabic"/>
          <w:sz w:val="36"/>
          <w:szCs w:val="36"/>
          <w:rtl/>
        </w:rPr>
      </w:pPr>
      <w:r w:rsidRPr="00EB7D63">
        <w:rPr>
          <w:rFonts w:cs="Traditional Arabic"/>
          <w:sz w:val="36"/>
          <w:szCs w:val="36"/>
          <w:rtl/>
        </w:rPr>
        <w:t xml:space="preserve">لأن سياق الآية يدل على ذلك: </w:t>
      </w:r>
      <w:r w:rsidRPr="00EB7D63">
        <w:rPr>
          <w:rFonts w:cs="Traditional Arabic"/>
          <w:sz w:val="36"/>
          <w:szCs w:val="36"/>
        </w:rPr>
        <w:sym w:font="AGA Arabesque" w:char="005D"/>
      </w:r>
      <w:r w:rsidRPr="00EB7D63">
        <w:rPr>
          <w:rFonts w:cs="Traditional Arabic"/>
          <w:sz w:val="36"/>
          <w:szCs w:val="36"/>
          <w:rtl/>
        </w:rPr>
        <w:t xml:space="preserve"> وَلا تَدْعُ مَعَ اللَّهِ إِلَهاً آخَرَ لا إِلَهَ إِلَّا هُوَ كُلُّ شَيْءٍ هَالِكٌ إِلَّا وَجْهَه </w:t>
      </w:r>
      <w:r w:rsidRPr="00EB7D63">
        <w:rPr>
          <w:rFonts w:cs="Traditional Arabic"/>
          <w:sz w:val="36"/>
          <w:szCs w:val="36"/>
        </w:rPr>
        <w:sym w:font="AGA Arabesque" w:char="005B"/>
      </w:r>
      <w:r w:rsidR="0053177F">
        <w:rPr>
          <w:rFonts w:cs="Traditional Arabic"/>
          <w:sz w:val="36"/>
          <w:szCs w:val="36"/>
          <w:rtl/>
        </w:rPr>
        <w:t xml:space="preserve"> </w:t>
      </w:r>
      <w:r w:rsidR="0053177F">
        <w:rPr>
          <w:rFonts w:cs="Traditional Arabic" w:hint="cs"/>
          <w:sz w:val="36"/>
          <w:szCs w:val="36"/>
          <w:rtl/>
        </w:rPr>
        <w:t>أي</w:t>
      </w:r>
      <w:r w:rsidRPr="00EB7D63">
        <w:rPr>
          <w:rFonts w:cs="Traditional Arabic"/>
          <w:sz w:val="36"/>
          <w:szCs w:val="36"/>
          <w:rtl/>
        </w:rPr>
        <w:t>: لا تدع مع الله إلهاً آخر فتشرك به، لأن عملك وإشراكك هالك، أي: ضائع سدي، إلا ما أخلصته لوجه الله، فإنه يبقى، لأن العمل الصالح له ثواب باقى لا يفنى في جنات النعيم.</w:t>
      </w:r>
    </w:p>
    <w:p w:rsidR="009A45CE" w:rsidRPr="00EB7D63" w:rsidRDefault="0053177F" w:rsidP="00C15651">
      <w:pPr>
        <w:pStyle w:val="a8"/>
        <w:rPr>
          <w:rFonts w:cs="Traditional Arabic"/>
          <w:sz w:val="36"/>
          <w:szCs w:val="36"/>
          <w:rtl/>
        </w:rPr>
      </w:pPr>
      <w:r>
        <w:rPr>
          <w:rFonts w:cs="Traditional Arabic"/>
          <w:sz w:val="36"/>
          <w:szCs w:val="36"/>
          <w:rtl/>
        </w:rPr>
        <w:t xml:space="preserve">ولكن المعنى الأول </w:t>
      </w:r>
      <w:r w:rsidR="009A45CE" w:rsidRPr="00EB7D63">
        <w:rPr>
          <w:rFonts w:cs="Traditional Arabic"/>
          <w:sz w:val="36"/>
          <w:szCs w:val="36"/>
          <w:rtl/>
        </w:rPr>
        <w:t>أقوى.</w:t>
      </w:r>
    </w:p>
    <w:p w:rsidR="009A45CE" w:rsidRPr="00EB7D63" w:rsidRDefault="0053177F" w:rsidP="00C15651">
      <w:pPr>
        <w:pStyle w:val="a8"/>
        <w:rPr>
          <w:rFonts w:cs="Traditional Arabic"/>
          <w:sz w:val="36"/>
          <w:szCs w:val="36"/>
          <w:rtl/>
        </w:rPr>
      </w:pPr>
      <w:r>
        <w:rPr>
          <w:rFonts w:cs="Traditional Arabic" w:hint="cs"/>
          <w:sz w:val="36"/>
          <w:szCs w:val="36"/>
          <w:rtl/>
        </w:rPr>
        <w:t>و</w:t>
      </w:r>
      <w:r w:rsidR="009A45CE" w:rsidRPr="00EB7D63">
        <w:rPr>
          <w:rFonts w:cs="Traditional Arabic"/>
          <w:sz w:val="36"/>
          <w:szCs w:val="36"/>
          <w:rtl/>
        </w:rPr>
        <w:t>يمكن أن نحمل الآية على المعنيين، إذ لا منافاة بينهما، فتحمل على هذا وهذا، فيقال: كل شيء يفنى إلا وجه الله عز وجل، وكل شيء من الأعمال يذهب هباء، إلا ما أريد به وجه الله.</w:t>
      </w:r>
    </w:p>
    <w:p w:rsidR="009A45CE" w:rsidRPr="00EB7D63" w:rsidRDefault="009A45CE" w:rsidP="00C15651">
      <w:pPr>
        <w:pStyle w:val="a8"/>
        <w:rPr>
          <w:rFonts w:cs="Traditional Arabic"/>
          <w:sz w:val="36"/>
          <w:szCs w:val="36"/>
          <w:rtl/>
        </w:rPr>
      </w:pPr>
      <w:r w:rsidRPr="00EB7D63">
        <w:rPr>
          <w:rFonts w:cs="Traditional Arabic"/>
          <w:sz w:val="36"/>
          <w:szCs w:val="36"/>
          <w:rtl/>
        </w:rPr>
        <w:t>وعلى أي التقديرين، ففي الآية دليل على ثبوت الوجه لله عز وجل.</w:t>
      </w:r>
    </w:p>
    <w:p w:rsidR="009A45CE" w:rsidRPr="00EB7D63" w:rsidRDefault="009A45CE" w:rsidP="00C15651">
      <w:pPr>
        <w:pStyle w:val="a8"/>
        <w:rPr>
          <w:rFonts w:cs="Traditional Arabic"/>
          <w:sz w:val="36"/>
          <w:szCs w:val="36"/>
          <w:rtl/>
        </w:rPr>
      </w:pPr>
      <w:r w:rsidRPr="00EB7D63">
        <w:rPr>
          <w:rFonts w:cs="Traditional Arabic"/>
          <w:sz w:val="36"/>
          <w:szCs w:val="36"/>
          <w:rtl/>
        </w:rPr>
        <w:t>وقد فسر أهل التحريف وجه الله بثوابه، فقالوا: المراد بالوجه في الآية الثواب، كل شيء يفنى، إلا ثواب الله!</w:t>
      </w:r>
    </w:p>
    <w:p w:rsidR="009A45CE" w:rsidRPr="00B61448" w:rsidRDefault="009A45CE" w:rsidP="00C15651">
      <w:pPr>
        <w:pStyle w:val="a8"/>
        <w:rPr>
          <w:rFonts w:cs="Traditional Arabic"/>
          <w:b/>
          <w:bCs/>
          <w:sz w:val="36"/>
          <w:szCs w:val="36"/>
          <w:rtl/>
        </w:rPr>
      </w:pPr>
      <w:r w:rsidRPr="00B61448">
        <w:rPr>
          <w:rFonts w:cs="Traditional Arabic"/>
          <w:b/>
          <w:bCs/>
          <w:sz w:val="36"/>
          <w:szCs w:val="36"/>
          <w:rtl/>
        </w:rPr>
        <w:t>وقولهم مردود بما يلي:</w:t>
      </w:r>
    </w:p>
    <w:p w:rsidR="0053177F" w:rsidRDefault="0053177F" w:rsidP="00C15651">
      <w:pPr>
        <w:pStyle w:val="a8"/>
        <w:rPr>
          <w:rFonts w:cs="Traditional Arabic"/>
          <w:sz w:val="36"/>
          <w:szCs w:val="36"/>
          <w:rtl/>
        </w:rPr>
      </w:pPr>
      <w:r w:rsidRPr="00B61448">
        <w:rPr>
          <w:rFonts w:cs="Traditional Arabic" w:hint="cs"/>
          <w:b/>
          <w:bCs/>
          <w:sz w:val="36"/>
          <w:szCs w:val="36"/>
          <w:rtl/>
        </w:rPr>
        <w:t>أولا</w:t>
      </w:r>
      <w:r w:rsidR="009A45CE" w:rsidRPr="00EB7D63">
        <w:rPr>
          <w:rFonts w:cs="Traditional Arabic"/>
          <w:sz w:val="36"/>
          <w:szCs w:val="36"/>
          <w:rtl/>
        </w:rPr>
        <w:t>: أنه مخالف لإجماع السلف، فما من السلف أحد قال: إن المراد بالوجه الثواب</w:t>
      </w:r>
    </w:p>
    <w:p w:rsidR="009A45CE" w:rsidRPr="00EB7D63" w:rsidRDefault="0053177F" w:rsidP="00C15651">
      <w:pPr>
        <w:pStyle w:val="a8"/>
        <w:rPr>
          <w:rFonts w:cs="Traditional Arabic"/>
          <w:sz w:val="36"/>
          <w:szCs w:val="36"/>
          <w:rtl/>
        </w:rPr>
      </w:pPr>
      <w:r w:rsidRPr="00B61448">
        <w:rPr>
          <w:rFonts w:cs="Traditional Arabic"/>
          <w:b/>
          <w:bCs/>
          <w:sz w:val="36"/>
          <w:szCs w:val="36"/>
          <w:rtl/>
        </w:rPr>
        <w:t>ثا</w:t>
      </w:r>
      <w:r w:rsidRPr="00B61448">
        <w:rPr>
          <w:rFonts w:cs="Traditional Arabic" w:hint="cs"/>
          <w:b/>
          <w:bCs/>
          <w:sz w:val="36"/>
          <w:szCs w:val="36"/>
          <w:rtl/>
        </w:rPr>
        <w:t>نيا</w:t>
      </w:r>
      <w:r w:rsidR="009A45CE" w:rsidRPr="00EB7D63">
        <w:rPr>
          <w:rFonts w:cs="Traditional Arabic"/>
          <w:sz w:val="36"/>
          <w:szCs w:val="36"/>
          <w:rtl/>
        </w:rPr>
        <w:t>: أن</w:t>
      </w:r>
      <w:r>
        <w:rPr>
          <w:rFonts w:cs="Traditional Arabic" w:hint="cs"/>
          <w:sz w:val="36"/>
          <w:szCs w:val="36"/>
          <w:rtl/>
        </w:rPr>
        <w:t xml:space="preserve">ه لايمكن أن </w:t>
      </w:r>
      <w:r w:rsidR="009A45CE" w:rsidRPr="00EB7D63">
        <w:rPr>
          <w:rFonts w:cs="Traditional Arabic"/>
          <w:sz w:val="36"/>
          <w:szCs w:val="36"/>
          <w:rtl/>
        </w:rPr>
        <w:t xml:space="preserve"> يوصف الثواب بهذه الصفات العظيمة: </w:t>
      </w:r>
      <w:r>
        <w:rPr>
          <w:rFonts w:cs="Traditional Arabic" w:hint="cs"/>
          <w:sz w:val="36"/>
          <w:szCs w:val="36"/>
          <w:rtl/>
        </w:rPr>
        <w:t>(</w:t>
      </w:r>
      <w:r w:rsidR="009A45CE" w:rsidRPr="00EB7D63">
        <w:rPr>
          <w:rFonts w:cs="Traditional Arabic"/>
          <w:sz w:val="36"/>
          <w:szCs w:val="36"/>
          <w:rtl/>
        </w:rPr>
        <w:t xml:space="preserve">ذُو الْجَلالِ وَالْأِكْرَام ) </w:t>
      </w:r>
    </w:p>
    <w:p w:rsidR="009A45CE" w:rsidRPr="00EB7D63" w:rsidRDefault="00A02A4E" w:rsidP="00C15651">
      <w:pPr>
        <w:pStyle w:val="a8"/>
        <w:rPr>
          <w:rFonts w:cs="Traditional Arabic"/>
          <w:sz w:val="36"/>
          <w:szCs w:val="36"/>
          <w:rtl/>
        </w:rPr>
      </w:pPr>
      <w:r w:rsidRPr="00B61448">
        <w:rPr>
          <w:rFonts w:cs="Traditional Arabic" w:hint="cs"/>
          <w:b/>
          <w:bCs/>
          <w:sz w:val="36"/>
          <w:szCs w:val="36"/>
          <w:rtl/>
        </w:rPr>
        <w:t>ثالثا</w:t>
      </w:r>
      <w:r w:rsidR="009A45CE" w:rsidRPr="00B61448">
        <w:rPr>
          <w:rFonts w:cs="Traditional Arabic"/>
          <w:b/>
          <w:bCs/>
          <w:sz w:val="36"/>
          <w:szCs w:val="36"/>
          <w:rtl/>
        </w:rPr>
        <w:t>:</w:t>
      </w:r>
      <w:r w:rsidR="009A45CE" w:rsidRPr="00EB7D63">
        <w:rPr>
          <w:rFonts w:cs="Traditional Arabic"/>
          <w:sz w:val="36"/>
          <w:szCs w:val="36"/>
          <w:rtl/>
        </w:rPr>
        <w:t xml:space="preserve"> في قول</w:t>
      </w:r>
      <w:r>
        <w:rPr>
          <w:rFonts w:cs="Traditional Arabic" w:hint="cs"/>
          <w:sz w:val="36"/>
          <w:szCs w:val="36"/>
          <w:rtl/>
        </w:rPr>
        <w:t>ه</w:t>
      </w:r>
      <w:r>
        <w:rPr>
          <w:rFonts w:cs="Traditional Arabic"/>
          <w:sz w:val="36"/>
          <w:szCs w:val="36"/>
          <w:rtl/>
        </w:rPr>
        <w:t xml:space="preserve"> </w:t>
      </w:r>
      <w:r w:rsidR="009A45CE" w:rsidRPr="00EB7D63">
        <w:rPr>
          <w:rFonts w:cs="Traditional Arabic"/>
          <w:sz w:val="36"/>
          <w:szCs w:val="36"/>
          <w:rtl/>
        </w:rPr>
        <w:t xml:space="preserve"> صلى الله عليه وسلم: "حجابه النور، لو كشفه، لأحرقت سبحات وجهه ما انتهى إليه بضره من خلقه"</w:t>
      </w:r>
      <w:r w:rsidRPr="00EB7D63">
        <w:rPr>
          <w:rFonts w:cs="Traditional Arabic"/>
          <w:sz w:val="36"/>
          <w:szCs w:val="36"/>
        </w:rPr>
        <w:t xml:space="preserve"> </w:t>
      </w:r>
      <w:r w:rsidR="009A45CE" w:rsidRPr="00EB7D63">
        <w:rPr>
          <w:rFonts w:cs="Traditional Arabic"/>
          <w:sz w:val="36"/>
          <w:szCs w:val="36"/>
          <w:rtl/>
        </w:rPr>
        <w:t>فهل الثواب له هذا النور الذي يحرق ما انتهى إليه بصر الله من الخلق؟! أبداً، ولا يمكن.</w:t>
      </w:r>
    </w:p>
    <w:p w:rsidR="009A45CE" w:rsidRPr="00EB7D63" w:rsidRDefault="006F19A0" w:rsidP="00C15651">
      <w:pPr>
        <w:pStyle w:val="a8"/>
        <w:rPr>
          <w:rFonts w:cs="Traditional Arabic"/>
          <w:sz w:val="36"/>
          <w:szCs w:val="36"/>
          <w:rtl/>
        </w:rPr>
      </w:pPr>
      <w:r>
        <w:rPr>
          <w:rFonts w:cs="Traditional Arabic"/>
          <w:sz w:val="36"/>
          <w:szCs w:val="36"/>
          <w:rtl/>
        </w:rPr>
        <w:t xml:space="preserve">وبهذا عرف بطلان قولهم، وأن الواجب  </w:t>
      </w:r>
      <w:r>
        <w:rPr>
          <w:rFonts w:cs="Traditional Arabic" w:hint="cs"/>
          <w:sz w:val="36"/>
          <w:szCs w:val="36"/>
          <w:rtl/>
        </w:rPr>
        <w:t>ت</w:t>
      </w:r>
      <w:r w:rsidR="009A45CE" w:rsidRPr="00EB7D63">
        <w:rPr>
          <w:rFonts w:cs="Traditional Arabic"/>
          <w:sz w:val="36"/>
          <w:szCs w:val="36"/>
          <w:rtl/>
        </w:rPr>
        <w:t>فس</w:t>
      </w:r>
      <w:r>
        <w:rPr>
          <w:rFonts w:cs="Traditional Arabic" w:hint="cs"/>
          <w:sz w:val="36"/>
          <w:szCs w:val="36"/>
          <w:rtl/>
        </w:rPr>
        <w:t>ي</w:t>
      </w:r>
      <w:r w:rsidR="009A45CE" w:rsidRPr="00EB7D63">
        <w:rPr>
          <w:rFonts w:cs="Traditional Arabic"/>
          <w:sz w:val="36"/>
          <w:szCs w:val="36"/>
          <w:rtl/>
        </w:rPr>
        <w:t>ر هذا الوجه بما أراده الله به، وهو وجه قائم به تبارك وتعالى موصوف بالجلال والإكرام.</w:t>
      </w:r>
    </w:p>
    <w:p w:rsidR="009A45CE" w:rsidRPr="00B61448" w:rsidRDefault="00A02A4E" w:rsidP="00C15651">
      <w:pPr>
        <w:pStyle w:val="a8"/>
        <w:rPr>
          <w:rFonts w:cs="Traditional Arabic"/>
          <w:b/>
          <w:bCs/>
          <w:sz w:val="36"/>
          <w:szCs w:val="36"/>
          <w:rtl/>
        </w:rPr>
      </w:pPr>
      <w:r w:rsidRPr="00B61448">
        <w:rPr>
          <w:rFonts w:cs="Traditional Arabic" w:hint="cs"/>
          <w:b/>
          <w:bCs/>
          <w:sz w:val="36"/>
          <w:szCs w:val="36"/>
          <w:rtl/>
        </w:rPr>
        <w:t xml:space="preserve">مسألة </w:t>
      </w:r>
      <w:r w:rsidR="009A45CE" w:rsidRPr="00B61448">
        <w:rPr>
          <w:rFonts w:cs="Traditional Arabic"/>
          <w:b/>
          <w:bCs/>
          <w:sz w:val="36"/>
          <w:szCs w:val="36"/>
          <w:rtl/>
        </w:rPr>
        <w:t>: كل ما جاء من كلمة ( الوجه ) مضافاً إلى الله</w:t>
      </w:r>
      <w:r w:rsidR="006F19A0" w:rsidRPr="00B61448">
        <w:rPr>
          <w:rFonts w:cs="Traditional Arabic"/>
          <w:b/>
          <w:bCs/>
          <w:sz w:val="36"/>
          <w:szCs w:val="36"/>
          <w:rtl/>
        </w:rPr>
        <w:t xml:space="preserve"> يراد به وجه الله الذي هو صفاته</w:t>
      </w:r>
    </w:p>
    <w:p w:rsidR="009A45CE" w:rsidRPr="006F19A0" w:rsidRDefault="00A02A4E" w:rsidP="0019343E">
      <w:pPr>
        <w:pStyle w:val="a8"/>
        <w:rPr>
          <w:rFonts w:cs="Traditional Arabic"/>
          <w:sz w:val="36"/>
          <w:szCs w:val="36"/>
          <w:rtl/>
        </w:rPr>
      </w:pPr>
      <w:r w:rsidRPr="006F19A0">
        <w:rPr>
          <w:rFonts w:cs="Traditional Arabic"/>
          <w:sz w:val="36"/>
          <w:szCs w:val="36"/>
          <w:rtl/>
        </w:rPr>
        <w:t xml:space="preserve"> </w:t>
      </w:r>
      <w:r w:rsidR="009A45CE" w:rsidRPr="006F19A0">
        <w:rPr>
          <w:rFonts w:cs="Traditional Arabic"/>
          <w:sz w:val="36"/>
          <w:szCs w:val="36"/>
          <w:rtl/>
        </w:rPr>
        <w:t xml:space="preserve">كما في قوله تعالى( وَلا تَطْرُدِ الَّذِينَ يَدْعُونَ رَبَّهُمْ بِالْغَدَاةِ وَالْعَشِيِّ يُرِيدُونَ وَجْهَه ) ، </w:t>
      </w:r>
      <w:r w:rsidR="009A45CE" w:rsidRPr="006F19A0">
        <w:rPr>
          <w:rFonts w:cs="Traditional Arabic"/>
          <w:sz w:val="36"/>
          <w:szCs w:val="36"/>
        </w:rPr>
        <w:sym w:font="AGA Arabesque" w:char="005D"/>
      </w:r>
      <w:r w:rsidR="009A45CE" w:rsidRPr="006F19A0">
        <w:rPr>
          <w:rFonts w:cs="Traditional Arabic"/>
          <w:sz w:val="36"/>
          <w:szCs w:val="36"/>
          <w:rtl/>
        </w:rPr>
        <w:t xml:space="preserve">وَمَا لِأَحَدٍ عِنْدَهُ مِنْ نِعْمَةٍ تُجْزَى </w:t>
      </w:r>
      <w:r w:rsidR="0019343E">
        <w:rPr>
          <w:rFonts w:cs="Traditional Arabic" w:hint="cs"/>
          <w:sz w:val="36"/>
          <w:szCs w:val="36"/>
          <w:rtl/>
        </w:rPr>
        <w:t>*</w:t>
      </w:r>
      <w:r w:rsidR="009A45CE" w:rsidRPr="006F19A0">
        <w:rPr>
          <w:rFonts w:cs="Traditional Arabic"/>
          <w:sz w:val="36"/>
          <w:szCs w:val="36"/>
          <w:rtl/>
        </w:rPr>
        <w:t xml:space="preserve"> إِلَّا ابْتِغَاءَ وَجْهِ رَبِّهِ الْأَعْلَى </w:t>
      </w:r>
      <w:r w:rsidR="0019343E">
        <w:rPr>
          <w:rFonts w:cs="Traditional Arabic" w:hint="cs"/>
          <w:sz w:val="36"/>
          <w:szCs w:val="36"/>
          <w:rtl/>
        </w:rPr>
        <w:t xml:space="preserve">* </w:t>
      </w:r>
      <w:r w:rsidR="009A45CE" w:rsidRPr="006F19A0">
        <w:rPr>
          <w:rFonts w:cs="Traditional Arabic"/>
          <w:sz w:val="36"/>
          <w:szCs w:val="36"/>
          <w:rtl/>
        </w:rPr>
        <w:t xml:space="preserve"> وَلَسَوْفَ يَرْضَى</w:t>
      </w:r>
      <w:r w:rsidR="009A45CE" w:rsidRPr="006F19A0">
        <w:rPr>
          <w:rFonts w:cs="Traditional Arabic"/>
          <w:sz w:val="36"/>
          <w:szCs w:val="36"/>
        </w:rPr>
        <w:sym w:font="AGA Arabesque" w:char="005B"/>
      </w:r>
      <w:r w:rsidR="009A45CE" w:rsidRPr="006F19A0">
        <w:rPr>
          <w:rFonts w:cs="Traditional Arabic"/>
          <w:sz w:val="36"/>
          <w:szCs w:val="36"/>
          <w:rtl/>
        </w:rPr>
        <w:t xml:space="preserve"> وما أشبهها من الآيات.</w:t>
      </w:r>
    </w:p>
    <w:p w:rsidR="00A02A4E" w:rsidRPr="0019343E" w:rsidRDefault="006F19A0" w:rsidP="00C15651">
      <w:pPr>
        <w:pStyle w:val="a8"/>
        <w:rPr>
          <w:rFonts w:cs="Traditional Arabic"/>
          <w:b/>
          <w:bCs/>
          <w:sz w:val="36"/>
          <w:szCs w:val="36"/>
          <w:rtl/>
        </w:rPr>
      </w:pPr>
      <w:r w:rsidRPr="0019343E">
        <w:rPr>
          <w:rFonts w:cs="Traditional Arabic" w:hint="cs"/>
          <w:b/>
          <w:bCs/>
          <w:sz w:val="36"/>
          <w:szCs w:val="36"/>
          <w:rtl/>
        </w:rPr>
        <w:t>و</w:t>
      </w:r>
      <w:r w:rsidR="009A45CE" w:rsidRPr="0019343E">
        <w:rPr>
          <w:rFonts w:cs="Traditional Arabic"/>
          <w:b/>
          <w:bCs/>
          <w:sz w:val="36"/>
          <w:szCs w:val="36"/>
          <w:rtl/>
        </w:rPr>
        <w:t xml:space="preserve"> اختلف المفسرون </w:t>
      </w:r>
      <w:r w:rsidRPr="0019343E">
        <w:rPr>
          <w:rFonts w:cs="Traditional Arabic" w:hint="cs"/>
          <w:b/>
          <w:bCs/>
          <w:sz w:val="36"/>
          <w:szCs w:val="36"/>
          <w:rtl/>
        </w:rPr>
        <w:t xml:space="preserve">في </w:t>
      </w:r>
      <w:r w:rsidR="009A45CE" w:rsidRPr="0019343E">
        <w:rPr>
          <w:rFonts w:cs="Traditional Arabic"/>
          <w:b/>
          <w:bCs/>
          <w:sz w:val="36"/>
          <w:szCs w:val="36"/>
          <w:rtl/>
        </w:rPr>
        <w:t xml:space="preserve"> قو</w:t>
      </w:r>
      <w:r w:rsidRPr="0019343E">
        <w:rPr>
          <w:rFonts w:cs="Traditional Arabic"/>
          <w:b/>
          <w:bCs/>
          <w:sz w:val="36"/>
          <w:szCs w:val="36"/>
          <w:rtl/>
        </w:rPr>
        <w:t>له</w:t>
      </w:r>
      <w:r w:rsidR="009A45CE" w:rsidRPr="0019343E">
        <w:rPr>
          <w:rFonts w:cs="Traditional Arabic"/>
          <w:b/>
          <w:bCs/>
          <w:sz w:val="36"/>
          <w:szCs w:val="36"/>
          <w:rtl/>
        </w:rPr>
        <w:t xml:space="preserve"> تعالى: </w:t>
      </w:r>
      <w:r w:rsidR="009A45CE" w:rsidRPr="0019343E">
        <w:rPr>
          <w:rFonts w:cs="Traditional Arabic"/>
          <w:b/>
          <w:bCs/>
          <w:sz w:val="36"/>
          <w:szCs w:val="36"/>
        </w:rPr>
        <w:sym w:font="AGA Arabesque" w:char="005D"/>
      </w:r>
      <w:r w:rsidR="009A45CE" w:rsidRPr="0019343E">
        <w:rPr>
          <w:rFonts w:cs="Traditional Arabic"/>
          <w:b/>
          <w:bCs/>
          <w:sz w:val="36"/>
          <w:szCs w:val="36"/>
          <w:rtl/>
        </w:rPr>
        <w:t xml:space="preserve">وَلِلَّهِ الْمَشْرِقُ وَالْمَغْرِبُ فَأَيْنَمَا تُوَلُّوا فَثَمَّ وَجْهُ اللَّه </w:t>
      </w:r>
      <w:r w:rsidR="009A45CE" w:rsidRPr="0019343E">
        <w:rPr>
          <w:rFonts w:cs="Traditional Arabic"/>
          <w:b/>
          <w:bCs/>
          <w:sz w:val="36"/>
          <w:szCs w:val="36"/>
        </w:rPr>
        <w:sym w:font="AGA Arabesque" w:char="005B"/>
      </w:r>
      <w:r w:rsidR="009A45CE" w:rsidRPr="0019343E">
        <w:rPr>
          <w:rFonts w:cs="Traditional Arabic"/>
          <w:b/>
          <w:bCs/>
          <w:sz w:val="36"/>
          <w:szCs w:val="36"/>
          <w:rtl/>
        </w:rPr>
        <w:t xml:space="preserve"> </w:t>
      </w:r>
      <w:r w:rsidRPr="0019343E">
        <w:rPr>
          <w:rFonts w:cs="Traditional Arabic" w:hint="cs"/>
          <w:b/>
          <w:bCs/>
          <w:sz w:val="36"/>
          <w:szCs w:val="36"/>
          <w:rtl/>
        </w:rPr>
        <w:t>على قولين :</w:t>
      </w:r>
    </w:p>
    <w:p w:rsidR="00A02A4E" w:rsidRPr="00EB7D63" w:rsidRDefault="006F19A0" w:rsidP="00C15651">
      <w:pPr>
        <w:pStyle w:val="a8"/>
        <w:rPr>
          <w:rFonts w:cs="Traditional Arabic"/>
          <w:sz w:val="36"/>
          <w:szCs w:val="36"/>
          <w:rtl/>
        </w:rPr>
      </w:pPr>
      <w:r w:rsidRPr="006F19A0">
        <w:rPr>
          <w:rFonts w:cs="Traditional Arabic" w:hint="cs"/>
          <w:sz w:val="36"/>
          <w:szCs w:val="36"/>
          <w:rtl/>
        </w:rPr>
        <w:lastRenderedPageBreak/>
        <w:t>ا</w:t>
      </w:r>
      <w:r w:rsidRPr="0019343E">
        <w:rPr>
          <w:rFonts w:cs="Traditional Arabic" w:hint="cs"/>
          <w:b/>
          <w:bCs/>
          <w:sz w:val="36"/>
          <w:szCs w:val="36"/>
          <w:rtl/>
        </w:rPr>
        <w:t>لأول</w:t>
      </w:r>
      <w:r w:rsidR="00A02A4E">
        <w:rPr>
          <w:rFonts w:cs="Traditional Arabic" w:hint="cs"/>
          <w:sz w:val="36"/>
          <w:szCs w:val="36"/>
          <w:rtl/>
        </w:rPr>
        <w:t xml:space="preserve"> :</w:t>
      </w:r>
      <w:r w:rsidR="00A02A4E" w:rsidRPr="00EB7D63">
        <w:rPr>
          <w:rFonts w:cs="Traditional Arabic"/>
          <w:sz w:val="36"/>
          <w:szCs w:val="36"/>
          <w:rtl/>
        </w:rPr>
        <w:t xml:space="preserve"> أن المراد بالوجه </w:t>
      </w:r>
      <w:r w:rsidR="00BF456E">
        <w:rPr>
          <w:rFonts w:cs="Traditional Arabic" w:hint="cs"/>
          <w:sz w:val="36"/>
          <w:szCs w:val="36"/>
          <w:rtl/>
        </w:rPr>
        <w:t>في الأية</w:t>
      </w:r>
      <w:r w:rsidR="00A02A4E" w:rsidRPr="00EB7D63">
        <w:rPr>
          <w:rFonts w:cs="Traditional Arabic"/>
          <w:sz w:val="36"/>
          <w:szCs w:val="36"/>
          <w:rtl/>
        </w:rPr>
        <w:t xml:space="preserve"> وجه الله الحقيقي،</w:t>
      </w:r>
      <w:r w:rsidR="00A02A4E">
        <w:rPr>
          <w:rFonts w:cs="Traditional Arabic" w:hint="cs"/>
          <w:sz w:val="36"/>
          <w:szCs w:val="36"/>
          <w:rtl/>
        </w:rPr>
        <w:t xml:space="preserve"> </w:t>
      </w:r>
      <w:r w:rsidR="00A02A4E" w:rsidRPr="00EB7D63">
        <w:rPr>
          <w:rFonts w:cs="Traditional Arabic"/>
          <w:sz w:val="36"/>
          <w:szCs w:val="36"/>
          <w:rtl/>
        </w:rPr>
        <w:t>أي: إلى أي جهة تتوجهون، فثم وجه الله سبحانه وتعالى، لأن الله محيط بكل شيء، ولأنه ثبت عن النبي صلى الله عليه وسلم أن المصلي إذا قام يصلي، فإن الله قبل وجهه</w:t>
      </w:r>
      <w:r w:rsidR="00A02A4E">
        <w:rPr>
          <w:rFonts w:cs="Traditional Arabic" w:hint="cs"/>
          <w:sz w:val="36"/>
          <w:szCs w:val="36"/>
          <w:rtl/>
        </w:rPr>
        <w:t xml:space="preserve"> </w:t>
      </w:r>
      <w:r w:rsidR="00A02A4E" w:rsidRPr="00EB7D63">
        <w:rPr>
          <w:rFonts w:cs="Traditional Arabic"/>
          <w:sz w:val="36"/>
          <w:szCs w:val="36"/>
          <w:rtl/>
        </w:rPr>
        <w:t>ولهذا نهى أن يبصق أمام وجهه، لأن الله قبل وجهه.</w:t>
      </w:r>
    </w:p>
    <w:p w:rsidR="00A02A4E" w:rsidRPr="00EB7D63" w:rsidRDefault="006F19A0" w:rsidP="00C15651">
      <w:pPr>
        <w:pStyle w:val="a8"/>
        <w:rPr>
          <w:rFonts w:cs="Traditional Arabic"/>
          <w:sz w:val="36"/>
          <w:szCs w:val="36"/>
          <w:rtl/>
        </w:rPr>
      </w:pPr>
      <w:r>
        <w:rPr>
          <w:rFonts w:cs="Traditional Arabic" w:hint="cs"/>
          <w:sz w:val="36"/>
          <w:szCs w:val="36"/>
          <w:rtl/>
        </w:rPr>
        <w:t xml:space="preserve">  </w:t>
      </w:r>
      <w:r>
        <w:rPr>
          <w:rFonts w:cs="Traditional Arabic"/>
          <w:sz w:val="36"/>
          <w:szCs w:val="36"/>
          <w:rtl/>
        </w:rPr>
        <w:t>فإذا صلي</w:t>
      </w:r>
      <w:r w:rsidR="0019343E">
        <w:rPr>
          <w:rFonts w:cs="Traditional Arabic" w:hint="cs"/>
          <w:sz w:val="36"/>
          <w:szCs w:val="36"/>
          <w:rtl/>
        </w:rPr>
        <w:t xml:space="preserve"> العبد</w:t>
      </w:r>
      <w:r>
        <w:rPr>
          <w:rFonts w:cs="Traditional Arabic"/>
          <w:sz w:val="36"/>
          <w:szCs w:val="36"/>
          <w:rtl/>
        </w:rPr>
        <w:t xml:space="preserve"> في مكان لا </w:t>
      </w:r>
      <w:r>
        <w:rPr>
          <w:rFonts w:cs="Traditional Arabic" w:hint="cs"/>
          <w:sz w:val="36"/>
          <w:szCs w:val="36"/>
          <w:rtl/>
        </w:rPr>
        <w:t>ي</w:t>
      </w:r>
      <w:r>
        <w:rPr>
          <w:rFonts w:cs="Traditional Arabic"/>
          <w:sz w:val="36"/>
          <w:szCs w:val="36"/>
          <w:rtl/>
        </w:rPr>
        <w:t>دري أين القبلة، واجتهد وتحر</w:t>
      </w:r>
      <w:r>
        <w:rPr>
          <w:rFonts w:cs="Traditional Arabic" w:hint="cs"/>
          <w:sz w:val="36"/>
          <w:szCs w:val="36"/>
          <w:rtl/>
        </w:rPr>
        <w:t>ى</w:t>
      </w:r>
      <w:r>
        <w:rPr>
          <w:rFonts w:cs="Traditional Arabic"/>
          <w:sz w:val="36"/>
          <w:szCs w:val="36"/>
          <w:rtl/>
        </w:rPr>
        <w:t xml:space="preserve">، </w:t>
      </w:r>
      <w:r>
        <w:rPr>
          <w:rFonts w:cs="Traditional Arabic" w:hint="cs"/>
          <w:sz w:val="36"/>
          <w:szCs w:val="36"/>
          <w:rtl/>
        </w:rPr>
        <w:t xml:space="preserve">ثم </w:t>
      </w:r>
      <w:r w:rsidR="00A02A4E" w:rsidRPr="00EB7D63">
        <w:rPr>
          <w:rFonts w:cs="Traditional Arabic"/>
          <w:sz w:val="36"/>
          <w:szCs w:val="36"/>
          <w:rtl/>
        </w:rPr>
        <w:t>ص</w:t>
      </w:r>
      <w:r w:rsidR="0019343E">
        <w:rPr>
          <w:rFonts w:cs="Traditional Arabic"/>
          <w:sz w:val="36"/>
          <w:szCs w:val="36"/>
          <w:rtl/>
        </w:rPr>
        <w:t>ل</w:t>
      </w:r>
      <w:r w:rsidR="0019343E">
        <w:rPr>
          <w:rFonts w:cs="Traditional Arabic" w:hint="cs"/>
          <w:sz w:val="36"/>
          <w:szCs w:val="36"/>
          <w:rtl/>
        </w:rPr>
        <w:t>ى</w:t>
      </w:r>
      <w:r>
        <w:rPr>
          <w:rFonts w:cs="Traditional Arabic"/>
          <w:sz w:val="36"/>
          <w:szCs w:val="36"/>
          <w:rtl/>
        </w:rPr>
        <w:t>، وصارت القبلة في الواقع خل</w:t>
      </w:r>
      <w:r>
        <w:rPr>
          <w:rFonts w:cs="Traditional Arabic" w:hint="cs"/>
          <w:sz w:val="36"/>
          <w:szCs w:val="36"/>
          <w:rtl/>
        </w:rPr>
        <w:t>فه</w:t>
      </w:r>
      <w:r>
        <w:rPr>
          <w:rFonts w:cs="Traditional Arabic"/>
          <w:sz w:val="36"/>
          <w:szCs w:val="36"/>
          <w:rtl/>
        </w:rPr>
        <w:t>، فالله يكون قبل وجه</w:t>
      </w:r>
      <w:r w:rsidR="00A02A4E" w:rsidRPr="00EB7D63">
        <w:rPr>
          <w:rFonts w:cs="Traditional Arabic"/>
          <w:sz w:val="36"/>
          <w:szCs w:val="36"/>
          <w:rtl/>
        </w:rPr>
        <w:t>، حتى في هذه الحال.</w:t>
      </w:r>
    </w:p>
    <w:p w:rsidR="009A45CE" w:rsidRPr="00EB7D63" w:rsidRDefault="00A02A4E" w:rsidP="00C15651">
      <w:pPr>
        <w:pStyle w:val="a8"/>
        <w:rPr>
          <w:rFonts w:cs="Traditional Arabic"/>
          <w:sz w:val="36"/>
          <w:szCs w:val="36"/>
          <w:rtl/>
        </w:rPr>
      </w:pPr>
      <w:r>
        <w:rPr>
          <w:rFonts w:cs="Traditional Arabic" w:hint="cs"/>
          <w:sz w:val="36"/>
          <w:szCs w:val="36"/>
          <w:rtl/>
        </w:rPr>
        <w:t xml:space="preserve">فيكون معنى الآية </w:t>
      </w:r>
      <w:r>
        <w:rPr>
          <w:rFonts w:cs="Traditional Arabic"/>
          <w:sz w:val="36"/>
          <w:szCs w:val="36"/>
        </w:rPr>
        <w:t>)</w:t>
      </w:r>
      <w:r w:rsidR="009A45CE" w:rsidRPr="00EB7D63">
        <w:rPr>
          <w:rFonts w:cs="Traditional Arabic"/>
          <w:sz w:val="36"/>
          <w:szCs w:val="36"/>
          <w:rtl/>
        </w:rPr>
        <w:t xml:space="preserve"> فَأَيْنَمَا تُوَلُّوا </w:t>
      </w:r>
      <w:r>
        <w:rPr>
          <w:rFonts w:cs="Traditional Arabic"/>
          <w:sz w:val="36"/>
          <w:szCs w:val="36"/>
        </w:rPr>
        <w:t>(</w:t>
      </w:r>
      <w:r w:rsidR="009A45CE" w:rsidRPr="00EB7D63">
        <w:rPr>
          <w:rFonts w:cs="Traditional Arabic"/>
          <w:sz w:val="36"/>
          <w:szCs w:val="36"/>
          <w:rtl/>
        </w:rPr>
        <w:t xml:space="preserve">يعني: إلى أي مكان تولوا وجوهكم عندا لصلاة. </w:t>
      </w:r>
      <w:r>
        <w:rPr>
          <w:rFonts w:cs="Traditional Arabic" w:hint="cs"/>
          <w:sz w:val="36"/>
          <w:szCs w:val="36"/>
          <w:rtl/>
        </w:rPr>
        <w:t>(</w:t>
      </w:r>
      <w:r w:rsidR="009A45CE" w:rsidRPr="00EB7D63">
        <w:rPr>
          <w:rFonts w:cs="Traditional Arabic"/>
          <w:sz w:val="36"/>
          <w:szCs w:val="36"/>
          <w:rtl/>
        </w:rPr>
        <w:t>فثم</w:t>
      </w:r>
      <w:r>
        <w:rPr>
          <w:rFonts w:cs="Traditional Arabic" w:hint="cs"/>
          <w:sz w:val="36"/>
          <w:szCs w:val="36"/>
          <w:rtl/>
        </w:rPr>
        <w:t>)</w:t>
      </w:r>
      <w:r w:rsidR="009A45CE" w:rsidRPr="00EB7D63">
        <w:rPr>
          <w:rFonts w:cs="Traditional Arabic"/>
          <w:sz w:val="36"/>
          <w:szCs w:val="36"/>
          <w:rtl/>
        </w:rPr>
        <w:t>أي: فهناك وجه الله.</w:t>
      </w:r>
    </w:p>
    <w:p w:rsidR="009A45CE" w:rsidRPr="00EB7D63" w:rsidRDefault="006F19A0" w:rsidP="00C15651">
      <w:pPr>
        <w:pStyle w:val="a8"/>
        <w:rPr>
          <w:rFonts w:cs="Traditional Arabic"/>
          <w:sz w:val="36"/>
          <w:szCs w:val="36"/>
          <w:rtl/>
        </w:rPr>
      </w:pPr>
      <w:r w:rsidRPr="0019343E">
        <w:rPr>
          <w:rFonts w:cs="Traditional Arabic" w:hint="cs"/>
          <w:b/>
          <w:bCs/>
          <w:sz w:val="36"/>
          <w:szCs w:val="36"/>
          <w:rtl/>
        </w:rPr>
        <w:t>الثاني</w:t>
      </w:r>
      <w:r w:rsidR="009A45CE" w:rsidRPr="00EB7D63">
        <w:rPr>
          <w:rFonts w:cs="Traditional Arabic"/>
          <w:sz w:val="36"/>
          <w:szCs w:val="36"/>
          <w:rtl/>
        </w:rPr>
        <w:t xml:space="preserve">: إن الوجه بمعنى الجهة، لقوله تعالى: </w:t>
      </w:r>
      <w:r w:rsidR="009A45CE" w:rsidRPr="00EB7D63">
        <w:rPr>
          <w:rFonts w:cs="Traditional Arabic"/>
          <w:sz w:val="36"/>
          <w:szCs w:val="36"/>
        </w:rPr>
        <w:sym w:font="AGA Arabesque" w:char="005D"/>
      </w:r>
      <w:r w:rsidR="009A45CE" w:rsidRPr="00EB7D63">
        <w:rPr>
          <w:rFonts w:cs="Traditional Arabic"/>
          <w:sz w:val="36"/>
          <w:szCs w:val="36"/>
          <w:rtl/>
        </w:rPr>
        <w:t xml:space="preserve"> وَلِكُلٍّ وِجْهَةٌ هُوَ مُوَلِّيهَا </w:t>
      </w:r>
      <w:r w:rsidR="009A45CE" w:rsidRPr="00EB7D63">
        <w:rPr>
          <w:rFonts w:cs="Traditional Arabic"/>
          <w:sz w:val="36"/>
          <w:szCs w:val="36"/>
        </w:rPr>
        <w:sym w:font="AGA Arabesque" w:char="005B"/>
      </w:r>
      <w:r w:rsidR="009A45CE" w:rsidRPr="00EB7D63">
        <w:rPr>
          <w:rFonts w:cs="Traditional Arabic"/>
          <w:sz w:val="36"/>
          <w:szCs w:val="36"/>
          <w:rtl/>
        </w:rPr>
        <w:t xml:space="preserve"> ، فالمراد بالوجه الجهة، أي: فثم جهة الله، أي: فثم الجهة التي يقبل الله صلاتكم إليها.</w:t>
      </w:r>
    </w:p>
    <w:p w:rsidR="009A45CE" w:rsidRPr="00EB7D63" w:rsidRDefault="009A45CE" w:rsidP="00C15651">
      <w:pPr>
        <w:pStyle w:val="a8"/>
        <w:rPr>
          <w:rFonts w:cs="Traditional Arabic"/>
          <w:sz w:val="36"/>
          <w:szCs w:val="36"/>
          <w:rtl/>
        </w:rPr>
      </w:pPr>
      <w:r w:rsidRPr="00EB7D63">
        <w:rPr>
          <w:rFonts w:cs="Traditional Arabic"/>
          <w:sz w:val="36"/>
          <w:szCs w:val="36"/>
          <w:rtl/>
        </w:rPr>
        <w:t>لأنها نزلت في حال السفر، إذا صلى الإنسان النافلة، فإنه يصلي حيث كان وجهه، أو إذا اشتبهت القبلة، فإنه يتحرى ويصلي حيث كان وجهه.</w:t>
      </w:r>
    </w:p>
    <w:p w:rsidR="009A45CE" w:rsidRPr="00EB7D63" w:rsidRDefault="00A02A4E" w:rsidP="00C15651">
      <w:pPr>
        <w:pStyle w:val="a8"/>
        <w:rPr>
          <w:rFonts w:cs="Traditional Arabic"/>
          <w:sz w:val="36"/>
          <w:szCs w:val="36"/>
          <w:rtl/>
        </w:rPr>
      </w:pPr>
      <w:r w:rsidRPr="0019343E">
        <w:rPr>
          <w:rFonts w:cs="Traditional Arabic" w:hint="cs"/>
          <w:b/>
          <w:bCs/>
          <w:sz w:val="36"/>
          <w:szCs w:val="36"/>
          <w:rtl/>
        </w:rPr>
        <w:t>والصحيح الأول</w:t>
      </w:r>
      <w:r>
        <w:rPr>
          <w:rFonts w:cs="Traditional Arabic" w:hint="cs"/>
          <w:sz w:val="36"/>
          <w:szCs w:val="36"/>
          <w:rtl/>
        </w:rPr>
        <w:t xml:space="preserve"> </w:t>
      </w:r>
      <w:r w:rsidR="0019343E">
        <w:rPr>
          <w:rFonts w:cs="Traditional Arabic" w:hint="cs"/>
          <w:sz w:val="36"/>
          <w:szCs w:val="36"/>
          <w:rtl/>
        </w:rPr>
        <w:t>،</w:t>
      </w:r>
      <w:r>
        <w:rPr>
          <w:rFonts w:cs="Traditional Arabic" w:hint="cs"/>
          <w:sz w:val="36"/>
          <w:szCs w:val="36"/>
          <w:rtl/>
        </w:rPr>
        <w:t>و</w:t>
      </w:r>
      <w:r w:rsidR="009A45CE" w:rsidRPr="00EB7D63">
        <w:rPr>
          <w:rFonts w:cs="Traditional Arabic"/>
          <w:sz w:val="36"/>
          <w:szCs w:val="36"/>
          <w:rtl/>
        </w:rPr>
        <w:t>إذا قلنا: فثم جهة الله، وكان هناك دليل، سواء كان هذا الدليل تفسير الآية الثانية في الوجه الثاني، أو كان الدليل ما جاءت به السنة، فإنك إذا توجهت إلى الله في صلاتك، فهي جهة الله التي يقبل الله صلاتك إليها، فثم أيضاً وجه الله حقاً. وحينئذ يكون المعنيان لا يتنافيان.</w:t>
      </w:r>
    </w:p>
    <w:p w:rsidR="009A45CE" w:rsidRPr="00EB7D63" w:rsidRDefault="009A45CE" w:rsidP="00C15651">
      <w:pPr>
        <w:pStyle w:val="a8"/>
        <w:rPr>
          <w:rFonts w:cs="Traditional Arabic"/>
          <w:sz w:val="36"/>
          <w:szCs w:val="36"/>
          <w:rtl/>
        </w:rPr>
      </w:pPr>
      <w:r w:rsidRPr="00EB7D63">
        <w:rPr>
          <w:rFonts w:cs="Traditional Arabic"/>
          <w:sz w:val="36"/>
          <w:szCs w:val="36"/>
          <w:rtl/>
        </w:rPr>
        <w:t>واعلم</w:t>
      </w:r>
      <w:r w:rsidR="00A02A4E">
        <w:rPr>
          <w:rFonts w:cs="Traditional Arabic" w:hint="cs"/>
          <w:sz w:val="36"/>
          <w:szCs w:val="36"/>
          <w:rtl/>
        </w:rPr>
        <w:t xml:space="preserve"> رحمك الله </w:t>
      </w:r>
      <w:r w:rsidRPr="00EB7D63">
        <w:rPr>
          <w:rFonts w:cs="Traditional Arabic"/>
          <w:sz w:val="36"/>
          <w:szCs w:val="36"/>
          <w:rtl/>
        </w:rPr>
        <w:t xml:space="preserve"> أن هذا الوجه العظيم الموصوف بالجلال والإكرام وجه لا يمكن الإحاطة به وصفاً، ولا يمكن الإحاطة به تصوراً، بل كل شيء تقدره، فإن الله تعالى فوق ذلك وأعظم، كما قال تعالى: </w:t>
      </w:r>
      <w:r w:rsidRPr="00EB7D63">
        <w:rPr>
          <w:rFonts w:cs="Traditional Arabic"/>
          <w:sz w:val="36"/>
          <w:szCs w:val="36"/>
        </w:rPr>
        <w:sym w:font="AGA Arabesque" w:char="005D"/>
      </w:r>
      <w:r w:rsidRPr="00EB7D63">
        <w:rPr>
          <w:rFonts w:cs="Traditional Arabic"/>
          <w:sz w:val="36"/>
          <w:szCs w:val="36"/>
        </w:rPr>
        <w:t xml:space="preserve"> </w:t>
      </w:r>
      <w:r w:rsidRPr="00EB7D63">
        <w:rPr>
          <w:rFonts w:cs="Traditional Arabic"/>
          <w:sz w:val="36"/>
          <w:szCs w:val="36"/>
          <w:rtl/>
        </w:rPr>
        <w:t xml:space="preserve"> وَلا يُحِيطُونَ بِهِ عِلْما </w:t>
      </w:r>
      <w:r w:rsidRPr="00EB7D63">
        <w:rPr>
          <w:rFonts w:cs="Traditional Arabic"/>
          <w:sz w:val="36"/>
          <w:szCs w:val="36"/>
        </w:rPr>
        <w:sym w:font="AGA Arabesque" w:char="005B"/>
      </w:r>
      <w:r w:rsidRPr="00EB7D63">
        <w:rPr>
          <w:rFonts w:cs="Traditional Arabic"/>
          <w:sz w:val="36"/>
          <w:szCs w:val="36"/>
          <w:rtl/>
        </w:rPr>
        <w:t xml:space="preserve"> </w:t>
      </w:r>
    </w:p>
    <w:p w:rsidR="00BF456E" w:rsidRPr="00B61448" w:rsidRDefault="00BF456E" w:rsidP="00C15651">
      <w:pPr>
        <w:pStyle w:val="a8"/>
        <w:rPr>
          <w:rFonts w:cs="Traditional Arabic"/>
          <w:b/>
          <w:bCs/>
          <w:sz w:val="36"/>
          <w:szCs w:val="36"/>
          <w:rtl/>
        </w:rPr>
      </w:pPr>
      <w:r w:rsidRPr="00B61448">
        <w:rPr>
          <w:rFonts w:cs="Traditional Arabic" w:hint="cs"/>
          <w:b/>
          <w:bCs/>
          <w:sz w:val="36"/>
          <w:szCs w:val="36"/>
          <w:rtl/>
        </w:rPr>
        <w:t>مسألة :</w:t>
      </w:r>
      <w:r w:rsidR="009A45CE" w:rsidRPr="00B61448">
        <w:rPr>
          <w:rFonts w:cs="Traditional Arabic"/>
          <w:b/>
          <w:bCs/>
          <w:sz w:val="36"/>
          <w:szCs w:val="36"/>
          <w:rtl/>
        </w:rPr>
        <w:t>المراد بالوجه في قوله</w:t>
      </w:r>
      <w:r w:rsidRPr="00B61448">
        <w:rPr>
          <w:rFonts w:cs="Traditional Arabic" w:hint="cs"/>
          <w:b/>
          <w:bCs/>
          <w:sz w:val="36"/>
          <w:szCs w:val="36"/>
          <w:rtl/>
        </w:rPr>
        <w:t xml:space="preserve"> تعالى</w:t>
      </w:r>
      <w:r w:rsidR="009A45CE" w:rsidRPr="00B61448">
        <w:rPr>
          <w:rFonts w:cs="Traditional Arabic"/>
          <w:b/>
          <w:bCs/>
          <w:sz w:val="36"/>
          <w:szCs w:val="36"/>
          <w:rtl/>
        </w:rPr>
        <w:t xml:space="preserve">: </w:t>
      </w:r>
      <w:r w:rsidR="009A45CE" w:rsidRPr="00B61448">
        <w:rPr>
          <w:rFonts w:cs="Traditional Arabic"/>
          <w:b/>
          <w:bCs/>
          <w:sz w:val="36"/>
          <w:szCs w:val="36"/>
        </w:rPr>
        <w:sym w:font="AGA Arabesque" w:char="005D"/>
      </w:r>
      <w:r w:rsidR="009A45CE" w:rsidRPr="00B61448">
        <w:rPr>
          <w:rFonts w:cs="Traditional Arabic"/>
          <w:b/>
          <w:bCs/>
          <w:sz w:val="36"/>
          <w:szCs w:val="36"/>
        </w:rPr>
        <w:t xml:space="preserve"> </w:t>
      </w:r>
      <w:r w:rsidR="009A45CE" w:rsidRPr="00B61448">
        <w:rPr>
          <w:rFonts w:cs="Traditional Arabic"/>
          <w:b/>
          <w:bCs/>
          <w:sz w:val="36"/>
          <w:szCs w:val="36"/>
          <w:rtl/>
        </w:rPr>
        <w:t xml:space="preserve"> كُلُّ شَيْءٍ هَالِكٌ إِلَّا وَجْهَه </w:t>
      </w:r>
      <w:r w:rsidR="009A45CE" w:rsidRPr="00B61448">
        <w:rPr>
          <w:rFonts w:cs="Traditional Arabic"/>
          <w:b/>
          <w:bCs/>
          <w:sz w:val="36"/>
          <w:szCs w:val="36"/>
        </w:rPr>
        <w:sym w:font="AGA Arabesque" w:char="005B"/>
      </w:r>
      <w:r w:rsidR="009A45CE" w:rsidRPr="00B61448">
        <w:rPr>
          <w:rFonts w:cs="Traditional Arabic"/>
          <w:b/>
          <w:bCs/>
          <w:sz w:val="36"/>
          <w:szCs w:val="36"/>
          <w:rtl/>
        </w:rPr>
        <w:t xml:space="preserve"> </w:t>
      </w:r>
      <w:r w:rsidRPr="00B61448">
        <w:rPr>
          <w:rFonts w:cs="Traditional Arabic"/>
          <w:b/>
          <w:bCs/>
          <w:sz w:val="36"/>
          <w:szCs w:val="36"/>
          <w:rtl/>
        </w:rPr>
        <w:t>أي: إلا ذاته المتصفة بالوجه</w:t>
      </w:r>
      <w:r w:rsidRPr="00B61448">
        <w:rPr>
          <w:rFonts w:cs="Traditional Arabic" w:hint="cs"/>
          <w:b/>
          <w:bCs/>
          <w:sz w:val="36"/>
          <w:szCs w:val="36"/>
          <w:rtl/>
        </w:rPr>
        <w:t>.</w:t>
      </w:r>
    </w:p>
    <w:p w:rsidR="009A45CE" w:rsidRDefault="009A45CE" w:rsidP="0019343E">
      <w:pPr>
        <w:pStyle w:val="a8"/>
        <w:rPr>
          <w:rFonts w:cs="Traditional Arabic"/>
          <w:sz w:val="36"/>
          <w:szCs w:val="36"/>
          <w:rtl/>
        </w:rPr>
      </w:pPr>
      <w:r w:rsidRPr="00EB7D63">
        <w:rPr>
          <w:rFonts w:cs="Traditional Arabic"/>
          <w:sz w:val="36"/>
          <w:szCs w:val="36"/>
          <w:rtl/>
        </w:rPr>
        <w:t xml:space="preserve"> وهذا ليس فيه شيء، لأن الفرق بين هذا وبين قول أهل التحريف أن هؤلاء يقولون: إن المراد بالوجه الذات ولا وجه له </w:t>
      </w:r>
      <w:r w:rsidR="00F812BC">
        <w:rPr>
          <w:rFonts w:cs="Traditional Arabic" w:hint="cs"/>
          <w:sz w:val="36"/>
          <w:szCs w:val="36"/>
          <w:rtl/>
        </w:rPr>
        <w:t>،</w:t>
      </w:r>
      <w:r w:rsidR="0019343E">
        <w:rPr>
          <w:rFonts w:cs="Traditional Arabic" w:hint="cs"/>
          <w:sz w:val="36"/>
          <w:szCs w:val="36"/>
          <w:rtl/>
        </w:rPr>
        <w:t xml:space="preserve">أهل السنة يقولون </w:t>
      </w:r>
      <w:r w:rsidRPr="00EB7D63">
        <w:rPr>
          <w:rFonts w:cs="Traditional Arabic"/>
          <w:sz w:val="36"/>
          <w:szCs w:val="36"/>
          <w:rtl/>
        </w:rPr>
        <w:t>: المراد بالوجه الذات، لأن له وجهاً، فعبر به عن الذات.</w:t>
      </w:r>
    </w:p>
    <w:p w:rsidR="00F812BC" w:rsidRPr="00EB7D63" w:rsidRDefault="00F812BC" w:rsidP="00C15651">
      <w:pPr>
        <w:pStyle w:val="a8"/>
        <w:rPr>
          <w:rFonts w:cs="Traditional Arabic"/>
          <w:sz w:val="36"/>
          <w:szCs w:val="36"/>
          <w:rtl/>
        </w:rPr>
      </w:pPr>
    </w:p>
    <w:p w:rsidR="009A45CE" w:rsidRPr="00B61448" w:rsidRDefault="009A45CE" w:rsidP="00C15651">
      <w:pPr>
        <w:pStyle w:val="a8"/>
        <w:rPr>
          <w:rFonts w:cs="DecoType Naskh Special"/>
          <w:b/>
          <w:bCs/>
          <w:sz w:val="36"/>
          <w:szCs w:val="36"/>
          <w:rtl/>
        </w:rPr>
      </w:pPr>
      <w:r w:rsidRPr="00B61448">
        <w:rPr>
          <w:rFonts w:cs="DecoType Naskh Special"/>
          <w:b/>
          <w:bCs/>
          <w:sz w:val="36"/>
          <w:szCs w:val="36"/>
          <w:rtl/>
        </w:rPr>
        <w:t>وقوله:( مَا مَنَعَكَ أَنْ تَسْجُدَ لِمَا خَلَقْتُ بِيَدَي )، ( وَقَالَتِ الْيَهُودُ يَدُ اللَّهِ مَغْلُولَةٌ غُلَّتْ أَيْدِيهِمْ وَلُعِنُوا بِمَا قَالُوا بَلْ يَدَاهُ مَبْسُوطَتَانِ يُنْفِقُ كَيْفَ يَشَاء )</w:t>
      </w:r>
      <w:r w:rsidRPr="00B61448">
        <w:rPr>
          <w:rFonts w:cs="DecoType Naskh Special"/>
          <w:b/>
          <w:bCs/>
          <w:sz w:val="36"/>
          <w:szCs w:val="36"/>
          <w:vertAlign w:val="superscript"/>
          <w:rtl/>
        </w:rPr>
        <w:t xml:space="preserve"> </w:t>
      </w:r>
    </w:p>
    <w:p w:rsidR="009A45CE" w:rsidRPr="00EB7D63" w:rsidRDefault="00F812BC" w:rsidP="00C15651">
      <w:pPr>
        <w:pStyle w:val="a8"/>
        <w:rPr>
          <w:rFonts w:cs="Traditional Arabic"/>
          <w:sz w:val="36"/>
          <w:szCs w:val="36"/>
          <w:rtl/>
        </w:rPr>
      </w:pPr>
      <w:r>
        <w:rPr>
          <w:rFonts w:cs="Traditional Arabic" w:hint="cs"/>
          <w:sz w:val="36"/>
          <w:szCs w:val="36"/>
          <w:rtl/>
        </w:rPr>
        <w:t xml:space="preserve">في هذه الآيات </w:t>
      </w:r>
      <w:r w:rsidR="009A45CE" w:rsidRPr="00EB7D63">
        <w:rPr>
          <w:rFonts w:cs="Traditional Arabic"/>
          <w:sz w:val="36"/>
          <w:szCs w:val="36"/>
          <w:rtl/>
        </w:rPr>
        <w:t>إثبات</w:t>
      </w:r>
      <w:r>
        <w:rPr>
          <w:rFonts w:cs="Traditional Arabic" w:hint="cs"/>
          <w:sz w:val="36"/>
          <w:szCs w:val="36"/>
          <w:rtl/>
        </w:rPr>
        <w:t xml:space="preserve"> صفة </w:t>
      </w:r>
      <w:r w:rsidR="009A45CE" w:rsidRPr="00EB7D63">
        <w:rPr>
          <w:rFonts w:cs="Traditional Arabic"/>
          <w:sz w:val="36"/>
          <w:szCs w:val="36"/>
          <w:rtl/>
        </w:rPr>
        <w:t xml:space="preserve"> اليدين لله تعالى </w:t>
      </w:r>
    </w:p>
    <w:p w:rsidR="009A45CE" w:rsidRPr="00B61448" w:rsidRDefault="009A45CE" w:rsidP="00C15651">
      <w:pPr>
        <w:pStyle w:val="a8"/>
        <w:rPr>
          <w:rFonts w:cs="Traditional Arabic"/>
          <w:b/>
          <w:bCs/>
          <w:sz w:val="36"/>
          <w:szCs w:val="36"/>
          <w:rtl/>
        </w:rPr>
      </w:pPr>
      <w:r w:rsidRPr="00B61448">
        <w:rPr>
          <w:rFonts w:cs="Traditional Arabic"/>
          <w:b/>
          <w:bCs/>
          <w:sz w:val="36"/>
          <w:szCs w:val="36"/>
          <w:rtl/>
        </w:rPr>
        <w:lastRenderedPageBreak/>
        <w:t xml:space="preserve">الآية الأولى: قوله: </w:t>
      </w:r>
      <w:r w:rsidRPr="00B61448">
        <w:rPr>
          <w:rFonts w:cs="Traditional Arabic"/>
          <w:b/>
          <w:bCs/>
          <w:sz w:val="36"/>
          <w:szCs w:val="36"/>
        </w:rPr>
        <w:sym w:font="AGA Arabesque" w:char="005D"/>
      </w:r>
      <w:r w:rsidRPr="00B61448">
        <w:rPr>
          <w:rFonts w:cs="Traditional Arabic"/>
          <w:b/>
          <w:bCs/>
          <w:sz w:val="36"/>
          <w:szCs w:val="36"/>
        </w:rPr>
        <w:t xml:space="preserve"> </w:t>
      </w:r>
      <w:r w:rsidRPr="00B61448">
        <w:rPr>
          <w:rFonts w:cs="Traditional Arabic"/>
          <w:b/>
          <w:bCs/>
          <w:sz w:val="36"/>
          <w:szCs w:val="36"/>
          <w:rtl/>
        </w:rPr>
        <w:t xml:space="preserve"> مَا مَنَعَكَ أَنْ تَسْجُدَ لِمَا خَلَقْتُ بِيَدَي </w:t>
      </w:r>
      <w:r w:rsidRPr="00B61448">
        <w:rPr>
          <w:rFonts w:cs="Traditional Arabic"/>
          <w:b/>
          <w:bCs/>
          <w:sz w:val="36"/>
          <w:szCs w:val="36"/>
        </w:rPr>
        <w:sym w:font="AGA Arabesque" w:char="005B"/>
      </w:r>
      <w:r w:rsidRPr="00B61448">
        <w:rPr>
          <w:rFonts w:cs="Traditional Arabic"/>
          <w:b/>
          <w:bCs/>
          <w:sz w:val="36"/>
          <w:szCs w:val="36"/>
          <w:rtl/>
        </w:rPr>
        <w:t xml:space="preserve"> </w:t>
      </w:r>
    </w:p>
    <w:p w:rsidR="00F812BC" w:rsidRDefault="00F812BC" w:rsidP="00C15651">
      <w:pPr>
        <w:pStyle w:val="a8"/>
        <w:rPr>
          <w:rFonts w:cs="Traditional Arabic"/>
          <w:sz w:val="36"/>
          <w:szCs w:val="36"/>
          <w:rtl/>
        </w:rPr>
      </w:pPr>
      <w:r>
        <w:rPr>
          <w:rFonts w:cs="Traditional Arabic" w:hint="cs"/>
          <w:sz w:val="36"/>
          <w:szCs w:val="36"/>
          <w:rtl/>
        </w:rPr>
        <w:t xml:space="preserve">في الآية </w:t>
      </w:r>
      <w:r w:rsidR="009A45CE" w:rsidRPr="00EB7D63">
        <w:rPr>
          <w:rFonts w:cs="Traditional Arabic"/>
          <w:sz w:val="36"/>
          <w:szCs w:val="36"/>
          <w:rtl/>
        </w:rPr>
        <w:t xml:space="preserve"> إثبات</w:t>
      </w:r>
      <w:r>
        <w:rPr>
          <w:rFonts w:cs="Traditional Arabic" w:hint="cs"/>
          <w:sz w:val="36"/>
          <w:szCs w:val="36"/>
          <w:rtl/>
        </w:rPr>
        <w:t xml:space="preserve"> صفة الخلق و</w:t>
      </w:r>
      <w:r w:rsidR="009A45CE" w:rsidRPr="00EB7D63">
        <w:rPr>
          <w:rFonts w:cs="Traditional Arabic"/>
          <w:sz w:val="36"/>
          <w:szCs w:val="36"/>
          <w:rtl/>
        </w:rPr>
        <w:t xml:space="preserve"> اليدين لله سبحانه وتعال</w:t>
      </w:r>
      <w:r>
        <w:rPr>
          <w:rFonts w:cs="Traditional Arabic" w:hint="cs"/>
          <w:sz w:val="36"/>
          <w:szCs w:val="36"/>
          <w:rtl/>
        </w:rPr>
        <w:t xml:space="preserve"> وهي</w:t>
      </w:r>
      <w:r w:rsidR="009A45CE" w:rsidRPr="00EB7D63">
        <w:rPr>
          <w:rFonts w:cs="Traditional Arabic"/>
          <w:sz w:val="36"/>
          <w:szCs w:val="36"/>
          <w:rtl/>
        </w:rPr>
        <w:t xml:space="preserve"> اليدين اللتين بهما يفعل، كالخلق </w:t>
      </w:r>
      <w:r w:rsidR="00BF456E">
        <w:rPr>
          <w:rFonts w:cs="Traditional Arabic" w:hint="cs"/>
          <w:sz w:val="36"/>
          <w:szCs w:val="36"/>
          <w:rtl/>
        </w:rPr>
        <w:t>في هذه الآية</w:t>
      </w:r>
      <w:r w:rsidR="009A45CE" w:rsidRPr="00EB7D63">
        <w:rPr>
          <w:rFonts w:cs="Traditional Arabic"/>
          <w:sz w:val="36"/>
          <w:szCs w:val="36"/>
          <w:rtl/>
        </w:rPr>
        <w:t xml:space="preserve">. </w:t>
      </w:r>
      <w:r>
        <w:rPr>
          <w:rFonts w:cs="Traditional Arabic" w:hint="cs"/>
          <w:sz w:val="36"/>
          <w:szCs w:val="36"/>
          <w:rtl/>
        </w:rPr>
        <w:t>و</w:t>
      </w:r>
      <w:r w:rsidR="009A45CE" w:rsidRPr="00EB7D63">
        <w:rPr>
          <w:rFonts w:cs="Traditional Arabic"/>
          <w:sz w:val="36"/>
          <w:szCs w:val="36"/>
          <w:rtl/>
        </w:rPr>
        <w:t xml:space="preserve">اليدين اللتين بهما يقبض: </w:t>
      </w:r>
      <w:r>
        <w:rPr>
          <w:rFonts w:cs="Traditional Arabic" w:hint="cs"/>
          <w:sz w:val="36"/>
          <w:szCs w:val="36"/>
          <w:rtl/>
        </w:rPr>
        <w:t>كما قال تعالى (</w:t>
      </w:r>
      <w:r w:rsidR="009A45CE" w:rsidRPr="00EB7D63">
        <w:rPr>
          <w:rFonts w:cs="Traditional Arabic"/>
          <w:sz w:val="36"/>
          <w:szCs w:val="36"/>
          <w:rtl/>
        </w:rPr>
        <w:t xml:space="preserve">وَمَا قَدَرُوا اللَّهَ حَقَّ قَدْرِهِ وَالْأَرْضُ جَمِيعاً قَبْضَتُهُ يَوْمَ الْقِيَامَةِ ) </w:t>
      </w:r>
    </w:p>
    <w:p w:rsidR="009A45CE" w:rsidRPr="00EB7D63" w:rsidRDefault="009A45CE" w:rsidP="00C15651">
      <w:pPr>
        <w:pStyle w:val="a8"/>
        <w:rPr>
          <w:rFonts w:cs="Traditional Arabic"/>
          <w:sz w:val="36"/>
          <w:szCs w:val="36"/>
          <w:rtl/>
        </w:rPr>
      </w:pPr>
      <w:r w:rsidRPr="00EB7D63">
        <w:rPr>
          <w:rFonts w:cs="Traditional Arabic"/>
          <w:sz w:val="36"/>
          <w:szCs w:val="36"/>
          <w:rtl/>
        </w:rPr>
        <w:t>وبهما يأخذ، فإن الله تعالى يأخذ الصدقة فيربيها كما يربي الإنسان فلو</w:t>
      </w:r>
      <w:r w:rsidR="00F812BC">
        <w:rPr>
          <w:rFonts w:cs="Traditional Arabic" w:hint="cs"/>
          <w:sz w:val="36"/>
          <w:szCs w:val="36"/>
          <w:rtl/>
        </w:rPr>
        <w:t>ه</w:t>
      </w:r>
    </w:p>
    <w:p w:rsidR="009A45CE" w:rsidRDefault="009A45CE" w:rsidP="00C15651">
      <w:pPr>
        <w:pStyle w:val="a8"/>
        <w:rPr>
          <w:rFonts w:cs="Traditional Arabic"/>
          <w:sz w:val="36"/>
          <w:szCs w:val="36"/>
          <w:rtl/>
        </w:rPr>
      </w:pPr>
      <w:r w:rsidRPr="00EB7D63">
        <w:rPr>
          <w:rFonts w:cs="Traditional Arabic"/>
          <w:sz w:val="36"/>
          <w:szCs w:val="36"/>
          <w:rtl/>
        </w:rPr>
        <w:t>قال أهل العلم:</w:t>
      </w:r>
      <w:r w:rsidR="00F812BC">
        <w:rPr>
          <w:rFonts w:cs="Traditional Arabic" w:hint="cs"/>
          <w:sz w:val="36"/>
          <w:szCs w:val="36"/>
          <w:rtl/>
        </w:rPr>
        <w:t xml:space="preserve">خلق الله آدم بيده </w:t>
      </w:r>
      <w:r w:rsidRPr="00EB7D63">
        <w:rPr>
          <w:rFonts w:cs="Traditional Arabic"/>
          <w:sz w:val="36"/>
          <w:szCs w:val="36"/>
          <w:rtl/>
        </w:rPr>
        <w:t xml:space="preserve"> وكتب الله التوراة بيده، وغرس جنة عدن بيده.</w:t>
      </w:r>
    </w:p>
    <w:p w:rsidR="00B61448" w:rsidRPr="00B61448" w:rsidRDefault="009A45CE" w:rsidP="00C15651">
      <w:pPr>
        <w:pStyle w:val="a8"/>
        <w:rPr>
          <w:rFonts w:cs="Traditional Arabic"/>
          <w:b/>
          <w:bCs/>
          <w:sz w:val="36"/>
          <w:szCs w:val="36"/>
          <w:rtl/>
        </w:rPr>
      </w:pPr>
      <w:r w:rsidRPr="00B61448">
        <w:rPr>
          <w:rFonts w:cs="Traditional Arabic"/>
          <w:b/>
          <w:bCs/>
          <w:sz w:val="36"/>
          <w:szCs w:val="36"/>
          <w:rtl/>
        </w:rPr>
        <w:t xml:space="preserve">الآية الثانية: قوله (وَقَالَتِ الْيَهُودُ يَدُ اللَّهِ مَغْلُولَةٌ غُلَّتْ أَيْدِيهِمْ وَلُعِنُوا بِمَا قَالُوا بَلْ يَدَاهُ مَبْسُوطَتَانِ يُنْفِقُ كَيْفَ يَشَاءُ </w:t>
      </w:r>
    </w:p>
    <w:p w:rsidR="009A45CE" w:rsidRPr="00BF456E" w:rsidRDefault="009A45CE" w:rsidP="00C15651">
      <w:pPr>
        <w:pStyle w:val="a8"/>
        <w:rPr>
          <w:rFonts w:cs="Traditional Arabic"/>
          <w:sz w:val="36"/>
          <w:szCs w:val="36"/>
          <w:rtl/>
        </w:rPr>
      </w:pPr>
      <w:r w:rsidRPr="00EB7D63">
        <w:rPr>
          <w:rFonts w:cs="Traditional Arabic"/>
          <w:sz w:val="36"/>
          <w:szCs w:val="36"/>
          <w:rtl/>
        </w:rPr>
        <w:t xml:space="preserve">( يد الله مغلولة ) ، أي: محبوسة عن الإنفاق، كما قال الله تعالى: </w:t>
      </w:r>
      <w:r w:rsidR="00BF456E">
        <w:rPr>
          <w:rFonts w:cs="Traditional Arabic" w:hint="cs"/>
          <w:sz w:val="36"/>
          <w:szCs w:val="36"/>
          <w:rtl/>
        </w:rPr>
        <w:t>(</w:t>
      </w:r>
      <w:r w:rsidRPr="00EB7D63">
        <w:rPr>
          <w:rFonts w:cs="Traditional Arabic"/>
          <w:sz w:val="36"/>
          <w:szCs w:val="36"/>
          <w:rtl/>
        </w:rPr>
        <w:t>وَلا تَجْعَلْ يَدَكَ مَغْلُولَةً إِلَى عُنُقِكَ ) أي: محبوسة عن الإنفاق.</w:t>
      </w:r>
    </w:p>
    <w:p w:rsidR="00B92AA6" w:rsidRDefault="009A45CE" w:rsidP="00B61448">
      <w:pPr>
        <w:pStyle w:val="a8"/>
        <w:rPr>
          <w:rFonts w:cs="Traditional Arabic"/>
          <w:sz w:val="36"/>
          <w:szCs w:val="36"/>
          <w:rtl/>
        </w:rPr>
      </w:pPr>
      <w:r w:rsidRPr="00EB7D63">
        <w:rPr>
          <w:rFonts w:cs="Traditional Arabic"/>
          <w:sz w:val="36"/>
          <w:szCs w:val="36"/>
          <w:rtl/>
        </w:rPr>
        <w:t xml:space="preserve">ولما وصفوا الله بهذا العيب، عاقبهم الله بما قالوا، فقال: </w:t>
      </w:r>
      <w:r w:rsidRPr="00EB7D63">
        <w:rPr>
          <w:rFonts w:cs="Traditional Arabic"/>
          <w:sz w:val="36"/>
          <w:szCs w:val="36"/>
        </w:rPr>
        <w:sym w:font="AGA Arabesque" w:char="005D"/>
      </w:r>
      <w:r w:rsidRPr="00EB7D63">
        <w:rPr>
          <w:rFonts w:cs="Traditional Arabic"/>
          <w:sz w:val="36"/>
          <w:szCs w:val="36"/>
          <w:rtl/>
        </w:rPr>
        <w:t>غلت أيديهم</w:t>
      </w:r>
      <w:r w:rsidRPr="00EB7D63">
        <w:rPr>
          <w:rFonts w:cs="Traditional Arabic"/>
          <w:sz w:val="36"/>
          <w:szCs w:val="36"/>
        </w:rPr>
        <w:sym w:font="AGA Arabesque" w:char="005B"/>
      </w:r>
      <w:r w:rsidRPr="00EB7D63">
        <w:rPr>
          <w:rFonts w:cs="Traditional Arabic"/>
          <w:sz w:val="36"/>
          <w:szCs w:val="36"/>
          <w:rtl/>
        </w:rPr>
        <w:t xml:space="preserve">، أي: منعت عن الإنفاق، ولهذا كان اليهود أشد الناس جمعاً للمال ومنعاً للعطاء، فهم أبخل عباد الله، وأشدهم شحاً في طلب المال، </w:t>
      </w:r>
      <w:r w:rsidRPr="00EB7D63">
        <w:rPr>
          <w:rFonts w:cs="Traditional Arabic"/>
          <w:sz w:val="36"/>
          <w:szCs w:val="36"/>
        </w:rPr>
        <w:sym w:font="AGA Arabesque" w:char="005D"/>
      </w:r>
      <w:r w:rsidRPr="00EB7D63">
        <w:rPr>
          <w:rFonts w:cs="Traditional Arabic"/>
          <w:sz w:val="36"/>
          <w:szCs w:val="36"/>
          <w:rtl/>
        </w:rPr>
        <w:t>ولعنوا ما قالوا</w:t>
      </w:r>
      <w:r w:rsidRPr="00EB7D63">
        <w:rPr>
          <w:rFonts w:cs="Traditional Arabic"/>
          <w:sz w:val="36"/>
          <w:szCs w:val="36"/>
        </w:rPr>
        <w:sym w:font="AGA Arabesque" w:char="005B"/>
      </w:r>
      <w:r w:rsidRPr="00EB7D63">
        <w:rPr>
          <w:rFonts w:cs="Traditional Arabic"/>
          <w:sz w:val="36"/>
          <w:szCs w:val="36"/>
          <w:rtl/>
        </w:rPr>
        <w:t xml:space="preserve">، أي: طردوا وأبعدوا عن رحمة الله عز وجل، </w:t>
      </w:r>
      <w:r w:rsidRPr="00EB7D63">
        <w:rPr>
          <w:rFonts w:cs="Traditional Arabic"/>
          <w:sz w:val="36"/>
          <w:szCs w:val="36"/>
        </w:rPr>
        <w:sym w:font="AGA Arabesque" w:char="005D"/>
      </w:r>
      <w:r w:rsidRPr="00EB7D63">
        <w:rPr>
          <w:rFonts w:cs="Traditional Arabic"/>
          <w:sz w:val="36"/>
          <w:szCs w:val="36"/>
          <w:rtl/>
        </w:rPr>
        <w:t>بل يداه مبسوطتان</w:t>
      </w:r>
      <w:r w:rsidRPr="00EB7D63">
        <w:rPr>
          <w:rFonts w:cs="Traditional Arabic"/>
          <w:sz w:val="36"/>
          <w:szCs w:val="36"/>
        </w:rPr>
        <w:sym w:font="AGA Arabesque" w:char="005B"/>
      </w:r>
      <w:r w:rsidRPr="00EB7D63">
        <w:rPr>
          <w:rFonts w:cs="Traditional Arabic"/>
          <w:sz w:val="36"/>
          <w:szCs w:val="36"/>
          <w:rtl/>
        </w:rPr>
        <w:t xml:space="preserve">.واسعتا </w:t>
      </w:r>
      <w:r w:rsidR="00B92AA6">
        <w:rPr>
          <w:rFonts w:cs="Traditional Arabic"/>
          <w:sz w:val="36"/>
          <w:szCs w:val="36"/>
          <w:rtl/>
        </w:rPr>
        <w:t>العطاء</w:t>
      </w:r>
      <w:r w:rsidR="00B92AA6">
        <w:rPr>
          <w:rFonts w:cs="Traditional Arabic" w:hint="cs"/>
          <w:sz w:val="36"/>
          <w:szCs w:val="36"/>
          <w:rtl/>
        </w:rPr>
        <w:t xml:space="preserve"> بالنعم التي لا تعد ولا تحصى </w:t>
      </w:r>
      <w:r w:rsidRPr="00EB7D63">
        <w:rPr>
          <w:rFonts w:cs="Traditional Arabic"/>
          <w:sz w:val="36"/>
          <w:szCs w:val="36"/>
          <w:rtl/>
        </w:rPr>
        <w:t>كما قال النبي صلى الله عليه وسلم: "يد الله ملأى سحاء ( كثيرة العطاء ) الليل والنهار، أرأيتم ما أنفق مذ خلق السماوات والأرض، فإنه لم يغض ما فيه يمينه"</w:t>
      </w:r>
      <w:r w:rsidR="00BF456E">
        <w:rPr>
          <w:rFonts w:cs="Traditional Arabic" w:hint="cs"/>
          <w:sz w:val="36"/>
          <w:szCs w:val="36"/>
          <w:rtl/>
        </w:rPr>
        <w:t xml:space="preserve"> متفق عليه</w:t>
      </w:r>
    </w:p>
    <w:p w:rsidR="00B92AA6" w:rsidRDefault="00B92AA6" w:rsidP="00B61448">
      <w:pPr>
        <w:pStyle w:val="a8"/>
        <w:rPr>
          <w:rFonts w:cs="Traditional Arabic"/>
          <w:sz w:val="36"/>
          <w:szCs w:val="36"/>
          <w:rtl/>
        </w:rPr>
      </w:pPr>
      <w:r w:rsidRPr="00B61448">
        <w:rPr>
          <w:rFonts w:cs="Traditional Arabic" w:hint="cs"/>
          <w:b/>
          <w:bCs/>
          <w:sz w:val="36"/>
          <w:szCs w:val="36"/>
          <w:rtl/>
        </w:rPr>
        <w:t>مسألة :</w:t>
      </w:r>
      <w:r w:rsidRPr="00B61448">
        <w:rPr>
          <w:rFonts w:cs="Traditional Arabic"/>
          <w:b/>
          <w:bCs/>
          <w:sz w:val="36"/>
          <w:szCs w:val="36"/>
          <w:rtl/>
        </w:rPr>
        <w:t xml:space="preserve"> </w:t>
      </w:r>
      <w:r>
        <w:rPr>
          <w:rFonts w:cs="Traditional Arabic" w:hint="cs"/>
          <w:sz w:val="36"/>
          <w:szCs w:val="36"/>
          <w:rtl/>
        </w:rPr>
        <w:t xml:space="preserve"> </w:t>
      </w:r>
      <w:r>
        <w:rPr>
          <w:rFonts w:cs="Traditional Arabic"/>
          <w:sz w:val="36"/>
          <w:szCs w:val="36"/>
          <w:rtl/>
        </w:rPr>
        <w:t>جاءت</w:t>
      </w:r>
      <w:r w:rsidR="00B61448">
        <w:rPr>
          <w:rFonts w:cs="Traditional Arabic" w:hint="cs"/>
          <w:sz w:val="36"/>
          <w:szCs w:val="36"/>
          <w:rtl/>
        </w:rPr>
        <w:t xml:space="preserve"> اليد</w:t>
      </w:r>
      <w:r w:rsidR="00392BA3">
        <w:rPr>
          <w:rFonts w:cs="Traditional Arabic" w:hint="cs"/>
          <w:sz w:val="36"/>
          <w:szCs w:val="36"/>
          <w:rtl/>
        </w:rPr>
        <w:t xml:space="preserve"> مضافة إلى الله </w:t>
      </w:r>
      <w:r w:rsidR="00B61448">
        <w:rPr>
          <w:rFonts w:cs="Traditional Arabic" w:hint="cs"/>
          <w:sz w:val="36"/>
          <w:szCs w:val="36"/>
          <w:rtl/>
        </w:rPr>
        <w:t xml:space="preserve"> </w:t>
      </w:r>
      <w:r w:rsidR="00BF456E">
        <w:rPr>
          <w:rFonts w:cs="Traditional Arabic" w:hint="cs"/>
          <w:sz w:val="36"/>
          <w:szCs w:val="36"/>
          <w:rtl/>
        </w:rPr>
        <w:t xml:space="preserve"> </w:t>
      </w:r>
      <w:r>
        <w:rPr>
          <w:rFonts w:cs="Traditional Arabic" w:hint="cs"/>
          <w:sz w:val="36"/>
          <w:szCs w:val="36"/>
          <w:rtl/>
        </w:rPr>
        <w:t xml:space="preserve">في القران </w:t>
      </w:r>
      <w:r w:rsidR="00BF456E">
        <w:rPr>
          <w:rFonts w:cs="Traditional Arabic"/>
          <w:sz w:val="36"/>
          <w:szCs w:val="36"/>
          <w:rtl/>
        </w:rPr>
        <w:t>مفردة ومثناة وجمعاً</w:t>
      </w:r>
    </w:p>
    <w:p w:rsidR="00B61448" w:rsidRPr="00392BA3" w:rsidRDefault="00B61448" w:rsidP="00392BA3">
      <w:pPr>
        <w:pStyle w:val="a8"/>
        <w:rPr>
          <w:rFonts w:cs="Traditional Arabic"/>
          <w:sz w:val="36"/>
          <w:szCs w:val="36"/>
          <w:rtl/>
        </w:rPr>
      </w:pPr>
      <w:r w:rsidRPr="00392BA3">
        <w:rPr>
          <w:rFonts w:cs="Traditional Arabic" w:hint="cs"/>
          <w:sz w:val="36"/>
          <w:szCs w:val="36"/>
          <w:rtl/>
        </w:rPr>
        <w:t>فالجمع :</w:t>
      </w:r>
      <w:r w:rsidR="00392BA3" w:rsidRPr="00392BA3">
        <w:rPr>
          <w:rFonts w:cs="Traditional Arabic" w:hint="cs"/>
          <w:sz w:val="36"/>
          <w:szCs w:val="36"/>
          <w:rtl/>
        </w:rPr>
        <w:t xml:space="preserve">في قوله </w:t>
      </w:r>
      <w:r w:rsidRPr="00392BA3">
        <w:rPr>
          <w:rFonts w:cs="Traditional Arabic"/>
          <w:sz w:val="36"/>
          <w:szCs w:val="36"/>
          <w:rtl/>
        </w:rPr>
        <w:t xml:space="preserve"> تعالى: </w:t>
      </w:r>
      <w:r w:rsidRPr="00392BA3">
        <w:rPr>
          <w:rFonts w:cs="Traditional Arabic"/>
          <w:sz w:val="36"/>
          <w:szCs w:val="36"/>
        </w:rPr>
        <w:sym w:font="AGA Arabesque" w:char="005D"/>
      </w:r>
      <w:r w:rsidRPr="00392BA3">
        <w:rPr>
          <w:rFonts w:cs="Traditional Arabic"/>
          <w:sz w:val="36"/>
          <w:szCs w:val="36"/>
          <w:rtl/>
        </w:rPr>
        <w:t>أو لم يروا أنا خلقنا لهم مما عملت أيدينا أنعاماً</w:t>
      </w:r>
      <w:r w:rsidRPr="00392BA3">
        <w:rPr>
          <w:rFonts w:cs="Traditional Arabic"/>
          <w:sz w:val="36"/>
          <w:szCs w:val="36"/>
        </w:rPr>
        <w:sym w:font="AGA Arabesque" w:char="005B"/>
      </w:r>
      <w:r w:rsidRPr="00392BA3">
        <w:rPr>
          <w:rFonts w:cs="Traditional Arabic"/>
          <w:sz w:val="36"/>
          <w:szCs w:val="36"/>
          <w:rtl/>
        </w:rPr>
        <w:t xml:space="preserve">  </w:t>
      </w:r>
    </w:p>
    <w:p w:rsidR="00B61448" w:rsidRPr="00392BA3" w:rsidRDefault="00B61448" w:rsidP="00B61448">
      <w:pPr>
        <w:pStyle w:val="a8"/>
        <w:rPr>
          <w:rFonts w:cs="Traditional Arabic"/>
          <w:sz w:val="36"/>
          <w:szCs w:val="36"/>
          <w:rtl/>
        </w:rPr>
      </w:pPr>
      <w:r w:rsidRPr="00392BA3">
        <w:rPr>
          <w:rFonts w:cs="Traditional Arabic" w:hint="cs"/>
          <w:sz w:val="36"/>
          <w:szCs w:val="36"/>
          <w:rtl/>
        </w:rPr>
        <w:t>والإفراد في قوله تعالى (</w:t>
      </w:r>
      <w:r w:rsidRPr="00392BA3">
        <w:rPr>
          <w:rFonts w:cs="Traditional Arabic"/>
          <w:sz w:val="36"/>
          <w:szCs w:val="36"/>
          <w:rtl/>
        </w:rPr>
        <w:t>يَدُ اللَّهِ</w:t>
      </w:r>
      <w:r w:rsidRPr="00392BA3">
        <w:rPr>
          <w:rFonts w:cs="Traditional Arabic" w:hint="cs"/>
          <w:sz w:val="36"/>
          <w:szCs w:val="36"/>
          <w:rtl/>
        </w:rPr>
        <w:t>)</w:t>
      </w:r>
    </w:p>
    <w:p w:rsidR="00392BA3" w:rsidRPr="00392BA3" w:rsidRDefault="00392BA3" w:rsidP="00B61448">
      <w:pPr>
        <w:pStyle w:val="a8"/>
        <w:rPr>
          <w:rFonts w:cs="Traditional Arabic"/>
          <w:sz w:val="36"/>
          <w:szCs w:val="36"/>
          <w:rtl/>
        </w:rPr>
      </w:pPr>
      <w:r w:rsidRPr="00392BA3">
        <w:rPr>
          <w:rFonts w:cs="Traditional Arabic" w:hint="cs"/>
          <w:sz w:val="36"/>
          <w:szCs w:val="36"/>
          <w:rtl/>
        </w:rPr>
        <w:t>والثنية في قوله تعالى (</w:t>
      </w:r>
      <w:r w:rsidRPr="00392BA3">
        <w:rPr>
          <w:rFonts w:cs="Traditional Arabic"/>
          <w:sz w:val="36"/>
          <w:szCs w:val="36"/>
          <w:rtl/>
        </w:rPr>
        <w:t>لما خلقت بيدي</w:t>
      </w:r>
      <w:r w:rsidRPr="00392BA3">
        <w:rPr>
          <w:rFonts w:cs="Traditional Arabic" w:hint="cs"/>
          <w:sz w:val="36"/>
          <w:szCs w:val="36"/>
          <w:rtl/>
        </w:rPr>
        <w:t>)</w:t>
      </w:r>
    </w:p>
    <w:p w:rsidR="00B92AA6" w:rsidRDefault="00392BA3" w:rsidP="00C15651">
      <w:pPr>
        <w:pStyle w:val="a8"/>
        <w:rPr>
          <w:rFonts w:cs="Traditional Arabic"/>
          <w:sz w:val="36"/>
          <w:szCs w:val="36"/>
          <w:rtl/>
        </w:rPr>
      </w:pPr>
      <w:r>
        <w:rPr>
          <w:rFonts w:cs="Traditional Arabic" w:hint="cs"/>
          <w:sz w:val="36"/>
          <w:szCs w:val="36"/>
          <w:rtl/>
        </w:rPr>
        <w:t xml:space="preserve">ويعتقد أهل السنة أن </w:t>
      </w:r>
      <w:r w:rsidR="00B92AA6" w:rsidRPr="00EB7D63">
        <w:rPr>
          <w:rFonts w:cs="Traditional Arabic"/>
          <w:sz w:val="36"/>
          <w:szCs w:val="36"/>
          <w:rtl/>
        </w:rPr>
        <w:t>ليس</w:t>
      </w:r>
      <w:r w:rsidR="00B92AA6">
        <w:rPr>
          <w:rFonts w:cs="Traditional Arabic" w:hint="cs"/>
          <w:sz w:val="36"/>
          <w:szCs w:val="36"/>
          <w:rtl/>
        </w:rPr>
        <w:t xml:space="preserve"> لله </w:t>
      </w:r>
      <w:r w:rsidR="00B92AA6" w:rsidRPr="00EB7D63">
        <w:rPr>
          <w:rFonts w:cs="Traditional Arabic"/>
          <w:sz w:val="36"/>
          <w:szCs w:val="36"/>
          <w:rtl/>
        </w:rPr>
        <w:t xml:space="preserve"> إلا يدان اثنتان، كما ثبت ذلك في الكتاب والسنة.</w:t>
      </w:r>
    </w:p>
    <w:p w:rsidR="009A45CE" w:rsidRPr="00EB7D63" w:rsidRDefault="009A45CE" w:rsidP="00C15651">
      <w:pPr>
        <w:pStyle w:val="a8"/>
        <w:rPr>
          <w:rFonts w:cs="Traditional Arabic"/>
          <w:sz w:val="36"/>
          <w:szCs w:val="36"/>
          <w:rtl/>
        </w:rPr>
      </w:pPr>
      <w:r w:rsidRPr="00EB7D63">
        <w:rPr>
          <w:rFonts w:cs="Traditional Arabic"/>
          <w:sz w:val="36"/>
          <w:szCs w:val="36"/>
          <w:rtl/>
        </w:rPr>
        <w:t>قال</w:t>
      </w:r>
      <w:r w:rsidR="00B92AA6">
        <w:rPr>
          <w:rFonts w:cs="Traditional Arabic" w:hint="cs"/>
          <w:sz w:val="36"/>
          <w:szCs w:val="36"/>
          <w:rtl/>
        </w:rPr>
        <w:t xml:space="preserve"> تعالى</w:t>
      </w:r>
      <w:r w:rsidRPr="00EB7D63">
        <w:rPr>
          <w:rFonts w:cs="Traditional Arabic"/>
          <w:sz w:val="36"/>
          <w:szCs w:val="36"/>
          <w:rtl/>
        </w:rPr>
        <w:t xml:space="preserve">: </w:t>
      </w:r>
      <w:r w:rsidRPr="00EB7D63">
        <w:rPr>
          <w:rFonts w:cs="Traditional Arabic"/>
          <w:sz w:val="36"/>
          <w:szCs w:val="36"/>
        </w:rPr>
        <w:sym w:font="AGA Arabesque" w:char="005D"/>
      </w:r>
      <w:r w:rsidRPr="00EB7D63">
        <w:rPr>
          <w:rFonts w:cs="Traditional Arabic"/>
          <w:sz w:val="36"/>
          <w:szCs w:val="36"/>
          <w:rtl/>
        </w:rPr>
        <w:t>لما خلقت بيدي</w:t>
      </w:r>
      <w:r w:rsidRPr="00EB7D63">
        <w:rPr>
          <w:rFonts w:cs="Traditional Arabic"/>
          <w:sz w:val="36"/>
          <w:szCs w:val="36"/>
        </w:rPr>
        <w:sym w:font="AGA Arabesque" w:char="005B"/>
      </w:r>
      <w:r w:rsidRPr="00EB7D63">
        <w:rPr>
          <w:rFonts w:cs="Traditional Arabic"/>
          <w:sz w:val="36"/>
          <w:szCs w:val="36"/>
          <w:rtl/>
        </w:rPr>
        <w:t xml:space="preserve"> والمقام مقام تشريف، ولو كان الله خلقه بأكثر من يدين، لذكره، لأنه كلما ازدادت الصفة التي بها خلق الله هذا الشيء، ازداد تعظيم هذا الشيء.</w:t>
      </w:r>
    </w:p>
    <w:p w:rsidR="00B92AA6" w:rsidRDefault="00B92AA6" w:rsidP="00392BA3">
      <w:pPr>
        <w:pStyle w:val="a8"/>
        <w:rPr>
          <w:rFonts w:cs="Traditional Arabic"/>
          <w:sz w:val="36"/>
          <w:szCs w:val="36"/>
          <w:rtl/>
        </w:rPr>
      </w:pPr>
      <w:r>
        <w:rPr>
          <w:rFonts w:cs="Traditional Arabic" w:hint="cs"/>
          <w:sz w:val="36"/>
          <w:szCs w:val="36"/>
          <w:rtl/>
        </w:rPr>
        <w:t>و</w:t>
      </w:r>
      <w:r w:rsidR="009A45CE" w:rsidRPr="00EB7D63">
        <w:rPr>
          <w:rFonts w:cs="Traditional Arabic"/>
          <w:sz w:val="36"/>
          <w:szCs w:val="36"/>
          <w:rtl/>
        </w:rPr>
        <w:t>قال</w:t>
      </w:r>
      <w:r>
        <w:rPr>
          <w:rFonts w:cs="Traditional Arabic" w:hint="cs"/>
          <w:sz w:val="36"/>
          <w:szCs w:val="36"/>
          <w:rtl/>
        </w:rPr>
        <w:t xml:space="preserve"> تعالى </w:t>
      </w:r>
      <w:r w:rsidR="009A45CE" w:rsidRPr="00EB7D63">
        <w:rPr>
          <w:rFonts w:cs="Traditional Arabic"/>
          <w:sz w:val="36"/>
          <w:szCs w:val="36"/>
          <w:rtl/>
        </w:rPr>
        <w:t xml:space="preserve">: </w:t>
      </w:r>
      <w:r w:rsidR="009A45CE" w:rsidRPr="00EB7D63">
        <w:rPr>
          <w:rFonts w:cs="Traditional Arabic"/>
          <w:sz w:val="36"/>
          <w:szCs w:val="36"/>
        </w:rPr>
        <w:sym w:font="AGA Arabesque" w:char="005D"/>
      </w:r>
      <w:r w:rsidR="009A45CE" w:rsidRPr="00EB7D63">
        <w:rPr>
          <w:rFonts w:cs="Traditional Arabic"/>
          <w:sz w:val="36"/>
          <w:szCs w:val="36"/>
          <w:rtl/>
        </w:rPr>
        <w:t>بل يداه مبسوطتان</w:t>
      </w:r>
      <w:r w:rsidR="009A45CE" w:rsidRPr="00EB7D63">
        <w:rPr>
          <w:rFonts w:cs="Traditional Arabic"/>
          <w:sz w:val="36"/>
          <w:szCs w:val="36"/>
        </w:rPr>
        <w:sym w:font="AGA Arabesque" w:char="005B"/>
      </w:r>
      <w:r w:rsidR="009A45CE" w:rsidRPr="00EB7D63">
        <w:rPr>
          <w:rFonts w:cs="Traditional Arabic"/>
          <w:sz w:val="36"/>
          <w:szCs w:val="36"/>
          <w:rtl/>
        </w:rPr>
        <w:t xml:space="preserve"> في الرد على من قالوا: </w:t>
      </w:r>
      <w:r w:rsidR="009A45CE" w:rsidRPr="00EB7D63">
        <w:rPr>
          <w:rFonts w:cs="Traditional Arabic"/>
          <w:sz w:val="36"/>
          <w:szCs w:val="36"/>
        </w:rPr>
        <w:sym w:font="AGA Arabesque" w:char="005D"/>
      </w:r>
      <w:r w:rsidR="009A45CE" w:rsidRPr="00EB7D63">
        <w:rPr>
          <w:rFonts w:cs="Traditional Arabic"/>
          <w:sz w:val="36"/>
          <w:szCs w:val="36"/>
          <w:rtl/>
        </w:rPr>
        <w:t>يد الله</w:t>
      </w:r>
      <w:r w:rsidR="009A45CE" w:rsidRPr="00EB7D63">
        <w:rPr>
          <w:rFonts w:cs="Traditional Arabic"/>
          <w:sz w:val="36"/>
          <w:szCs w:val="36"/>
        </w:rPr>
        <w:sym w:font="AGA Arabesque" w:char="005B"/>
      </w:r>
      <w:r w:rsidR="009A45CE" w:rsidRPr="00EB7D63">
        <w:rPr>
          <w:rFonts w:cs="Traditional Arabic"/>
          <w:sz w:val="36"/>
          <w:szCs w:val="36"/>
          <w:rtl/>
        </w:rPr>
        <w:t xml:space="preserve">، بالإفراد، والمقام مقام يقتضي كثرة النعم، وكلما كثرت وسيلة العطاء، كثر العطاء، فلو كان لله تعالى أكثر من اثنتين لذكرهما الله لأن العطاء </w:t>
      </w:r>
      <w:r>
        <w:rPr>
          <w:rFonts w:cs="Traditional Arabic" w:hint="cs"/>
          <w:sz w:val="36"/>
          <w:szCs w:val="36"/>
          <w:rtl/>
        </w:rPr>
        <w:t>يكثر</w:t>
      </w:r>
    </w:p>
    <w:p w:rsidR="009A45CE" w:rsidRPr="00EB7D63" w:rsidRDefault="00B92AA6" w:rsidP="00C15651">
      <w:pPr>
        <w:pStyle w:val="a8"/>
        <w:rPr>
          <w:rFonts w:cs="Traditional Arabic"/>
          <w:sz w:val="36"/>
          <w:szCs w:val="36"/>
          <w:rtl/>
        </w:rPr>
      </w:pPr>
      <w:r>
        <w:rPr>
          <w:rFonts w:cs="Traditional Arabic" w:hint="cs"/>
          <w:sz w:val="36"/>
          <w:szCs w:val="36"/>
          <w:rtl/>
        </w:rPr>
        <w:lastRenderedPageBreak/>
        <w:t>وقال صلى الله عليه وسلم</w:t>
      </w:r>
      <w:r w:rsidR="009A45CE" w:rsidRPr="00EB7D63">
        <w:rPr>
          <w:rFonts w:cs="Traditional Arabic"/>
          <w:sz w:val="36"/>
          <w:szCs w:val="36"/>
          <w:rtl/>
        </w:rPr>
        <w:t>: "يطوي الله تعالى السماوات بيمينه والأرض بيده الأخرى"</w:t>
      </w:r>
      <w:r w:rsidR="00BF456E">
        <w:rPr>
          <w:rFonts w:cs="Traditional Arabic" w:hint="cs"/>
          <w:sz w:val="36"/>
          <w:szCs w:val="36"/>
          <w:rtl/>
        </w:rPr>
        <w:t xml:space="preserve"> متفق عليه </w:t>
      </w:r>
    </w:p>
    <w:p w:rsidR="009A45CE" w:rsidRPr="00EB7D63" w:rsidRDefault="00B92AA6" w:rsidP="00C15651">
      <w:pPr>
        <w:pStyle w:val="a8"/>
        <w:rPr>
          <w:rFonts w:cs="Traditional Arabic"/>
          <w:sz w:val="36"/>
          <w:szCs w:val="36"/>
          <w:rtl/>
        </w:rPr>
      </w:pPr>
      <w:r>
        <w:rPr>
          <w:rFonts w:cs="Traditional Arabic" w:hint="cs"/>
          <w:sz w:val="36"/>
          <w:szCs w:val="36"/>
          <w:rtl/>
        </w:rPr>
        <w:t>و</w:t>
      </w:r>
      <w:r w:rsidR="009A45CE" w:rsidRPr="00EB7D63">
        <w:rPr>
          <w:rFonts w:cs="Traditional Arabic"/>
          <w:sz w:val="36"/>
          <w:szCs w:val="36"/>
          <w:rtl/>
        </w:rPr>
        <w:t>قال صلى الله عليه وسلم: "كلتا يديه يمين</w:t>
      </w:r>
      <w:r>
        <w:rPr>
          <w:rFonts w:cs="Traditional Arabic" w:hint="cs"/>
          <w:sz w:val="36"/>
          <w:szCs w:val="36"/>
          <w:rtl/>
        </w:rPr>
        <w:t>"</w:t>
      </w:r>
      <w:r w:rsidR="00BF456E">
        <w:rPr>
          <w:rFonts w:cs="Traditional Arabic" w:hint="cs"/>
          <w:sz w:val="36"/>
          <w:szCs w:val="36"/>
          <w:rtl/>
        </w:rPr>
        <w:t>رواه مسلم ،و</w:t>
      </w:r>
      <w:r w:rsidR="009A45CE" w:rsidRPr="00EB7D63">
        <w:rPr>
          <w:rFonts w:cs="Traditional Arabic"/>
          <w:sz w:val="36"/>
          <w:szCs w:val="36"/>
          <w:rtl/>
        </w:rPr>
        <w:t>لم يذكر أكثر من اثنتين.</w:t>
      </w:r>
    </w:p>
    <w:p w:rsidR="009A45CE" w:rsidRPr="00EB7D63" w:rsidRDefault="009A45CE" w:rsidP="00C15651">
      <w:pPr>
        <w:pStyle w:val="a8"/>
        <w:rPr>
          <w:rFonts w:cs="Traditional Arabic"/>
          <w:sz w:val="36"/>
          <w:szCs w:val="36"/>
          <w:rtl/>
        </w:rPr>
      </w:pPr>
      <w:r w:rsidRPr="00EB7D63">
        <w:rPr>
          <w:rFonts w:cs="Traditional Arabic"/>
          <w:sz w:val="36"/>
          <w:szCs w:val="36"/>
          <w:rtl/>
        </w:rPr>
        <w:t>وأجمع السلف على أن لله يدين اثنتين فقط بدون زيادة.</w:t>
      </w:r>
    </w:p>
    <w:p w:rsidR="009A45CE" w:rsidRDefault="00B92AA6" w:rsidP="00392BA3">
      <w:pPr>
        <w:pStyle w:val="a8"/>
        <w:rPr>
          <w:rFonts w:cs="Traditional Arabic"/>
          <w:sz w:val="36"/>
          <w:szCs w:val="36"/>
          <w:rtl/>
        </w:rPr>
      </w:pPr>
      <w:r>
        <w:rPr>
          <w:rFonts w:cs="Traditional Arabic" w:hint="cs"/>
          <w:sz w:val="36"/>
          <w:szCs w:val="36"/>
          <w:rtl/>
        </w:rPr>
        <w:t xml:space="preserve">فإذا ثبت ذلك </w:t>
      </w:r>
      <w:r w:rsidR="001F0C37">
        <w:rPr>
          <w:rFonts w:cs="Traditional Arabic"/>
          <w:sz w:val="36"/>
          <w:szCs w:val="36"/>
          <w:rtl/>
        </w:rPr>
        <w:t xml:space="preserve"> </w:t>
      </w:r>
      <w:r w:rsidR="00392BA3">
        <w:rPr>
          <w:rFonts w:cs="Traditional Arabic" w:hint="cs"/>
          <w:sz w:val="36"/>
          <w:szCs w:val="36"/>
          <w:rtl/>
        </w:rPr>
        <w:t>ف</w:t>
      </w:r>
      <w:r w:rsidR="001F0C37">
        <w:rPr>
          <w:rFonts w:cs="Traditional Arabic" w:hint="cs"/>
          <w:sz w:val="36"/>
          <w:szCs w:val="36"/>
          <w:rtl/>
        </w:rPr>
        <w:t xml:space="preserve">قوله تعالى </w:t>
      </w:r>
      <w:r w:rsidR="009A45CE" w:rsidRPr="00EB7D63">
        <w:rPr>
          <w:rFonts w:cs="Traditional Arabic"/>
          <w:sz w:val="36"/>
          <w:szCs w:val="36"/>
          <w:rtl/>
        </w:rPr>
        <w:t xml:space="preserve">: </w:t>
      </w:r>
      <w:r w:rsidR="001F0C37">
        <w:rPr>
          <w:rFonts w:cs="Traditional Arabic" w:hint="cs"/>
          <w:sz w:val="36"/>
          <w:szCs w:val="36"/>
          <w:rtl/>
        </w:rPr>
        <w:t>{</w:t>
      </w:r>
      <w:r w:rsidR="009A45CE" w:rsidRPr="00EB7D63">
        <w:rPr>
          <w:rFonts w:cs="Traditional Arabic"/>
          <w:sz w:val="36"/>
          <w:szCs w:val="36"/>
          <w:rtl/>
        </w:rPr>
        <w:t>مما عملت أيدينا</w:t>
      </w:r>
      <w:r w:rsidR="001F0C37">
        <w:rPr>
          <w:rFonts w:cs="Traditional Arabic" w:hint="cs"/>
          <w:sz w:val="36"/>
          <w:szCs w:val="36"/>
          <w:rtl/>
        </w:rPr>
        <w:t>}الدالة على الجمع</w:t>
      </w:r>
    </w:p>
    <w:p w:rsidR="009A45CE" w:rsidRDefault="00392BA3" w:rsidP="00C15651">
      <w:pPr>
        <w:pStyle w:val="a8"/>
        <w:rPr>
          <w:rFonts w:cs="Traditional Arabic"/>
          <w:sz w:val="36"/>
          <w:szCs w:val="36"/>
          <w:rtl/>
        </w:rPr>
      </w:pPr>
      <w:r>
        <w:rPr>
          <w:rFonts w:cs="Traditional Arabic" w:hint="cs"/>
          <w:sz w:val="36"/>
          <w:szCs w:val="36"/>
          <w:rtl/>
        </w:rPr>
        <w:t>ف</w:t>
      </w:r>
      <w:r w:rsidR="009A45CE" w:rsidRPr="00EB7D63">
        <w:rPr>
          <w:rFonts w:cs="Traditional Arabic"/>
          <w:sz w:val="36"/>
          <w:szCs w:val="36"/>
          <w:rtl/>
        </w:rPr>
        <w:t>المراد بهذا الجمع التعظيم، تعظيم هذه اليد وليس المراد أن لله تعالى أكثر من اثنتين.</w:t>
      </w:r>
    </w:p>
    <w:p w:rsidR="00392BA3" w:rsidRDefault="00392BA3" w:rsidP="00392BA3">
      <w:pPr>
        <w:pStyle w:val="a8"/>
        <w:rPr>
          <w:rFonts w:cs="Traditional Arabic"/>
          <w:sz w:val="36"/>
          <w:szCs w:val="36"/>
          <w:rtl/>
        </w:rPr>
      </w:pPr>
      <w:r>
        <w:rPr>
          <w:rFonts w:cs="Traditional Arabic" w:hint="cs"/>
          <w:sz w:val="36"/>
          <w:szCs w:val="36"/>
          <w:rtl/>
        </w:rPr>
        <w:t>وقوله تعالى {</w:t>
      </w:r>
      <w:r w:rsidRPr="00EB7D63">
        <w:rPr>
          <w:rFonts w:cs="Traditional Arabic"/>
          <w:sz w:val="36"/>
          <w:szCs w:val="36"/>
          <w:rtl/>
        </w:rPr>
        <w:t>يد الله</w:t>
      </w:r>
      <w:r>
        <w:rPr>
          <w:rFonts w:cs="Traditional Arabic" w:hint="cs"/>
          <w:sz w:val="36"/>
          <w:szCs w:val="36"/>
          <w:rtl/>
        </w:rPr>
        <w:t>}</w:t>
      </w:r>
      <w:r w:rsidRPr="00EB7D63">
        <w:rPr>
          <w:rFonts w:cs="Traditional Arabic"/>
          <w:sz w:val="36"/>
          <w:szCs w:val="36"/>
          <w:rtl/>
        </w:rPr>
        <w:t xml:space="preserve">: </w:t>
      </w:r>
      <w:r>
        <w:rPr>
          <w:rFonts w:cs="Traditional Arabic" w:hint="cs"/>
          <w:sz w:val="36"/>
          <w:szCs w:val="36"/>
          <w:rtl/>
        </w:rPr>
        <w:t>الدالة على الإفراد</w:t>
      </w:r>
    </w:p>
    <w:p w:rsidR="00392BA3" w:rsidRPr="00EB7D63" w:rsidRDefault="00392BA3" w:rsidP="00392BA3">
      <w:pPr>
        <w:pStyle w:val="a8"/>
        <w:rPr>
          <w:rFonts w:cs="Traditional Arabic"/>
          <w:sz w:val="36"/>
          <w:szCs w:val="36"/>
          <w:rtl/>
        </w:rPr>
      </w:pPr>
      <w:r w:rsidRPr="00EB7D63">
        <w:rPr>
          <w:rFonts w:cs="Traditional Arabic"/>
          <w:sz w:val="36"/>
          <w:szCs w:val="36"/>
          <w:rtl/>
        </w:rPr>
        <w:t xml:space="preserve">فإن المفرد المضاف يفيد العموم، فيشمل كل ما ثبت لله من يد، </w:t>
      </w:r>
      <w:r>
        <w:rPr>
          <w:rFonts w:cs="Traditional Arabic" w:hint="cs"/>
          <w:sz w:val="36"/>
          <w:szCs w:val="36"/>
          <w:rtl/>
        </w:rPr>
        <w:t>وقد ثبت لله يدين فقط</w:t>
      </w:r>
    </w:p>
    <w:p w:rsidR="00392BA3" w:rsidRPr="00EB7D63" w:rsidRDefault="00392BA3" w:rsidP="00C15651">
      <w:pPr>
        <w:pStyle w:val="a8"/>
        <w:rPr>
          <w:rFonts w:cs="Traditional Arabic"/>
          <w:sz w:val="36"/>
          <w:szCs w:val="36"/>
          <w:rtl/>
        </w:rPr>
      </w:pPr>
    </w:p>
    <w:p w:rsidR="00392BA3" w:rsidRDefault="00392BA3" w:rsidP="00C15651">
      <w:pPr>
        <w:pStyle w:val="a8"/>
        <w:rPr>
          <w:rFonts w:cs="Traditional Arabic"/>
          <w:b/>
          <w:bCs/>
          <w:sz w:val="36"/>
          <w:szCs w:val="36"/>
          <w:rtl/>
        </w:rPr>
      </w:pPr>
    </w:p>
    <w:p w:rsidR="00392BA3" w:rsidRDefault="00392BA3" w:rsidP="00C15651">
      <w:pPr>
        <w:pStyle w:val="a8"/>
        <w:rPr>
          <w:rFonts w:cs="Traditional Arabic"/>
          <w:b/>
          <w:bCs/>
          <w:sz w:val="36"/>
          <w:szCs w:val="36"/>
          <w:rtl/>
        </w:rPr>
      </w:pPr>
    </w:p>
    <w:p w:rsidR="00392BA3" w:rsidRDefault="00392BA3" w:rsidP="00C15651">
      <w:pPr>
        <w:pStyle w:val="a8"/>
        <w:rPr>
          <w:rFonts w:cs="Traditional Arabic"/>
          <w:sz w:val="36"/>
          <w:szCs w:val="36"/>
          <w:rtl/>
        </w:rPr>
      </w:pPr>
      <w:r w:rsidRPr="00392BA3">
        <w:rPr>
          <w:rFonts w:cs="Traditional Arabic" w:hint="cs"/>
          <w:b/>
          <w:bCs/>
          <w:sz w:val="36"/>
          <w:szCs w:val="36"/>
          <w:rtl/>
        </w:rPr>
        <w:t xml:space="preserve">مسألة </w:t>
      </w:r>
      <w:r>
        <w:rPr>
          <w:rFonts w:cs="Traditional Arabic" w:hint="cs"/>
          <w:sz w:val="36"/>
          <w:szCs w:val="36"/>
          <w:rtl/>
        </w:rPr>
        <w:t>:</w:t>
      </w:r>
      <w:r w:rsidR="009A45CE" w:rsidRPr="00EB7D63">
        <w:rPr>
          <w:rFonts w:cs="Traditional Arabic"/>
          <w:sz w:val="36"/>
          <w:szCs w:val="36"/>
          <w:rtl/>
        </w:rPr>
        <w:t xml:space="preserve"> المراد باليد </w:t>
      </w:r>
      <w:r w:rsidR="007065FA">
        <w:rPr>
          <w:rFonts w:cs="Traditional Arabic" w:hint="cs"/>
          <w:sz w:val="36"/>
          <w:szCs w:val="36"/>
          <w:rtl/>
        </w:rPr>
        <w:t>في قوله تعالى :(</w:t>
      </w:r>
      <w:r w:rsidR="007065FA" w:rsidRPr="00EB7D63">
        <w:rPr>
          <w:rFonts w:cs="Traditional Arabic"/>
          <w:sz w:val="36"/>
          <w:szCs w:val="36"/>
          <w:rtl/>
        </w:rPr>
        <w:t>مما عملت أيدينا</w:t>
      </w:r>
      <w:r w:rsidR="007065FA">
        <w:rPr>
          <w:rFonts w:cs="Traditional Arabic" w:hint="cs"/>
          <w:sz w:val="36"/>
          <w:szCs w:val="36"/>
          <w:rtl/>
        </w:rPr>
        <w:t>)</w:t>
      </w:r>
      <w:r w:rsidR="009A45CE" w:rsidRPr="00EB7D63">
        <w:rPr>
          <w:rFonts w:cs="Traditional Arabic"/>
          <w:sz w:val="36"/>
          <w:szCs w:val="36"/>
          <w:rtl/>
        </w:rPr>
        <w:t xml:space="preserve"> نفس الذات التي لها يد،</w:t>
      </w:r>
      <w:r>
        <w:rPr>
          <w:rFonts w:cs="Traditional Arabic" w:hint="cs"/>
          <w:sz w:val="36"/>
          <w:szCs w:val="36"/>
          <w:rtl/>
        </w:rPr>
        <w:t xml:space="preserve"> أي الله سبحانه وتعالى</w:t>
      </w:r>
    </w:p>
    <w:p w:rsidR="009A45CE" w:rsidRPr="00EB7D63" w:rsidRDefault="009A45CE" w:rsidP="00C15651">
      <w:pPr>
        <w:pStyle w:val="a8"/>
        <w:rPr>
          <w:rFonts w:cs="Traditional Arabic"/>
          <w:sz w:val="36"/>
          <w:szCs w:val="36"/>
          <w:rtl/>
        </w:rPr>
      </w:pPr>
      <w:r w:rsidRPr="00EB7D63">
        <w:rPr>
          <w:rFonts w:cs="Traditional Arabic"/>
          <w:sz w:val="36"/>
          <w:szCs w:val="36"/>
          <w:rtl/>
        </w:rPr>
        <w:t xml:space="preserve"> وقد قال الله تعالى:</w:t>
      </w:r>
      <w:r w:rsidR="001F0C37">
        <w:rPr>
          <w:rFonts w:cs="Traditional Arabic" w:hint="cs"/>
          <w:sz w:val="36"/>
          <w:szCs w:val="36"/>
          <w:rtl/>
        </w:rPr>
        <w:t xml:space="preserve">( </w:t>
      </w:r>
      <w:r w:rsidRPr="00EB7D63">
        <w:rPr>
          <w:rFonts w:cs="Traditional Arabic"/>
          <w:sz w:val="36"/>
          <w:szCs w:val="36"/>
          <w:rtl/>
        </w:rPr>
        <w:t>ظَهَرَ الْفَسَادُ فِي الْبَرِّ وَالْبَحْرِ بِمَا كَسَبَتْ أَيْدِي النَّاسِ ) ، أي: بما كسبوا، سواء كان من كسب اليد أو الرجل أو اللسان أو غيرها من أجزاء البدن، لكن يعبر بمثل هذا التعبير عن الفاعل نفسه.</w:t>
      </w:r>
    </w:p>
    <w:p w:rsidR="009A45CE" w:rsidRPr="00EB7D63" w:rsidRDefault="009A45CE" w:rsidP="00C15651">
      <w:pPr>
        <w:pStyle w:val="a8"/>
        <w:rPr>
          <w:rFonts w:cs="Traditional Arabic"/>
          <w:sz w:val="36"/>
          <w:szCs w:val="36"/>
          <w:rtl/>
        </w:rPr>
      </w:pPr>
      <w:r w:rsidRPr="00EB7D63">
        <w:rPr>
          <w:rFonts w:cs="Traditional Arabic"/>
          <w:sz w:val="36"/>
          <w:szCs w:val="36"/>
          <w:rtl/>
        </w:rPr>
        <w:t xml:space="preserve">ولهذا نقول: إن الأنعام التي هي الإبل لم يخلقها الله تعالى بيده، وفرق بين قوله: </w:t>
      </w:r>
      <w:r w:rsidRPr="00EB7D63">
        <w:rPr>
          <w:rFonts w:cs="Traditional Arabic"/>
          <w:sz w:val="36"/>
          <w:szCs w:val="36"/>
        </w:rPr>
        <w:sym w:font="AGA Arabesque" w:char="005D"/>
      </w:r>
      <w:r w:rsidRPr="00EB7D63">
        <w:rPr>
          <w:rFonts w:cs="Traditional Arabic"/>
          <w:sz w:val="36"/>
          <w:szCs w:val="36"/>
          <w:rtl/>
        </w:rPr>
        <w:t>مما عملت أيدينا</w:t>
      </w:r>
      <w:r w:rsidRPr="00EB7D63">
        <w:rPr>
          <w:rFonts w:cs="Traditional Arabic"/>
          <w:sz w:val="36"/>
          <w:szCs w:val="36"/>
        </w:rPr>
        <w:sym w:font="AGA Arabesque" w:char="005B"/>
      </w:r>
      <w:r w:rsidRPr="00EB7D63">
        <w:rPr>
          <w:rFonts w:cs="Traditional Arabic"/>
          <w:sz w:val="36"/>
          <w:szCs w:val="36"/>
          <w:rtl/>
        </w:rPr>
        <w:t xml:space="preserve">، وبين قوله: </w:t>
      </w:r>
      <w:r w:rsidRPr="00EB7D63">
        <w:rPr>
          <w:rFonts w:cs="Traditional Arabic"/>
          <w:sz w:val="36"/>
          <w:szCs w:val="36"/>
        </w:rPr>
        <w:sym w:font="AGA Arabesque" w:char="005D"/>
      </w:r>
      <w:r w:rsidRPr="00EB7D63">
        <w:rPr>
          <w:rFonts w:cs="Traditional Arabic"/>
          <w:sz w:val="36"/>
          <w:szCs w:val="36"/>
          <w:rtl/>
        </w:rPr>
        <w:t>لما خلقت بيدي</w:t>
      </w:r>
      <w:r w:rsidRPr="00EB7D63">
        <w:rPr>
          <w:rFonts w:cs="Traditional Arabic"/>
          <w:sz w:val="36"/>
          <w:szCs w:val="36"/>
        </w:rPr>
        <w:sym w:font="AGA Arabesque" w:char="005B"/>
      </w:r>
      <w:r w:rsidRPr="00EB7D63">
        <w:rPr>
          <w:rFonts w:cs="Traditional Arabic"/>
          <w:sz w:val="36"/>
          <w:szCs w:val="36"/>
          <w:rtl/>
        </w:rPr>
        <w:t xml:space="preserve">، فـ: </w:t>
      </w:r>
      <w:r w:rsidRPr="00EB7D63">
        <w:rPr>
          <w:rFonts w:cs="Traditional Arabic"/>
          <w:sz w:val="36"/>
          <w:szCs w:val="36"/>
        </w:rPr>
        <w:sym w:font="AGA Arabesque" w:char="005D"/>
      </w:r>
      <w:r w:rsidRPr="00EB7D63">
        <w:rPr>
          <w:rFonts w:cs="Traditional Arabic"/>
          <w:sz w:val="36"/>
          <w:szCs w:val="36"/>
          <w:rtl/>
        </w:rPr>
        <w:t>مما عملت أيدينا</w:t>
      </w:r>
      <w:r w:rsidRPr="00EB7D63">
        <w:rPr>
          <w:rFonts w:cs="Traditional Arabic"/>
          <w:sz w:val="36"/>
          <w:szCs w:val="36"/>
        </w:rPr>
        <w:sym w:font="AGA Arabesque" w:char="005B"/>
      </w:r>
      <w:r w:rsidRPr="00EB7D63">
        <w:rPr>
          <w:rFonts w:cs="Traditional Arabic"/>
          <w:sz w:val="36"/>
          <w:szCs w:val="36"/>
          <w:rtl/>
        </w:rPr>
        <w:t>، كأنه قال: مما عملنا، لأن المراد باليد ذات الله التي لها يد، والمراد بـ</w:t>
      </w:r>
      <w:r w:rsidRPr="00EB7D63">
        <w:rPr>
          <w:rFonts w:cs="Traditional Arabic"/>
          <w:sz w:val="36"/>
          <w:szCs w:val="36"/>
        </w:rPr>
        <w:sym w:font="AGA Arabesque" w:char="005D"/>
      </w:r>
      <w:r w:rsidRPr="00EB7D63">
        <w:rPr>
          <w:rFonts w:cs="Traditional Arabic"/>
          <w:sz w:val="36"/>
          <w:szCs w:val="36"/>
          <w:rtl/>
        </w:rPr>
        <w:t>بيدي</w:t>
      </w:r>
      <w:r w:rsidRPr="00EB7D63">
        <w:rPr>
          <w:rFonts w:cs="Traditional Arabic"/>
          <w:sz w:val="36"/>
          <w:szCs w:val="36"/>
        </w:rPr>
        <w:sym w:font="AGA Arabesque" w:char="005B"/>
      </w:r>
      <w:r w:rsidRPr="00EB7D63">
        <w:rPr>
          <w:rFonts w:cs="Traditional Arabic"/>
          <w:sz w:val="36"/>
          <w:szCs w:val="36"/>
          <w:rtl/>
        </w:rPr>
        <w:t>: اليدان دون الذات.</w:t>
      </w:r>
    </w:p>
    <w:p w:rsidR="009A45CE" w:rsidRPr="00EB7D63" w:rsidRDefault="001F0C37" w:rsidP="00C15651">
      <w:pPr>
        <w:pStyle w:val="a8"/>
        <w:rPr>
          <w:rFonts w:cs="Traditional Arabic"/>
          <w:sz w:val="36"/>
          <w:szCs w:val="36"/>
          <w:rtl/>
        </w:rPr>
      </w:pPr>
      <w:r w:rsidRPr="00392BA3">
        <w:rPr>
          <w:rFonts w:cs="Traditional Arabic" w:hint="cs"/>
          <w:b/>
          <w:bCs/>
          <w:sz w:val="36"/>
          <w:szCs w:val="36"/>
          <w:rtl/>
        </w:rPr>
        <w:t xml:space="preserve">مسألة </w:t>
      </w:r>
      <w:r>
        <w:rPr>
          <w:rFonts w:cs="Traditional Arabic" w:hint="cs"/>
          <w:sz w:val="36"/>
          <w:szCs w:val="36"/>
          <w:rtl/>
        </w:rPr>
        <w:t>:</w:t>
      </w:r>
      <w:r w:rsidR="009A45CE" w:rsidRPr="00EB7D63">
        <w:rPr>
          <w:rFonts w:cs="Traditional Arabic"/>
          <w:sz w:val="36"/>
          <w:szCs w:val="36"/>
          <w:rtl/>
        </w:rPr>
        <w:t xml:space="preserve">قوله تعالى: </w:t>
      </w:r>
      <w:r w:rsidR="009A45CE" w:rsidRPr="00EB7D63">
        <w:rPr>
          <w:rFonts w:cs="Traditional Arabic"/>
          <w:sz w:val="36"/>
          <w:szCs w:val="36"/>
        </w:rPr>
        <w:sym w:font="AGA Arabesque" w:char="005D"/>
      </w:r>
      <w:r w:rsidR="009A45CE" w:rsidRPr="00EB7D63">
        <w:rPr>
          <w:rFonts w:cs="Traditional Arabic"/>
          <w:sz w:val="36"/>
          <w:szCs w:val="36"/>
          <w:rtl/>
        </w:rPr>
        <w:t>والسماء بنيناها بأيد</w:t>
      </w:r>
      <w:r w:rsidR="009A45CE" w:rsidRPr="00EB7D63">
        <w:rPr>
          <w:rFonts w:cs="Traditional Arabic"/>
          <w:sz w:val="36"/>
          <w:szCs w:val="36"/>
        </w:rPr>
        <w:sym w:font="AGA Arabesque" w:char="005B"/>
      </w:r>
      <w:r w:rsidR="009A45CE" w:rsidRPr="00EB7D63">
        <w:rPr>
          <w:rFonts w:cs="Traditional Arabic"/>
          <w:sz w:val="36"/>
          <w:szCs w:val="36"/>
          <w:rtl/>
        </w:rPr>
        <w:t xml:space="preserve"> فالأيد هنا بمعنى القوة، </w:t>
      </w:r>
      <w:r w:rsidR="00AB200F" w:rsidRPr="00AB200F">
        <w:rPr>
          <w:rFonts w:cs="Traditional Arabic"/>
          <w:sz w:val="36"/>
          <w:szCs w:val="36"/>
          <w:rtl/>
        </w:rPr>
        <w:t xml:space="preserve">فهي مصدر (فعله) آد يئد أيداً، ومعناه القوة، </w:t>
      </w:r>
      <w:r w:rsidR="009A45CE" w:rsidRPr="00AB200F">
        <w:rPr>
          <w:rFonts w:cs="Traditional Arabic"/>
          <w:sz w:val="36"/>
          <w:szCs w:val="36"/>
          <w:rtl/>
        </w:rPr>
        <w:t xml:space="preserve">وليس المراد بالأيد صفة الله، ولهذا </w:t>
      </w:r>
      <w:r w:rsidR="00AB200F">
        <w:rPr>
          <w:rFonts w:cs="Traditional Arabic" w:hint="cs"/>
          <w:sz w:val="36"/>
          <w:szCs w:val="36"/>
          <w:rtl/>
        </w:rPr>
        <w:t xml:space="preserve">لم يضفها </w:t>
      </w:r>
      <w:r w:rsidR="009A45CE" w:rsidRPr="00AB200F">
        <w:rPr>
          <w:rFonts w:cs="Traditional Arabic"/>
          <w:sz w:val="36"/>
          <w:szCs w:val="36"/>
          <w:rtl/>
        </w:rPr>
        <w:t xml:space="preserve"> الل</w:t>
      </w:r>
      <w:r w:rsidR="009A45CE" w:rsidRPr="00EB7D63">
        <w:rPr>
          <w:rFonts w:cs="Traditional Arabic"/>
          <w:sz w:val="36"/>
          <w:szCs w:val="36"/>
          <w:rtl/>
        </w:rPr>
        <w:t xml:space="preserve">ه إلى نفسه، </w:t>
      </w:r>
      <w:r w:rsidR="00AB200F">
        <w:rPr>
          <w:rFonts w:cs="Traditional Arabic" w:hint="cs"/>
          <w:sz w:val="36"/>
          <w:szCs w:val="36"/>
          <w:rtl/>
        </w:rPr>
        <w:t xml:space="preserve">فلم يقل </w:t>
      </w:r>
      <w:r w:rsidR="009A45CE" w:rsidRPr="00EB7D63">
        <w:rPr>
          <w:rFonts w:cs="Traditional Arabic"/>
          <w:sz w:val="36"/>
          <w:szCs w:val="36"/>
          <w:rtl/>
        </w:rPr>
        <w:t>: بأيدينا</w:t>
      </w:r>
      <w:r w:rsidR="00392BA3">
        <w:rPr>
          <w:rFonts w:cs="Traditional Arabic" w:hint="cs"/>
          <w:sz w:val="36"/>
          <w:szCs w:val="36"/>
          <w:rtl/>
        </w:rPr>
        <w:t xml:space="preserve"> ،</w:t>
      </w:r>
      <w:r w:rsidR="009A45CE" w:rsidRPr="00EB7D63">
        <w:rPr>
          <w:rFonts w:cs="Traditional Arabic"/>
          <w:sz w:val="36"/>
          <w:szCs w:val="36"/>
          <w:rtl/>
        </w:rPr>
        <w:t xml:space="preserve">بل قال: </w:t>
      </w:r>
      <w:r w:rsidR="009A45CE" w:rsidRPr="00EB7D63">
        <w:rPr>
          <w:rFonts w:cs="Traditional Arabic"/>
          <w:sz w:val="36"/>
          <w:szCs w:val="36"/>
        </w:rPr>
        <w:sym w:font="AGA Arabesque" w:char="005D"/>
      </w:r>
      <w:r w:rsidR="009A45CE" w:rsidRPr="00EB7D63">
        <w:rPr>
          <w:rFonts w:cs="Traditional Arabic"/>
          <w:sz w:val="36"/>
          <w:szCs w:val="36"/>
          <w:rtl/>
        </w:rPr>
        <w:t>بأيد</w:t>
      </w:r>
      <w:r w:rsidR="009A45CE" w:rsidRPr="00EB7D63">
        <w:rPr>
          <w:rFonts w:cs="Traditional Arabic"/>
          <w:sz w:val="36"/>
          <w:szCs w:val="36"/>
        </w:rPr>
        <w:sym w:font="AGA Arabesque" w:char="005B"/>
      </w:r>
      <w:r w:rsidR="009A45CE" w:rsidRPr="00EB7D63">
        <w:rPr>
          <w:rFonts w:cs="Traditional Arabic"/>
          <w:sz w:val="36"/>
          <w:szCs w:val="36"/>
          <w:rtl/>
        </w:rPr>
        <w:t>، أي: بقوة.</w:t>
      </w:r>
    </w:p>
    <w:p w:rsidR="009A45CE" w:rsidRPr="00EB7D63" w:rsidRDefault="009A45CE" w:rsidP="00C15651">
      <w:pPr>
        <w:pStyle w:val="a8"/>
        <w:rPr>
          <w:rFonts w:cs="Traditional Arabic"/>
          <w:sz w:val="36"/>
          <w:szCs w:val="36"/>
          <w:rtl/>
        </w:rPr>
      </w:pPr>
      <w:r w:rsidRPr="00EB7D63">
        <w:rPr>
          <w:rFonts w:cs="Traditional Arabic"/>
          <w:sz w:val="36"/>
          <w:szCs w:val="36"/>
          <w:rtl/>
        </w:rPr>
        <w:t xml:space="preserve">ونظير ذلك قوله تعالى: </w:t>
      </w:r>
      <w:r w:rsidRPr="00EB7D63">
        <w:rPr>
          <w:rFonts w:cs="Traditional Arabic"/>
          <w:sz w:val="36"/>
          <w:szCs w:val="36"/>
        </w:rPr>
        <w:sym w:font="AGA Arabesque" w:char="005D"/>
      </w:r>
      <w:r w:rsidRPr="00EB7D63">
        <w:rPr>
          <w:rFonts w:cs="Traditional Arabic"/>
          <w:sz w:val="36"/>
          <w:szCs w:val="36"/>
          <w:rtl/>
        </w:rPr>
        <w:t>يوم يكشف عن ساق</w:t>
      </w:r>
      <w:r w:rsidRPr="00EB7D63">
        <w:rPr>
          <w:rFonts w:cs="Traditional Arabic"/>
          <w:sz w:val="36"/>
          <w:szCs w:val="36"/>
        </w:rPr>
        <w:sym w:font="AGA Arabesque" w:char="005B"/>
      </w:r>
      <w:r w:rsidRPr="00EB7D63">
        <w:rPr>
          <w:rFonts w:cs="Traditional Arabic"/>
          <w:sz w:val="36"/>
          <w:szCs w:val="36"/>
          <w:rtl/>
        </w:rPr>
        <w:t xml:space="preserve"> فإن لعلماء السلف في قوله: </w:t>
      </w:r>
      <w:r w:rsidRPr="00EB7D63">
        <w:rPr>
          <w:rFonts w:cs="Traditional Arabic"/>
          <w:sz w:val="36"/>
          <w:szCs w:val="36"/>
        </w:rPr>
        <w:sym w:font="AGA Arabesque" w:char="005D"/>
      </w:r>
      <w:r w:rsidRPr="00EB7D63">
        <w:rPr>
          <w:rFonts w:cs="Traditional Arabic"/>
          <w:sz w:val="36"/>
          <w:szCs w:val="36"/>
          <w:rtl/>
        </w:rPr>
        <w:t>عن ساق</w:t>
      </w:r>
      <w:r w:rsidRPr="00EB7D63">
        <w:rPr>
          <w:rFonts w:cs="Traditional Arabic"/>
          <w:sz w:val="36"/>
          <w:szCs w:val="36"/>
        </w:rPr>
        <w:sym w:font="AGA Arabesque" w:char="005B"/>
      </w:r>
      <w:r w:rsidRPr="00EB7D63">
        <w:rPr>
          <w:rFonts w:cs="Traditional Arabic"/>
          <w:sz w:val="36"/>
          <w:szCs w:val="36"/>
          <w:rtl/>
        </w:rPr>
        <w:t xml:space="preserve">: قولين: </w:t>
      </w:r>
    </w:p>
    <w:p w:rsidR="00392BA3" w:rsidRDefault="009A45CE" w:rsidP="00C15651">
      <w:pPr>
        <w:pStyle w:val="a8"/>
        <w:rPr>
          <w:rFonts w:cs="Traditional Arabic"/>
          <w:sz w:val="36"/>
          <w:szCs w:val="36"/>
          <w:rtl/>
        </w:rPr>
      </w:pPr>
      <w:r w:rsidRPr="00EB7D63">
        <w:rPr>
          <w:rFonts w:cs="Traditional Arabic"/>
          <w:sz w:val="36"/>
          <w:szCs w:val="36"/>
          <w:rtl/>
        </w:rPr>
        <w:t>الأول: أن المراد به الشدة.</w:t>
      </w:r>
      <w:r w:rsidR="00AB200F">
        <w:rPr>
          <w:rFonts w:cs="Traditional Arabic" w:hint="cs"/>
          <w:sz w:val="36"/>
          <w:szCs w:val="36"/>
          <w:rtl/>
        </w:rPr>
        <w:t xml:space="preserve">              </w:t>
      </w:r>
    </w:p>
    <w:p w:rsidR="009A45CE" w:rsidRPr="00EB7D63" w:rsidRDefault="00AB200F" w:rsidP="00C15651">
      <w:pPr>
        <w:pStyle w:val="a8"/>
        <w:rPr>
          <w:rFonts w:cs="Traditional Arabic"/>
          <w:sz w:val="36"/>
          <w:szCs w:val="36"/>
          <w:rtl/>
        </w:rPr>
      </w:pPr>
      <w:r>
        <w:rPr>
          <w:rFonts w:cs="Traditional Arabic" w:hint="cs"/>
          <w:sz w:val="36"/>
          <w:szCs w:val="36"/>
          <w:rtl/>
        </w:rPr>
        <w:t xml:space="preserve"> </w:t>
      </w:r>
      <w:r w:rsidR="009A45CE" w:rsidRPr="00EB7D63">
        <w:rPr>
          <w:rFonts w:cs="Traditional Arabic"/>
          <w:sz w:val="36"/>
          <w:szCs w:val="36"/>
          <w:rtl/>
        </w:rPr>
        <w:t>الثاني: أن المراد به ساق الله عز وجل.</w:t>
      </w:r>
    </w:p>
    <w:p w:rsidR="00AB200F" w:rsidRPr="00AB200F" w:rsidRDefault="009A45CE" w:rsidP="00C15651">
      <w:pPr>
        <w:pStyle w:val="a8"/>
        <w:rPr>
          <w:rFonts w:cs="Traditional Arabic"/>
          <w:sz w:val="36"/>
          <w:szCs w:val="36"/>
          <w:rtl/>
        </w:rPr>
      </w:pPr>
      <w:r w:rsidRPr="00EB7D63">
        <w:rPr>
          <w:rFonts w:cs="Traditional Arabic"/>
          <w:sz w:val="36"/>
          <w:szCs w:val="36"/>
          <w:rtl/>
        </w:rPr>
        <w:t>فمن نظر إلى سياق الآية مع حديث أبي سعيد</w:t>
      </w:r>
      <w:r w:rsidR="00AB200F">
        <w:rPr>
          <w:rFonts w:cs="Traditional Arabic" w:hint="cs"/>
          <w:sz w:val="36"/>
          <w:szCs w:val="36"/>
          <w:rtl/>
        </w:rPr>
        <w:t xml:space="preserve"> عند البخاري وفيه </w:t>
      </w:r>
      <w:r w:rsidR="00AB200F" w:rsidRPr="00AB200F">
        <w:rPr>
          <w:rFonts w:cs="Traditional Arabic" w:hint="cs"/>
          <w:sz w:val="36"/>
          <w:szCs w:val="36"/>
          <w:rtl/>
        </w:rPr>
        <w:t>"</w:t>
      </w:r>
      <w:r w:rsidR="00AB200F" w:rsidRPr="00AB200F">
        <w:rPr>
          <w:rFonts w:cs="Traditional Arabic"/>
          <w:color w:val="000000"/>
          <w:sz w:val="36"/>
          <w:szCs w:val="36"/>
          <w:rtl/>
        </w:rPr>
        <w:t xml:space="preserve"> فيكشف عن ساقه فيسجد له كل مؤمن</w:t>
      </w:r>
      <w:r w:rsidR="00AB200F" w:rsidRPr="00AB200F">
        <w:rPr>
          <w:rFonts w:cs="Traditional Arabic"/>
          <w:sz w:val="36"/>
          <w:szCs w:val="36"/>
          <w:rtl/>
        </w:rPr>
        <w:t xml:space="preserve"> </w:t>
      </w:r>
      <w:r w:rsidR="00AB200F" w:rsidRPr="00AB200F">
        <w:rPr>
          <w:rFonts w:cs="Traditional Arabic" w:hint="cs"/>
          <w:sz w:val="36"/>
          <w:szCs w:val="36"/>
          <w:rtl/>
        </w:rPr>
        <w:t>"</w:t>
      </w:r>
      <w:r w:rsidR="007065FA">
        <w:rPr>
          <w:rFonts w:cs="Traditional Arabic" w:hint="cs"/>
          <w:sz w:val="36"/>
          <w:szCs w:val="36"/>
          <w:rtl/>
        </w:rPr>
        <w:t>متفق عليه</w:t>
      </w:r>
    </w:p>
    <w:p w:rsidR="00AB200F" w:rsidRDefault="009A45CE" w:rsidP="00C15651">
      <w:pPr>
        <w:pStyle w:val="a8"/>
        <w:rPr>
          <w:rFonts w:cs="Traditional Arabic"/>
          <w:sz w:val="36"/>
          <w:szCs w:val="36"/>
          <w:rtl/>
        </w:rPr>
      </w:pPr>
      <w:r w:rsidRPr="00EB7D63">
        <w:rPr>
          <w:rFonts w:cs="Traditional Arabic"/>
          <w:sz w:val="36"/>
          <w:szCs w:val="36"/>
          <w:rtl/>
        </w:rPr>
        <w:lastRenderedPageBreak/>
        <w:t>قال: إن المراد بالساق هنا ساق الله.</w:t>
      </w:r>
    </w:p>
    <w:p w:rsidR="00392BA3" w:rsidRDefault="009A45CE" w:rsidP="00392BA3">
      <w:pPr>
        <w:pStyle w:val="a8"/>
        <w:rPr>
          <w:rFonts w:cs="DecoType Naskh Variants"/>
          <w:color w:val="000000"/>
          <w:sz w:val="36"/>
          <w:szCs w:val="36"/>
        </w:rPr>
      </w:pPr>
      <w:r w:rsidRPr="00EB7D63">
        <w:rPr>
          <w:rFonts w:cs="Traditional Arabic"/>
          <w:sz w:val="36"/>
          <w:szCs w:val="36"/>
          <w:rtl/>
        </w:rPr>
        <w:t>ومن نظر إلى الآية بمفردها، قال: المراد بالساق الشدة.</w:t>
      </w:r>
      <w:r w:rsidR="00392BA3">
        <w:rPr>
          <w:rFonts w:cs="DecoType Naskh Variants"/>
          <w:color w:val="000000"/>
          <w:sz w:val="36"/>
          <w:szCs w:val="36"/>
        </w:rPr>
        <w:t>   </w:t>
      </w:r>
    </w:p>
    <w:p w:rsidR="00AB200F" w:rsidRPr="00392BA3" w:rsidRDefault="00AB200F" w:rsidP="00392BA3">
      <w:pPr>
        <w:pStyle w:val="a8"/>
        <w:rPr>
          <w:rFonts w:cs="Traditional Arabic"/>
          <w:b/>
          <w:bCs/>
          <w:sz w:val="36"/>
          <w:szCs w:val="36"/>
          <w:rtl/>
        </w:rPr>
      </w:pPr>
      <w:r w:rsidRPr="00392BA3">
        <w:rPr>
          <w:rFonts w:cs="DecoType Naskh Variants"/>
          <w:b/>
          <w:bCs/>
          <w:color w:val="000000"/>
          <w:sz w:val="36"/>
          <w:szCs w:val="36"/>
          <w:rtl/>
        </w:rPr>
        <w:t>وَقَولُهُ: {وَاصْبِرْ لِحُكْمِ رَبِّكَ فَإِنَّكَ بِأَعْيُنِنَا</w:t>
      </w:r>
      <w:r w:rsidRPr="00392BA3">
        <w:rPr>
          <w:rFonts w:cs="DecoType Naskh Variants" w:hint="cs"/>
          <w:b/>
          <w:bCs/>
          <w:color w:val="000000"/>
          <w:sz w:val="36"/>
          <w:szCs w:val="36"/>
          <w:rtl/>
        </w:rPr>
        <w:t>}</w:t>
      </w:r>
      <w:r w:rsidRPr="00392BA3">
        <w:rPr>
          <w:rFonts w:cs="DecoType Naskh Variants"/>
          <w:b/>
          <w:bCs/>
          <w:color w:val="000000"/>
          <w:sz w:val="36"/>
          <w:szCs w:val="36"/>
        </w:rPr>
        <w:t xml:space="preserve"> </w:t>
      </w:r>
      <w:r w:rsidRPr="00392BA3">
        <w:rPr>
          <w:rFonts w:cs="DecoType Naskh Variants"/>
          <w:b/>
          <w:bCs/>
          <w:color w:val="000000"/>
          <w:sz w:val="36"/>
          <w:szCs w:val="36"/>
          <w:rtl/>
        </w:rPr>
        <w:t xml:space="preserve">، </w:t>
      </w:r>
      <w:r w:rsidRPr="00392BA3">
        <w:rPr>
          <w:rFonts w:cs="DecoType Naskh Variants" w:hint="cs"/>
          <w:b/>
          <w:bCs/>
          <w:color w:val="000000"/>
          <w:sz w:val="36"/>
          <w:szCs w:val="36"/>
          <w:rtl/>
        </w:rPr>
        <w:t>{</w:t>
      </w:r>
      <w:r w:rsidRPr="00392BA3">
        <w:rPr>
          <w:rFonts w:cs="DecoType Naskh Variants"/>
          <w:b/>
          <w:bCs/>
          <w:color w:val="000000"/>
          <w:sz w:val="36"/>
          <w:szCs w:val="36"/>
        </w:rPr>
        <w:t xml:space="preserve"> </w:t>
      </w:r>
      <w:r w:rsidRPr="00392BA3">
        <w:rPr>
          <w:rFonts w:cs="DecoType Naskh Variants"/>
          <w:b/>
          <w:bCs/>
          <w:color w:val="000000"/>
          <w:sz w:val="36"/>
          <w:szCs w:val="36"/>
          <w:rtl/>
        </w:rPr>
        <w:t xml:space="preserve">وَحَمَلْنَاهُ عَلَى ذَاتِ أَلْوَاحٍ وَدُسُرٍ </w:t>
      </w:r>
      <w:r w:rsidRPr="00392BA3">
        <w:rPr>
          <w:rFonts w:cs="DecoType Naskh Variants" w:hint="cs"/>
          <w:b/>
          <w:bCs/>
          <w:color w:val="000000"/>
          <w:sz w:val="36"/>
          <w:szCs w:val="36"/>
          <w:rtl/>
        </w:rPr>
        <w:t>*</w:t>
      </w:r>
      <w:r w:rsidRPr="00392BA3">
        <w:rPr>
          <w:rFonts w:cs="DecoType Naskh Variants"/>
          <w:b/>
          <w:bCs/>
          <w:color w:val="000000"/>
          <w:sz w:val="36"/>
          <w:szCs w:val="36"/>
          <w:rtl/>
        </w:rPr>
        <w:t xml:space="preserve"> تَجْرِي بِأَعْيُنِنَا جَزَاء</w:t>
      </w:r>
      <w:r w:rsidRPr="00392BA3">
        <w:rPr>
          <w:rFonts w:cs="DecoType Naskh Variants"/>
          <w:b/>
          <w:bCs/>
          <w:color w:val="000000"/>
          <w:sz w:val="36"/>
          <w:szCs w:val="36"/>
        </w:rPr>
        <w:t xml:space="preserve"> </w:t>
      </w:r>
      <w:r w:rsidRPr="00392BA3">
        <w:rPr>
          <w:rFonts w:cs="DecoType Naskh Variants"/>
          <w:b/>
          <w:bCs/>
          <w:color w:val="000000"/>
          <w:sz w:val="36"/>
          <w:szCs w:val="36"/>
          <w:rtl/>
        </w:rPr>
        <w:t>لِّمَن كَانَ كُفِرَ}،{وَأَلْقَيْتُ عَلَيْكَ مَحَبَّةً مِّنِّي وَلِتُصْنَعَ عَلَى</w:t>
      </w:r>
      <w:r w:rsidRPr="00392BA3">
        <w:rPr>
          <w:rFonts w:cs="DecoType Naskh Variants"/>
          <w:b/>
          <w:bCs/>
          <w:color w:val="000000"/>
          <w:sz w:val="36"/>
          <w:szCs w:val="36"/>
        </w:rPr>
        <w:t xml:space="preserve"> </w:t>
      </w:r>
      <w:r w:rsidRPr="00392BA3">
        <w:rPr>
          <w:rFonts w:cs="DecoType Naskh Variants"/>
          <w:b/>
          <w:bCs/>
          <w:color w:val="000000"/>
          <w:sz w:val="36"/>
          <w:szCs w:val="36"/>
          <w:rtl/>
        </w:rPr>
        <w:t>عَيْنِي</w:t>
      </w:r>
      <w:r w:rsidRPr="00392BA3">
        <w:rPr>
          <w:rFonts w:cs="DecoType Naskh Variants" w:hint="cs"/>
          <w:b/>
          <w:bCs/>
          <w:color w:val="000000"/>
          <w:sz w:val="36"/>
          <w:szCs w:val="36"/>
          <w:rtl/>
        </w:rPr>
        <w:t>}</w:t>
      </w:r>
      <w:r w:rsidRPr="00392BA3">
        <w:rPr>
          <w:rFonts w:cs="DecoType Naskh Variants"/>
          <w:b/>
          <w:bCs/>
          <w:color w:val="000000"/>
          <w:sz w:val="36"/>
          <w:szCs w:val="36"/>
        </w:rPr>
        <w:t>.</w:t>
      </w:r>
      <w:r w:rsidRPr="00392BA3">
        <w:rPr>
          <w:rFonts w:cs="DecoType Naskh Variants"/>
          <w:b/>
          <w:bCs/>
          <w:sz w:val="36"/>
          <w:szCs w:val="36"/>
          <w:rtl/>
        </w:rPr>
        <w:t xml:space="preserve"> </w:t>
      </w:r>
    </w:p>
    <w:p w:rsidR="009A45CE" w:rsidRPr="00EB7D63" w:rsidRDefault="00AB200F" w:rsidP="00C15651">
      <w:pPr>
        <w:pStyle w:val="a8"/>
        <w:rPr>
          <w:rFonts w:cs="Traditional Arabic"/>
          <w:sz w:val="36"/>
          <w:szCs w:val="36"/>
          <w:rtl/>
        </w:rPr>
      </w:pPr>
      <w:r>
        <w:rPr>
          <w:rFonts w:cs="Traditional Arabic" w:hint="cs"/>
          <w:sz w:val="36"/>
          <w:szCs w:val="36"/>
          <w:rtl/>
        </w:rPr>
        <w:t>في هذه الآيات</w:t>
      </w:r>
      <w:r>
        <w:rPr>
          <w:rFonts w:cs="Traditional Arabic"/>
          <w:sz w:val="36"/>
          <w:szCs w:val="36"/>
          <w:rtl/>
        </w:rPr>
        <w:t xml:space="preserve"> </w:t>
      </w:r>
      <w:r w:rsidR="009A45CE" w:rsidRPr="00EB7D63">
        <w:rPr>
          <w:rFonts w:cs="Traditional Arabic"/>
          <w:sz w:val="36"/>
          <w:szCs w:val="36"/>
          <w:rtl/>
        </w:rPr>
        <w:t>إثبات</w:t>
      </w:r>
      <w:r>
        <w:rPr>
          <w:rFonts w:cs="Traditional Arabic" w:hint="cs"/>
          <w:sz w:val="36"/>
          <w:szCs w:val="36"/>
          <w:rtl/>
        </w:rPr>
        <w:t xml:space="preserve"> صفة </w:t>
      </w:r>
      <w:r w:rsidR="009A45CE" w:rsidRPr="00EB7D63">
        <w:rPr>
          <w:rFonts w:cs="Traditional Arabic"/>
          <w:sz w:val="36"/>
          <w:szCs w:val="36"/>
          <w:rtl/>
        </w:rPr>
        <w:t xml:space="preserve"> العينين لله تعالى </w:t>
      </w:r>
    </w:p>
    <w:p w:rsidR="009A45CE" w:rsidRPr="00392BA3" w:rsidRDefault="009A45CE" w:rsidP="00C15651">
      <w:pPr>
        <w:pStyle w:val="a8"/>
        <w:rPr>
          <w:rFonts w:cs="Traditional Arabic"/>
          <w:b/>
          <w:bCs/>
          <w:sz w:val="36"/>
          <w:szCs w:val="36"/>
          <w:rtl/>
        </w:rPr>
      </w:pPr>
      <w:r w:rsidRPr="00392BA3">
        <w:rPr>
          <w:rFonts w:cs="Traditional Arabic"/>
          <w:b/>
          <w:bCs/>
          <w:sz w:val="36"/>
          <w:szCs w:val="36"/>
          <w:rtl/>
        </w:rPr>
        <w:t xml:space="preserve">الآية الأولى: </w:t>
      </w:r>
      <w:r w:rsidRPr="00392BA3">
        <w:rPr>
          <w:rFonts w:cs="Traditional Arabic"/>
          <w:b/>
          <w:bCs/>
          <w:sz w:val="36"/>
          <w:szCs w:val="36"/>
        </w:rPr>
        <w:sym w:font="AGA Arabesque" w:char="005D"/>
      </w:r>
      <w:r w:rsidRPr="00392BA3">
        <w:rPr>
          <w:rFonts w:cs="Traditional Arabic"/>
          <w:b/>
          <w:bCs/>
          <w:sz w:val="36"/>
          <w:szCs w:val="36"/>
          <w:rtl/>
        </w:rPr>
        <w:t>واصبر لحكم ربك فإنك بأعيننا</w:t>
      </w:r>
      <w:r w:rsidRPr="00392BA3">
        <w:rPr>
          <w:rFonts w:cs="Traditional Arabic"/>
          <w:b/>
          <w:bCs/>
          <w:sz w:val="36"/>
          <w:szCs w:val="36"/>
        </w:rPr>
        <w:sym w:font="AGA Arabesque" w:char="005B"/>
      </w:r>
      <w:r w:rsidRPr="00392BA3">
        <w:rPr>
          <w:rFonts w:cs="Traditional Arabic"/>
          <w:b/>
          <w:bCs/>
          <w:sz w:val="36"/>
          <w:szCs w:val="36"/>
          <w:rtl/>
        </w:rPr>
        <w:t xml:space="preserve"> </w:t>
      </w:r>
    </w:p>
    <w:p w:rsidR="009A45CE" w:rsidRPr="00EB7D63" w:rsidRDefault="00AB200F" w:rsidP="00C15651">
      <w:pPr>
        <w:pStyle w:val="a8"/>
        <w:rPr>
          <w:rFonts w:cs="Traditional Arabic"/>
          <w:sz w:val="36"/>
          <w:szCs w:val="36"/>
          <w:rtl/>
        </w:rPr>
      </w:pPr>
      <w:r>
        <w:rPr>
          <w:rFonts w:cs="Traditional Arabic" w:hint="cs"/>
          <w:sz w:val="36"/>
          <w:szCs w:val="36"/>
          <w:rtl/>
        </w:rPr>
        <w:t>و</w:t>
      </w:r>
      <w:r w:rsidR="009A45CE" w:rsidRPr="00EB7D63">
        <w:rPr>
          <w:rFonts w:cs="Traditional Arabic"/>
          <w:sz w:val="36"/>
          <w:szCs w:val="36"/>
          <w:rtl/>
        </w:rPr>
        <w:t xml:space="preserve"> قوله: </w:t>
      </w:r>
      <w:r>
        <w:rPr>
          <w:rFonts w:cs="Traditional Arabic" w:hint="cs"/>
          <w:sz w:val="36"/>
          <w:szCs w:val="36"/>
          <w:rtl/>
        </w:rPr>
        <w:t>{</w:t>
      </w:r>
      <w:r w:rsidR="009A45CE" w:rsidRPr="00EB7D63">
        <w:rPr>
          <w:rFonts w:cs="Traditional Arabic"/>
          <w:sz w:val="36"/>
          <w:szCs w:val="36"/>
          <w:rtl/>
        </w:rPr>
        <w:t>فإنك بأعيننا</w:t>
      </w:r>
      <w:r>
        <w:rPr>
          <w:rFonts w:cs="Traditional Arabic" w:hint="cs"/>
          <w:sz w:val="36"/>
          <w:szCs w:val="36"/>
          <w:rtl/>
        </w:rPr>
        <w:t>}</w:t>
      </w:r>
      <w:r w:rsidR="009A45CE" w:rsidRPr="00EB7D63">
        <w:rPr>
          <w:rFonts w:cs="Traditional Arabic"/>
          <w:sz w:val="36"/>
          <w:szCs w:val="36"/>
          <w:rtl/>
        </w:rPr>
        <w:t xml:space="preserve">، </w:t>
      </w:r>
      <w:r>
        <w:rPr>
          <w:rFonts w:cs="Traditional Arabic" w:hint="cs"/>
          <w:sz w:val="36"/>
          <w:szCs w:val="36"/>
          <w:rtl/>
        </w:rPr>
        <w:t>أي</w:t>
      </w:r>
      <w:r w:rsidR="009A45CE" w:rsidRPr="00EB7D63">
        <w:rPr>
          <w:rFonts w:cs="Traditional Arabic"/>
          <w:sz w:val="36"/>
          <w:szCs w:val="36"/>
          <w:rtl/>
        </w:rPr>
        <w:t>: فإنك محروس</w:t>
      </w:r>
      <w:r>
        <w:rPr>
          <w:rFonts w:cs="Traditional Arabic"/>
          <w:sz w:val="36"/>
          <w:szCs w:val="36"/>
          <w:rtl/>
        </w:rPr>
        <w:t xml:space="preserve"> غاية الحراسة، محفوظ غاية الحفظ</w:t>
      </w:r>
      <w:r>
        <w:rPr>
          <w:rFonts w:cs="Traditional Arabic" w:hint="cs"/>
          <w:sz w:val="36"/>
          <w:szCs w:val="36"/>
          <w:rtl/>
        </w:rPr>
        <w:t xml:space="preserve"> و</w:t>
      </w:r>
      <w:r w:rsidR="009A45CE" w:rsidRPr="00EB7D63">
        <w:rPr>
          <w:rFonts w:cs="Traditional Arabic"/>
          <w:sz w:val="36"/>
          <w:szCs w:val="36"/>
          <w:rtl/>
        </w:rPr>
        <w:t xml:space="preserve"> أعيننا معك، نحفظك، ونرعاك، ونعتني بك.</w:t>
      </w:r>
    </w:p>
    <w:p w:rsidR="00853293" w:rsidRDefault="00AB200F" w:rsidP="00C15651">
      <w:pPr>
        <w:pStyle w:val="a8"/>
        <w:rPr>
          <w:rFonts w:cs="Traditional Arabic"/>
          <w:sz w:val="36"/>
          <w:szCs w:val="36"/>
          <w:rtl/>
        </w:rPr>
      </w:pPr>
      <w:r>
        <w:rPr>
          <w:rFonts w:cs="Traditional Arabic" w:hint="cs"/>
          <w:sz w:val="36"/>
          <w:szCs w:val="36"/>
          <w:rtl/>
        </w:rPr>
        <w:t xml:space="preserve">وفي هذه الآية </w:t>
      </w:r>
      <w:r w:rsidR="009A45CE" w:rsidRPr="00EB7D63">
        <w:rPr>
          <w:rFonts w:cs="Traditional Arabic"/>
          <w:sz w:val="36"/>
          <w:szCs w:val="36"/>
          <w:rtl/>
        </w:rPr>
        <w:t xml:space="preserve">إثبات العين لله عز وجل، </w:t>
      </w:r>
      <w:r w:rsidR="00853293">
        <w:rPr>
          <w:rFonts w:cs="Traditional Arabic" w:hint="cs"/>
          <w:sz w:val="36"/>
          <w:szCs w:val="36"/>
          <w:rtl/>
        </w:rPr>
        <w:t>وهي</w:t>
      </w:r>
      <w:r w:rsidR="009A45CE" w:rsidRPr="00EB7D63">
        <w:rPr>
          <w:rFonts w:cs="Traditional Arabic"/>
          <w:sz w:val="36"/>
          <w:szCs w:val="36"/>
          <w:rtl/>
        </w:rPr>
        <w:t xml:space="preserve"> من الصفات الذاتية الخبريةلأنه لم يزل ولا يزال متصفاً بها، </w:t>
      </w:r>
    </w:p>
    <w:p w:rsidR="009A45CE" w:rsidRPr="00EB7D63" w:rsidRDefault="00853293" w:rsidP="00C15651">
      <w:pPr>
        <w:pStyle w:val="a8"/>
        <w:rPr>
          <w:rFonts w:cs="Traditional Arabic"/>
          <w:sz w:val="36"/>
          <w:szCs w:val="36"/>
          <w:rtl/>
        </w:rPr>
      </w:pPr>
      <w:r>
        <w:rPr>
          <w:rFonts w:cs="Traditional Arabic" w:hint="cs"/>
          <w:sz w:val="36"/>
          <w:szCs w:val="36"/>
          <w:rtl/>
        </w:rPr>
        <w:t xml:space="preserve">وهي عينين اثنتين فقط لقوله </w:t>
      </w:r>
      <w:r w:rsidR="009A45CE" w:rsidRPr="00EB7D63">
        <w:rPr>
          <w:rFonts w:cs="Traditional Arabic"/>
          <w:sz w:val="36"/>
          <w:szCs w:val="36"/>
          <w:rtl/>
        </w:rPr>
        <w:t xml:space="preserve"> صلى الله عليه وسلم حين وصف الدجال: "إنه أعور، وإن ربكم ليس بأعور</w:t>
      </w:r>
      <w:r w:rsidRPr="00EB7D63">
        <w:rPr>
          <w:rFonts w:cs="Traditional Arabic"/>
          <w:sz w:val="36"/>
          <w:szCs w:val="36"/>
        </w:rPr>
        <w:t xml:space="preserve"> </w:t>
      </w:r>
      <w:r>
        <w:rPr>
          <w:rFonts w:cs="Traditional Arabic"/>
          <w:sz w:val="36"/>
          <w:szCs w:val="36"/>
        </w:rPr>
        <w:t>"</w:t>
      </w:r>
      <w:r w:rsidR="009A45CE" w:rsidRPr="00EB7D63">
        <w:rPr>
          <w:rFonts w:cs="Traditional Arabic"/>
          <w:sz w:val="36"/>
          <w:szCs w:val="36"/>
          <w:rtl/>
        </w:rPr>
        <w:t>وفي لفظ: "أعور العين اليمنى".</w:t>
      </w:r>
      <w:r w:rsidR="00392BA3">
        <w:rPr>
          <w:rFonts w:cs="Traditional Arabic" w:hint="cs"/>
          <w:sz w:val="36"/>
          <w:szCs w:val="36"/>
          <w:rtl/>
        </w:rPr>
        <w:t xml:space="preserve"> متفق عليه</w:t>
      </w:r>
    </w:p>
    <w:p w:rsidR="007C2601" w:rsidRDefault="00853293" w:rsidP="007C2601">
      <w:pPr>
        <w:pStyle w:val="a8"/>
        <w:rPr>
          <w:rFonts w:cs="Traditional Arabic"/>
          <w:sz w:val="36"/>
          <w:szCs w:val="36"/>
          <w:rtl/>
        </w:rPr>
      </w:pPr>
      <w:r>
        <w:rPr>
          <w:rFonts w:cs="Traditional Arabic" w:hint="cs"/>
          <w:sz w:val="36"/>
          <w:szCs w:val="36"/>
          <w:rtl/>
        </w:rPr>
        <w:t xml:space="preserve">فدل </w:t>
      </w:r>
      <w:r w:rsidR="009A45CE" w:rsidRPr="00EB7D63">
        <w:rPr>
          <w:rFonts w:cs="Traditional Arabic"/>
          <w:sz w:val="36"/>
          <w:szCs w:val="36"/>
          <w:rtl/>
        </w:rPr>
        <w:t xml:space="preserve">على أن لله تعالى عينين اثنتين </w:t>
      </w:r>
      <w:r w:rsidR="007C2601">
        <w:rPr>
          <w:rFonts w:cs="Traditional Arabic" w:hint="cs"/>
          <w:sz w:val="36"/>
          <w:szCs w:val="36"/>
          <w:rtl/>
        </w:rPr>
        <w:t>من وجهين:</w:t>
      </w:r>
    </w:p>
    <w:p w:rsidR="009A45CE" w:rsidRPr="00EB7D63" w:rsidRDefault="007C2601" w:rsidP="007C2601">
      <w:pPr>
        <w:pStyle w:val="a8"/>
        <w:rPr>
          <w:rFonts w:cs="Traditional Arabic"/>
          <w:sz w:val="36"/>
          <w:szCs w:val="36"/>
          <w:rtl/>
        </w:rPr>
      </w:pPr>
      <w:r>
        <w:rPr>
          <w:rFonts w:cs="Traditional Arabic" w:hint="cs"/>
          <w:sz w:val="36"/>
          <w:szCs w:val="36"/>
          <w:rtl/>
        </w:rPr>
        <w:t>الأول : ،</w:t>
      </w:r>
      <w:r w:rsidR="009A45CE" w:rsidRPr="00EB7D63">
        <w:rPr>
          <w:rFonts w:cs="Traditional Arabic"/>
          <w:sz w:val="36"/>
          <w:szCs w:val="36"/>
          <w:rtl/>
        </w:rPr>
        <w:t>أنه لو كان لله أكثر من</w:t>
      </w:r>
      <w:r>
        <w:rPr>
          <w:rFonts w:cs="Traditional Arabic" w:hint="cs"/>
          <w:sz w:val="36"/>
          <w:szCs w:val="36"/>
          <w:rtl/>
        </w:rPr>
        <w:t xml:space="preserve"> عينين</w:t>
      </w:r>
      <w:r w:rsidR="009A45CE" w:rsidRPr="00EB7D63">
        <w:rPr>
          <w:rFonts w:cs="Traditional Arabic"/>
          <w:sz w:val="36"/>
          <w:szCs w:val="36"/>
          <w:rtl/>
        </w:rPr>
        <w:t xml:space="preserve"> اثنتين، </w:t>
      </w:r>
      <w:r w:rsidRPr="00EB7D63">
        <w:rPr>
          <w:rFonts w:cs="Traditional Arabic"/>
          <w:sz w:val="36"/>
          <w:szCs w:val="36"/>
          <w:rtl/>
        </w:rPr>
        <w:t>لقال</w:t>
      </w:r>
      <w:r>
        <w:rPr>
          <w:rFonts w:cs="Traditional Arabic" w:hint="cs"/>
          <w:sz w:val="36"/>
          <w:szCs w:val="36"/>
          <w:rtl/>
        </w:rPr>
        <w:t xml:space="preserve"> صلى الله عليه وسلم</w:t>
      </w:r>
      <w:r w:rsidRPr="00EB7D63">
        <w:rPr>
          <w:rFonts w:cs="Traditional Arabic"/>
          <w:sz w:val="36"/>
          <w:szCs w:val="36"/>
          <w:rtl/>
        </w:rPr>
        <w:t xml:space="preserve">: إن ربكم له أعين، </w:t>
      </w:r>
      <w:r>
        <w:rPr>
          <w:rFonts w:cs="Traditional Arabic" w:hint="cs"/>
          <w:sz w:val="36"/>
          <w:szCs w:val="36"/>
          <w:rtl/>
        </w:rPr>
        <w:t xml:space="preserve">لأن </w:t>
      </w:r>
      <w:r w:rsidR="009A45CE" w:rsidRPr="00EB7D63">
        <w:rPr>
          <w:rFonts w:cs="Traditional Arabic"/>
          <w:sz w:val="36"/>
          <w:szCs w:val="36"/>
          <w:rtl/>
        </w:rPr>
        <w:t xml:space="preserve">البيان به أوضح من البيان </w:t>
      </w:r>
      <w:r w:rsidR="00392BA3">
        <w:rPr>
          <w:rFonts w:cs="Traditional Arabic" w:hint="cs"/>
          <w:sz w:val="36"/>
          <w:szCs w:val="36"/>
          <w:rtl/>
        </w:rPr>
        <w:t>ب</w:t>
      </w:r>
      <w:r w:rsidR="009A45CE" w:rsidRPr="00EB7D63">
        <w:rPr>
          <w:rFonts w:cs="Traditional Arabic"/>
          <w:sz w:val="36"/>
          <w:szCs w:val="36"/>
          <w:rtl/>
        </w:rPr>
        <w:t>العور، ، لأنه إذا كان له أعين أكثر من ثنتين، صار وضوح أن الدجال ليس برب أبين.</w:t>
      </w:r>
    </w:p>
    <w:p w:rsidR="009A45CE" w:rsidRPr="00EB7D63" w:rsidRDefault="007C2601" w:rsidP="00C15651">
      <w:pPr>
        <w:pStyle w:val="a8"/>
        <w:rPr>
          <w:rFonts w:cs="Traditional Arabic"/>
          <w:sz w:val="36"/>
          <w:szCs w:val="36"/>
          <w:rtl/>
        </w:rPr>
      </w:pPr>
      <w:r>
        <w:rPr>
          <w:rFonts w:cs="Traditional Arabic" w:hint="cs"/>
          <w:sz w:val="36"/>
          <w:szCs w:val="36"/>
          <w:rtl/>
        </w:rPr>
        <w:t>الثاني :</w:t>
      </w:r>
      <w:r w:rsidR="00853293">
        <w:rPr>
          <w:rFonts w:cs="Traditional Arabic" w:hint="cs"/>
          <w:sz w:val="36"/>
          <w:szCs w:val="36"/>
          <w:rtl/>
        </w:rPr>
        <w:t xml:space="preserve"> </w:t>
      </w:r>
      <w:r w:rsidR="009A45CE" w:rsidRPr="00EB7D63">
        <w:rPr>
          <w:rFonts w:cs="Traditional Arabic"/>
          <w:sz w:val="36"/>
          <w:szCs w:val="36"/>
          <w:rtl/>
        </w:rPr>
        <w:t>لو كان لله عز وجل أكثر من عينين، لكان ذلك من كماله، وكان ترك ذكره تفويتاً للثناء على الله، لأن الكثرة تدل على القوة والكمال والتمام، فلو كان لله أكثر من عينين، لبينها الرسول عليه الصلاة والسلام، لئلا يفوتنا اعتقاد هذا الكمال، وهو الزائد</w:t>
      </w:r>
      <w:r w:rsidR="00A60CA0">
        <w:rPr>
          <w:rFonts w:cs="Traditional Arabic"/>
          <w:sz w:val="36"/>
          <w:szCs w:val="36"/>
          <w:rtl/>
        </w:rPr>
        <w:t xml:space="preserve"> على العينين الثنتين</w:t>
      </w:r>
    </w:p>
    <w:p w:rsidR="009A45CE" w:rsidRPr="00EB7D63" w:rsidRDefault="00853293" w:rsidP="00C15651">
      <w:pPr>
        <w:pStyle w:val="a8"/>
        <w:rPr>
          <w:rFonts w:cs="Traditional Arabic"/>
          <w:sz w:val="36"/>
          <w:szCs w:val="36"/>
          <w:rtl/>
        </w:rPr>
      </w:pPr>
      <w:r w:rsidRPr="007C2601">
        <w:rPr>
          <w:rFonts w:cs="Traditional Arabic" w:hint="cs"/>
          <w:b/>
          <w:bCs/>
          <w:sz w:val="36"/>
          <w:szCs w:val="36"/>
          <w:rtl/>
        </w:rPr>
        <w:t>مسألة</w:t>
      </w:r>
      <w:r>
        <w:rPr>
          <w:rFonts w:cs="Traditional Arabic" w:hint="cs"/>
          <w:sz w:val="36"/>
          <w:szCs w:val="36"/>
          <w:rtl/>
        </w:rPr>
        <w:t xml:space="preserve"> </w:t>
      </w:r>
      <w:r w:rsidR="009A45CE" w:rsidRPr="00EB7D63">
        <w:rPr>
          <w:rFonts w:cs="Traditional Arabic"/>
          <w:sz w:val="36"/>
          <w:szCs w:val="36"/>
          <w:rtl/>
        </w:rPr>
        <w:t>: فسر</w:t>
      </w:r>
      <w:r>
        <w:rPr>
          <w:rFonts w:cs="Traditional Arabic" w:hint="cs"/>
          <w:sz w:val="36"/>
          <w:szCs w:val="36"/>
          <w:rtl/>
        </w:rPr>
        <w:t xml:space="preserve"> بعض السلف</w:t>
      </w:r>
      <w:r w:rsidR="009A45CE" w:rsidRPr="00EB7D63">
        <w:rPr>
          <w:rFonts w:cs="Traditional Arabic"/>
          <w:sz w:val="36"/>
          <w:szCs w:val="36"/>
          <w:rtl/>
        </w:rPr>
        <w:t xml:space="preserve"> قوله تعالى: </w:t>
      </w:r>
      <w:r w:rsidR="009A45CE" w:rsidRPr="00EB7D63">
        <w:rPr>
          <w:rFonts w:cs="Traditional Arabic"/>
          <w:sz w:val="36"/>
          <w:szCs w:val="36"/>
        </w:rPr>
        <w:sym w:font="AGA Arabesque" w:char="005D"/>
      </w:r>
      <w:r w:rsidR="009A45CE" w:rsidRPr="00EB7D63">
        <w:rPr>
          <w:rFonts w:cs="Traditional Arabic"/>
          <w:sz w:val="36"/>
          <w:szCs w:val="36"/>
          <w:rtl/>
        </w:rPr>
        <w:t>بأعيننا</w:t>
      </w:r>
      <w:r w:rsidR="009A45CE" w:rsidRPr="00EB7D63">
        <w:rPr>
          <w:rFonts w:cs="Traditional Arabic"/>
          <w:sz w:val="36"/>
          <w:szCs w:val="36"/>
        </w:rPr>
        <w:sym w:font="AGA Arabesque" w:char="005B"/>
      </w:r>
      <w:r w:rsidR="009A45CE" w:rsidRPr="00EB7D63">
        <w:rPr>
          <w:rFonts w:cs="Traditional Arabic"/>
          <w:sz w:val="36"/>
          <w:szCs w:val="36"/>
          <w:rtl/>
        </w:rPr>
        <w:t xml:space="preserve">، </w:t>
      </w:r>
      <w:r>
        <w:rPr>
          <w:rFonts w:cs="Traditional Arabic" w:hint="cs"/>
          <w:sz w:val="36"/>
          <w:szCs w:val="36"/>
          <w:rtl/>
        </w:rPr>
        <w:t>أي</w:t>
      </w:r>
      <w:r>
        <w:rPr>
          <w:rFonts w:cs="Traditional Arabic"/>
          <w:sz w:val="36"/>
          <w:szCs w:val="36"/>
          <w:rtl/>
        </w:rPr>
        <w:t>: بمرأى منا</w:t>
      </w:r>
      <w:r>
        <w:rPr>
          <w:rFonts w:cs="Traditional Arabic" w:hint="cs"/>
          <w:sz w:val="36"/>
          <w:szCs w:val="36"/>
          <w:rtl/>
        </w:rPr>
        <w:t xml:space="preserve"> ، </w:t>
      </w:r>
      <w:r w:rsidR="007065FA">
        <w:rPr>
          <w:rFonts w:cs="Traditional Arabic" w:hint="cs"/>
          <w:sz w:val="36"/>
          <w:szCs w:val="36"/>
          <w:rtl/>
        </w:rPr>
        <w:t>و</w:t>
      </w:r>
      <w:r>
        <w:rPr>
          <w:rFonts w:cs="Traditional Arabic" w:hint="cs"/>
          <w:sz w:val="36"/>
          <w:szCs w:val="36"/>
          <w:rtl/>
        </w:rPr>
        <w:t xml:space="preserve"> هذا من التفسير </w:t>
      </w:r>
      <w:r w:rsidR="009A45CE" w:rsidRPr="00EB7D63">
        <w:rPr>
          <w:rFonts w:cs="Traditional Arabic"/>
          <w:sz w:val="36"/>
          <w:szCs w:val="36"/>
          <w:rtl/>
        </w:rPr>
        <w:t xml:space="preserve"> باللازم، مع إثبات الأصل، وهي العين، وأهل التحريف يقولون: بمرأى منا، بدون إثبات العين، وأهل السنة والجماعة يقولون: </w:t>
      </w:r>
      <w:r w:rsidR="009A45CE" w:rsidRPr="00EB7D63">
        <w:rPr>
          <w:rFonts w:cs="Traditional Arabic"/>
          <w:sz w:val="36"/>
          <w:szCs w:val="36"/>
        </w:rPr>
        <w:sym w:font="AGA Arabesque" w:char="005D"/>
      </w:r>
      <w:r w:rsidR="009A45CE" w:rsidRPr="00EB7D63">
        <w:rPr>
          <w:rFonts w:cs="Traditional Arabic"/>
          <w:sz w:val="36"/>
          <w:szCs w:val="36"/>
          <w:rtl/>
        </w:rPr>
        <w:t>بأعيننا</w:t>
      </w:r>
      <w:r w:rsidR="009A45CE" w:rsidRPr="00EB7D63">
        <w:rPr>
          <w:rFonts w:cs="Traditional Arabic"/>
          <w:sz w:val="36"/>
          <w:szCs w:val="36"/>
        </w:rPr>
        <w:sym w:font="AGA Arabesque" w:char="005B"/>
      </w:r>
      <w:r w:rsidR="00A60CA0">
        <w:rPr>
          <w:rFonts w:cs="Traditional Arabic"/>
          <w:sz w:val="36"/>
          <w:szCs w:val="36"/>
          <w:rtl/>
        </w:rPr>
        <w:t xml:space="preserve">: بمرأى منا، </w:t>
      </w:r>
      <w:r w:rsidR="009A45CE" w:rsidRPr="00EB7D63">
        <w:rPr>
          <w:rFonts w:cs="Traditional Arabic"/>
          <w:sz w:val="36"/>
          <w:szCs w:val="36"/>
          <w:rtl/>
        </w:rPr>
        <w:t>مع إثبات العين.</w:t>
      </w:r>
    </w:p>
    <w:p w:rsidR="009A45CE" w:rsidRPr="00EB7D63" w:rsidRDefault="00853293" w:rsidP="00C15651">
      <w:pPr>
        <w:pStyle w:val="a8"/>
        <w:rPr>
          <w:rFonts w:cs="Traditional Arabic"/>
          <w:sz w:val="36"/>
          <w:szCs w:val="36"/>
          <w:rtl/>
        </w:rPr>
      </w:pPr>
      <w:r>
        <w:rPr>
          <w:rFonts w:cs="Traditional Arabic" w:hint="cs"/>
          <w:sz w:val="36"/>
          <w:szCs w:val="36"/>
          <w:rtl/>
        </w:rPr>
        <w:t>و</w:t>
      </w:r>
      <w:r w:rsidR="009A45CE" w:rsidRPr="00EB7D63">
        <w:rPr>
          <w:rFonts w:cs="Traditional Arabic"/>
          <w:sz w:val="36"/>
          <w:szCs w:val="36"/>
          <w:rtl/>
        </w:rPr>
        <w:t xml:space="preserve"> ذكر العين هنا أشد توكيداً وعناية من ذكر مجرد الرؤية، ولهذا قال: </w:t>
      </w:r>
      <w:r w:rsidR="009A45CE" w:rsidRPr="00EB7D63">
        <w:rPr>
          <w:rFonts w:cs="Traditional Arabic"/>
          <w:sz w:val="36"/>
          <w:szCs w:val="36"/>
        </w:rPr>
        <w:sym w:font="AGA Arabesque" w:char="005D"/>
      </w:r>
      <w:r w:rsidR="009A45CE" w:rsidRPr="00EB7D63">
        <w:rPr>
          <w:rFonts w:cs="Traditional Arabic"/>
          <w:sz w:val="36"/>
          <w:szCs w:val="36"/>
          <w:rtl/>
        </w:rPr>
        <w:t>فإنك بأعيننا</w:t>
      </w:r>
      <w:r w:rsidR="009A45CE" w:rsidRPr="00EB7D63">
        <w:rPr>
          <w:rFonts w:cs="Traditional Arabic"/>
          <w:sz w:val="36"/>
          <w:szCs w:val="36"/>
        </w:rPr>
        <w:sym w:font="AGA Arabesque" w:char="005B"/>
      </w:r>
      <w:r w:rsidR="009A45CE" w:rsidRPr="00EB7D63">
        <w:rPr>
          <w:rFonts w:cs="Traditional Arabic"/>
          <w:sz w:val="36"/>
          <w:szCs w:val="36"/>
          <w:rtl/>
        </w:rPr>
        <w:t>.</w:t>
      </w:r>
    </w:p>
    <w:p w:rsidR="009A45CE" w:rsidRPr="00EB7D63" w:rsidRDefault="00853293" w:rsidP="00C15651">
      <w:pPr>
        <w:pStyle w:val="a8"/>
        <w:rPr>
          <w:rFonts w:cs="Traditional Arabic"/>
          <w:sz w:val="36"/>
          <w:szCs w:val="36"/>
          <w:rtl/>
        </w:rPr>
      </w:pPr>
      <w:r w:rsidRPr="00A60CA0">
        <w:rPr>
          <w:rFonts w:cs="Traditional Arabic" w:hint="cs"/>
          <w:b/>
          <w:bCs/>
          <w:sz w:val="36"/>
          <w:szCs w:val="36"/>
          <w:rtl/>
        </w:rPr>
        <w:t>مسألة</w:t>
      </w:r>
      <w:r w:rsidRPr="007065FA">
        <w:rPr>
          <w:rFonts w:cs="Traditional Arabic" w:hint="cs"/>
          <w:sz w:val="36"/>
          <w:szCs w:val="36"/>
          <w:rtl/>
        </w:rPr>
        <w:t xml:space="preserve"> </w:t>
      </w:r>
      <w:r>
        <w:rPr>
          <w:rFonts w:cs="Traditional Arabic" w:hint="cs"/>
          <w:sz w:val="36"/>
          <w:szCs w:val="36"/>
          <w:rtl/>
        </w:rPr>
        <w:t xml:space="preserve">: </w:t>
      </w:r>
      <w:r w:rsidR="007065FA">
        <w:rPr>
          <w:rFonts w:cs="Traditional Arabic" w:hint="cs"/>
          <w:sz w:val="36"/>
          <w:szCs w:val="36"/>
          <w:rtl/>
        </w:rPr>
        <w:t xml:space="preserve">ظاهر الآية في قوله تعالى </w:t>
      </w:r>
      <w:r w:rsidR="009A45CE" w:rsidRPr="00EB7D63">
        <w:rPr>
          <w:rFonts w:cs="Traditional Arabic"/>
          <w:sz w:val="36"/>
          <w:szCs w:val="36"/>
          <w:rtl/>
        </w:rPr>
        <w:t xml:space="preserve">: </w:t>
      </w:r>
      <w:r w:rsidR="009A45CE" w:rsidRPr="00EB7D63">
        <w:rPr>
          <w:rFonts w:cs="Traditional Arabic"/>
          <w:sz w:val="36"/>
          <w:szCs w:val="36"/>
        </w:rPr>
        <w:sym w:font="AGA Arabesque" w:char="005D"/>
      </w:r>
      <w:r w:rsidR="009A45CE" w:rsidRPr="00EB7D63">
        <w:rPr>
          <w:rFonts w:cs="Traditional Arabic"/>
          <w:sz w:val="36"/>
          <w:szCs w:val="36"/>
          <w:rtl/>
        </w:rPr>
        <w:t>فإنك بأعيننا</w:t>
      </w:r>
      <w:r w:rsidR="009A45CE" w:rsidRPr="00EB7D63">
        <w:rPr>
          <w:rFonts w:cs="Traditional Arabic"/>
          <w:sz w:val="36"/>
          <w:szCs w:val="36"/>
        </w:rPr>
        <w:sym w:font="AGA Arabesque" w:char="005B"/>
      </w:r>
      <w:r w:rsidR="009A45CE" w:rsidRPr="00EB7D63">
        <w:rPr>
          <w:rFonts w:cs="Traditional Arabic"/>
          <w:sz w:val="36"/>
          <w:szCs w:val="36"/>
          <w:rtl/>
        </w:rPr>
        <w:t xml:space="preserve">، المصاحبة، </w:t>
      </w:r>
      <w:r w:rsidR="00CF789C">
        <w:rPr>
          <w:rFonts w:cs="Traditional Arabic" w:hint="cs"/>
          <w:sz w:val="36"/>
          <w:szCs w:val="36"/>
          <w:rtl/>
        </w:rPr>
        <w:t>ف</w:t>
      </w:r>
      <w:r w:rsidR="009A45CE" w:rsidRPr="00EB7D63">
        <w:rPr>
          <w:rFonts w:cs="Traditional Arabic"/>
          <w:sz w:val="36"/>
          <w:szCs w:val="36"/>
          <w:rtl/>
        </w:rPr>
        <w:t xml:space="preserve">إذا قلت: أنت بعيني، </w:t>
      </w:r>
      <w:r w:rsidR="00CF789C">
        <w:rPr>
          <w:rFonts w:cs="Traditional Arabic" w:hint="cs"/>
          <w:sz w:val="36"/>
          <w:szCs w:val="36"/>
          <w:rtl/>
        </w:rPr>
        <w:t>أي</w:t>
      </w:r>
      <w:r w:rsidR="009A45CE" w:rsidRPr="00EB7D63">
        <w:rPr>
          <w:rFonts w:cs="Traditional Arabic"/>
          <w:sz w:val="36"/>
          <w:szCs w:val="36"/>
          <w:rtl/>
        </w:rPr>
        <w:t xml:space="preserve">: أن عيني تصحبك وتنظر إليك، لا تنفك عنك، </w:t>
      </w:r>
      <w:r w:rsidR="00CF789C">
        <w:rPr>
          <w:rFonts w:cs="Traditional Arabic" w:hint="cs"/>
          <w:sz w:val="36"/>
          <w:szCs w:val="36"/>
          <w:rtl/>
        </w:rPr>
        <w:t>و</w:t>
      </w:r>
      <w:r w:rsidR="00A60CA0">
        <w:rPr>
          <w:rFonts w:cs="Traditional Arabic"/>
          <w:sz w:val="36"/>
          <w:szCs w:val="36"/>
          <w:rtl/>
        </w:rPr>
        <w:t xml:space="preserve"> الله عز وجل </w:t>
      </w:r>
      <w:r w:rsidR="00A60CA0">
        <w:rPr>
          <w:rFonts w:cs="Traditional Arabic" w:hint="cs"/>
          <w:sz w:val="36"/>
          <w:szCs w:val="36"/>
          <w:rtl/>
        </w:rPr>
        <w:t>ي</w:t>
      </w:r>
      <w:r w:rsidR="009A45CE" w:rsidRPr="00EB7D63">
        <w:rPr>
          <w:rFonts w:cs="Traditional Arabic"/>
          <w:sz w:val="36"/>
          <w:szCs w:val="36"/>
          <w:rtl/>
        </w:rPr>
        <w:t>قول لنبيه: اصبر لحكم الله، فإنك محوط بعنايتنا وبرؤيتنا لك بالعين حتى لا ينالك أحد بسوء.</w:t>
      </w:r>
    </w:p>
    <w:p w:rsidR="009A45CE" w:rsidRPr="00EB7D63" w:rsidRDefault="009A45CE" w:rsidP="00C15651">
      <w:pPr>
        <w:pStyle w:val="a8"/>
        <w:rPr>
          <w:rFonts w:cs="Traditional Arabic"/>
          <w:sz w:val="36"/>
          <w:szCs w:val="36"/>
          <w:rtl/>
        </w:rPr>
      </w:pPr>
      <w:r w:rsidRPr="00EB7D63">
        <w:rPr>
          <w:rFonts w:cs="Traditional Arabic"/>
          <w:sz w:val="36"/>
          <w:szCs w:val="36"/>
          <w:rtl/>
        </w:rPr>
        <w:lastRenderedPageBreak/>
        <w:t>ولا يمكن أن تكون الباء هنا للظرفية، لأنه يقتضي أن يكون رسول الله صلى الله عليه وسلم: في عين الله، وهذا محال.</w:t>
      </w:r>
    </w:p>
    <w:p w:rsidR="009A45CE" w:rsidRPr="00A60CA0" w:rsidRDefault="009A45CE" w:rsidP="00A60CA0">
      <w:pPr>
        <w:pStyle w:val="a8"/>
        <w:rPr>
          <w:rFonts w:cs="Traditional Arabic"/>
          <w:b/>
          <w:bCs/>
          <w:sz w:val="36"/>
          <w:szCs w:val="36"/>
          <w:rtl/>
        </w:rPr>
      </w:pPr>
      <w:r w:rsidRPr="00A60CA0">
        <w:rPr>
          <w:rFonts w:cs="Traditional Arabic"/>
          <w:b/>
          <w:bCs/>
          <w:sz w:val="36"/>
          <w:szCs w:val="36"/>
          <w:rtl/>
        </w:rPr>
        <w:t xml:space="preserve">الآية الثانية: قوله تعالى: </w:t>
      </w:r>
      <w:r w:rsidRPr="00A60CA0">
        <w:rPr>
          <w:rFonts w:cs="Traditional Arabic"/>
          <w:b/>
          <w:bCs/>
          <w:sz w:val="36"/>
          <w:szCs w:val="36"/>
        </w:rPr>
        <w:sym w:font="AGA Arabesque" w:char="005D"/>
      </w:r>
      <w:r w:rsidRPr="00A60CA0">
        <w:rPr>
          <w:rFonts w:cs="Traditional Arabic"/>
          <w:b/>
          <w:bCs/>
          <w:sz w:val="36"/>
          <w:szCs w:val="36"/>
          <w:rtl/>
        </w:rPr>
        <w:t xml:space="preserve">وحملناه على ذات ألواح ودسر </w:t>
      </w:r>
      <w:r w:rsidR="00A60CA0" w:rsidRPr="00A60CA0">
        <w:rPr>
          <w:rFonts w:cs="Traditional Arabic" w:hint="cs"/>
          <w:b/>
          <w:bCs/>
          <w:sz w:val="36"/>
          <w:szCs w:val="36"/>
          <w:rtl/>
        </w:rPr>
        <w:t>*</w:t>
      </w:r>
      <w:r w:rsidRPr="00A60CA0">
        <w:rPr>
          <w:rFonts w:cs="Traditional Arabic"/>
          <w:b/>
          <w:bCs/>
          <w:sz w:val="36"/>
          <w:szCs w:val="36"/>
          <w:rtl/>
        </w:rPr>
        <w:t xml:space="preserve"> تجري بأعيننا جزاء لمن كان كفر</w:t>
      </w:r>
      <w:r w:rsidRPr="00A60CA0">
        <w:rPr>
          <w:rFonts w:cs="Traditional Arabic"/>
          <w:b/>
          <w:bCs/>
          <w:sz w:val="36"/>
          <w:szCs w:val="36"/>
        </w:rPr>
        <w:sym w:font="AGA Arabesque" w:char="005B"/>
      </w:r>
      <w:r w:rsidRPr="00A60CA0">
        <w:rPr>
          <w:rFonts w:cs="Traditional Arabic"/>
          <w:b/>
          <w:bCs/>
          <w:sz w:val="36"/>
          <w:szCs w:val="36"/>
          <w:rtl/>
        </w:rPr>
        <w:t xml:space="preserve"> </w:t>
      </w:r>
    </w:p>
    <w:p w:rsidR="009A45CE" w:rsidRPr="00EB7D63" w:rsidRDefault="009A45CE" w:rsidP="00C15651">
      <w:pPr>
        <w:pStyle w:val="a8"/>
        <w:rPr>
          <w:rFonts w:cs="Traditional Arabic"/>
          <w:sz w:val="36"/>
          <w:szCs w:val="36"/>
          <w:rtl/>
        </w:rPr>
      </w:pPr>
      <w:r w:rsidRPr="00EB7D63">
        <w:rPr>
          <w:rFonts w:cs="Traditional Arabic"/>
          <w:sz w:val="36"/>
          <w:szCs w:val="36"/>
          <w:rtl/>
        </w:rPr>
        <w:t xml:space="preserve">قوله: </w:t>
      </w:r>
      <w:r w:rsidRPr="00EB7D63">
        <w:rPr>
          <w:rFonts w:cs="Traditional Arabic"/>
          <w:sz w:val="36"/>
          <w:szCs w:val="36"/>
        </w:rPr>
        <w:sym w:font="AGA Arabesque" w:char="005D"/>
      </w:r>
      <w:r w:rsidRPr="00EB7D63">
        <w:rPr>
          <w:rFonts w:cs="Traditional Arabic"/>
          <w:sz w:val="36"/>
          <w:szCs w:val="36"/>
          <w:rtl/>
        </w:rPr>
        <w:t>تجري بأعيننا</w:t>
      </w:r>
      <w:r w:rsidRPr="00EB7D63">
        <w:rPr>
          <w:rFonts w:cs="Traditional Arabic"/>
          <w:sz w:val="36"/>
          <w:szCs w:val="36"/>
        </w:rPr>
        <w:sym w:font="AGA Arabesque" w:char="005B"/>
      </w:r>
      <w:r w:rsidRPr="00EB7D63">
        <w:rPr>
          <w:rFonts w:cs="Traditional Arabic"/>
          <w:sz w:val="36"/>
          <w:szCs w:val="36"/>
          <w:rtl/>
        </w:rPr>
        <w:t xml:space="preserve">، </w:t>
      </w:r>
      <w:r w:rsidR="00CF789C">
        <w:rPr>
          <w:rFonts w:cs="Traditional Arabic" w:hint="cs"/>
          <w:sz w:val="36"/>
          <w:szCs w:val="36"/>
          <w:rtl/>
        </w:rPr>
        <w:t>والقول فيها كالقول فيما تقدم</w:t>
      </w:r>
      <w:r w:rsidRPr="00EB7D63">
        <w:rPr>
          <w:rFonts w:cs="Traditional Arabic"/>
          <w:sz w:val="36"/>
          <w:szCs w:val="36"/>
          <w:rtl/>
        </w:rPr>
        <w:t xml:space="preserve"> في قوله تعالى: </w:t>
      </w:r>
      <w:r w:rsidRPr="00EB7D63">
        <w:rPr>
          <w:rFonts w:cs="Traditional Arabic"/>
          <w:sz w:val="36"/>
          <w:szCs w:val="36"/>
        </w:rPr>
        <w:sym w:font="AGA Arabesque" w:char="005D"/>
      </w:r>
      <w:r w:rsidRPr="00EB7D63">
        <w:rPr>
          <w:rFonts w:cs="Traditional Arabic"/>
          <w:sz w:val="36"/>
          <w:szCs w:val="36"/>
          <w:rtl/>
        </w:rPr>
        <w:t>فإنك بأعيننا</w:t>
      </w:r>
      <w:r w:rsidRPr="00EB7D63">
        <w:rPr>
          <w:rFonts w:cs="Traditional Arabic"/>
          <w:sz w:val="36"/>
          <w:szCs w:val="36"/>
        </w:rPr>
        <w:sym w:font="AGA Arabesque" w:char="005B"/>
      </w:r>
      <w:r w:rsidRPr="00EB7D63">
        <w:rPr>
          <w:rFonts w:cs="Traditional Arabic"/>
          <w:sz w:val="36"/>
          <w:szCs w:val="36"/>
          <w:rtl/>
        </w:rPr>
        <w:t xml:space="preserve"> </w:t>
      </w:r>
    </w:p>
    <w:p w:rsidR="009A45CE" w:rsidRPr="00A60CA0" w:rsidRDefault="009A45CE" w:rsidP="00C15651">
      <w:pPr>
        <w:pStyle w:val="a8"/>
        <w:rPr>
          <w:rFonts w:cs="Traditional Arabic"/>
          <w:b/>
          <w:bCs/>
          <w:sz w:val="36"/>
          <w:szCs w:val="36"/>
          <w:rtl/>
        </w:rPr>
      </w:pPr>
      <w:r w:rsidRPr="00A60CA0">
        <w:rPr>
          <w:rFonts w:cs="Traditional Arabic"/>
          <w:b/>
          <w:bCs/>
          <w:sz w:val="36"/>
          <w:szCs w:val="36"/>
          <w:rtl/>
        </w:rPr>
        <w:t xml:space="preserve">الآية الثالثة: قوله: </w:t>
      </w:r>
      <w:r w:rsidR="00CF789C" w:rsidRPr="00A60CA0">
        <w:rPr>
          <w:rFonts w:cs="Traditional Arabic" w:hint="cs"/>
          <w:b/>
          <w:bCs/>
          <w:sz w:val="36"/>
          <w:szCs w:val="36"/>
          <w:rtl/>
        </w:rPr>
        <w:t>{</w:t>
      </w:r>
      <w:r w:rsidRPr="00A60CA0">
        <w:rPr>
          <w:rFonts w:cs="Traditional Arabic"/>
          <w:b/>
          <w:bCs/>
          <w:sz w:val="36"/>
          <w:szCs w:val="36"/>
          <w:rtl/>
        </w:rPr>
        <w:t xml:space="preserve">وَأَلْقَيْتُ عَلَيْكَ مَحَبَّةً مِنِّي وَلِتُصْنَعَ عَلَى عَيْنِي </w:t>
      </w:r>
      <w:r w:rsidR="00CF789C" w:rsidRPr="00A60CA0">
        <w:rPr>
          <w:rFonts w:cs="Traditional Arabic" w:hint="cs"/>
          <w:b/>
          <w:bCs/>
          <w:sz w:val="36"/>
          <w:szCs w:val="36"/>
          <w:rtl/>
        </w:rPr>
        <w:t>}</w:t>
      </w:r>
    </w:p>
    <w:p w:rsidR="009A45CE" w:rsidRPr="00EB7D63" w:rsidRDefault="009A45CE" w:rsidP="00A60CA0">
      <w:pPr>
        <w:pStyle w:val="a8"/>
        <w:rPr>
          <w:rFonts w:cs="Traditional Arabic"/>
          <w:sz w:val="36"/>
          <w:szCs w:val="36"/>
          <w:rtl/>
        </w:rPr>
      </w:pPr>
      <w:r w:rsidRPr="00EB7D63">
        <w:rPr>
          <w:rFonts w:cs="Traditional Arabic"/>
          <w:sz w:val="36"/>
          <w:szCs w:val="36"/>
          <w:rtl/>
        </w:rPr>
        <w:t xml:space="preserve">وقوله: </w:t>
      </w:r>
      <w:r w:rsidRPr="00EB7D63">
        <w:rPr>
          <w:rFonts w:cs="Traditional Arabic"/>
          <w:sz w:val="36"/>
          <w:szCs w:val="36"/>
        </w:rPr>
        <w:sym w:font="AGA Arabesque" w:char="005D"/>
      </w:r>
      <w:r w:rsidRPr="00EB7D63">
        <w:rPr>
          <w:rFonts w:cs="Traditional Arabic"/>
          <w:sz w:val="36"/>
          <w:szCs w:val="36"/>
          <w:rtl/>
        </w:rPr>
        <w:t>ولتصنع على عيني</w:t>
      </w:r>
      <w:r w:rsidRPr="00EB7D63">
        <w:rPr>
          <w:rFonts w:cs="Traditional Arabic"/>
          <w:sz w:val="36"/>
          <w:szCs w:val="36"/>
        </w:rPr>
        <w:sym w:font="AGA Arabesque" w:char="005B"/>
      </w:r>
      <w:r w:rsidR="00CF789C">
        <w:rPr>
          <w:rFonts w:cs="Traditional Arabic"/>
          <w:sz w:val="36"/>
          <w:szCs w:val="36"/>
          <w:rtl/>
        </w:rPr>
        <w:t xml:space="preserve">، </w:t>
      </w:r>
      <w:r w:rsidR="00CF789C">
        <w:rPr>
          <w:rFonts w:cs="Traditional Arabic" w:hint="cs"/>
          <w:sz w:val="36"/>
          <w:szCs w:val="36"/>
          <w:rtl/>
        </w:rPr>
        <w:t>جاءت لفظة العين</w:t>
      </w:r>
      <w:r w:rsidR="00A60CA0">
        <w:rPr>
          <w:rFonts w:cs="Traditional Arabic" w:hint="cs"/>
          <w:sz w:val="36"/>
          <w:szCs w:val="36"/>
          <w:rtl/>
        </w:rPr>
        <w:t xml:space="preserve"> مضافة إلى الله بالجمع والتثنية  </w:t>
      </w:r>
      <w:r w:rsidRPr="00EB7D63">
        <w:rPr>
          <w:rFonts w:cs="Traditional Arabic"/>
          <w:sz w:val="36"/>
          <w:szCs w:val="36"/>
          <w:rtl/>
        </w:rPr>
        <w:t xml:space="preserve">الإفراد، </w:t>
      </w:r>
      <w:r w:rsidR="00A60CA0">
        <w:rPr>
          <w:rFonts w:cs="Traditional Arabic" w:hint="cs"/>
          <w:sz w:val="36"/>
          <w:szCs w:val="36"/>
          <w:rtl/>
        </w:rPr>
        <w:t xml:space="preserve">والقول فيها </w:t>
      </w:r>
      <w:r w:rsidRPr="00EB7D63">
        <w:rPr>
          <w:rFonts w:cs="Traditional Arabic"/>
          <w:sz w:val="36"/>
          <w:szCs w:val="36"/>
          <w:rtl/>
        </w:rPr>
        <w:t xml:space="preserve"> </w:t>
      </w:r>
      <w:r w:rsidR="00CF789C">
        <w:rPr>
          <w:rFonts w:cs="Traditional Arabic" w:hint="cs"/>
          <w:sz w:val="36"/>
          <w:szCs w:val="36"/>
          <w:rtl/>
        </w:rPr>
        <w:t xml:space="preserve">كالقول فيما تقدم في اليدين </w:t>
      </w:r>
    </w:p>
    <w:p w:rsidR="00CF789C" w:rsidRDefault="00CF789C" w:rsidP="00C15651">
      <w:pPr>
        <w:pStyle w:val="a8"/>
        <w:rPr>
          <w:rFonts w:cs="Traditional Arabic"/>
          <w:sz w:val="36"/>
          <w:szCs w:val="36"/>
          <w:rtl/>
        </w:rPr>
      </w:pPr>
    </w:p>
    <w:p w:rsidR="00CF789C" w:rsidRDefault="00CF789C" w:rsidP="00C15651">
      <w:pPr>
        <w:pStyle w:val="a8"/>
        <w:rPr>
          <w:rFonts w:cs="Traditional Arabic"/>
          <w:sz w:val="36"/>
          <w:szCs w:val="36"/>
          <w:rtl/>
        </w:rPr>
      </w:pPr>
    </w:p>
    <w:p w:rsidR="00CF789C" w:rsidRDefault="00CF789C" w:rsidP="00C15651">
      <w:pPr>
        <w:pStyle w:val="a8"/>
        <w:rPr>
          <w:rFonts w:cs="Traditional Arabic"/>
          <w:sz w:val="36"/>
          <w:szCs w:val="36"/>
          <w:rtl/>
        </w:rPr>
      </w:pPr>
    </w:p>
    <w:p w:rsidR="00CF789C" w:rsidRDefault="00CF789C" w:rsidP="00C15651">
      <w:pPr>
        <w:pStyle w:val="a8"/>
        <w:rPr>
          <w:rFonts w:cs="Traditional Arabic"/>
          <w:sz w:val="36"/>
          <w:szCs w:val="36"/>
          <w:rtl/>
        </w:rPr>
      </w:pPr>
    </w:p>
    <w:p w:rsidR="007065FA" w:rsidRDefault="00CF789C" w:rsidP="00C15651">
      <w:pPr>
        <w:pStyle w:val="a8"/>
        <w:rPr>
          <w:rFonts w:cs="Traditional Arabic"/>
          <w:color w:val="000000"/>
          <w:sz w:val="36"/>
          <w:szCs w:val="36"/>
          <w:rtl/>
        </w:rPr>
      </w:pPr>
      <w:r w:rsidRPr="00332617">
        <w:rPr>
          <w:rFonts w:cs="Traditional Arabic"/>
          <w:color w:val="000000"/>
          <w:sz w:val="36"/>
          <w:szCs w:val="36"/>
        </w:rPr>
        <w:t> </w:t>
      </w:r>
    </w:p>
    <w:p w:rsidR="007065FA" w:rsidRDefault="007065FA" w:rsidP="00C15651">
      <w:pPr>
        <w:pStyle w:val="a8"/>
        <w:rPr>
          <w:rFonts w:cs="Traditional Arabic"/>
          <w:color w:val="000000"/>
          <w:sz w:val="36"/>
          <w:szCs w:val="36"/>
          <w:rtl/>
        </w:rPr>
      </w:pPr>
    </w:p>
    <w:p w:rsidR="00CF789C" w:rsidRPr="00A60CA0" w:rsidRDefault="00CF789C" w:rsidP="00A60CA0">
      <w:pPr>
        <w:pStyle w:val="a8"/>
        <w:rPr>
          <w:rFonts w:cs="DecoType Naskh Special"/>
          <w:b/>
          <w:bCs/>
          <w:sz w:val="36"/>
          <w:szCs w:val="36"/>
          <w:rtl/>
        </w:rPr>
      </w:pPr>
      <w:r w:rsidRPr="00A60CA0">
        <w:rPr>
          <w:rFonts w:cs="DecoType Naskh Special"/>
          <w:b/>
          <w:bCs/>
          <w:color w:val="000000"/>
          <w:sz w:val="36"/>
          <w:szCs w:val="36"/>
          <w:rtl/>
        </w:rPr>
        <w:t>وَقَوْلُهُ: { قَدْ سَمِعَ اللَّهُ قَوْلَ الَّتِي</w:t>
      </w:r>
      <w:r w:rsidRPr="00A60CA0">
        <w:rPr>
          <w:rFonts w:cs="DecoType Naskh Special"/>
          <w:b/>
          <w:bCs/>
          <w:color w:val="000000"/>
          <w:sz w:val="36"/>
          <w:szCs w:val="36"/>
        </w:rPr>
        <w:t xml:space="preserve"> </w:t>
      </w:r>
      <w:r w:rsidRPr="00A60CA0">
        <w:rPr>
          <w:rFonts w:cs="DecoType Naskh Special"/>
          <w:b/>
          <w:bCs/>
          <w:color w:val="000000"/>
          <w:sz w:val="36"/>
          <w:szCs w:val="36"/>
          <w:rtl/>
        </w:rPr>
        <w:t>تُجَادِلُكَ فِي زَوْجِهَا وَتَشْتَكِي إِلَى اللَّهِ وَاللَّهُ يَسْمَعُ</w:t>
      </w:r>
      <w:r w:rsidRPr="00A60CA0">
        <w:rPr>
          <w:rFonts w:cs="DecoType Naskh Special"/>
          <w:b/>
          <w:bCs/>
          <w:color w:val="000000"/>
          <w:sz w:val="36"/>
          <w:szCs w:val="36"/>
        </w:rPr>
        <w:t xml:space="preserve"> </w:t>
      </w:r>
      <w:r w:rsidRPr="00A60CA0">
        <w:rPr>
          <w:rFonts w:cs="DecoType Naskh Special"/>
          <w:b/>
          <w:bCs/>
          <w:color w:val="000000"/>
          <w:sz w:val="36"/>
          <w:szCs w:val="36"/>
          <w:rtl/>
        </w:rPr>
        <w:t>تَحَاوُرَكُمَا إِنَّ اللَّهَ سَمِيعٌ بَصِيرٌ } ،وَقَوْلُهُ</w:t>
      </w:r>
      <w:r w:rsidRPr="00A60CA0">
        <w:rPr>
          <w:rFonts w:cs="DecoType Naskh Special" w:hint="cs"/>
          <w:b/>
          <w:bCs/>
          <w:color w:val="000000"/>
          <w:sz w:val="36"/>
          <w:szCs w:val="36"/>
          <w:rtl/>
        </w:rPr>
        <w:t>{</w:t>
      </w:r>
      <w:r w:rsidRPr="00A60CA0">
        <w:rPr>
          <w:rFonts w:cs="DecoType Naskh Special"/>
          <w:b/>
          <w:bCs/>
          <w:color w:val="000000"/>
          <w:sz w:val="36"/>
          <w:szCs w:val="36"/>
        </w:rPr>
        <w:t xml:space="preserve"> </w:t>
      </w:r>
      <w:r w:rsidRPr="00A60CA0">
        <w:rPr>
          <w:rFonts w:cs="DecoType Naskh Special"/>
          <w:b/>
          <w:bCs/>
          <w:color w:val="000000"/>
          <w:sz w:val="36"/>
          <w:szCs w:val="36"/>
          <w:rtl/>
        </w:rPr>
        <w:t>لَّقَدْ سَمِعَ اللَّهُ قَوْلَ الَّذِينَ قَالُواْ إِنَّ اللَّهَ فَقِيرٌ وَنَحْنُ</w:t>
      </w:r>
      <w:r w:rsidRPr="00A60CA0">
        <w:rPr>
          <w:rFonts w:cs="DecoType Naskh Special"/>
          <w:b/>
          <w:bCs/>
          <w:color w:val="000000"/>
          <w:sz w:val="36"/>
          <w:szCs w:val="36"/>
        </w:rPr>
        <w:t xml:space="preserve"> </w:t>
      </w:r>
      <w:r w:rsidRPr="00A60CA0">
        <w:rPr>
          <w:rFonts w:cs="DecoType Naskh Special"/>
          <w:b/>
          <w:bCs/>
          <w:color w:val="000000"/>
          <w:sz w:val="36"/>
          <w:szCs w:val="36"/>
          <w:rtl/>
        </w:rPr>
        <w:t>أَغْنِيَاء } وَقَوْلُهُ: {أَمْ يَحْسَبُونَ أَنَّا لا نَسْمَعُ سِرَّهُمْ</w:t>
      </w:r>
      <w:r w:rsidRPr="00A60CA0">
        <w:rPr>
          <w:rFonts w:cs="DecoType Naskh Special"/>
          <w:b/>
          <w:bCs/>
          <w:color w:val="000000"/>
          <w:sz w:val="36"/>
          <w:szCs w:val="36"/>
        </w:rPr>
        <w:t xml:space="preserve"> </w:t>
      </w:r>
      <w:r w:rsidRPr="00A60CA0">
        <w:rPr>
          <w:rFonts w:cs="DecoType Naskh Special"/>
          <w:b/>
          <w:bCs/>
          <w:color w:val="000000"/>
          <w:sz w:val="36"/>
          <w:szCs w:val="36"/>
          <w:rtl/>
        </w:rPr>
        <w:t>وَنَجْوَاهُم بَلَىوَرُسُلُنَا لَدَيْهِمْ يَكْتُبُونَ}، { إِنَّنِي مَعَكُمَا</w:t>
      </w:r>
      <w:r w:rsidRPr="00A60CA0">
        <w:rPr>
          <w:rFonts w:cs="DecoType Naskh Special"/>
          <w:b/>
          <w:bCs/>
          <w:color w:val="000000"/>
          <w:sz w:val="36"/>
          <w:szCs w:val="36"/>
        </w:rPr>
        <w:t xml:space="preserve"> </w:t>
      </w:r>
      <w:r w:rsidRPr="00A60CA0">
        <w:rPr>
          <w:rFonts w:cs="DecoType Naskh Special"/>
          <w:b/>
          <w:bCs/>
          <w:color w:val="000000"/>
          <w:sz w:val="36"/>
          <w:szCs w:val="36"/>
          <w:rtl/>
        </w:rPr>
        <w:t>أَسْمَعُ وَأَرَى } { أَلَمْ يَعْلَمْ بِأَنَّ اللَّهَ يَرَى }{ الَّذِي يَرَاكَ</w:t>
      </w:r>
      <w:r w:rsidRPr="00A60CA0">
        <w:rPr>
          <w:rFonts w:cs="DecoType Naskh Special"/>
          <w:b/>
          <w:bCs/>
          <w:color w:val="000000"/>
          <w:sz w:val="36"/>
          <w:szCs w:val="36"/>
        </w:rPr>
        <w:t xml:space="preserve"> </w:t>
      </w:r>
      <w:r w:rsidRPr="00A60CA0">
        <w:rPr>
          <w:rFonts w:cs="DecoType Naskh Special"/>
          <w:b/>
          <w:bCs/>
          <w:color w:val="000000"/>
          <w:sz w:val="36"/>
          <w:szCs w:val="36"/>
          <w:rtl/>
        </w:rPr>
        <w:t>حِينَ تَقُومُ وَتَقَلُّبَكَ فِي السَّاجِدِينَ إِنَّهُ هُوَ السَّمِيعُ الْعَلِيمُ</w:t>
      </w:r>
      <w:r w:rsidRPr="00A60CA0">
        <w:rPr>
          <w:rFonts w:cs="DecoType Naskh Special"/>
          <w:b/>
          <w:bCs/>
          <w:color w:val="000000"/>
          <w:sz w:val="36"/>
          <w:szCs w:val="36"/>
        </w:rPr>
        <w:t xml:space="preserve"> </w:t>
      </w:r>
      <w:r w:rsidRPr="00A60CA0">
        <w:rPr>
          <w:rFonts w:cs="DecoType Naskh Special" w:hint="cs"/>
          <w:b/>
          <w:bCs/>
          <w:color w:val="000000"/>
          <w:sz w:val="36"/>
          <w:szCs w:val="36"/>
          <w:rtl/>
        </w:rPr>
        <w:t>}</w:t>
      </w:r>
      <w:r w:rsidRPr="00A60CA0">
        <w:rPr>
          <w:rFonts w:cs="DecoType Naskh Special"/>
          <w:b/>
          <w:bCs/>
          <w:color w:val="000000"/>
          <w:sz w:val="36"/>
          <w:szCs w:val="36"/>
        </w:rPr>
        <w:t xml:space="preserve"> </w:t>
      </w:r>
      <w:r w:rsidRPr="00A60CA0">
        <w:rPr>
          <w:rFonts w:cs="DecoType Naskh Special" w:hint="cs"/>
          <w:b/>
          <w:bCs/>
          <w:color w:val="000000"/>
          <w:sz w:val="36"/>
          <w:szCs w:val="36"/>
          <w:rtl/>
        </w:rPr>
        <w:t>{</w:t>
      </w:r>
      <w:r w:rsidRPr="00A60CA0">
        <w:rPr>
          <w:rFonts w:cs="DecoType Naskh Special"/>
          <w:b/>
          <w:bCs/>
          <w:color w:val="000000"/>
          <w:sz w:val="36"/>
          <w:szCs w:val="36"/>
          <w:rtl/>
        </w:rPr>
        <w:t>وَقُلِ اعْمَلُواْ فَسَيَرَى اللَّهُ عَمَلَك</w:t>
      </w:r>
      <w:r w:rsidR="00A60CA0" w:rsidRPr="00A60CA0">
        <w:rPr>
          <w:rFonts w:cs="DecoType Naskh Special"/>
          <w:b/>
          <w:bCs/>
          <w:color w:val="000000"/>
          <w:sz w:val="36"/>
          <w:szCs w:val="36"/>
          <w:rtl/>
        </w:rPr>
        <w:t>ُمْ وَرَسُولُهُ وَالْمُؤْمِنُون</w:t>
      </w:r>
      <w:r w:rsidRPr="00A60CA0">
        <w:rPr>
          <w:rFonts w:cs="DecoType Naskh Special" w:hint="cs"/>
          <w:b/>
          <w:bCs/>
          <w:sz w:val="36"/>
          <w:szCs w:val="36"/>
          <w:rtl/>
        </w:rPr>
        <w:t>}</w:t>
      </w:r>
    </w:p>
    <w:p w:rsidR="0084739A" w:rsidRDefault="009A45CE" w:rsidP="0084739A">
      <w:pPr>
        <w:pStyle w:val="a8"/>
        <w:rPr>
          <w:rFonts w:cs="Traditional Arabic"/>
          <w:sz w:val="36"/>
          <w:szCs w:val="36"/>
          <w:rtl/>
        </w:rPr>
      </w:pPr>
      <w:r w:rsidRPr="00EB7D63">
        <w:rPr>
          <w:rFonts w:cs="Traditional Arabic"/>
          <w:sz w:val="36"/>
          <w:szCs w:val="36"/>
          <w:rtl/>
        </w:rPr>
        <w:t>في</w:t>
      </w:r>
      <w:r w:rsidR="00CF789C">
        <w:rPr>
          <w:rFonts w:cs="Traditional Arabic" w:hint="cs"/>
          <w:sz w:val="36"/>
          <w:szCs w:val="36"/>
          <w:rtl/>
        </w:rPr>
        <w:t xml:space="preserve"> هذه الآيات </w:t>
      </w:r>
      <w:r w:rsidRPr="00EB7D63">
        <w:rPr>
          <w:rFonts w:cs="Traditional Arabic"/>
          <w:sz w:val="36"/>
          <w:szCs w:val="36"/>
          <w:rtl/>
        </w:rPr>
        <w:t xml:space="preserve"> إثبات صفتي السمع</w:t>
      </w:r>
      <w:r w:rsidR="005F132F">
        <w:rPr>
          <w:rFonts w:cs="Traditional Arabic" w:hint="cs"/>
          <w:sz w:val="36"/>
          <w:szCs w:val="36"/>
          <w:rtl/>
        </w:rPr>
        <w:t xml:space="preserve"> والرؤية</w:t>
      </w:r>
      <w:r w:rsidRPr="00EB7D63">
        <w:rPr>
          <w:rFonts w:cs="Traditional Arabic"/>
          <w:sz w:val="36"/>
          <w:szCs w:val="36"/>
          <w:rtl/>
        </w:rPr>
        <w:t xml:space="preserve"> </w:t>
      </w:r>
      <w:r w:rsidR="00CF789C">
        <w:rPr>
          <w:rFonts w:cs="Traditional Arabic" w:hint="cs"/>
          <w:sz w:val="36"/>
          <w:szCs w:val="36"/>
          <w:rtl/>
        </w:rPr>
        <w:t>لله سبحانه</w:t>
      </w:r>
      <w:r w:rsidR="0084739A">
        <w:rPr>
          <w:rFonts w:cs="Traditional Arabic" w:hint="cs"/>
          <w:sz w:val="36"/>
          <w:szCs w:val="36"/>
          <w:rtl/>
        </w:rPr>
        <w:t xml:space="preserve"> </w:t>
      </w:r>
    </w:p>
    <w:p w:rsidR="009A45CE" w:rsidRPr="0084739A" w:rsidRDefault="009A45CE" w:rsidP="0084739A">
      <w:pPr>
        <w:pStyle w:val="a8"/>
        <w:rPr>
          <w:rFonts w:cs="Traditional Arabic"/>
          <w:b/>
          <w:bCs/>
          <w:sz w:val="36"/>
          <w:szCs w:val="36"/>
          <w:rtl/>
        </w:rPr>
      </w:pPr>
      <w:r w:rsidRPr="0084739A">
        <w:rPr>
          <w:rFonts w:cs="Traditional Arabic"/>
          <w:b/>
          <w:bCs/>
          <w:sz w:val="36"/>
          <w:szCs w:val="36"/>
          <w:rtl/>
        </w:rPr>
        <w:t>الآية الأولى:</w:t>
      </w:r>
      <w:r w:rsidR="00CF789C" w:rsidRPr="0084739A">
        <w:rPr>
          <w:rFonts w:cs="Traditional Arabic"/>
          <w:b/>
          <w:bCs/>
          <w:sz w:val="36"/>
          <w:szCs w:val="36"/>
          <w:rtl/>
        </w:rPr>
        <w:t xml:space="preserve"> قوله تعالى</w:t>
      </w:r>
      <w:r w:rsidR="007065FA" w:rsidRPr="0084739A">
        <w:rPr>
          <w:rFonts w:cs="Traditional Arabic" w:hint="cs"/>
          <w:b/>
          <w:bCs/>
          <w:sz w:val="36"/>
          <w:szCs w:val="36"/>
          <w:rtl/>
        </w:rPr>
        <w:t xml:space="preserve"> :</w:t>
      </w:r>
      <w:r w:rsidR="00CF789C" w:rsidRPr="0084739A">
        <w:rPr>
          <w:rFonts w:cs="Traditional Arabic" w:hint="cs"/>
          <w:b/>
          <w:bCs/>
          <w:sz w:val="36"/>
          <w:szCs w:val="36"/>
          <w:rtl/>
        </w:rPr>
        <w:t>{</w:t>
      </w:r>
      <w:r w:rsidRPr="0084739A">
        <w:rPr>
          <w:rFonts w:cs="Traditional Arabic"/>
          <w:b/>
          <w:bCs/>
          <w:sz w:val="36"/>
          <w:szCs w:val="36"/>
          <w:rtl/>
        </w:rPr>
        <w:t xml:space="preserve">قَدْ سَمِعَ اللَّهُ قَوْلَ الَّتِي تُجَادِلُكَ فِي زَوْجِهَا وَتَشْتَكِي إِلَى اللَّهِ وَاللَّهُ يَسْمَعُ تَحَاوُرَكُمَا إِنَّ اللَّهَ سَمِيعٌ بَصِيرٌ </w:t>
      </w:r>
      <w:r w:rsidR="00CF789C" w:rsidRPr="0084739A">
        <w:rPr>
          <w:rFonts w:cs="Traditional Arabic" w:hint="cs"/>
          <w:b/>
          <w:bCs/>
          <w:sz w:val="36"/>
          <w:szCs w:val="36"/>
          <w:rtl/>
        </w:rPr>
        <w:t>}</w:t>
      </w:r>
    </w:p>
    <w:p w:rsidR="009A45CE" w:rsidRPr="00EB7D63" w:rsidRDefault="00102BCE" w:rsidP="00C15651">
      <w:pPr>
        <w:pStyle w:val="a8"/>
        <w:rPr>
          <w:rFonts w:cs="Traditional Arabic"/>
          <w:sz w:val="36"/>
          <w:szCs w:val="36"/>
          <w:rtl/>
        </w:rPr>
      </w:pPr>
      <w:r>
        <w:rPr>
          <w:rFonts w:cs="Traditional Arabic" w:hint="cs"/>
          <w:sz w:val="36"/>
          <w:szCs w:val="36"/>
          <w:rtl/>
        </w:rPr>
        <w:t xml:space="preserve">في الآية </w:t>
      </w:r>
      <w:r w:rsidR="009A45CE" w:rsidRPr="00EB7D63">
        <w:rPr>
          <w:rFonts w:cs="Traditional Arabic"/>
          <w:sz w:val="36"/>
          <w:szCs w:val="36"/>
          <w:rtl/>
        </w:rPr>
        <w:t>هذا إثبات السمع لله سبحانه وتعالى، وأنه يسمع الأصوات مهما بعدت ومهما خفيت.</w:t>
      </w:r>
    </w:p>
    <w:p w:rsidR="009A45CE" w:rsidRPr="00EB7D63" w:rsidRDefault="009A45CE" w:rsidP="00C15651">
      <w:pPr>
        <w:pStyle w:val="a8"/>
        <w:rPr>
          <w:rFonts w:cs="Traditional Arabic"/>
          <w:sz w:val="36"/>
          <w:szCs w:val="36"/>
          <w:rtl/>
        </w:rPr>
      </w:pPr>
      <w:r w:rsidRPr="00EB7D63">
        <w:rPr>
          <w:rFonts w:cs="Traditional Arabic"/>
          <w:sz w:val="36"/>
          <w:szCs w:val="36"/>
          <w:rtl/>
        </w:rPr>
        <w:t>قالت عائشة رضي الله عنها:</w:t>
      </w:r>
      <w:r w:rsidR="007065FA">
        <w:rPr>
          <w:rFonts w:cs="Traditional Arabic" w:hint="cs"/>
          <w:sz w:val="36"/>
          <w:szCs w:val="36"/>
          <w:rtl/>
        </w:rPr>
        <w:t>حين نزلت سورة المجادلة</w:t>
      </w:r>
      <w:r w:rsidRPr="00EB7D63">
        <w:rPr>
          <w:rFonts w:cs="Traditional Arabic"/>
          <w:sz w:val="36"/>
          <w:szCs w:val="36"/>
          <w:rtl/>
        </w:rPr>
        <w:t xml:space="preserve"> "تبارك( أو قالت: الحمد لله ) الذي وسع سمعه الأصوات، إني لفي ناحية البيت، وإني ليخفى على بعض حديثها</w:t>
      </w:r>
      <w:r w:rsidR="007065FA">
        <w:rPr>
          <w:rFonts w:cs="Traditional Arabic" w:hint="cs"/>
          <w:sz w:val="36"/>
          <w:szCs w:val="36"/>
          <w:rtl/>
        </w:rPr>
        <w:t xml:space="preserve">" رواه أحمد </w:t>
      </w:r>
      <w:r w:rsidR="00102BCE">
        <w:rPr>
          <w:rFonts w:cs="Traditional Arabic" w:hint="cs"/>
          <w:sz w:val="36"/>
          <w:szCs w:val="36"/>
          <w:rtl/>
        </w:rPr>
        <w:t xml:space="preserve"> </w:t>
      </w:r>
    </w:p>
    <w:p w:rsidR="009A45CE" w:rsidRPr="0084739A" w:rsidRDefault="009A45CE" w:rsidP="00C15651">
      <w:pPr>
        <w:pStyle w:val="a8"/>
        <w:rPr>
          <w:rFonts w:cs="Traditional Arabic"/>
          <w:b/>
          <w:bCs/>
          <w:sz w:val="36"/>
          <w:szCs w:val="36"/>
          <w:rtl/>
        </w:rPr>
      </w:pPr>
      <w:r w:rsidRPr="0084739A">
        <w:rPr>
          <w:rFonts w:cs="Traditional Arabic"/>
          <w:b/>
          <w:bCs/>
          <w:sz w:val="36"/>
          <w:szCs w:val="36"/>
          <w:rtl/>
        </w:rPr>
        <w:t xml:space="preserve">الآية الثانية: قوله: </w:t>
      </w:r>
      <w:r w:rsidR="00102BCE" w:rsidRPr="0084739A">
        <w:rPr>
          <w:rFonts w:cs="Traditional Arabic" w:hint="cs"/>
          <w:b/>
          <w:bCs/>
          <w:sz w:val="36"/>
          <w:szCs w:val="36"/>
          <w:rtl/>
        </w:rPr>
        <w:t>{</w:t>
      </w:r>
      <w:r w:rsidRPr="0084739A">
        <w:rPr>
          <w:rFonts w:cs="Traditional Arabic"/>
          <w:b/>
          <w:bCs/>
          <w:sz w:val="36"/>
          <w:szCs w:val="36"/>
          <w:rtl/>
        </w:rPr>
        <w:t xml:space="preserve">لَقَدْ سَمِعَ اللَّهُ قَوْلَ الَّذِينَ قَالُوا إِنَّ اللَّهَ فَقِيرٌ وَنَحْنُ أَغْنِيَاءُ ) </w:t>
      </w:r>
    </w:p>
    <w:p w:rsidR="009A45CE" w:rsidRPr="00EB7D63" w:rsidRDefault="009A45CE" w:rsidP="00C15651">
      <w:pPr>
        <w:pStyle w:val="a8"/>
        <w:rPr>
          <w:rFonts w:cs="Traditional Arabic"/>
          <w:sz w:val="36"/>
          <w:szCs w:val="36"/>
          <w:rtl/>
        </w:rPr>
      </w:pPr>
      <w:r w:rsidRPr="00EB7D63">
        <w:rPr>
          <w:rFonts w:cs="Traditional Arabic"/>
          <w:sz w:val="36"/>
          <w:szCs w:val="36"/>
          <w:rtl/>
        </w:rPr>
        <w:lastRenderedPageBreak/>
        <w:t xml:space="preserve">وسبب قولهم هذا: أنه لما نزل قوله تعالى: </w:t>
      </w:r>
      <w:r w:rsidR="00102BCE">
        <w:rPr>
          <w:rFonts w:cs="Traditional Arabic" w:hint="cs"/>
          <w:sz w:val="36"/>
          <w:szCs w:val="36"/>
          <w:rtl/>
        </w:rPr>
        <w:t>{</w:t>
      </w:r>
      <w:r w:rsidRPr="00EB7D63">
        <w:rPr>
          <w:rFonts w:cs="Traditional Arabic"/>
          <w:sz w:val="36"/>
          <w:szCs w:val="36"/>
          <w:rtl/>
        </w:rPr>
        <w:t>مَنْ ذَا الَّذِي يُقْرِضُ اللَّهَ قَرْضاً حَسَناً فَيُضَاعِفَهُ لَهُ ، قالوا للرسول صلى الله عليه وسلم: يا محمد! إن ربك افتقر، يسأل القرض منا.</w:t>
      </w:r>
    </w:p>
    <w:p w:rsidR="009A45CE" w:rsidRPr="0084739A" w:rsidRDefault="009A45CE" w:rsidP="00C15651">
      <w:pPr>
        <w:pStyle w:val="a8"/>
        <w:rPr>
          <w:rFonts w:cs="Traditional Arabic"/>
          <w:b/>
          <w:bCs/>
          <w:sz w:val="36"/>
          <w:szCs w:val="36"/>
          <w:rtl/>
        </w:rPr>
      </w:pPr>
      <w:r w:rsidRPr="0084739A">
        <w:rPr>
          <w:rFonts w:cs="Traditional Arabic"/>
          <w:b/>
          <w:bCs/>
          <w:sz w:val="36"/>
          <w:szCs w:val="36"/>
          <w:rtl/>
        </w:rPr>
        <w:t xml:space="preserve">الآية الثالثة: قوله: </w:t>
      </w:r>
      <w:r w:rsidR="00102BCE" w:rsidRPr="0084739A">
        <w:rPr>
          <w:rFonts w:cs="Traditional Arabic" w:hint="cs"/>
          <w:b/>
          <w:bCs/>
          <w:sz w:val="36"/>
          <w:szCs w:val="36"/>
          <w:rtl/>
        </w:rPr>
        <w:t>{</w:t>
      </w:r>
      <w:r w:rsidRPr="0084739A">
        <w:rPr>
          <w:rFonts w:cs="Traditional Arabic"/>
          <w:b/>
          <w:bCs/>
          <w:sz w:val="36"/>
          <w:szCs w:val="36"/>
          <w:rtl/>
        </w:rPr>
        <w:t>أَمْ يَحْسَبُونَ أَنَّا لا نَسْمَعُ سِرَّهُمْ وَنَجْوَاهُمْ بَلَى وَرُسُلُنَا لَدَيْهِمْ يَكْتُبُونَ</w:t>
      </w:r>
      <w:r w:rsidR="00102BCE" w:rsidRPr="0084739A">
        <w:rPr>
          <w:rFonts w:cs="Traditional Arabic" w:hint="cs"/>
          <w:b/>
          <w:bCs/>
          <w:sz w:val="36"/>
          <w:szCs w:val="36"/>
          <w:rtl/>
        </w:rPr>
        <w:t>}</w:t>
      </w:r>
    </w:p>
    <w:p w:rsidR="009A45CE" w:rsidRPr="00EB7D63" w:rsidRDefault="009A45CE" w:rsidP="00C15651">
      <w:pPr>
        <w:pStyle w:val="a8"/>
        <w:rPr>
          <w:rFonts w:cs="Traditional Arabic"/>
          <w:sz w:val="36"/>
          <w:szCs w:val="36"/>
          <w:rtl/>
        </w:rPr>
      </w:pPr>
      <w:r w:rsidRPr="00EB7D63">
        <w:rPr>
          <w:rFonts w:cs="Traditional Arabic"/>
          <w:sz w:val="36"/>
          <w:szCs w:val="36"/>
          <w:rtl/>
        </w:rPr>
        <w:t>السر: ما يسره الإنسان إلى صاحبه.</w:t>
      </w:r>
    </w:p>
    <w:p w:rsidR="009A45CE" w:rsidRPr="00EB7D63" w:rsidRDefault="006A56CF" w:rsidP="00C15651">
      <w:pPr>
        <w:pStyle w:val="a8"/>
        <w:rPr>
          <w:rFonts w:cs="Traditional Arabic"/>
          <w:sz w:val="36"/>
          <w:szCs w:val="36"/>
          <w:rtl/>
        </w:rPr>
      </w:pPr>
      <w:r>
        <w:rPr>
          <w:rFonts w:cs="Traditional Arabic" w:hint="cs"/>
          <w:sz w:val="36"/>
          <w:szCs w:val="36"/>
          <w:rtl/>
        </w:rPr>
        <w:t>و</w:t>
      </w:r>
      <w:r w:rsidR="009A45CE" w:rsidRPr="00EB7D63">
        <w:rPr>
          <w:rFonts w:cs="Traditional Arabic"/>
          <w:sz w:val="36"/>
          <w:szCs w:val="36"/>
          <w:rtl/>
        </w:rPr>
        <w:t>النجوى: ما يناجي به صاحبه ويخاطبه، فهو أعلى من السر.</w:t>
      </w:r>
    </w:p>
    <w:p w:rsidR="009A45CE" w:rsidRPr="00EB7D63" w:rsidRDefault="009A45CE" w:rsidP="00C15651">
      <w:pPr>
        <w:pStyle w:val="a8"/>
        <w:rPr>
          <w:rFonts w:cs="Traditional Arabic"/>
          <w:sz w:val="36"/>
          <w:szCs w:val="36"/>
          <w:rtl/>
        </w:rPr>
      </w:pPr>
      <w:r w:rsidRPr="0084739A">
        <w:rPr>
          <w:rFonts w:cs="Traditional Arabic"/>
          <w:b/>
          <w:bCs/>
          <w:sz w:val="36"/>
          <w:szCs w:val="36"/>
          <w:rtl/>
        </w:rPr>
        <w:t xml:space="preserve">الآية الرابعة: قوله: </w:t>
      </w:r>
      <w:r w:rsidR="00102BCE" w:rsidRPr="0084739A">
        <w:rPr>
          <w:rFonts w:cs="Traditional Arabic" w:hint="cs"/>
          <w:b/>
          <w:bCs/>
          <w:sz w:val="36"/>
          <w:szCs w:val="36"/>
          <w:rtl/>
        </w:rPr>
        <w:t>{</w:t>
      </w:r>
      <w:r w:rsidRPr="0084739A">
        <w:rPr>
          <w:rFonts w:cs="Traditional Arabic"/>
          <w:b/>
          <w:bCs/>
          <w:sz w:val="36"/>
          <w:szCs w:val="36"/>
          <w:rtl/>
        </w:rPr>
        <w:t xml:space="preserve"> إِنَّنِي مَعَكُمَا أَسْمَعُ وَأَرَى </w:t>
      </w:r>
      <w:r w:rsidR="00102BCE" w:rsidRPr="0084739A">
        <w:rPr>
          <w:rFonts w:cs="Traditional Arabic" w:hint="cs"/>
          <w:b/>
          <w:bCs/>
          <w:sz w:val="36"/>
          <w:szCs w:val="36"/>
          <w:rtl/>
        </w:rPr>
        <w:t>}</w:t>
      </w:r>
      <w:r w:rsidRPr="00EB7D63">
        <w:rPr>
          <w:rFonts w:cs="Traditional Arabic"/>
          <w:sz w:val="36"/>
          <w:szCs w:val="36"/>
          <w:rtl/>
        </w:rPr>
        <w:t>أسمع ما تقولان، وأس</w:t>
      </w:r>
      <w:r w:rsidR="00102BCE">
        <w:rPr>
          <w:rFonts w:cs="Traditional Arabic"/>
          <w:sz w:val="36"/>
          <w:szCs w:val="36"/>
          <w:rtl/>
        </w:rPr>
        <w:t xml:space="preserve">مع ما يقال لكما، وأراكما، وأرى </w:t>
      </w:r>
      <w:r w:rsidRPr="00EB7D63">
        <w:rPr>
          <w:rFonts w:cs="Traditional Arabic"/>
          <w:sz w:val="36"/>
          <w:szCs w:val="36"/>
          <w:rtl/>
        </w:rPr>
        <w:t>من أرسلتما إليه، وأرى ما تفعلان، وأرى ما يفعل بكما.</w:t>
      </w:r>
    </w:p>
    <w:p w:rsidR="00102BCE" w:rsidRDefault="009A45CE" w:rsidP="00C15651">
      <w:pPr>
        <w:pStyle w:val="a8"/>
        <w:rPr>
          <w:rFonts w:cs="Traditional Arabic"/>
          <w:sz w:val="36"/>
          <w:szCs w:val="36"/>
          <w:rtl/>
        </w:rPr>
      </w:pPr>
      <w:r w:rsidRPr="00EB7D63">
        <w:rPr>
          <w:rFonts w:cs="Traditional Arabic"/>
          <w:sz w:val="36"/>
          <w:szCs w:val="36"/>
          <w:rtl/>
        </w:rPr>
        <w:t>لأنه إما أن يساء إليهما بالقول أو بالفعل، فإن كان بالقول، فهو مسموع عند الله، وإن كان بالفعل، فهو مرئي عند الله.</w:t>
      </w:r>
    </w:p>
    <w:p w:rsidR="0084739A" w:rsidRDefault="0084739A" w:rsidP="00C15651">
      <w:pPr>
        <w:pStyle w:val="a8"/>
        <w:rPr>
          <w:rFonts w:cs="Traditional Arabic"/>
          <w:sz w:val="36"/>
          <w:szCs w:val="36"/>
          <w:rtl/>
        </w:rPr>
      </w:pPr>
    </w:p>
    <w:p w:rsidR="0084739A" w:rsidRDefault="0084739A" w:rsidP="00C15651">
      <w:pPr>
        <w:pStyle w:val="a8"/>
        <w:rPr>
          <w:rFonts w:cs="Traditional Arabic"/>
          <w:sz w:val="36"/>
          <w:szCs w:val="36"/>
          <w:rtl/>
        </w:rPr>
      </w:pPr>
    </w:p>
    <w:p w:rsidR="0084739A" w:rsidRDefault="0084739A" w:rsidP="00C15651">
      <w:pPr>
        <w:pStyle w:val="a8"/>
        <w:rPr>
          <w:rFonts w:cs="Traditional Arabic"/>
          <w:sz w:val="36"/>
          <w:szCs w:val="36"/>
          <w:rtl/>
        </w:rPr>
      </w:pPr>
    </w:p>
    <w:p w:rsidR="0084739A" w:rsidRPr="00EB7D63" w:rsidRDefault="0084739A" w:rsidP="00C15651">
      <w:pPr>
        <w:pStyle w:val="a8"/>
        <w:rPr>
          <w:rFonts w:cs="Traditional Arabic"/>
          <w:sz w:val="36"/>
          <w:szCs w:val="36"/>
          <w:rtl/>
        </w:rPr>
      </w:pPr>
    </w:p>
    <w:p w:rsidR="009A45CE" w:rsidRPr="0084739A" w:rsidRDefault="009A45CE" w:rsidP="00C15651">
      <w:pPr>
        <w:pStyle w:val="a8"/>
        <w:rPr>
          <w:rFonts w:cs="Traditional Arabic"/>
          <w:b/>
          <w:bCs/>
          <w:sz w:val="36"/>
          <w:szCs w:val="36"/>
          <w:rtl/>
        </w:rPr>
      </w:pPr>
      <w:r w:rsidRPr="0084739A">
        <w:rPr>
          <w:rFonts w:cs="Traditional Arabic"/>
          <w:b/>
          <w:bCs/>
          <w:sz w:val="36"/>
          <w:szCs w:val="36"/>
          <w:rtl/>
        </w:rPr>
        <w:t>الآية الخامسة: قوله:</w:t>
      </w:r>
      <w:r w:rsidR="00102BCE" w:rsidRPr="0084739A">
        <w:rPr>
          <w:rFonts w:cs="Traditional Arabic" w:hint="cs"/>
          <w:b/>
          <w:bCs/>
          <w:sz w:val="36"/>
          <w:szCs w:val="36"/>
          <w:rtl/>
        </w:rPr>
        <w:t>{</w:t>
      </w:r>
      <w:r w:rsidRPr="0084739A">
        <w:rPr>
          <w:rFonts w:cs="Traditional Arabic"/>
          <w:b/>
          <w:bCs/>
          <w:sz w:val="36"/>
          <w:szCs w:val="36"/>
          <w:rtl/>
        </w:rPr>
        <w:t xml:space="preserve">أَلَمْ يَعْلَمْ بِأَنَّ اللَّهَ يَرَى </w:t>
      </w:r>
      <w:r w:rsidR="00102BCE" w:rsidRPr="0084739A">
        <w:rPr>
          <w:rFonts w:cs="Traditional Arabic" w:hint="cs"/>
          <w:b/>
          <w:bCs/>
          <w:sz w:val="36"/>
          <w:szCs w:val="36"/>
          <w:rtl/>
        </w:rPr>
        <w:t>}</w:t>
      </w:r>
    </w:p>
    <w:p w:rsidR="009A45CE" w:rsidRPr="00EB7D63" w:rsidRDefault="00A60DD0" w:rsidP="00C15651">
      <w:pPr>
        <w:pStyle w:val="a8"/>
        <w:rPr>
          <w:rFonts w:cs="Traditional Arabic"/>
          <w:sz w:val="36"/>
          <w:szCs w:val="36"/>
          <w:rtl/>
        </w:rPr>
      </w:pPr>
      <w:r>
        <w:rPr>
          <w:rFonts w:cs="Traditional Arabic" w:hint="cs"/>
          <w:sz w:val="36"/>
          <w:szCs w:val="36"/>
          <w:rtl/>
        </w:rPr>
        <w:t>ف</w:t>
      </w:r>
      <w:r w:rsidR="009A45CE" w:rsidRPr="00EB7D63">
        <w:rPr>
          <w:rFonts w:cs="Traditional Arabic"/>
          <w:sz w:val="36"/>
          <w:szCs w:val="36"/>
          <w:rtl/>
        </w:rPr>
        <w:t>ي هذه الآية إثبات صفة الرؤية لله عز وجل.</w:t>
      </w:r>
    </w:p>
    <w:p w:rsidR="009A45CE" w:rsidRPr="006A56CF" w:rsidRDefault="009A45CE" w:rsidP="00C15651">
      <w:pPr>
        <w:pStyle w:val="a8"/>
        <w:rPr>
          <w:rFonts w:cs="Traditional Arabic"/>
          <w:sz w:val="36"/>
          <w:szCs w:val="36"/>
          <w:rtl/>
        </w:rPr>
      </w:pPr>
      <w:r w:rsidRPr="006A56CF">
        <w:rPr>
          <w:rFonts w:cs="Traditional Arabic"/>
          <w:sz w:val="36"/>
          <w:szCs w:val="36"/>
          <w:rtl/>
        </w:rPr>
        <w:t>والر</w:t>
      </w:r>
      <w:r w:rsidR="00A60DD0" w:rsidRPr="006A56CF">
        <w:rPr>
          <w:rFonts w:cs="Traditional Arabic"/>
          <w:sz w:val="36"/>
          <w:szCs w:val="36"/>
          <w:rtl/>
        </w:rPr>
        <w:t>ؤية المضافة إلى الله لها معنيان</w:t>
      </w:r>
      <w:r w:rsidR="00A60DD0" w:rsidRPr="006A56CF">
        <w:rPr>
          <w:rFonts w:cs="Traditional Arabic" w:hint="cs"/>
          <w:sz w:val="36"/>
          <w:szCs w:val="36"/>
          <w:rtl/>
        </w:rPr>
        <w:t>:</w:t>
      </w:r>
    </w:p>
    <w:p w:rsidR="009A45CE" w:rsidRPr="00EB7D63" w:rsidRDefault="009A45CE" w:rsidP="00C15651">
      <w:pPr>
        <w:pStyle w:val="a8"/>
        <w:rPr>
          <w:rFonts w:cs="Traditional Arabic"/>
          <w:sz w:val="36"/>
          <w:szCs w:val="36"/>
          <w:rtl/>
        </w:rPr>
      </w:pPr>
      <w:r w:rsidRPr="0084739A">
        <w:rPr>
          <w:rFonts w:cs="Traditional Arabic"/>
          <w:b/>
          <w:bCs/>
          <w:sz w:val="36"/>
          <w:szCs w:val="36"/>
          <w:rtl/>
        </w:rPr>
        <w:t>الأول</w:t>
      </w:r>
      <w:r w:rsidRPr="00EB7D63">
        <w:rPr>
          <w:rFonts w:cs="Traditional Arabic"/>
          <w:sz w:val="36"/>
          <w:szCs w:val="36"/>
          <w:rtl/>
        </w:rPr>
        <w:t>: العلم.</w:t>
      </w:r>
      <w:r w:rsidR="00A7525D" w:rsidRPr="00EB7D63">
        <w:rPr>
          <w:rFonts w:cs="Traditional Arabic"/>
          <w:sz w:val="36"/>
          <w:szCs w:val="36"/>
          <w:rtl/>
        </w:rPr>
        <w:t xml:space="preserve">: </w:t>
      </w:r>
      <w:r w:rsidR="00A7525D" w:rsidRPr="00A7525D">
        <w:rPr>
          <w:rFonts w:cs="Traditional Arabic" w:hint="cs"/>
          <w:sz w:val="36"/>
          <w:szCs w:val="36"/>
          <w:rtl/>
        </w:rPr>
        <w:t>ك</w:t>
      </w:r>
      <w:r w:rsidR="00A7525D" w:rsidRPr="00A7525D">
        <w:rPr>
          <w:rFonts w:cs="Traditional Arabic"/>
          <w:sz w:val="36"/>
          <w:szCs w:val="36"/>
          <w:rtl/>
        </w:rPr>
        <w:t>قوله</w:t>
      </w:r>
      <w:r w:rsidR="00A7525D" w:rsidRPr="00EB7D63">
        <w:rPr>
          <w:rFonts w:cs="Traditional Arabic"/>
          <w:sz w:val="36"/>
          <w:szCs w:val="36"/>
          <w:rtl/>
        </w:rPr>
        <w:t xml:space="preserve"> تعالى عن القيامة: </w:t>
      </w:r>
      <w:r w:rsidR="00A7525D">
        <w:rPr>
          <w:rFonts w:cs="Traditional Arabic" w:hint="cs"/>
          <w:sz w:val="36"/>
          <w:szCs w:val="36"/>
          <w:rtl/>
        </w:rPr>
        <w:t>{</w:t>
      </w:r>
      <w:r w:rsidR="00A7525D" w:rsidRPr="00EB7D63">
        <w:rPr>
          <w:rFonts w:cs="Traditional Arabic"/>
          <w:sz w:val="36"/>
          <w:szCs w:val="36"/>
          <w:rtl/>
        </w:rPr>
        <w:t>إِنَّهُمْ يَرَوْنَهُ بَعِيدا</w:t>
      </w:r>
      <w:r w:rsidR="00A7525D">
        <w:rPr>
          <w:rFonts w:cs="Traditional Arabic" w:hint="cs"/>
          <w:sz w:val="36"/>
          <w:szCs w:val="36"/>
          <w:rtl/>
        </w:rPr>
        <w:t>*</w:t>
      </w:r>
      <w:r w:rsidR="00A7525D" w:rsidRPr="00EB7D63">
        <w:rPr>
          <w:rFonts w:cs="Traditional Arabic"/>
          <w:sz w:val="36"/>
          <w:szCs w:val="36"/>
          <w:rtl/>
        </w:rPr>
        <w:t>وَنَرَاهُ قَرِيباً ) فالرؤية هنا رؤية العلم، لأن اليوم ليس جسماً يرى، وأيضاً هو لم يكن بعد، فمعنى: ( وَنَرَاهُ قَرِيباً ) ، أي: نعلمه قريباً.</w:t>
      </w:r>
    </w:p>
    <w:p w:rsidR="009A45CE" w:rsidRPr="00EB7D63" w:rsidRDefault="009A45CE" w:rsidP="00C15651">
      <w:pPr>
        <w:pStyle w:val="a8"/>
        <w:rPr>
          <w:rFonts w:cs="Traditional Arabic"/>
          <w:sz w:val="36"/>
          <w:szCs w:val="36"/>
          <w:rtl/>
        </w:rPr>
      </w:pPr>
      <w:r w:rsidRPr="0084739A">
        <w:rPr>
          <w:rFonts w:cs="Traditional Arabic"/>
          <w:b/>
          <w:bCs/>
          <w:sz w:val="36"/>
          <w:szCs w:val="36"/>
          <w:rtl/>
        </w:rPr>
        <w:t>الثاني:</w:t>
      </w:r>
      <w:r w:rsidRPr="00EB7D63">
        <w:rPr>
          <w:rFonts w:cs="Traditional Arabic"/>
          <w:sz w:val="36"/>
          <w:szCs w:val="36"/>
          <w:rtl/>
        </w:rPr>
        <w:t xml:space="preserve"> رؤية المبصرات، يعني: إدراكها بالبصر.</w:t>
      </w:r>
    </w:p>
    <w:p w:rsidR="009A45CE" w:rsidRPr="00A60DD0" w:rsidRDefault="00A7525D" w:rsidP="00C15651">
      <w:pPr>
        <w:pStyle w:val="a8"/>
        <w:rPr>
          <w:rFonts w:cs="Traditional Arabic"/>
          <w:sz w:val="36"/>
          <w:szCs w:val="36"/>
          <w:rtl/>
        </w:rPr>
      </w:pPr>
      <w:r>
        <w:rPr>
          <w:rFonts w:cs="Traditional Arabic" w:hint="cs"/>
          <w:sz w:val="36"/>
          <w:szCs w:val="36"/>
          <w:rtl/>
        </w:rPr>
        <w:t>و</w:t>
      </w:r>
      <w:r w:rsidR="009A45CE" w:rsidRPr="00EB7D63">
        <w:rPr>
          <w:rFonts w:cs="Traditional Arabic"/>
          <w:sz w:val="36"/>
          <w:szCs w:val="36"/>
          <w:rtl/>
        </w:rPr>
        <w:t xml:space="preserve">قوله: </w:t>
      </w:r>
      <w:r>
        <w:rPr>
          <w:rFonts w:cs="Traditional Arabic" w:hint="cs"/>
          <w:sz w:val="36"/>
          <w:szCs w:val="36"/>
          <w:rtl/>
        </w:rPr>
        <w:t>{</w:t>
      </w:r>
      <w:r w:rsidR="009A45CE" w:rsidRPr="00EB7D63">
        <w:rPr>
          <w:rFonts w:cs="Traditional Arabic"/>
          <w:sz w:val="36"/>
          <w:szCs w:val="36"/>
          <w:rtl/>
        </w:rPr>
        <w:t>أَلَمْ يَعْلَمْ بِأَنَّ اللَّهَ يَرَى</w:t>
      </w:r>
      <w:r>
        <w:rPr>
          <w:rFonts w:cs="Traditional Arabic" w:hint="cs"/>
          <w:sz w:val="36"/>
          <w:szCs w:val="36"/>
          <w:rtl/>
        </w:rPr>
        <w:t>}</w:t>
      </w:r>
      <w:r w:rsidR="009A45CE" w:rsidRPr="00EB7D63">
        <w:rPr>
          <w:rFonts w:cs="Traditional Arabic"/>
          <w:sz w:val="36"/>
          <w:szCs w:val="36"/>
          <w:rtl/>
        </w:rPr>
        <w:t xml:space="preserve"> فهي صالحة لأن تكون بمعنى العلم وبمعنى الرؤية البصرية، وإذا كانت صالحة لهما، ولا منافاة بينهما وجب أن تحمل عليهما جميعاً، فيقال: إن الله يعلم ما يفعله هذا الرجل وما يقوله، ويراه أيضاً.</w:t>
      </w:r>
    </w:p>
    <w:p w:rsidR="009A45CE" w:rsidRPr="0084739A" w:rsidRDefault="009A45CE" w:rsidP="00C15651">
      <w:pPr>
        <w:pStyle w:val="a8"/>
        <w:rPr>
          <w:rFonts w:cs="Traditional Arabic"/>
          <w:b/>
          <w:bCs/>
          <w:sz w:val="36"/>
          <w:szCs w:val="36"/>
          <w:rtl/>
        </w:rPr>
      </w:pPr>
      <w:r w:rsidRPr="0084739A">
        <w:rPr>
          <w:rFonts w:cs="Traditional Arabic"/>
          <w:b/>
          <w:bCs/>
          <w:sz w:val="36"/>
          <w:szCs w:val="36"/>
          <w:rtl/>
        </w:rPr>
        <w:t xml:space="preserve">الآية السادسة: قوله: </w:t>
      </w:r>
      <w:r w:rsidR="00A7525D" w:rsidRPr="0084739A">
        <w:rPr>
          <w:rFonts w:cs="Traditional Arabic" w:hint="cs"/>
          <w:b/>
          <w:bCs/>
          <w:sz w:val="36"/>
          <w:szCs w:val="36"/>
          <w:rtl/>
        </w:rPr>
        <w:t>{</w:t>
      </w:r>
      <w:r w:rsidRPr="0084739A">
        <w:rPr>
          <w:rFonts w:cs="Traditional Arabic"/>
          <w:b/>
          <w:bCs/>
          <w:sz w:val="36"/>
          <w:szCs w:val="36"/>
          <w:rtl/>
        </w:rPr>
        <w:t xml:space="preserve">الَّذِي يَرَاكَ حِينَ تَقُومُ </w:t>
      </w:r>
      <w:r w:rsidR="00A7525D" w:rsidRPr="0084739A">
        <w:rPr>
          <w:rFonts w:cs="Traditional Arabic" w:hint="cs"/>
          <w:b/>
          <w:bCs/>
          <w:sz w:val="36"/>
          <w:szCs w:val="36"/>
          <w:rtl/>
        </w:rPr>
        <w:t xml:space="preserve">* </w:t>
      </w:r>
      <w:r w:rsidRPr="0084739A">
        <w:rPr>
          <w:rFonts w:cs="Traditional Arabic"/>
          <w:b/>
          <w:bCs/>
          <w:sz w:val="36"/>
          <w:szCs w:val="36"/>
          <w:rtl/>
        </w:rPr>
        <w:t xml:space="preserve">وَتَقَلُّبَكَ فِي السَّاجِدِينَ </w:t>
      </w:r>
      <w:r w:rsidR="00A7525D" w:rsidRPr="0084739A">
        <w:rPr>
          <w:rFonts w:cs="Traditional Arabic" w:hint="cs"/>
          <w:b/>
          <w:bCs/>
          <w:sz w:val="36"/>
          <w:szCs w:val="36"/>
          <w:rtl/>
        </w:rPr>
        <w:t>*</w:t>
      </w:r>
      <w:r w:rsidRPr="0084739A">
        <w:rPr>
          <w:rFonts w:cs="Traditional Arabic"/>
          <w:b/>
          <w:bCs/>
          <w:sz w:val="36"/>
          <w:szCs w:val="36"/>
          <w:rtl/>
        </w:rPr>
        <w:t xml:space="preserve">إِنَّهُ هُوَ السَّمِيعُ الْعَلِيمُ </w:t>
      </w:r>
      <w:r w:rsidR="00A7525D" w:rsidRPr="0084739A">
        <w:rPr>
          <w:rFonts w:cs="Traditional Arabic" w:hint="cs"/>
          <w:b/>
          <w:bCs/>
          <w:sz w:val="36"/>
          <w:szCs w:val="36"/>
          <w:rtl/>
        </w:rPr>
        <w:t>}</w:t>
      </w:r>
    </w:p>
    <w:p w:rsidR="00A7525D" w:rsidRPr="00EB7D63" w:rsidRDefault="00A7525D" w:rsidP="00C15651">
      <w:pPr>
        <w:pStyle w:val="a8"/>
        <w:rPr>
          <w:rFonts w:cs="Traditional Arabic"/>
          <w:sz w:val="36"/>
          <w:szCs w:val="36"/>
          <w:rtl/>
        </w:rPr>
      </w:pPr>
      <w:r w:rsidRPr="00EB7D63">
        <w:rPr>
          <w:rFonts w:cs="Traditional Arabic"/>
          <w:sz w:val="36"/>
          <w:szCs w:val="36"/>
          <w:rtl/>
        </w:rPr>
        <w:t xml:space="preserve">في هذه الآية </w:t>
      </w:r>
      <w:r>
        <w:rPr>
          <w:rFonts w:cs="Traditional Arabic" w:hint="cs"/>
          <w:sz w:val="36"/>
          <w:szCs w:val="36"/>
          <w:rtl/>
        </w:rPr>
        <w:t>إثبات  صفتي</w:t>
      </w:r>
      <w:r w:rsidRPr="00EB7D63">
        <w:rPr>
          <w:rFonts w:cs="Traditional Arabic"/>
          <w:sz w:val="36"/>
          <w:szCs w:val="36"/>
          <w:rtl/>
        </w:rPr>
        <w:t xml:space="preserve"> السمع والرؤية.</w:t>
      </w:r>
    </w:p>
    <w:p w:rsidR="009A45CE" w:rsidRPr="00EB7D63" w:rsidRDefault="009A45CE" w:rsidP="00C15651">
      <w:pPr>
        <w:pStyle w:val="a8"/>
        <w:rPr>
          <w:rFonts w:cs="Traditional Arabic"/>
          <w:sz w:val="36"/>
          <w:szCs w:val="36"/>
          <w:rtl/>
        </w:rPr>
      </w:pPr>
      <w:r w:rsidRPr="00EB7D63">
        <w:rPr>
          <w:rFonts w:cs="Traditional Arabic"/>
          <w:sz w:val="36"/>
          <w:szCs w:val="36"/>
          <w:rtl/>
        </w:rPr>
        <w:lastRenderedPageBreak/>
        <w:t xml:space="preserve">والرؤية هنا رؤية البصر، لأن قوله: </w:t>
      </w:r>
      <w:r w:rsidR="00A7525D">
        <w:rPr>
          <w:rFonts w:cs="Traditional Arabic" w:hint="cs"/>
          <w:sz w:val="36"/>
          <w:szCs w:val="36"/>
          <w:rtl/>
        </w:rPr>
        <w:t>{</w:t>
      </w:r>
      <w:r w:rsidRPr="00EB7D63">
        <w:rPr>
          <w:rFonts w:cs="Traditional Arabic"/>
          <w:sz w:val="36"/>
          <w:szCs w:val="36"/>
          <w:rtl/>
        </w:rPr>
        <w:t xml:space="preserve">الَّذِي يَرَاكَ حِينَ تَقُومُ </w:t>
      </w:r>
      <w:r w:rsidR="00A7525D">
        <w:rPr>
          <w:rFonts w:cs="Traditional Arabic" w:hint="cs"/>
          <w:sz w:val="36"/>
          <w:szCs w:val="36"/>
          <w:rtl/>
        </w:rPr>
        <w:t>}</w:t>
      </w:r>
      <w:r w:rsidRPr="00EB7D63">
        <w:rPr>
          <w:rFonts w:cs="Traditional Arabic"/>
          <w:sz w:val="36"/>
          <w:szCs w:val="36"/>
          <w:rtl/>
        </w:rPr>
        <w:t xml:space="preserve"> لا تصح أن تكون بمعنى العلم، لأن الله يعلم به حين يقوم وقبل أن يقوم، وأيضاً لقوله: </w:t>
      </w:r>
      <w:r w:rsidR="00A7525D">
        <w:rPr>
          <w:rFonts w:cs="Traditional Arabic" w:hint="cs"/>
          <w:sz w:val="36"/>
          <w:szCs w:val="36"/>
          <w:rtl/>
        </w:rPr>
        <w:t>{</w:t>
      </w:r>
      <w:r w:rsidRPr="00EB7D63">
        <w:rPr>
          <w:rFonts w:cs="Traditional Arabic"/>
          <w:sz w:val="36"/>
          <w:szCs w:val="36"/>
          <w:rtl/>
        </w:rPr>
        <w:t xml:space="preserve">وَتَقَلُّبَكَ فِي السَّاجِدِينَ </w:t>
      </w:r>
      <w:r w:rsidR="00A7525D">
        <w:rPr>
          <w:rFonts w:cs="Traditional Arabic" w:hint="cs"/>
          <w:sz w:val="36"/>
          <w:szCs w:val="36"/>
          <w:rtl/>
        </w:rPr>
        <w:t>}</w:t>
      </w:r>
      <w:r w:rsidRPr="00EB7D63">
        <w:rPr>
          <w:rFonts w:cs="Traditional Arabic"/>
          <w:sz w:val="36"/>
          <w:szCs w:val="36"/>
          <w:rtl/>
        </w:rPr>
        <w:t xml:space="preserve"> وهو يؤيد أن المراد بالرؤية هنا رؤية البصر.</w:t>
      </w:r>
    </w:p>
    <w:p w:rsidR="009A45CE" w:rsidRPr="0084739A" w:rsidRDefault="009A45CE" w:rsidP="00C15651">
      <w:pPr>
        <w:pStyle w:val="a8"/>
        <w:rPr>
          <w:rFonts w:cs="Traditional Arabic"/>
          <w:b/>
          <w:bCs/>
          <w:sz w:val="36"/>
          <w:szCs w:val="36"/>
          <w:rtl/>
        </w:rPr>
      </w:pPr>
      <w:r w:rsidRPr="0084739A">
        <w:rPr>
          <w:rFonts w:cs="Traditional Arabic"/>
          <w:b/>
          <w:bCs/>
          <w:sz w:val="36"/>
          <w:szCs w:val="36"/>
          <w:rtl/>
        </w:rPr>
        <w:t xml:space="preserve">الآية السابعة: قوله: </w:t>
      </w:r>
      <w:r w:rsidR="00A7525D" w:rsidRPr="0084739A">
        <w:rPr>
          <w:rFonts w:cs="Traditional Arabic" w:hint="cs"/>
          <w:b/>
          <w:bCs/>
          <w:sz w:val="36"/>
          <w:szCs w:val="36"/>
          <w:rtl/>
        </w:rPr>
        <w:t>{</w:t>
      </w:r>
      <w:r w:rsidRPr="0084739A">
        <w:rPr>
          <w:rFonts w:cs="Traditional Arabic"/>
          <w:b/>
          <w:bCs/>
          <w:sz w:val="36"/>
          <w:szCs w:val="36"/>
          <w:rtl/>
        </w:rPr>
        <w:t xml:space="preserve">وَقُلِ اعْمَلُوا فَسَيَرَى اللَّهُ عَمَلَكُمْ وَرَسُولُهُ وَالْمُؤْمِنُونَ </w:t>
      </w:r>
      <w:r w:rsidR="00A7525D" w:rsidRPr="0084739A">
        <w:rPr>
          <w:rFonts w:cs="Traditional Arabic" w:hint="cs"/>
          <w:b/>
          <w:bCs/>
          <w:sz w:val="36"/>
          <w:szCs w:val="36"/>
          <w:rtl/>
        </w:rPr>
        <w:t>}</w:t>
      </w:r>
    </w:p>
    <w:p w:rsidR="009A45CE" w:rsidRPr="00EB7D63" w:rsidRDefault="009A45CE" w:rsidP="00C15651">
      <w:pPr>
        <w:pStyle w:val="a8"/>
        <w:rPr>
          <w:rFonts w:cs="Traditional Arabic"/>
          <w:sz w:val="36"/>
          <w:szCs w:val="36"/>
          <w:rtl/>
        </w:rPr>
      </w:pPr>
      <w:r w:rsidRPr="00EB7D63">
        <w:rPr>
          <w:rFonts w:cs="Traditional Arabic"/>
          <w:sz w:val="36"/>
          <w:szCs w:val="36"/>
          <w:rtl/>
        </w:rPr>
        <w:t>والرؤية هنا شاملة للعلمية والبصرية.</w:t>
      </w:r>
    </w:p>
    <w:p w:rsidR="009A45CE" w:rsidRPr="006A56CF" w:rsidRDefault="006A56CF" w:rsidP="00C15651">
      <w:pPr>
        <w:pStyle w:val="a8"/>
        <w:rPr>
          <w:rFonts w:cs="Traditional Arabic"/>
          <w:sz w:val="36"/>
          <w:szCs w:val="36"/>
          <w:rtl/>
        </w:rPr>
      </w:pPr>
      <w:r w:rsidRPr="006A56CF">
        <w:rPr>
          <w:rFonts w:cs="Traditional Arabic" w:hint="cs"/>
          <w:sz w:val="36"/>
          <w:szCs w:val="36"/>
          <w:rtl/>
        </w:rPr>
        <w:t>و</w:t>
      </w:r>
      <w:r w:rsidR="0092339C" w:rsidRPr="006A56CF">
        <w:rPr>
          <w:rFonts w:cs="Traditional Arabic" w:hint="cs"/>
          <w:sz w:val="36"/>
          <w:szCs w:val="36"/>
          <w:rtl/>
        </w:rPr>
        <w:t xml:space="preserve">من ثمرات </w:t>
      </w:r>
      <w:r w:rsidR="009A45CE" w:rsidRPr="006A56CF">
        <w:rPr>
          <w:rFonts w:cs="Traditional Arabic"/>
          <w:sz w:val="36"/>
          <w:szCs w:val="36"/>
          <w:rtl/>
        </w:rPr>
        <w:t>الإيمان بصفتي السمع والرؤية:</w:t>
      </w:r>
    </w:p>
    <w:p w:rsidR="009A45CE" w:rsidRPr="00EB7D63" w:rsidRDefault="009A45CE" w:rsidP="00C15651">
      <w:pPr>
        <w:pStyle w:val="a8"/>
        <w:rPr>
          <w:rFonts w:cs="Traditional Arabic"/>
          <w:sz w:val="36"/>
          <w:szCs w:val="36"/>
          <w:rtl/>
        </w:rPr>
      </w:pPr>
      <w:r w:rsidRPr="00EB7D63">
        <w:rPr>
          <w:rFonts w:cs="Traditional Arabic"/>
          <w:sz w:val="36"/>
          <w:szCs w:val="36"/>
          <w:rtl/>
        </w:rPr>
        <w:t xml:space="preserve">أما الرؤية، </w:t>
      </w:r>
      <w:r w:rsidR="0092339C">
        <w:rPr>
          <w:rFonts w:cs="Traditional Arabic" w:hint="cs"/>
          <w:sz w:val="36"/>
          <w:szCs w:val="36"/>
          <w:rtl/>
        </w:rPr>
        <w:t xml:space="preserve">فهي تستثير </w:t>
      </w:r>
      <w:r w:rsidRPr="00EB7D63">
        <w:rPr>
          <w:rFonts w:cs="Traditional Arabic"/>
          <w:sz w:val="36"/>
          <w:szCs w:val="36"/>
          <w:rtl/>
        </w:rPr>
        <w:t xml:space="preserve"> الخوف والرجاء</w:t>
      </w:r>
      <w:r w:rsidR="0092339C">
        <w:rPr>
          <w:rFonts w:cs="Traditional Arabic" w:hint="cs"/>
          <w:sz w:val="36"/>
          <w:szCs w:val="36"/>
          <w:rtl/>
        </w:rPr>
        <w:t xml:space="preserve"> عند العبد</w:t>
      </w:r>
      <w:r w:rsidRPr="00EB7D63">
        <w:rPr>
          <w:rFonts w:cs="Traditional Arabic"/>
          <w:sz w:val="36"/>
          <w:szCs w:val="36"/>
          <w:rtl/>
        </w:rPr>
        <w:t xml:space="preserve">: </w:t>
      </w:r>
      <w:r w:rsidR="0092339C">
        <w:rPr>
          <w:rFonts w:cs="Traditional Arabic" w:hint="cs"/>
          <w:sz w:val="36"/>
          <w:szCs w:val="36"/>
          <w:rtl/>
        </w:rPr>
        <w:t>ف</w:t>
      </w:r>
      <w:r w:rsidRPr="00EB7D63">
        <w:rPr>
          <w:rFonts w:cs="Traditional Arabic"/>
          <w:sz w:val="36"/>
          <w:szCs w:val="36"/>
          <w:rtl/>
        </w:rPr>
        <w:t>ا</w:t>
      </w:r>
      <w:r w:rsidR="0092339C">
        <w:rPr>
          <w:rFonts w:cs="Traditional Arabic"/>
          <w:sz w:val="36"/>
          <w:szCs w:val="36"/>
          <w:rtl/>
        </w:rPr>
        <w:t xml:space="preserve">لخوف عند المعصية، </w:t>
      </w:r>
      <w:r w:rsidRPr="00EB7D63">
        <w:rPr>
          <w:rFonts w:cs="Traditional Arabic"/>
          <w:sz w:val="36"/>
          <w:szCs w:val="36"/>
          <w:rtl/>
        </w:rPr>
        <w:t>والرجاء عند</w:t>
      </w:r>
      <w:r w:rsidR="0092339C">
        <w:rPr>
          <w:rFonts w:cs="Traditional Arabic"/>
          <w:sz w:val="36"/>
          <w:szCs w:val="36"/>
          <w:rtl/>
        </w:rPr>
        <w:t xml:space="preserve"> الطاعة، لأن الله يرا</w:t>
      </w:r>
      <w:r w:rsidR="0092339C">
        <w:rPr>
          <w:rFonts w:cs="Traditional Arabic" w:hint="cs"/>
          <w:sz w:val="36"/>
          <w:szCs w:val="36"/>
          <w:rtl/>
        </w:rPr>
        <w:t>ه</w:t>
      </w:r>
      <w:r w:rsidRPr="00EB7D63">
        <w:rPr>
          <w:rFonts w:cs="Traditional Arabic"/>
          <w:sz w:val="36"/>
          <w:szCs w:val="36"/>
          <w:rtl/>
        </w:rPr>
        <w:t xml:space="preserve">. فتتقوى </w:t>
      </w:r>
      <w:r w:rsidR="0092339C">
        <w:rPr>
          <w:rFonts w:cs="Traditional Arabic" w:hint="cs"/>
          <w:sz w:val="36"/>
          <w:szCs w:val="36"/>
          <w:rtl/>
        </w:rPr>
        <w:t>النفس</w:t>
      </w:r>
      <w:r w:rsidR="0092339C">
        <w:rPr>
          <w:rFonts w:cs="Traditional Arabic"/>
          <w:sz w:val="36"/>
          <w:szCs w:val="36"/>
          <w:rtl/>
        </w:rPr>
        <w:t xml:space="preserve"> </w:t>
      </w:r>
      <w:r w:rsidR="0092339C">
        <w:rPr>
          <w:rFonts w:cs="Traditional Arabic" w:hint="cs"/>
          <w:sz w:val="36"/>
          <w:szCs w:val="36"/>
          <w:rtl/>
        </w:rPr>
        <w:t>ل</w:t>
      </w:r>
      <w:r w:rsidR="0092339C">
        <w:rPr>
          <w:rFonts w:cs="Traditional Arabic"/>
          <w:sz w:val="36"/>
          <w:szCs w:val="36"/>
          <w:rtl/>
        </w:rPr>
        <w:t>طاعة الله، وتضعف إر</w:t>
      </w:r>
      <w:r w:rsidR="0092339C">
        <w:rPr>
          <w:rFonts w:cs="Traditional Arabic" w:hint="cs"/>
          <w:sz w:val="36"/>
          <w:szCs w:val="36"/>
          <w:rtl/>
        </w:rPr>
        <w:t>ادتها</w:t>
      </w:r>
      <w:r w:rsidRPr="00EB7D63">
        <w:rPr>
          <w:rFonts w:cs="Traditional Arabic"/>
          <w:sz w:val="36"/>
          <w:szCs w:val="36"/>
          <w:rtl/>
        </w:rPr>
        <w:t xml:space="preserve"> لمعصيته.</w:t>
      </w:r>
    </w:p>
    <w:p w:rsidR="0092339C" w:rsidRDefault="009A45CE" w:rsidP="00C15651">
      <w:pPr>
        <w:pStyle w:val="a8"/>
        <w:rPr>
          <w:rFonts w:cs="Traditional Arabic"/>
          <w:sz w:val="36"/>
          <w:szCs w:val="36"/>
          <w:rtl/>
        </w:rPr>
      </w:pPr>
      <w:r w:rsidRPr="00EB7D63">
        <w:rPr>
          <w:rFonts w:cs="Traditional Arabic"/>
          <w:sz w:val="36"/>
          <w:szCs w:val="36"/>
          <w:rtl/>
        </w:rPr>
        <w:t xml:space="preserve">وأما السمع، </w:t>
      </w:r>
      <w:r w:rsidR="0092339C">
        <w:rPr>
          <w:rFonts w:cs="Traditional Arabic" w:hint="cs"/>
          <w:sz w:val="36"/>
          <w:szCs w:val="36"/>
          <w:rtl/>
        </w:rPr>
        <w:t>ف</w:t>
      </w:r>
      <w:r w:rsidRPr="00EB7D63">
        <w:rPr>
          <w:rFonts w:cs="Traditional Arabic"/>
          <w:sz w:val="36"/>
          <w:szCs w:val="36"/>
          <w:rtl/>
        </w:rPr>
        <w:t>إذا آمن</w:t>
      </w:r>
      <w:r w:rsidR="0092339C">
        <w:rPr>
          <w:rFonts w:cs="Traditional Arabic" w:hint="cs"/>
          <w:sz w:val="36"/>
          <w:szCs w:val="36"/>
          <w:rtl/>
        </w:rPr>
        <w:t xml:space="preserve"> العبد </w:t>
      </w:r>
      <w:r w:rsidRPr="00EB7D63">
        <w:rPr>
          <w:rFonts w:cs="Traditional Arabic"/>
          <w:sz w:val="36"/>
          <w:szCs w:val="36"/>
          <w:rtl/>
        </w:rPr>
        <w:t xml:space="preserve"> بسمع الله، استلزم إيمانه كمال مراقبة ال</w:t>
      </w:r>
      <w:r w:rsidR="0092339C">
        <w:rPr>
          <w:rFonts w:cs="Traditional Arabic"/>
          <w:sz w:val="36"/>
          <w:szCs w:val="36"/>
          <w:rtl/>
        </w:rPr>
        <w:t>له تعالى فيما يقول خوفاً ورجاءً</w:t>
      </w:r>
    </w:p>
    <w:p w:rsidR="009A45CE" w:rsidRPr="00EB7D63" w:rsidRDefault="009A45CE" w:rsidP="00C15651">
      <w:pPr>
        <w:pStyle w:val="a8"/>
        <w:rPr>
          <w:rFonts w:cs="Traditional Arabic"/>
          <w:sz w:val="36"/>
          <w:szCs w:val="36"/>
          <w:rtl/>
        </w:rPr>
      </w:pPr>
      <w:r w:rsidRPr="00EB7D63">
        <w:rPr>
          <w:rFonts w:cs="Traditional Arabic"/>
          <w:sz w:val="36"/>
          <w:szCs w:val="36"/>
          <w:rtl/>
        </w:rPr>
        <w:t xml:space="preserve"> خوفاً، فلا يقول ما يسمع الله تعالى منه من السوء، ورجاء، فيقول الكلام الذي يرضي الله عز وجل.</w:t>
      </w:r>
    </w:p>
    <w:p w:rsidR="009A45CE" w:rsidRDefault="009A45CE" w:rsidP="00C15651">
      <w:pPr>
        <w:pStyle w:val="a8"/>
        <w:rPr>
          <w:rFonts w:cs="Traditional Arabic"/>
          <w:sz w:val="36"/>
          <w:szCs w:val="36"/>
          <w:rtl/>
        </w:rPr>
      </w:pPr>
      <w:r w:rsidRPr="00EB7D63">
        <w:rPr>
          <w:rFonts w:cs="Traditional Arabic"/>
          <w:sz w:val="36"/>
          <w:szCs w:val="36"/>
          <w:rtl/>
        </w:rPr>
        <w:t xml:space="preserve"> </w:t>
      </w:r>
    </w:p>
    <w:p w:rsidR="0092339C" w:rsidRDefault="0092339C" w:rsidP="00C15651">
      <w:pPr>
        <w:pStyle w:val="a8"/>
        <w:rPr>
          <w:rFonts w:cs="Traditional Arabic"/>
          <w:sz w:val="36"/>
          <w:szCs w:val="36"/>
          <w:rtl/>
        </w:rPr>
      </w:pPr>
    </w:p>
    <w:p w:rsidR="0092339C" w:rsidRDefault="0092339C" w:rsidP="00C15651">
      <w:pPr>
        <w:pStyle w:val="a8"/>
        <w:rPr>
          <w:rFonts w:cs="Traditional Arabic"/>
          <w:sz w:val="36"/>
          <w:szCs w:val="36"/>
          <w:rtl/>
        </w:rPr>
      </w:pPr>
    </w:p>
    <w:p w:rsidR="0092339C" w:rsidRDefault="0092339C" w:rsidP="00C15651">
      <w:pPr>
        <w:pStyle w:val="a8"/>
        <w:rPr>
          <w:rFonts w:cs="Traditional Arabic"/>
          <w:sz w:val="36"/>
          <w:szCs w:val="36"/>
          <w:rtl/>
        </w:rPr>
      </w:pPr>
    </w:p>
    <w:p w:rsidR="0092339C" w:rsidRPr="00EB7D63" w:rsidRDefault="0092339C" w:rsidP="00C15651">
      <w:pPr>
        <w:pStyle w:val="a8"/>
        <w:rPr>
          <w:rFonts w:cs="Traditional Arabic"/>
          <w:sz w:val="36"/>
          <w:szCs w:val="36"/>
          <w:rtl/>
        </w:rPr>
      </w:pPr>
    </w:p>
    <w:p w:rsidR="009A45CE" w:rsidRPr="0084739A" w:rsidRDefault="009A45CE" w:rsidP="00C15651">
      <w:pPr>
        <w:pStyle w:val="a8"/>
        <w:rPr>
          <w:rFonts w:cs="DecoType Naskh Special"/>
          <w:b/>
          <w:bCs/>
          <w:sz w:val="36"/>
          <w:szCs w:val="36"/>
          <w:rtl/>
        </w:rPr>
      </w:pPr>
      <w:r w:rsidRPr="0084739A">
        <w:rPr>
          <w:rFonts w:cs="DecoType Naskh Special"/>
          <w:b/>
          <w:bCs/>
          <w:sz w:val="36"/>
          <w:szCs w:val="36"/>
          <w:rtl/>
        </w:rPr>
        <w:t xml:space="preserve">وقوله: </w:t>
      </w:r>
      <w:r w:rsidR="0092339C" w:rsidRPr="0084739A">
        <w:rPr>
          <w:rFonts w:cs="DecoType Naskh Special" w:hint="cs"/>
          <w:b/>
          <w:bCs/>
          <w:sz w:val="36"/>
          <w:szCs w:val="36"/>
          <w:rtl/>
        </w:rPr>
        <w:t>{</w:t>
      </w:r>
      <w:r w:rsidRPr="0084739A">
        <w:rPr>
          <w:rFonts w:cs="DecoType Naskh Special"/>
          <w:b/>
          <w:bCs/>
          <w:sz w:val="36"/>
          <w:szCs w:val="36"/>
          <w:rtl/>
        </w:rPr>
        <w:t xml:space="preserve">وَهُوَ شَدِيدُ الْمِحَالِ </w:t>
      </w:r>
      <w:r w:rsidR="0092339C" w:rsidRPr="0084739A">
        <w:rPr>
          <w:rFonts w:cs="DecoType Naskh Special" w:hint="cs"/>
          <w:b/>
          <w:bCs/>
          <w:sz w:val="36"/>
          <w:szCs w:val="36"/>
          <w:rtl/>
        </w:rPr>
        <w:t>}</w:t>
      </w:r>
      <w:r w:rsidRPr="0084739A">
        <w:rPr>
          <w:rFonts w:cs="DecoType Naskh Special"/>
          <w:b/>
          <w:bCs/>
          <w:sz w:val="36"/>
          <w:szCs w:val="36"/>
          <w:rtl/>
        </w:rPr>
        <w:t xml:space="preserve"> وقوله: </w:t>
      </w:r>
      <w:r w:rsidR="0092339C" w:rsidRPr="0084739A">
        <w:rPr>
          <w:rFonts w:cs="DecoType Naskh Special" w:hint="cs"/>
          <w:b/>
          <w:bCs/>
          <w:sz w:val="36"/>
          <w:szCs w:val="36"/>
          <w:rtl/>
        </w:rPr>
        <w:t>{</w:t>
      </w:r>
      <w:r w:rsidRPr="0084739A">
        <w:rPr>
          <w:rFonts w:cs="DecoType Naskh Special"/>
          <w:b/>
          <w:bCs/>
          <w:sz w:val="36"/>
          <w:szCs w:val="36"/>
          <w:rtl/>
        </w:rPr>
        <w:t xml:space="preserve">وَمَكَرُوا وَمَكَرَ اللَّهُ وَاللَّهُ خَيْرُ الْمَاكِرِينَ </w:t>
      </w:r>
      <w:r w:rsidR="0092339C" w:rsidRPr="0084739A">
        <w:rPr>
          <w:rFonts w:cs="DecoType Naskh Special" w:hint="cs"/>
          <w:b/>
          <w:bCs/>
          <w:sz w:val="36"/>
          <w:szCs w:val="36"/>
          <w:rtl/>
        </w:rPr>
        <w:t>}</w:t>
      </w:r>
      <w:r w:rsidRPr="0084739A">
        <w:rPr>
          <w:rFonts w:cs="DecoType Naskh Special"/>
          <w:b/>
          <w:bCs/>
          <w:sz w:val="36"/>
          <w:szCs w:val="36"/>
          <w:rtl/>
        </w:rPr>
        <w:t xml:space="preserve"> ، وقوله: </w:t>
      </w:r>
      <w:r w:rsidR="0092339C" w:rsidRPr="0084739A">
        <w:rPr>
          <w:rFonts w:cs="DecoType Naskh Special" w:hint="cs"/>
          <w:b/>
          <w:bCs/>
          <w:sz w:val="36"/>
          <w:szCs w:val="36"/>
          <w:rtl/>
        </w:rPr>
        <w:t>{</w:t>
      </w:r>
      <w:r w:rsidRPr="0084739A">
        <w:rPr>
          <w:rFonts w:cs="DecoType Naskh Special"/>
          <w:b/>
          <w:bCs/>
          <w:sz w:val="36"/>
          <w:szCs w:val="36"/>
          <w:rtl/>
        </w:rPr>
        <w:t xml:space="preserve">وَمَكَرُوا مَكْراً وَمَكَرْنَا مَكْراً وَهُمْ لا يَشْعُرُونَ </w:t>
      </w:r>
      <w:r w:rsidR="0092339C" w:rsidRPr="0084739A">
        <w:rPr>
          <w:rFonts w:cs="DecoType Naskh Special" w:hint="cs"/>
          <w:b/>
          <w:bCs/>
          <w:sz w:val="36"/>
          <w:szCs w:val="36"/>
          <w:rtl/>
        </w:rPr>
        <w:t>}</w:t>
      </w:r>
      <w:r w:rsidRPr="0084739A">
        <w:rPr>
          <w:rFonts w:cs="DecoType Naskh Special"/>
          <w:b/>
          <w:bCs/>
          <w:sz w:val="36"/>
          <w:szCs w:val="36"/>
          <w:rtl/>
        </w:rPr>
        <w:t xml:space="preserve"> وقوله: </w:t>
      </w:r>
      <w:r w:rsidR="0092339C" w:rsidRPr="0084739A">
        <w:rPr>
          <w:rFonts w:cs="DecoType Naskh Special" w:hint="cs"/>
          <w:b/>
          <w:bCs/>
          <w:sz w:val="36"/>
          <w:szCs w:val="36"/>
          <w:rtl/>
        </w:rPr>
        <w:t>{</w:t>
      </w:r>
      <w:r w:rsidRPr="0084739A">
        <w:rPr>
          <w:rFonts w:cs="DecoType Naskh Special"/>
          <w:b/>
          <w:bCs/>
          <w:sz w:val="36"/>
          <w:szCs w:val="36"/>
          <w:rtl/>
        </w:rPr>
        <w:t xml:space="preserve">إِنَّهُمْ يَكِيدُونَ كَيْداً )وَأَكِيدُ كَيْداً </w:t>
      </w:r>
      <w:r w:rsidR="0092339C" w:rsidRPr="0084739A">
        <w:rPr>
          <w:rFonts w:cs="DecoType Naskh Special" w:hint="cs"/>
          <w:b/>
          <w:bCs/>
          <w:sz w:val="36"/>
          <w:szCs w:val="36"/>
          <w:rtl/>
        </w:rPr>
        <w:t>}</w:t>
      </w:r>
      <w:r w:rsidRPr="0084739A">
        <w:rPr>
          <w:rFonts w:cs="DecoType Naskh Special"/>
          <w:b/>
          <w:bCs/>
          <w:sz w:val="36"/>
          <w:szCs w:val="36"/>
          <w:rtl/>
        </w:rPr>
        <w:t xml:space="preserve"> </w:t>
      </w:r>
    </w:p>
    <w:p w:rsidR="00FD5B39" w:rsidRPr="00EB7D63" w:rsidRDefault="0092339C" w:rsidP="0084739A">
      <w:pPr>
        <w:pStyle w:val="a8"/>
        <w:rPr>
          <w:rFonts w:cs="Traditional Arabic"/>
          <w:sz w:val="36"/>
          <w:szCs w:val="36"/>
          <w:rtl/>
        </w:rPr>
      </w:pPr>
      <w:r>
        <w:rPr>
          <w:rFonts w:cs="Traditional Arabic" w:hint="cs"/>
          <w:sz w:val="36"/>
          <w:szCs w:val="36"/>
          <w:rtl/>
        </w:rPr>
        <w:t xml:space="preserve">في هذه الآيات إثبات </w:t>
      </w:r>
      <w:r w:rsidR="009A45CE" w:rsidRPr="00EB7D63">
        <w:rPr>
          <w:rFonts w:cs="Traditional Arabic"/>
          <w:sz w:val="36"/>
          <w:szCs w:val="36"/>
          <w:rtl/>
        </w:rPr>
        <w:t xml:space="preserve"> صفات المحال  والمكر و الكيد. </w:t>
      </w:r>
      <w:r w:rsidR="008F743A">
        <w:rPr>
          <w:rFonts w:cs="Traditional Arabic" w:hint="cs"/>
          <w:sz w:val="36"/>
          <w:szCs w:val="36"/>
          <w:rtl/>
        </w:rPr>
        <w:t>وكلها بمعتى واحد</w:t>
      </w:r>
      <w:r w:rsidR="00FD5B39">
        <w:rPr>
          <w:rFonts w:cs="Traditional Arabic" w:hint="cs"/>
          <w:sz w:val="36"/>
          <w:szCs w:val="36"/>
          <w:rtl/>
        </w:rPr>
        <w:t xml:space="preserve"> ,</w:t>
      </w:r>
      <w:r w:rsidR="00FD5B39" w:rsidRPr="00FD5B39">
        <w:rPr>
          <w:rFonts w:cs="Traditional Arabic"/>
          <w:sz w:val="36"/>
          <w:szCs w:val="36"/>
          <w:rtl/>
        </w:rPr>
        <w:t xml:space="preserve"> </w:t>
      </w:r>
      <w:r w:rsidR="00FD5B39">
        <w:rPr>
          <w:rFonts w:cs="Traditional Arabic" w:hint="cs"/>
          <w:sz w:val="36"/>
          <w:szCs w:val="36"/>
          <w:rtl/>
        </w:rPr>
        <w:t>و</w:t>
      </w:r>
      <w:r w:rsidR="00FD5B39" w:rsidRPr="00EB7D63">
        <w:rPr>
          <w:rFonts w:cs="Traditional Arabic"/>
          <w:sz w:val="36"/>
          <w:szCs w:val="36"/>
          <w:rtl/>
        </w:rPr>
        <w:t xml:space="preserve">أهل السنة والجماعة يثبتون هذه المعاني لله عز وجل على سبيل الحقيقة. </w:t>
      </w:r>
    </w:p>
    <w:p w:rsidR="0092339C" w:rsidRPr="0084739A" w:rsidRDefault="0084739A" w:rsidP="00C15651">
      <w:pPr>
        <w:pStyle w:val="a8"/>
        <w:rPr>
          <w:rFonts w:cs="Traditional Arabic"/>
          <w:b/>
          <w:bCs/>
          <w:sz w:val="36"/>
          <w:szCs w:val="36"/>
          <w:rtl/>
        </w:rPr>
      </w:pPr>
      <w:r>
        <w:rPr>
          <w:rFonts w:cs="Traditional Arabic"/>
          <w:b/>
          <w:bCs/>
          <w:sz w:val="36"/>
          <w:szCs w:val="36"/>
          <w:rtl/>
        </w:rPr>
        <w:t xml:space="preserve">الآية الأولى: في المحال ، </w:t>
      </w:r>
      <w:r w:rsidR="009A45CE" w:rsidRPr="0084739A">
        <w:rPr>
          <w:rFonts w:cs="Traditional Arabic"/>
          <w:b/>
          <w:bCs/>
          <w:sz w:val="36"/>
          <w:szCs w:val="36"/>
          <w:rtl/>
        </w:rPr>
        <w:t xml:space="preserve">هي قوله: ( وَهُوَ شَدِيدُ الْمِحَالِ ). </w:t>
      </w:r>
      <w:r w:rsidR="009A45CE" w:rsidRPr="0084739A">
        <w:rPr>
          <w:rFonts w:cs="Traditional Arabic"/>
          <w:sz w:val="36"/>
          <w:szCs w:val="36"/>
          <w:rtl/>
        </w:rPr>
        <w:t>أي: شديد الأخذ بالعقوبة.</w:t>
      </w:r>
      <w:r w:rsidR="009A45CE" w:rsidRPr="0084739A">
        <w:rPr>
          <w:rFonts w:cs="Traditional Arabic"/>
          <w:b/>
          <w:bCs/>
          <w:sz w:val="36"/>
          <w:szCs w:val="36"/>
          <w:rtl/>
        </w:rPr>
        <w:t xml:space="preserve"> </w:t>
      </w:r>
    </w:p>
    <w:p w:rsidR="0092339C" w:rsidRDefault="009A45CE" w:rsidP="00C15651">
      <w:pPr>
        <w:pStyle w:val="a8"/>
        <w:rPr>
          <w:rFonts w:cs="Traditional Arabic"/>
          <w:sz w:val="36"/>
          <w:szCs w:val="36"/>
          <w:rtl/>
        </w:rPr>
      </w:pPr>
      <w:r w:rsidRPr="0092339C">
        <w:rPr>
          <w:rFonts w:cs="Traditional Arabic"/>
          <w:sz w:val="36"/>
          <w:szCs w:val="36"/>
          <w:rtl/>
        </w:rPr>
        <w:t>وقيل</w:t>
      </w:r>
      <w:r w:rsidRPr="00EB7D63">
        <w:rPr>
          <w:rFonts w:cs="Traditional Arabic"/>
          <w:sz w:val="36"/>
          <w:szCs w:val="36"/>
          <w:rtl/>
        </w:rPr>
        <w:t xml:space="preserve">: إن المحال بمعنى المكر؛ أي: شديد المكر </w:t>
      </w:r>
    </w:p>
    <w:p w:rsidR="0092339C" w:rsidRDefault="0092339C" w:rsidP="00C15651">
      <w:pPr>
        <w:pStyle w:val="a8"/>
        <w:rPr>
          <w:rFonts w:cs="Traditional Arabic"/>
          <w:sz w:val="36"/>
          <w:szCs w:val="36"/>
          <w:rtl/>
        </w:rPr>
      </w:pPr>
      <w:r>
        <w:rPr>
          <w:rFonts w:cs="Traditional Arabic" w:hint="cs"/>
          <w:sz w:val="36"/>
          <w:szCs w:val="36"/>
          <w:rtl/>
        </w:rPr>
        <w:t>و</w:t>
      </w:r>
      <w:r w:rsidR="009A45CE" w:rsidRPr="00EB7D63">
        <w:rPr>
          <w:rFonts w:cs="Traditional Arabic"/>
          <w:sz w:val="36"/>
          <w:szCs w:val="36"/>
          <w:rtl/>
        </w:rPr>
        <w:t xml:space="preserve"> على هذا التفسير</w:t>
      </w:r>
      <w:r w:rsidR="0084739A">
        <w:rPr>
          <w:rFonts w:cs="Traditional Arabic" w:hint="cs"/>
          <w:sz w:val="36"/>
          <w:szCs w:val="36"/>
          <w:rtl/>
        </w:rPr>
        <w:t xml:space="preserve"> فالمحال</w:t>
      </w:r>
      <w:r w:rsidR="009A45CE" w:rsidRPr="00EB7D63">
        <w:rPr>
          <w:rFonts w:cs="Traditional Arabic"/>
          <w:sz w:val="36"/>
          <w:szCs w:val="36"/>
          <w:rtl/>
        </w:rPr>
        <w:t xml:space="preserve"> مأخوذ من الحيلة وهي أن يتحيل بخصمه حتى يتوقع به . </w:t>
      </w:r>
    </w:p>
    <w:p w:rsidR="009A45CE" w:rsidRPr="00EB7D63" w:rsidRDefault="009A45CE" w:rsidP="00C15651">
      <w:pPr>
        <w:pStyle w:val="a8"/>
        <w:rPr>
          <w:rFonts w:cs="Traditional Arabic"/>
          <w:sz w:val="36"/>
          <w:szCs w:val="36"/>
          <w:rtl/>
        </w:rPr>
      </w:pPr>
      <w:r w:rsidRPr="00EB7D63">
        <w:rPr>
          <w:rFonts w:cs="Traditional Arabic"/>
          <w:sz w:val="36"/>
          <w:szCs w:val="36"/>
          <w:rtl/>
        </w:rPr>
        <w:t xml:space="preserve">وهذا المعنى ظاهر صنيع المؤلف رحمه الله؛ لأنه ذكرها في سياق آيات المكر والكيد. </w:t>
      </w:r>
    </w:p>
    <w:p w:rsidR="009A45CE" w:rsidRPr="00EB7D63" w:rsidRDefault="0092339C" w:rsidP="0084739A">
      <w:pPr>
        <w:pStyle w:val="a8"/>
        <w:rPr>
          <w:rFonts w:cs="Traditional Arabic"/>
          <w:sz w:val="36"/>
          <w:szCs w:val="36"/>
          <w:rtl/>
        </w:rPr>
      </w:pPr>
      <w:r>
        <w:rPr>
          <w:rFonts w:cs="Traditional Arabic"/>
          <w:sz w:val="36"/>
          <w:szCs w:val="36"/>
          <w:rtl/>
        </w:rPr>
        <w:t>والمكر</w:t>
      </w:r>
      <w:r w:rsidR="009A45CE" w:rsidRPr="00EB7D63">
        <w:rPr>
          <w:rFonts w:cs="Traditional Arabic"/>
          <w:sz w:val="36"/>
          <w:szCs w:val="36"/>
          <w:rtl/>
        </w:rPr>
        <w:t xml:space="preserve">: </w:t>
      </w:r>
      <w:r>
        <w:rPr>
          <w:rFonts w:cs="Traditional Arabic" w:hint="cs"/>
          <w:sz w:val="36"/>
          <w:szCs w:val="36"/>
          <w:rtl/>
        </w:rPr>
        <w:t>هو</w:t>
      </w:r>
      <w:r w:rsidR="009A45CE" w:rsidRPr="00EB7D63">
        <w:rPr>
          <w:rFonts w:cs="Traditional Arabic"/>
          <w:sz w:val="36"/>
          <w:szCs w:val="36"/>
          <w:rtl/>
        </w:rPr>
        <w:t xml:space="preserve"> التوصل بالأسباب الخفية إلى الإيقاع بالخصم؛ وهو لا يحس ولا يدري، ولكنها بالنسبة ل</w:t>
      </w:r>
      <w:r w:rsidR="006A56CF">
        <w:rPr>
          <w:rFonts w:cs="Traditional Arabic" w:hint="cs"/>
          <w:sz w:val="36"/>
          <w:szCs w:val="36"/>
          <w:rtl/>
        </w:rPr>
        <w:t>من فعله</w:t>
      </w:r>
      <w:r w:rsidR="009A45CE" w:rsidRPr="00EB7D63">
        <w:rPr>
          <w:rFonts w:cs="Traditional Arabic"/>
          <w:sz w:val="36"/>
          <w:szCs w:val="36"/>
          <w:rtl/>
        </w:rPr>
        <w:t xml:space="preserve"> معلومة مدبرة. </w:t>
      </w:r>
    </w:p>
    <w:p w:rsidR="009A45CE" w:rsidRPr="0084739A" w:rsidRDefault="009A45CE" w:rsidP="00C15651">
      <w:pPr>
        <w:pStyle w:val="a8"/>
        <w:rPr>
          <w:rFonts w:cs="Traditional Arabic"/>
          <w:b/>
          <w:bCs/>
          <w:sz w:val="36"/>
          <w:szCs w:val="36"/>
          <w:rtl/>
        </w:rPr>
      </w:pPr>
      <w:r w:rsidRPr="0084739A">
        <w:rPr>
          <w:rFonts w:cs="Traditional Arabic"/>
          <w:b/>
          <w:bCs/>
          <w:sz w:val="36"/>
          <w:szCs w:val="36"/>
          <w:rtl/>
        </w:rPr>
        <w:lastRenderedPageBreak/>
        <w:t>الآية الثانية</w:t>
      </w:r>
      <w:r w:rsidR="00A01AD4" w:rsidRPr="0084739A">
        <w:rPr>
          <w:rFonts w:cs="Traditional Arabic" w:hint="cs"/>
          <w:b/>
          <w:bCs/>
          <w:sz w:val="36"/>
          <w:szCs w:val="36"/>
          <w:rtl/>
        </w:rPr>
        <w:t xml:space="preserve"> والثالثة </w:t>
      </w:r>
      <w:r w:rsidRPr="0084739A">
        <w:rPr>
          <w:rFonts w:cs="Traditional Arabic"/>
          <w:b/>
          <w:bCs/>
          <w:sz w:val="36"/>
          <w:szCs w:val="36"/>
          <w:rtl/>
        </w:rPr>
        <w:t>: في المكر ، وهي قوله:</w:t>
      </w:r>
      <w:r w:rsidR="0092339C" w:rsidRPr="0084739A">
        <w:rPr>
          <w:rFonts w:cs="Traditional Arabic"/>
          <w:b/>
          <w:bCs/>
          <w:sz w:val="36"/>
          <w:szCs w:val="36"/>
          <w:rtl/>
        </w:rPr>
        <w:t xml:space="preserve"> </w:t>
      </w:r>
      <w:r w:rsidR="0092339C" w:rsidRPr="0084739A">
        <w:rPr>
          <w:rFonts w:cs="Traditional Arabic" w:hint="cs"/>
          <w:b/>
          <w:bCs/>
          <w:sz w:val="36"/>
          <w:szCs w:val="36"/>
          <w:rtl/>
        </w:rPr>
        <w:t>(</w:t>
      </w:r>
      <w:r w:rsidRPr="0084739A">
        <w:rPr>
          <w:rFonts w:cs="Traditional Arabic"/>
          <w:b/>
          <w:bCs/>
          <w:sz w:val="36"/>
          <w:szCs w:val="36"/>
          <w:rtl/>
        </w:rPr>
        <w:t xml:space="preserve">وَمَكَرُوا وَمَكَرَ اللَّهُ وَاللَّهُ خَيْرُ الْمَاكِرِينَ ) </w:t>
      </w:r>
    </w:p>
    <w:p w:rsidR="009A45CE" w:rsidRPr="0084739A" w:rsidRDefault="00A01AD4" w:rsidP="00C15651">
      <w:pPr>
        <w:pStyle w:val="a8"/>
        <w:rPr>
          <w:rFonts w:cs="Traditional Arabic"/>
          <w:b/>
          <w:bCs/>
          <w:sz w:val="36"/>
          <w:szCs w:val="36"/>
          <w:rtl/>
        </w:rPr>
      </w:pPr>
      <w:r w:rsidRPr="0084739A">
        <w:rPr>
          <w:rFonts w:cs="Traditional Arabic" w:hint="cs"/>
          <w:b/>
          <w:bCs/>
          <w:sz w:val="36"/>
          <w:szCs w:val="36"/>
          <w:rtl/>
        </w:rPr>
        <w:t>و</w:t>
      </w:r>
      <w:r w:rsidR="009A45CE" w:rsidRPr="0084739A">
        <w:rPr>
          <w:rFonts w:cs="Traditional Arabic"/>
          <w:b/>
          <w:bCs/>
          <w:sz w:val="36"/>
          <w:szCs w:val="36"/>
          <w:rtl/>
        </w:rPr>
        <w:t xml:space="preserve">قوله: </w:t>
      </w:r>
      <w:r w:rsidR="008F743A" w:rsidRPr="0084739A">
        <w:rPr>
          <w:rFonts w:cs="Traditional Arabic" w:hint="cs"/>
          <w:b/>
          <w:bCs/>
          <w:sz w:val="36"/>
          <w:szCs w:val="36"/>
          <w:rtl/>
        </w:rPr>
        <w:t>(</w:t>
      </w:r>
      <w:r w:rsidR="009A45CE" w:rsidRPr="0084739A">
        <w:rPr>
          <w:rFonts w:cs="Traditional Arabic"/>
          <w:b/>
          <w:bCs/>
          <w:sz w:val="36"/>
          <w:szCs w:val="36"/>
          <w:rtl/>
        </w:rPr>
        <w:t xml:space="preserve">وَمَكَرُوا وَمَكَرَ اللَّهُ وَاللَّهُ خَيْرُ الْمَاكِرِينَ ). </w:t>
      </w:r>
    </w:p>
    <w:p w:rsidR="009A45CE" w:rsidRPr="0084739A" w:rsidRDefault="009A45CE" w:rsidP="00C15651">
      <w:pPr>
        <w:pStyle w:val="a8"/>
        <w:rPr>
          <w:rFonts w:cs="Traditional Arabic"/>
          <w:b/>
          <w:bCs/>
          <w:sz w:val="36"/>
          <w:szCs w:val="36"/>
          <w:rtl/>
        </w:rPr>
      </w:pPr>
      <w:r w:rsidRPr="0084739A">
        <w:rPr>
          <w:rFonts w:cs="Traditional Arabic"/>
          <w:b/>
          <w:bCs/>
          <w:sz w:val="36"/>
          <w:szCs w:val="36"/>
          <w:rtl/>
        </w:rPr>
        <w:t xml:space="preserve">الآية الرابعة: في الكيد ، وهي قوله: </w:t>
      </w:r>
      <w:r w:rsidRPr="0084739A">
        <w:rPr>
          <w:rFonts w:cs="Traditional Arabic"/>
          <w:b/>
          <w:bCs/>
          <w:sz w:val="36"/>
          <w:szCs w:val="36"/>
        </w:rPr>
        <w:sym w:font="AGA Arabesque" w:char="005D"/>
      </w:r>
      <w:r w:rsidRPr="0084739A">
        <w:rPr>
          <w:rFonts w:cs="Traditional Arabic"/>
          <w:b/>
          <w:bCs/>
          <w:sz w:val="36"/>
          <w:szCs w:val="36"/>
          <w:rtl/>
        </w:rPr>
        <w:t>إنهم يكيدون كيداً وأكيد كيداً</w:t>
      </w:r>
      <w:r w:rsidRPr="0084739A">
        <w:rPr>
          <w:rFonts w:cs="Traditional Arabic"/>
          <w:b/>
          <w:bCs/>
          <w:sz w:val="36"/>
          <w:szCs w:val="36"/>
        </w:rPr>
        <w:sym w:font="AGA Arabesque" w:char="005B"/>
      </w:r>
      <w:r w:rsidRPr="0084739A">
        <w:rPr>
          <w:rFonts w:cs="Traditional Arabic"/>
          <w:b/>
          <w:bCs/>
          <w:sz w:val="36"/>
          <w:szCs w:val="36"/>
          <w:rtl/>
        </w:rPr>
        <w:t xml:space="preserve"> </w:t>
      </w:r>
    </w:p>
    <w:p w:rsidR="008F743A" w:rsidRDefault="008F743A" w:rsidP="00C15651">
      <w:pPr>
        <w:pStyle w:val="a8"/>
        <w:rPr>
          <w:rFonts w:cs="Traditional Arabic"/>
          <w:sz w:val="36"/>
          <w:szCs w:val="36"/>
          <w:rtl/>
        </w:rPr>
      </w:pPr>
      <w:r w:rsidRPr="00EB7D63">
        <w:rPr>
          <w:rFonts w:cs="Traditional Arabic"/>
          <w:sz w:val="36"/>
          <w:szCs w:val="36"/>
          <w:rtl/>
        </w:rPr>
        <w:t xml:space="preserve">والمكر </w:t>
      </w:r>
      <w:r>
        <w:rPr>
          <w:rFonts w:cs="Traditional Arabic" w:hint="cs"/>
          <w:sz w:val="36"/>
          <w:szCs w:val="36"/>
          <w:rtl/>
        </w:rPr>
        <w:t xml:space="preserve"> والكيد والمحال  ت</w:t>
      </w:r>
      <w:r>
        <w:rPr>
          <w:rFonts w:cs="Traditional Arabic"/>
          <w:sz w:val="36"/>
          <w:szCs w:val="36"/>
          <w:rtl/>
        </w:rPr>
        <w:t>كون في موضع مدحاً</w:t>
      </w:r>
      <w:r w:rsidR="006A56CF">
        <w:rPr>
          <w:rFonts w:cs="Traditional Arabic" w:hint="cs"/>
          <w:sz w:val="36"/>
          <w:szCs w:val="36"/>
          <w:rtl/>
        </w:rPr>
        <w:t xml:space="preserve"> و</w:t>
      </w:r>
      <w:r w:rsidRPr="00EB7D63">
        <w:rPr>
          <w:rFonts w:cs="Traditional Arabic"/>
          <w:sz w:val="36"/>
          <w:szCs w:val="36"/>
          <w:rtl/>
        </w:rPr>
        <w:t>في موضع ذماً:</w:t>
      </w:r>
    </w:p>
    <w:p w:rsidR="008F743A" w:rsidRDefault="008F743A" w:rsidP="00C15651">
      <w:pPr>
        <w:pStyle w:val="a8"/>
        <w:rPr>
          <w:rFonts w:cs="Traditional Arabic"/>
          <w:sz w:val="36"/>
          <w:szCs w:val="36"/>
          <w:rtl/>
        </w:rPr>
      </w:pPr>
      <w:r w:rsidRPr="00EB7D63">
        <w:rPr>
          <w:rFonts w:cs="Traditional Arabic"/>
          <w:sz w:val="36"/>
          <w:szCs w:val="36"/>
          <w:rtl/>
        </w:rPr>
        <w:t xml:space="preserve"> فإن كان في مقابلة من يمكر؛ فهو مدح؛ لأنه يقتضي أنك أنت أقوى منه. </w:t>
      </w:r>
    </w:p>
    <w:p w:rsidR="008F743A" w:rsidRPr="00EB7D63" w:rsidRDefault="008F743A" w:rsidP="00C15651">
      <w:pPr>
        <w:pStyle w:val="a8"/>
        <w:rPr>
          <w:rFonts w:cs="Traditional Arabic"/>
          <w:sz w:val="36"/>
          <w:szCs w:val="36"/>
          <w:rtl/>
        </w:rPr>
      </w:pPr>
      <w:r w:rsidRPr="00EB7D63">
        <w:rPr>
          <w:rFonts w:cs="Traditional Arabic"/>
          <w:sz w:val="36"/>
          <w:szCs w:val="36"/>
          <w:rtl/>
        </w:rPr>
        <w:t xml:space="preserve">وإن كان في غير ذلك؛ فهو ذم ويسمي خيانة. </w:t>
      </w:r>
    </w:p>
    <w:p w:rsidR="008F743A" w:rsidRDefault="008F743A" w:rsidP="00C15651">
      <w:pPr>
        <w:pStyle w:val="a8"/>
        <w:rPr>
          <w:rFonts w:cs="Traditional Arabic"/>
          <w:sz w:val="36"/>
          <w:szCs w:val="36"/>
          <w:rtl/>
        </w:rPr>
      </w:pPr>
      <w:r w:rsidRPr="00EB7D63">
        <w:rPr>
          <w:rFonts w:cs="Traditional Arabic"/>
          <w:sz w:val="36"/>
          <w:szCs w:val="36"/>
          <w:rtl/>
        </w:rPr>
        <w:t xml:space="preserve">ولهذا لم يصف الله نفسه به إلا على سبيل المقابلة والتقييد؛ كما قال الله تعالى: </w:t>
      </w:r>
      <w:r>
        <w:rPr>
          <w:rFonts w:cs="Traditional Arabic" w:hint="cs"/>
          <w:sz w:val="36"/>
          <w:szCs w:val="36"/>
          <w:rtl/>
        </w:rPr>
        <w:t>{</w:t>
      </w:r>
      <w:r w:rsidRPr="00EB7D63">
        <w:rPr>
          <w:rFonts w:cs="Traditional Arabic"/>
          <w:sz w:val="36"/>
          <w:szCs w:val="36"/>
          <w:rtl/>
        </w:rPr>
        <w:t xml:space="preserve">وَمَكَرُوا وَمَكَرَ اللَّهُ وَاللَّهُ خَيْرُ الْمَاكِرِينَ </w:t>
      </w:r>
      <w:r>
        <w:rPr>
          <w:rFonts w:cs="Traditional Arabic" w:hint="cs"/>
          <w:sz w:val="36"/>
          <w:szCs w:val="36"/>
          <w:rtl/>
        </w:rPr>
        <w:t>} {</w:t>
      </w:r>
      <w:r w:rsidRPr="00EB7D63">
        <w:rPr>
          <w:rFonts w:cs="Traditional Arabic"/>
          <w:sz w:val="36"/>
          <w:szCs w:val="36"/>
          <w:rtl/>
        </w:rPr>
        <w:t xml:space="preserve"> وَيَمْكُرُونَ وَيَمْكُرُ اللَّهُ </w:t>
      </w:r>
      <w:r>
        <w:rPr>
          <w:rFonts w:cs="Traditional Arabic" w:hint="cs"/>
          <w:sz w:val="36"/>
          <w:szCs w:val="36"/>
          <w:rtl/>
        </w:rPr>
        <w:t>}</w:t>
      </w:r>
    </w:p>
    <w:p w:rsidR="008F743A" w:rsidRDefault="008F743A" w:rsidP="00C15651">
      <w:pPr>
        <w:pStyle w:val="a8"/>
        <w:rPr>
          <w:rFonts w:cs="Traditional Arabic"/>
          <w:sz w:val="36"/>
          <w:szCs w:val="36"/>
          <w:rtl/>
        </w:rPr>
      </w:pPr>
      <w:r>
        <w:rPr>
          <w:rFonts w:cs="Traditional Arabic" w:hint="cs"/>
          <w:sz w:val="36"/>
          <w:szCs w:val="36"/>
          <w:rtl/>
        </w:rPr>
        <w:t xml:space="preserve"> وعليه ف</w:t>
      </w:r>
      <w:r>
        <w:rPr>
          <w:rFonts w:cs="Traditional Arabic"/>
          <w:sz w:val="36"/>
          <w:szCs w:val="36"/>
          <w:rtl/>
        </w:rPr>
        <w:t>لا يوصف الله سبحانه وتعالى ب</w:t>
      </w:r>
      <w:r>
        <w:rPr>
          <w:rFonts w:cs="Traditional Arabic" w:hint="cs"/>
          <w:sz w:val="36"/>
          <w:szCs w:val="36"/>
          <w:rtl/>
        </w:rPr>
        <w:t xml:space="preserve">المكر والكيد  </w:t>
      </w:r>
      <w:r w:rsidRPr="00EB7D63">
        <w:rPr>
          <w:rFonts w:cs="Traditional Arabic"/>
          <w:sz w:val="36"/>
          <w:szCs w:val="36"/>
          <w:rtl/>
        </w:rPr>
        <w:t xml:space="preserve">على الإطلاق؛ فلا يقال: إن الله ماكر ! لا على سبيل الخبر ، ولا على سبيل التسمية </w:t>
      </w:r>
      <w:r>
        <w:rPr>
          <w:rFonts w:cs="Traditional Arabic" w:hint="cs"/>
          <w:sz w:val="36"/>
          <w:szCs w:val="36"/>
          <w:rtl/>
        </w:rPr>
        <w:t>.</w:t>
      </w:r>
    </w:p>
    <w:p w:rsidR="008F743A" w:rsidRPr="00EB7D63" w:rsidRDefault="008F743A" w:rsidP="00C15651">
      <w:pPr>
        <w:pStyle w:val="a8"/>
        <w:rPr>
          <w:rFonts w:cs="Traditional Arabic"/>
          <w:sz w:val="36"/>
          <w:szCs w:val="36"/>
          <w:rtl/>
        </w:rPr>
      </w:pPr>
      <w:r w:rsidRPr="00EB7D63">
        <w:rPr>
          <w:rFonts w:cs="Traditional Arabic"/>
          <w:sz w:val="36"/>
          <w:szCs w:val="36"/>
          <w:rtl/>
        </w:rPr>
        <w:t xml:space="preserve">ولا يقال إنه كائد لا على سبيل الخبر ، ولا على سبيل التسمية؛ ذلك لأن هذا المعنى يكون مدحاً في حال ويكون ذماً في حال؛ فلا يمكن أن نصف الله به على سبيل الإطلاق. </w:t>
      </w:r>
    </w:p>
    <w:p w:rsidR="00FD5B39" w:rsidRDefault="008F743A" w:rsidP="00C15651">
      <w:pPr>
        <w:pStyle w:val="a8"/>
        <w:rPr>
          <w:rFonts w:cs="Traditional Arabic"/>
          <w:sz w:val="36"/>
          <w:szCs w:val="36"/>
          <w:rtl/>
        </w:rPr>
      </w:pPr>
      <w:r>
        <w:rPr>
          <w:rFonts w:cs="Traditional Arabic" w:hint="cs"/>
          <w:sz w:val="36"/>
          <w:szCs w:val="36"/>
          <w:rtl/>
        </w:rPr>
        <w:t>و</w:t>
      </w:r>
      <w:r w:rsidRPr="00EB7D63">
        <w:rPr>
          <w:rFonts w:cs="Traditional Arabic"/>
          <w:sz w:val="36"/>
          <w:szCs w:val="36"/>
          <w:rtl/>
        </w:rPr>
        <w:t>قوله تعالى: ( وَاللَّهُ خَيْرُ الْمَاكِرِينَ ) فهذا كمال؛ ولهذا لم يقل: أمكر الماكرين بل قال:  ( وَاللَّهُ خَيْرُ الْمَاكِرِينَ ) فلا يكون مكر</w:t>
      </w:r>
      <w:r w:rsidR="008F4BA3">
        <w:rPr>
          <w:rFonts w:cs="Traditional Arabic"/>
          <w:sz w:val="36"/>
          <w:szCs w:val="36"/>
          <w:rtl/>
        </w:rPr>
        <w:t xml:space="preserve">ه إلا خيراً </w:t>
      </w:r>
      <w:r w:rsidR="008F4BA3">
        <w:rPr>
          <w:rFonts w:cs="Traditional Arabic" w:hint="cs"/>
          <w:sz w:val="36"/>
          <w:szCs w:val="36"/>
          <w:rtl/>
        </w:rPr>
        <w:t>.</w:t>
      </w:r>
    </w:p>
    <w:p w:rsidR="008F4BA3" w:rsidRDefault="008F4BA3" w:rsidP="00C15651">
      <w:pPr>
        <w:pStyle w:val="a8"/>
        <w:rPr>
          <w:rFonts w:cs="Traditional Arabic"/>
          <w:sz w:val="36"/>
          <w:szCs w:val="36"/>
          <w:rtl/>
        </w:rPr>
      </w:pPr>
    </w:p>
    <w:p w:rsidR="008F4BA3" w:rsidRDefault="008F4BA3" w:rsidP="008F4BA3">
      <w:pPr>
        <w:pStyle w:val="a8"/>
        <w:rPr>
          <w:rFonts w:cs="Traditional Arabic"/>
          <w:sz w:val="36"/>
          <w:szCs w:val="36"/>
          <w:rtl/>
        </w:rPr>
      </w:pPr>
      <w:r>
        <w:rPr>
          <w:rFonts w:cs="Traditional Arabic"/>
          <w:sz w:val="36"/>
          <w:szCs w:val="36"/>
          <w:rtl/>
        </w:rPr>
        <w:t>و</w:t>
      </w:r>
      <w:r>
        <w:rPr>
          <w:rFonts w:cs="Traditional Arabic" w:hint="cs"/>
          <w:sz w:val="36"/>
          <w:szCs w:val="36"/>
          <w:rtl/>
        </w:rPr>
        <w:t>الوصف الصحيح أن نقول</w:t>
      </w:r>
      <w:r>
        <w:rPr>
          <w:rFonts w:cs="Traditional Arabic"/>
          <w:sz w:val="36"/>
          <w:szCs w:val="36"/>
          <w:rtl/>
        </w:rPr>
        <w:t>: هو خير الماكرين</w:t>
      </w:r>
      <w:r>
        <w:rPr>
          <w:rFonts w:cs="Traditional Arabic" w:hint="cs"/>
          <w:sz w:val="36"/>
          <w:szCs w:val="36"/>
          <w:rtl/>
        </w:rPr>
        <w:t>.</w:t>
      </w:r>
    </w:p>
    <w:p w:rsidR="008F743A" w:rsidRPr="00EB7D63" w:rsidRDefault="008F743A" w:rsidP="008F4BA3">
      <w:pPr>
        <w:pStyle w:val="a8"/>
        <w:rPr>
          <w:rFonts w:cs="Traditional Arabic"/>
          <w:sz w:val="36"/>
          <w:szCs w:val="36"/>
          <w:rtl/>
        </w:rPr>
      </w:pPr>
      <w:r w:rsidRPr="00EB7D63">
        <w:rPr>
          <w:rFonts w:cs="Traditional Arabic"/>
          <w:sz w:val="36"/>
          <w:szCs w:val="36"/>
          <w:rtl/>
        </w:rPr>
        <w:t xml:space="preserve"> أو نصفه بصفة المكر في سبيل المقابلة؛ أي: مقابلة من يمكر به، فنقول: إن الله تعالى ماكر بالماكرين؛ لقوله تعالى: </w:t>
      </w:r>
      <w:r>
        <w:rPr>
          <w:rFonts w:cs="Traditional Arabic" w:hint="cs"/>
          <w:sz w:val="36"/>
          <w:szCs w:val="36"/>
          <w:rtl/>
        </w:rPr>
        <w:t>(</w:t>
      </w:r>
      <w:r w:rsidRPr="00EB7D63">
        <w:rPr>
          <w:rFonts w:cs="Traditional Arabic"/>
          <w:sz w:val="36"/>
          <w:szCs w:val="36"/>
          <w:rtl/>
        </w:rPr>
        <w:t>وَيَمْكُرُونَ وَيَمْكُرُ اللَّهُ ).</w:t>
      </w:r>
    </w:p>
    <w:p w:rsidR="00FD5B39" w:rsidRDefault="00FD5B39" w:rsidP="00C15651">
      <w:pPr>
        <w:pStyle w:val="a8"/>
        <w:rPr>
          <w:rFonts w:cs="Traditional Arabic"/>
          <w:sz w:val="36"/>
          <w:szCs w:val="36"/>
          <w:rtl/>
        </w:rPr>
      </w:pPr>
      <w:r w:rsidRPr="008F4BA3">
        <w:rPr>
          <w:rFonts w:cs="Traditional Arabic" w:hint="cs"/>
          <w:b/>
          <w:bCs/>
          <w:sz w:val="36"/>
          <w:szCs w:val="36"/>
          <w:rtl/>
        </w:rPr>
        <w:t xml:space="preserve">مسألة </w:t>
      </w:r>
      <w:r>
        <w:rPr>
          <w:rFonts w:cs="Traditional Arabic" w:hint="cs"/>
          <w:sz w:val="36"/>
          <w:szCs w:val="36"/>
          <w:rtl/>
        </w:rPr>
        <w:t>:قوله تعالى {</w:t>
      </w:r>
      <w:r w:rsidRPr="00FD5B39">
        <w:rPr>
          <w:rFonts w:cs="Traditional Arabic"/>
          <w:sz w:val="36"/>
          <w:szCs w:val="36"/>
          <w:rtl/>
        </w:rPr>
        <w:t xml:space="preserve"> </w:t>
      </w:r>
      <w:r>
        <w:rPr>
          <w:rFonts w:cs="Traditional Arabic"/>
          <w:sz w:val="36"/>
          <w:szCs w:val="36"/>
          <w:rtl/>
        </w:rPr>
        <w:t xml:space="preserve">اللَّهُ يَسْتَهْزِئُ بِهِمْ </w:t>
      </w:r>
      <w:r>
        <w:rPr>
          <w:rFonts w:cs="Traditional Arabic" w:hint="cs"/>
          <w:sz w:val="36"/>
          <w:szCs w:val="36"/>
          <w:rtl/>
        </w:rPr>
        <w:t xml:space="preserve">} فهي من باب المكر والكيد </w:t>
      </w:r>
      <w:r w:rsidRPr="00EB7D63">
        <w:rPr>
          <w:rFonts w:cs="Traditional Arabic"/>
          <w:sz w:val="36"/>
          <w:szCs w:val="36"/>
          <w:rtl/>
        </w:rPr>
        <w:t xml:space="preserve"> </w:t>
      </w:r>
      <w:r w:rsidR="009A45CE" w:rsidRPr="00EB7D63">
        <w:rPr>
          <w:rFonts w:cs="Traditional Arabic"/>
          <w:sz w:val="36"/>
          <w:szCs w:val="36"/>
          <w:rtl/>
        </w:rPr>
        <w:t xml:space="preserve">فلا يصح أن نخبر عن الله بأنه مستهزئ على الإطلاق؛ لأن الاستهزاء نوع من اللعب ، وهو منفي عن الله؛ قال الله تعالى: </w:t>
      </w:r>
      <w:r>
        <w:rPr>
          <w:rFonts w:cs="Traditional Arabic" w:hint="cs"/>
          <w:sz w:val="36"/>
          <w:szCs w:val="36"/>
          <w:rtl/>
        </w:rPr>
        <w:t>{</w:t>
      </w:r>
      <w:r w:rsidR="009A45CE" w:rsidRPr="00EB7D63">
        <w:rPr>
          <w:rFonts w:cs="Traditional Arabic"/>
          <w:sz w:val="36"/>
          <w:szCs w:val="36"/>
          <w:rtl/>
        </w:rPr>
        <w:t xml:space="preserve">وَمَا خَلَقْنَا السَّمَاوَاتِ وَالْأَرْضَ وَمَا بَيْنَهُمَا لاعِبِينَ </w:t>
      </w:r>
      <w:r>
        <w:rPr>
          <w:rFonts w:cs="Traditional Arabic" w:hint="cs"/>
          <w:sz w:val="36"/>
          <w:szCs w:val="36"/>
          <w:rtl/>
        </w:rPr>
        <w:t>}</w:t>
      </w:r>
    </w:p>
    <w:p w:rsidR="009A45CE" w:rsidRPr="00EB7D63" w:rsidRDefault="009A45CE" w:rsidP="00C15651">
      <w:pPr>
        <w:pStyle w:val="a8"/>
        <w:rPr>
          <w:rFonts w:cs="Traditional Arabic"/>
          <w:sz w:val="36"/>
          <w:szCs w:val="36"/>
          <w:rtl/>
        </w:rPr>
      </w:pPr>
      <w:r w:rsidRPr="00EB7D63">
        <w:rPr>
          <w:rFonts w:cs="Traditional Arabic"/>
          <w:sz w:val="36"/>
          <w:szCs w:val="36"/>
          <w:rtl/>
        </w:rPr>
        <w:t xml:space="preserve"> لكن في مقابلة من يستهزئ به يكون كمالاً؛ كما قال تعالى: </w:t>
      </w:r>
      <w:r w:rsidR="00FD5B39">
        <w:rPr>
          <w:rFonts w:cs="Traditional Arabic" w:hint="cs"/>
          <w:sz w:val="36"/>
          <w:szCs w:val="36"/>
          <w:rtl/>
        </w:rPr>
        <w:t>{</w:t>
      </w:r>
      <w:r w:rsidRPr="00EB7D63">
        <w:rPr>
          <w:rFonts w:cs="Traditional Arabic"/>
          <w:sz w:val="36"/>
          <w:szCs w:val="36"/>
          <w:rtl/>
        </w:rPr>
        <w:t xml:space="preserve">وَإِذَا لَقُوا الَّذِينَ آمَنُوا قَالُوا آمَنَّا وَإِذَا خَلَوْا إِلَى شَيَاطِينِهِمْ قَالُوا إِنَّا مَعَكُمْ إِنَّمَا نَحْنُ مُسْتَهْزِئُونَ </w:t>
      </w:r>
      <w:r w:rsidR="00FD5B39">
        <w:rPr>
          <w:rFonts w:cs="Traditional Arabic" w:hint="cs"/>
          <w:sz w:val="36"/>
          <w:szCs w:val="36"/>
          <w:rtl/>
        </w:rPr>
        <w:t>}</w:t>
      </w:r>
      <w:r w:rsidRPr="00EB7D63">
        <w:rPr>
          <w:rFonts w:cs="Traditional Arabic"/>
          <w:sz w:val="36"/>
          <w:szCs w:val="36"/>
          <w:rtl/>
        </w:rPr>
        <w:t xml:space="preserve"> قال الله: </w:t>
      </w:r>
      <w:r w:rsidR="00FD5B39">
        <w:rPr>
          <w:rFonts w:cs="Traditional Arabic" w:hint="cs"/>
          <w:sz w:val="36"/>
          <w:szCs w:val="36"/>
          <w:rtl/>
        </w:rPr>
        <w:t>{</w:t>
      </w:r>
      <w:r w:rsidRPr="00EB7D63">
        <w:rPr>
          <w:rFonts w:cs="Traditional Arabic"/>
          <w:sz w:val="36"/>
          <w:szCs w:val="36"/>
          <w:rtl/>
        </w:rPr>
        <w:t xml:space="preserve">اللَّهُ يَسْتَهْزِئُ بِهِمْ </w:t>
      </w:r>
      <w:r w:rsidR="00FD5B39">
        <w:rPr>
          <w:rFonts w:cs="Traditional Arabic" w:hint="cs"/>
          <w:sz w:val="36"/>
          <w:szCs w:val="36"/>
          <w:rtl/>
        </w:rPr>
        <w:t>}</w:t>
      </w:r>
      <w:r w:rsidRPr="00EB7D63">
        <w:rPr>
          <w:rFonts w:cs="Traditional Arabic"/>
          <w:sz w:val="36"/>
          <w:szCs w:val="36"/>
          <w:rtl/>
        </w:rPr>
        <w:t xml:space="preserve"> </w:t>
      </w:r>
    </w:p>
    <w:p w:rsidR="009A45CE" w:rsidRPr="00EB7D63" w:rsidRDefault="006A56CF" w:rsidP="00C15651">
      <w:pPr>
        <w:pStyle w:val="a8"/>
        <w:rPr>
          <w:rFonts w:cs="Traditional Arabic"/>
          <w:sz w:val="36"/>
          <w:szCs w:val="36"/>
          <w:rtl/>
        </w:rPr>
      </w:pPr>
      <w:r w:rsidRPr="008F4BA3">
        <w:rPr>
          <w:rFonts w:cs="Traditional Arabic" w:hint="cs"/>
          <w:b/>
          <w:bCs/>
          <w:sz w:val="36"/>
          <w:szCs w:val="36"/>
          <w:rtl/>
        </w:rPr>
        <w:lastRenderedPageBreak/>
        <w:t>و</w:t>
      </w:r>
      <w:r w:rsidR="00FD5B39" w:rsidRPr="008F4BA3">
        <w:rPr>
          <w:rFonts w:cs="Traditional Arabic" w:hint="cs"/>
          <w:b/>
          <w:bCs/>
          <w:sz w:val="36"/>
          <w:szCs w:val="36"/>
          <w:rtl/>
        </w:rPr>
        <w:t>من ثمرات الإيمان</w:t>
      </w:r>
      <w:r w:rsidR="00FD5B39">
        <w:rPr>
          <w:rFonts w:cs="Traditional Arabic" w:hint="cs"/>
          <w:sz w:val="36"/>
          <w:szCs w:val="36"/>
          <w:rtl/>
        </w:rPr>
        <w:t xml:space="preserve"> </w:t>
      </w:r>
      <w:r w:rsidR="009A45CE" w:rsidRPr="00EB7D63">
        <w:rPr>
          <w:rFonts w:cs="Traditional Arabic"/>
          <w:sz w:val="36"/>
          <w:szCs w:val="36"/>
          <w:rtl/>
        </w:rPr>
        <w:t xml:space="preserve"> </w:t>
      </w:r>
      <w:r w:rsidR="00FD5B39">
        <w:rPr>
          <w:rFonts w:cs="Traditional Arabic" w:hint="cs"/>
          <w:sz w:val="36"/>
          <w:szCs w:val="36"/>
          <w:rtl/>
        </w:rPr>
        <w:t>ب</w:t>
      </w:r>
      <w:r w:rsidR="009A45CE" w:rsidRPr="00EB7D63">
        <w:rPr>
          <w:rFonts w:cs="Traditional Arabic"/>
          <w:sz w:val="36"/>
          <w:szCs w:val="36"/>
          <w:rtl/>
        </w:rPr>
        <w:t xml:space="preserve">صفة المكر والكيد والمحال: </w:t>
      </w:r>
      <w:r w:rsidR="00FD5B39">
        <w:rPr>
          <w:rFonts w:cs="Traditional Arabic" w:hint="cs"/>
          <w:sz w:val="36"/>
          <w:szCs w:val="36"/>
          <w:rtl/>
        </w:rPr>
        <w:t xml:space="preserve">يستشعر به العبد </w:t>
      </w:r>
      <w:r w:rsidR="009A45CE" w:rsidRPr="00EB7D63">
        <w:rPr>
          <w:rFonts w:cs="Traditional Arabic"/>
          <w:sz w:val="36"/>
          <w:szCs w:val="36"/>
          <w:rtl/>
        </w:rPr>
        <w:t xml:space="preserve"> مراقبة الله سبحانه وتعالى، وعدم التحيل على محارمه </w:t>
      </w:r>
      <w:r w:rsidR="00FD5B39">
        <w:rPr>
          <w:rFonts w:cs="Traditional Arabic" w:hint="cs"/>
          <w:sz w:val="36"/>
          <w:szCs w:val="36"/>
          <w:rtl/>
        </w:rPr>
        <w:t xml:space="preserve">وبالنسبة للعبد المتحايل على محارم الله </w:t>
      </w:r>
      <w:r w:rsidR="00FD5B39">
        <w:rPr>
          <w:rFonts w:cs="Traditional Arabic"/>
          <w:sz w:val="36"/>
          <w:szCs w:val="36"/>
          <w:rtl/>
        </w:rPr>
        <w:t>إذا علم أن الله تعالى خير منه</w:t>
      </w:r>
      <w:r w:rsidR="00FD5B39">
        <w:rPr>
          <w:rFonts w:cs="Traditional Arabic" w:hint="cs"/>
          <w:sz w:val="36"/>
          <w:szCs w:val="36"/>
          <w:rtl/>
        </w:rPr>
        <w:t xml:space="preserve"> </w:t>
      </w:r>
      <w:r w:rsidR="00FD5B39">
        <w:rPr>
          <w:rFonts w:cs="Traditional Arabic"/>
          <w:sz w:val="36"/>
          <w:szCs w:val="36"/>
          <w:rtl/>
        </w:rPr>
        <w:t>مكراً، وأسرع منهم مكراً؛ فإن</w:t>
      </w:r>
      <w:r w:rsidR="00FD5B39">
        <w:rPr>
          <w:rFonts w:cs="Traditional Arabic" w:hint="cs"/>
          <w:sz w:val="36"/>
          <w:szCs w:val="36"/>
          <w:rtl/>
        </w:rPr>
        <w:t xml:space="preserve">ه سوف ينتهي </w:t>
      </w:r>
      <w:r w:rsidR="009A45CE" w:rsidRPr="00EB7D63">
        <w:rPr>
          <w:rFonts w:cs="Traditional Arabic"/>
          <w:sz w:val="36"/>
          <w:szCs w:val="36"/>
          <w:rtl/>
        </w:rPr>
        <w:t>عن</w:t>
      </w:r>
      <w:r w:rsidR="00FD5B39">
        <w:rPr>
          <w:rFonts w:cs="Traditional Arabic" w:hint="cs"/>
          <w:sz w:val="36"/>
          <w:szCs w:val="36"/>
          <w:rtl/>
        </w:rPr>
        <w:t xml:space="preserve"> ذلك </w:t>
      </w:r>
      <w:r w:rsidR="009A45CE" w:rsidRPr="00EB7D63">
        <w:rPr>
          <w:rFonts w:cs="Traditional Arabic"/>
          <w:sz w:val="36"/>
          <w:szCs w:val="36"/>
          <w:rtl/>
        </w:rPr>
        <w:t xml:space="preserve"> . </w:t>
      </w:r>
    </w:p>
    <w:p w:rsidR="00FD5B39" w:rsidRPr="008F4BA3" w:rsidRDefault="008F4BA3" w:rsidP="008F4BA3">
      <w:pPr>
        <w:pStyle w:val="a8"/>
        <w:rPr>
          <w:rFonts w:cs="DecoType Naskh Special"/>
          <w:b/>
          <w:bCs/>
          <w:color w:val="000000"/>
          <w:sz w:val="36"/>
          <w:szCs w:val="36"/>
          <w:rtl/>
        </w:rPr>
      </w:pPr>
      <w:r>
        <w:rPr>
          <w:rFonts w:cs="DecoType Naskh Special"/>
          <w:color w:val="000000"/>
          <w:sz w:val="36"/>
          <w:szCs w:val="36"/>
        </w:rPr>
        <w:t>  </w:t>
      </w:r>
      <w:r w:rsidR="00FD5B39" w:rsidRPr="008F4BA3">
        <w:rPr>
          <w:rFonts w:cs="DecoType Naskh Special"/>
          <w:b/>
          <w:bCs/>
          <w:color w:val="000000"/>
          <w:sz w:val="36"/>
          <w:szCs w:val="36"/>
          <w:rtl/>
        </w:rPr>
        <w:t>وَقَوْلُهُ: { إِن تُبْدُواْ</w:t>
      </w:r>
      <w:r w:rsidR="00FD5B39" w:rsidRPr="008F4BA3">
        <w:rPr>
          <w:rFonts w:cs="DecoType Naskh Special"/>
          <w:b/>
          <w:bCs/>
          <w:color w:val="000000"/>
          <w:sz w:val="36"/>
          <w:szCs w:val="36"/>
        </w:rPr>
        <w:t xml:space="preserve"> </w:t>
      </w:r>
      <w:r w:rsidR="00FD5B39" w:rsidRPr="008F4BA3">
        <w:rPr>
          <w:rFonts w:cs="DecoType Naskh Special"/>
          <w:b/>
          <w:bCs/>
          <w:color w:val="000000"/>
          <w:sz w:val="36"/>
          <w:szCs w:val="36"/>
          <w:rtl/>
        </w:rPr>
        <w:t>خَيْرًا أَوْ تُخْفُوهُ أَوْ تَعْفُواْ عَن سُوَءٍ فَإِنَّ اللَّهَ كَانَ عَفُوًّا</w:t>
      </w:r>
      <w:r w:rsidR="00FD5B39" w:rsidRPr="008F4BA3">
        <w:rPr>
          <w:rFonts w:cs="DecoType Naskh Special"/>
          <w:b/>
          <w:bCs/>
          <w:color w:val="000000"/>
          <w:sz w:val="36"/>
          <w:szCs w:val="36"/>
        </w:rPr>
        <w:t xml:space="preserve"> </w:t>
      </w:r>
      <w:r w:rsidR="00FD5B39" w:rsidRPr="008F4BA3">
        <w:rPr>
          <w:rFonts w:cs="DecoType Naskh Special"/>
          <w:b/>
          <w:bCs/>
          <w:color w:val="000000"/>
          <w:sz w:val="36"/>
          <w:szCs w:val="36"/>
          <w:rtl/>
        </w:rPr>
        <w:t>قَدِيرًا}، {وَلْيَعْفُوا وَلْيَصْفَحُوا أَلا تُحِبُّونَ أَن يَغْفِرَ اللَّهُ</w:t>
      </w:r>
      <w:r w:rsidRPr="008F4BA3">
        <w:rPr>
          <w:rFonts w:cs="DecoType Naskh Special" w:hint="cs"/>
          <w:b/>
          <w:bCs/>
          <w:color w:val="000000"/>
          <w:sz w:val="36"/>
          <w:szCs w:val="36"/>
          <w:rtl/>
        </w:rPr>
        <w:t xml:space="preserve"> </w:t>
      </w:r>
      <w:r w:rsidR="00FD5B39" w:rsidRPr="008F4BA3">
        <w:rPr>
          <w:rFonts w:cs="DecoType Naskh Special"/>
          <w:b/>
          <w:bCs/>
          <w:color w:val="000000"/>
          <w:sz w:val="36"/>
          <w:szCs w:val="36"/>
          <w:rtl/>
        </w:rPr>
        <w:t>لَكُمْ وَاللَّهُ غَفُورٌ رَّحِيم</w:t>
      </w:r>
      <w:r w:rsidRPr="008F4BA3">
        <w:rPr>
          <w:rFonts w:cs="DecoType Naskh Special"/>
          <w:b/>
          <w:bCs/>
          <w:color w:val="000000"/>
          <w:sz w:val="36"/>
          <w:szCs w:val="36"/>
        </w:rPr>
        <w:t>.</w:t>
      </w:r>
      <w:r w:rsidRPr="008F4BA3">
        <w:rPr>
          <w:rFonts w:cs="DecoType Naskh Special" w:hint="cs"/>
          <w:b/>
          <w:bCs/>
          <w:color w:val="000000"/>
          <w:sz w:val="36"/>
          <w:szCs w:val="36"/>
          <w:rtl/>
        </w:rPr>
        <w:t>}</w:t>
      </w:r>
      <w:r w:rsidRPr="008F4BA3">
        <w:rPr>
          <w:rFonts w:cs="DecoType Naskh Special"/>
          <w:b/>
          <w:bCs/>
          <w:color w:val="000000"/>
          <w:sz w:val="36"/>
          <w:szCs w:val="36"/>
        </w:rPr>
        <w:t xml:space="preserve"> </w:t>
      </w:r>
      <w:r w:rsidR="00FD5B39" w:rsidRPr="008F4BA3">
        <w:rPr>
          <w:rFonts w:cs="DecoType Naskh Special"/>
          <w:b/>
          <w:bCs/>
          <w:color w:val="000000"/>
          <w:sz w:val="36"/>
          <w:szCs w:val="36"/>
          <w:rtl/>
        </w:rPr>
        <w:t>وَقَوْلُهُ: { وَلِلَّهِ</w:t>
      </w:r>
      <w:r w:rsidR="00FD5B39" w:rsidRPr="008F4BA3">
        <w:rPr>
          <w:rFonts w:cs="DecoType Naskh Special"/>
          <w:b/>
          <w:bCs/>
          <w:color w:val="000000"/>
          <w:sz w:val="36"/>
          <w:szCs w:val="36"/>
        </w:rPr>
        <w:t xml:space="preserve"> </w:t>
      </w:r>
      <w:r w:rsidR="00FD5B39" w:rsidRPr="008F4BA3">
        <w:rPr>
          <w:rFonts w:cs="DecoType Naskh Special"/>
          <w:b/>
          <w:bCs/>
          <w:color w:val="000000"/>
          <w:sz w:val="36"/>
          <w:szCs w:val="36"/>
          <w:rtl/>
        </w:rPr>
        <w:t>الْعِزَّةُ وَلِرَسُولِهِ وَلِلْمُؤْمِنِينَ }، وَقَوْلُهُ عَنْ إِبْلِيسَ</w:t>
      </w:r>
      <w:r w:rsidR="00FD5B39" w:rsidRPr="008F4BA3">
        <w:rPr>
          <w:rFonts w:cs="DecoType Naskh Special"/>
          <w:b/>
          <w:bCs/>
          <w:color w:val="000000"/>
          <w:sz w:val="36"/>
          <w:szCs w:val="36"/>
        </w:rPr>
        <w:t xml:space="preserve"> </w:t>
      </w:r>
      <w:r w:rsidR="00FD5B39" w:rsidRPr="008F4BA3">
        <w:rPr>
          <w:rFonts w:cs="DecoType Naskh Special" w:hint="cs"/>
          <w:b/>
          <w:bCs/>
          <w:color w:val="000000"/>
          <w:sz w:val="36"/>
          <w:szCs w:val="36"/>
          <w:rtl/>
        </w:rPr>
        <w:t>{</w:t>
      </w:r>
      <w:r w:rsidR="00FD5B39" w:rsidRPr="008F4BA3">
        <w:rPr>
          <w:rFonts w:cs="DecoType Naskh Special"/>
          <w:b/>
          <w:bCs/>
          <w:color w:val="000000"/>
          <w:sz w:val="36"/>
          <w:szCs w:val="36"/>
        </w:rPr>
        <w:t xml:space="preserve"> </w:t>
      </w:r>
      <w:r w:rsidR="00FD5B39" w:rsidRPr="008F4BA3">
        <w:rPr>
          <w:rFonts w:cs="DecoType Naskh Special"/>
          <w:b/>
          <w:bCs/>
          <w:color w:val="000000"/>
          <w:sz w:val="36"/>
          <w:szCs w:val="36"/>
          <w:rtl/>
        </w:rPr>
        <w:t>فَبِعِزَّتِكَ لأغْوِيَنَّهُمْ أَجْمَعِينَ</w:t>
      </w:r>
      <w:r w:rsidR="00FD5B39" w:rsidRPr="008F4BA3">
        <w:rPr>
          <w:rFonts w:cs="DecoType Naskh Special" w:hint="cs"/>
          <w:b/>
          <w:bCs/>
          <w:sz w:val="36"/>
          <w:szCs w:val="36"/>
          <w:rtl/>
        </w:rPr>
        <w:t>}</w:t>
      </w:r>
    </w:p>
    <w:p w:rsidR="009A45CE" w:rsidRPr="00EB7D63" w:rsidRDefault="00FD5B39" w:rsidP="00C15651">
      <w:pPr>
        <w:pStyle w:val="a8"/>
        <w:rPr>
          <w:rFonts w:cs="Traditional Arabic"/>
          <w:sz w:val="36"/>
          <w:szCs w:val="36"/>
          <w:rtl/>
        </w:rPr>
      </w:pPr>
      <w:r>
        <w:rPr>
          <w:rFonts w:cs="Traditional Arabic" w:hint="cs"/>
          <w:sz w:val="36"/>
          <w:szCs w:val="36"/>
          <w:rtl/>
        </w:rPr>
        <w:t xml:space="preserve">في هذه الآيات اثبات </w:t>
      </w:r>
      <w:r w:rsidR="009A45CE" w:rsidRPr="00EB7D63">
        <w:rPr>
          <w:rFonts w:cs="Traditional Arabic"/>
          <w:sz w:val="36"/>
          <w:szCs w:val="36"/>
          <w:rtl/>
        </w:rPr>
        <w:t xml:space="preserve"> صفة العفو </w:t>
      </w:r>
      <w:r>
        <w:rPr>
          <w:rFonts w:cs="Traditional Arabic"/>
          <w:sz w:val="36"/>
          <w:szCs w:val="36"/>
          <w:rtl/>
        </w:rPr>
        <w:t>والقدرة والمغفرة والرحمة والعزة</w:t>
      </w:r>
      <w:r w:rsidR="009A45CE" w:rsidRPr="00EB7D63">
        <w:rPr>
          <w:rFonts w:cs="Traditional Arabic"/>
          <w:sz w:val="36"/>
          <w:szCs w:val="36"/>
          <w:rtl/>
        </w:rPr>
        <w:t xml:space="preserve"> </w:t>
      </w:r>
    </w:p>
    <w:p w:rsidR="009A45CE" w:rsidRPr="008F4BA3" w:rsidRDefault="009A45CE" w:rsidP="00C15651">
      <w:pPr>
        <w:pStyle w:val="a8"/>
        <w:rPr>
          <w:rFonts w:cs="Traditional Arabic"/>
          <w:b/>
          <w:bCs/>
          <w:sz w:val="36"/>
          <w:szCs w:val="36"/>
          <w:rtl/>
        </w:rPr>
      </w:pPr>
      <w:r w:rsidRPr="008F4BA3">
        <w:rPr>
          <w:rFonts w:cs="Traditional Arabic"/>
          <w:b/>
          <w:bCs/>
          <w:sz w:val="36"/>
          <w:szCs w:val="36"/>
          <w:rtl/>
        </w:rPr>
        <w:t xml:space="preserve">الآية الأولى: في العفو والمقدرة: </w:t>
      </w:r>
      <w:r w:rsidR="00FD5B39" w:rsidRPr="008F4BA3">
        <w:rPr>
          <w:rFonts w:cs="Traditional Arabic" w:hint="cs"/>
          <w:b/>
          <w:bCs/>
          <w:sz w:val="36"/>
          <w:szCs w:val="36"/>
          <w:rtl/>
        </w:rPr>
        <w:t xml:space="preserve">وهي </w:t>
      </w:r>
      <w:r w:rsidRPr="008F4BA3">
        <w:rPr>
          <w:rFonts w:cs="Traditional Arabic"/>
          <w:b/>
          <w:bCs/>
          <w:sz w:val="36"/>
          <w:szCs w:val="36"/>
          <w:rtl/>
        </w:rPr>
        <w:t xml:space="preserve">قوله: </w:t>
      </w:r>
      <w:r w:rsidR="00092A64" w:rsidRPr="008F4BA3">
        <w:rPr>
          <w:rFonts w:cs="Traditional Arabic"/>
          <w:b/>
          <w:bCs/>
          <w:color w:val="000000"/>
          <w:sz w:val="36"/>
          <w:szCs w:val="36"/>
          <w:rtl/>
        </w:rPr>
        <w:t>{ إِن تُبْدُواْ</w:t>
      </w:r>
      <w:r w:rsidR="00092A64" w:rsidRPr="008F4BA3">
        <w:rPr>
          <w:rFonts w:cs="Traditional Arabic"/>
          <w:b/>
          <w:bCs/>
          <w:color w:val="000000"/>
          <w:sz w:val="36"/>
          <w:szCs w:val="36"/>
        </w:rPr>
        <w:t xml:space="preserve"> </w:t>
      </w:r>
      <w:r w:rsidR="00092A64" w:rsidRPr="008F4BA3">
        <w:rPr>
          <w:rFonts w:cs="Traditional Arabic"/>
          <w:b/>
          <w:bCs/>
          <w:color w:val="000000"/>
          <w:sz w:val="36"/>
          <w:szCs w:val="36"/>
          <w:rtl/>
        </w:rPr>
        <w:t>خَيْرًا أَوْ تُخْفُوهُ أَوْ تَعْفُواْ عَن سُوَءٍ فَإِنَّ اللَّهَ كَانَ عَفُوًّا</w:t>
      </w:r>
      <w:r w:rsidR="00092A64" w:rsidRPr="008F4BA3">
        <w:rPr>
          <w:rFonts w:cs="Traditional Arabic"/>
          <w:b/>
          <w:bCs/>
          <w:color w:val="000000"/>
          <w:sz w:val="36"/>
          <w:szCs w:val="36"/>
        </w:rPr>
        <w:t xml:space="preserve"> </w:t>
      </w:r>
      <w:r w:rsidR="00092A64" w:rsidRPr="008F4BA3">
        <w:rPr>
          <w:rFonts w:cs="Traditional Arabic"/>
          <w:b/>
          <w:bCs/>
          <w:color w:val="000000"/>
          <w:sz w:val="36"/>
          <w:szCs w:val="36"/>
          <w:rtl/>
        </w:rPr>
        <w:t>قَدِيرًا}</w:t>
      </w:r>
    </w:p>
    <w:p w:rsidR="009A45CE" w:rsidRPr="00EB7D63" w:rsidRDefault="006A56CF" w:rsidP="00C15651">
      <w:pPr>
        <w:pStyle w:val="a8"/>
        <w:rPr>
          <w:rFonts w:cs="Traditional Arabic"/>
          <w:sz w:val="36"/>
          <w:szCs w:val="36"/>
          <w:rtl/>
        </w:rPr>
      </w:pPr>
      <w:r>
        <w:rPr>
          <w:rFonts w:cs="Traditional Arabic" w:hint="cs"/>
          <w:sz w:val="36"/>
          <w:szCs w:val="36"/>
          <w:rtl/>
        </w:rPr>
        <w:t>و</w:t>
      </w:r>
      <w:r w:rsidR="00092A64">
        <w:rPr>
          <w:rFonts w:cs="Traditional Arabic" w:hint="cs"/>
          <w:sz w:val="36"/>
          <w:szCs w:val="36"/>
          <w:rtl/>
        </w:rPr>
        <w:t xml:space="preserve">في هذه الأية اثبات </w:t>
      </w:r>
      <w:r w:rsidR="00092A64">
        <w:rPr>
          <w:rFonts w:cs="Traditional Arabic"/>
          <w:sz w:val="36"/>
          <w:szCs w:val="36"/>
          <w:rtl/>
        </w:rPr>
        <w:t>ا</w:t>
      </w:r>
      <w:r w:rsidR="00092A64">
        <w:rPr>
          <w:rFonts w:cs="Traditional Arabic" w:hint="cs"/>
          <w:sz w:val="36"/>
          <w:szCs w:val="36"/>
          <w:rtl/>
        </w:rPr>
        <w:t xml:space="preserve">سم </w:t>
      </w:r>
      <w:r w:rsidR="009A45CE" w:rsidRPr="00EB7D63">
        <w:rPr>
          <w:rFonts w:cs="Traditional Arabic"/>
          <w:sz w:val="36"/>
          <w:szCs w:val="36"/>
          <w:rtl/>
        </w:rPr>
        <w:t xml:space="preserve"> ( العفو ) و ( </w:t>
      </w:r>
      <w:r w:rsidR="00092A64">
        <w:rPr>
          <w:rFonts w:cs="Traditional Arabic"/>
          <w:sz w:val="36"/>
          <w:szCs w:val="36"/>
          <w:rtl/>
        </w:rPr>
        <w:t>ال</w:t>
      </w:r>
      <w:r w:rsidR="009A45CE" w:rsidRPr="00EB7D63">
        <w:rPr>
          <w:rFonts w:cs="Traditional Arabic"/>
          <w:sz w:val="36"/>
          <w:szCs w:val="36"/>
          <w:rtl/>
        </w:rPr>
        <w:t>قدير</w:t>
      </w:r>
      <w:r w:rsidR="00092A64">
        <w:rPr>
          <w:rFonts w:cs="Traditional Arabic"/>
          <w:sz w:val="36"/>
          <w:szCs w:val="36"/>
          <w:rtl/>
        </w:rPr>
        <w:t xml:space="preserve"> )</w:t>
      </w:r>
      <w:r w:rsidR="00092A64">
        <w:rPr>
          <w:rFonts w:cs="Traditional Arabic" w:hint="cs"/>
          <w:sz w:val="36"/>
          <w:szCs w:val="36"/>
          <w:rtl/>
        </w:rPr>
        <w:t xml:space="preserve"> لله سبحانه ،</w:t>
      </w:r>
      <w:r w:rsidR="00092A64" w:rsidRPr="00092A64">
        <w:rPr>
          <w:rFonts w:cs="Traditional Arabic"/>
          <w:sz w:val="36"/>
          <w:szCs w:val="36"/>
          <w:rtl/>
        </w:rPr>
        <w:t xml:space="preserve"> </w:t>
      </w:r>
      <w:r w:rsidR="00092A64">
        <w:rPr>
          <w:rFonts w:cs="Traditional Arabic" w:hint="cs"/>
          <w:sz w:val="36"/>
          <w:szCs w:val="36"/>
          <w:rtl/>
        </w:rPr>
        <w:t>و</w:t>
      </w:r>
      <w:r w:rsidR="00092A64" w:rsidRPr="00EB7D63">
        <w:rPr>
          <w:rFonts w:cs="Traditional Arabic"/>
          <w:sz w:val="36"/>
          <w:szCs w:val="36"/>
          <w:rtl/>
        </w:rPr>
        <w:t>صفتين، وهما العفو، والقدرة.</w:t>
      </w:r>
    </w:p>
    <w:p w:rsidR="009A45CE" w:rsidRPr="00EB7D63" w:rsidRDefault="006A56CF" w:rsidP="00C15651">
      <w:pPr>
        <w:pStyle w:val="a8"/>
        <w:rPr>
          <w:rFonts w:cs="Traditional Arabic"/>
          <w:sz w:val="36"/>
          <w:szCs w:val="36"/>
          <w:rtl/>
        </w:rPr>
      </w:pPr>
      <w:r>
        <w:rPr>
          <w:rFonts w:cs="Traditional Arabic" w:hint="cs"/>
          <w:sz w:val="36"/>
          <w:szCs w:val="36"/>
          <w:rtl/>
        </w:rPr>
        <w:t>و</w:t>
      </w:r>
      <w:r w:rsidR="009A45CE" w:rsidRPr="00EB7D63">
        <w:rPr>
          <w:rFonts w:cs="Traditional Arabic"/>
          <w:sz w:val="36"/>
          <w:szCs w:val="36"/>
          <w:rtl/>
        </w:rPr>
        <w:t>العفو: هو المتجاور عن سيئات عباده، والغالب أن العفو يكون عن ترك الواجبات، و المغفرة عن فعل المحرمات.</w:t>
      </w:r>
    </w:p>
    <w:p w:rsidR="009A45CE" w:rsidRDefault="009A45CE" w:rsidP="00C15651">
      <w:pPr>
        <w:pStyle w:val="a8"/>
        <w:rPr>
          <w:rFonts w:cs="Traditional Arabic"/>
          <w:sz w:val="36"/>
          <w:szCs w:val="36"/>
          <w:rtl/>
        </w:rPr>
      </w:pPr>
      <w:r w:rsidRPr="00EB7D63">
        <w:rPr>
          <w:rFonts w:cs="Traditional Arabic"/>
          <w:sz w:val="36"/>
          <w:szCs w:val="36"/>
          <w:rtl/>
        </w:rPr>
        <w:t>والقدير: ذو القدرة ي</w:t>
      </w:r>
      <w:r w:rsidR="00092A64">
        <w:rPr>
          <w:rFonts w:cs="Traditional Arabic" w:hint="cs"/>
          <w:sz w:val="36"/>
          <w:szCs w:val="36"/>
          <w:rtl/>
        </w:rPr>
        <w:t>التي يت</w:t>
      </w:r>
      <w:r w:rsidRPr="00EB7D63">
        <w:rPr>
          <w:rFonts w:cs="Traditional Arabic"/>
          <w:sz w:val="36"/>
          <w:szCs w:val="36"/>
          <w:rtl/>
        </w:rPr>
        <w:t>مكن بها الفاعل من الفعل بدون عجز.</w:t>
      </w:r>
    </w:p>
    <w:p w:rsidR="00092A64" w:rsidRDefault="00092A64" w:rsidP="00C15651">
      <w:pPr>
        <w:pStyle w:val="a8"/>
        <w:rPr>
          <w:rFonts w:cs="Traditional Arabic"/>
          <w:sz w:val="36"/>
          <w:szCs w:val="36"/>
          <w:rtl/>
        </w:rPr>
      </w:pPr>
      <w:r w:rsidRPr="00EB7D63">
        <w:rPr>
          <w:rFonts w:cs="Traditional Arabic"/>
          <w:sz w:val="36"/>
          <w:szCs w:val="36"/>
          <w:rtl/>
        </w:rPr>
        <w:t xml:space="preserve">وجمع الله تعالى بين العفو والقدير؛ لأن كمال العفو أن يكون عن قدرة . </w:t>
      </w:r>
    </w:p>
    <w:p w:rsidR="00092A64" w:rsidRDefault="00092A64" w:rsidP="00C15651">
      <w:pPr>
        <w:pStyle w:val="a8"/>
        <w:rPr>
          <w:rFonts w:cs="Traditional Arabic"/>
          <w:sz w:val="36"/>
          <w:szCs w:val="36"/>
          <w:rtl/>
        </w:rPr>
      </w:pPr>
      <w:r w:rsidRPr="00EB7D63">
        <w:rPr>
          <w:rFonts w:cs="Traditional Arabic"/>
          <w:sz w:val="36"/>
          <w:szCs w:val="36"/>
          <w:rtl/>
        </w:rPr>
        <w:t xml:space="preserve">أما العفو الذي يكون عن عجز؛ فهذا لا يمدح فاعله؛ لأنه عاجز عن الأخذ بالثأر . </w:t>
      </w:r>
    </w:p>
    <w:p w:rsidR="00092A64" w:rsidRPr="006A56CF" w:rsidRDefault="00092A64" w:rsidP="00C15651">
      <w:pPr>
        <w:pStyle w:val="a8"/>
        <w:rPr>
          <w:rFonts w:cs="Traditional Arabic"/>
          <w:sz w:val="36"/>
          <w:szCs w:val="36"/>
          <w:rtl/>
        </w:rPr>
      </w:pPr>
      <w:r w:rsidRPr="00EB7D63">
        <w:rPr>
          <w:rFonts w:cs="Traditional Arabic"/>
          <w:sz w:val="36"/>
          <w:szCs w:val="36"/>
          <w:rtl/>
        </w:rPr>
        <w:t>وأما العفو الذي لا يكون مع قدرة؛ فقد يمدح لكنه ليس عفواً كاملاً، بل العفو الكامل ما كان عن قدرة.</w:t>
      </w:r>
    </w:p>
    <w:p w:rsidR="009A45CE" w:rsidRPr="008F4BA3" w:rsidRDefault="009A45CE" w:rsidP="00C15651">
      <w:pPr>
        <w:pStyle w:val="a8"/>
        <w:rPr>
          <w:rFonts w:cs="Traditional Arabic"/>
          <w:b/>
          <w:bCs/>
          <w:sz w:val="36"/>
          <w:szCs w:val="36"/>
          <w:rtl/>
        </w:rPr>
      </w:pPr>
      <w:r w:rsidRPr="008F4BA3">
        <w:rPr>
          <w:rFonts w:cs="Traditional Arabic"/>
          <w:b/>
          <w:bCs/>
          <w:sz w:val="36"/>
          <w:szCs w:val="36"/>
          <w:rtl/>
        </w:rPr>
        <w:t xml:space="preserve">الآية الثانية: في المغفرة والرحمة: قوله: </w:t>
      </w:r>
      <w:r w:rsidR="00092A64" w:rsidRPr="008F4BA3">
        <w:rPr>
          <w:rFonts w:cs="Traditional Arabic" w:hint="cs"/>
          <w:b/>
          <w:bCs/>
          <w:sz w:val="36"/>
          <w:szCs w:val="36"/>
          <w:rtl/>
        </w:rPr>
        <w:t>{</w:t>
      </w:r>
      <w:r w:rsidRPr="008F4BA3">
        <w:rPr>
          <w:rFonts w:cs="Traditional Arabic"/>
          <w:b/>
          <w:bCs/>
          <w:sz w:val="36"/>
          <w:szCs w:val="36"/>
          <w:rtl/>
        </w:rPr>
        <w:t xml:space="preserve"> وَلْيَعْفُوا وَلْيَصْفَحُوا أَلا تُحِبُّونَ أَنْ يَغْفِرَ اللَّهُ لَكُمْ وَاللَّهُ غَفُورٌ رَحِيم </w:t>
      </w:r>
      <w:r w:rsidR="00092A64" w:rsidRPr="008F4BA3">
        <w:rPr>
          <w:rFonts w:cs="Traditional Arabic" w:hint="cs"/>
          <w:b/>
          <w:bCs/>
          <w:sz w:val="36"/>
          <w:szCs w:val="36"/>
          <w:rtl/>
        </w:rPr>
        <w:t>}</w:t>
      </w:r>
    </w:p>
    <w:p w:rsidR="00092A64" w:rsidRPr="00EB7D63" w:rsidRDefault="00092A64" w:rsidP="00C15651">
      <w:pPr>
        <w:pStyle w:val="a8"/>
        <w:rPr>
          <w:rFonts w:cs="Traditional Arabic"/>
          <w:sz w:val="36"/>
          <w:szCs w:val="36"/>
          <w:rtl/>
        </w:rPr>
      </w:pPr>
      <w:r>
        <w:rPr>
          <w:rFonts w:cs="Traditional Arabic" w:hint="cs"/>
          <w:sz w:val="36"/>
          <w:szCs w:val="36"/>
          <w:rtl/>
        </w:rPr>
        <w:t xml:space="preserve">في هذه الأية اثبات </w:t>
      </w:r>
      <w:r>
        <w:rPr>
          <w:rFonts w:cs="Traditional Arabic"/>
          <w:sz w:val="36"/>
          <w:szCs w:val="36"/>
          <w:rtl/>
        </w:rPr>
        <w:t>ا</w:t>
      </w:r>
      <w:r>
        <w:rPr>
          <w:rFonts w:cs="Traditional Arabic" w:hint="cs"/>
          <w:sz w:val="36"/>
          <w:szCs w:val="36"/>
          <w:rtl/>
        </w:rPr>
        <w:t xml:space="preserve">سم </w:t>
      </w:r>
      <w:r w:rsidRPr="00EB7D63">
        <w:rPr>
          <w:rFonts w:cs="Traditional Arabic"/>
          <w:sz w:val="36"/>
          <w:szCs w:val="36"/>
          <w:rtl/>
        </w:rPr>
        <w:t xml:space="preserve"> ( </w:t>
      </w:r>
      <w:r>
        <w:rPr>
          <w:rFonts w:cs="Traditional Arabic" w:hint="cs"/>
          <w:sz w:val="36"/>
          <w:szCs w:val="36"/>
          <w:rtl/>
        </w:rPr>
        <w:t>الغفور</w:t>
      </w:r>
      <w:r w:rsidRPr="00EB7D63">
        <w:rPr>
          <w:rFonts w:cs="Traditional Arabic"/>
          <w:sz w:val="36"/>
          <w:szCs w:val="36"/>
          <w:rtl/>
        </w:rPr>
        <w:t xml:space="preserve"> ) و ( </w:t>
      </w:r>
      <w:r>
        <w:rPr>
          <w:rFonts w:cs="Traditional Arabic" w:hint="cs"/>
          <w:sz w:val="36"/>
          <w:szCs w:val="36"/>
          <w:rtl/>
        </w:rPr>
        <w:t>الرحيم</w:t>
      </w:r>
      <w:r>
        <w:rPr>
          <w:rFonts w:cs="Traditional Arabic"/>
          <w:sz w:val="36"/>
          <w:szCs w:val="36"/>
          <w:rtl/>
        </w:rPr>
        <w:t xml:space="preserve"> )</w:t>
      </w:r>
      <w:r>
        <w:rPr>
          <w:rFonts w:cs="Traditional Arabic" w:hint="cs"/>
          <w:sz w:val="36"/>
          <w:szCs w:val="36"/>
          <w:rtl/>
        </w:rPr>
        <w:t xml:space="preserve"> لله سبحانه ،</w:t>
      </w:r>
      <w:r w:rsidRPr="00092A64">
        <w:rPr>
          <w:rFonts w:cs="Traditional Arabic"/>
          <w:sz w:val="36"/>
          <w:szCs w:val="36"/>
          <w:rtl/>
        </w:rPr>
        <w:t xml:space="preserve"> </w:t>
      </w:r>
      <w:r>
        <w:rPr>
          <w:rFonts w:cs="Traditional Arabic" w:hint="cs"/>
          <w:sz w:val="36"/>
          <w:szCs w:val="36"/>
          <w:rtl/>
        </w:rPr>
        <w:t>وصفة</w:t>
      </w:r>
      <w:r>
        <w:rPr>
          <w:rFonts w:cs="Traditional Arabic"/>
          <w:sz w:val="36"/>
          <w:szCs w:val="36"/>
          <w:rtl/>
        </w:rPr>
        <w:t xml:space="preserve"> ال</w:t>
      </w:r>
      <w:r>
        <w:rPr>
          <w:rFonts w:cs="Traditional Arabic" w:hint="cs"/>
          <w:sz w:val="36"/>
          <w:szCs w:val="36"/>
          <w:rtl/>
        </w:rPr>
        <w:t xml:space="preserve">مغفرة </w:t>
      </w:r>
      <w:r w:rsidRPr="00EB7D63">
        <w:rPr>
          <w:rFonts w:cs="Traditional Arabic"/>
          <w:sz w:val="36"/>
          <w:szCs w:val="36"/>
          <w:rtl/>
        </w:rPr>
        <w:t xml:space="preserve">، </w:t>
      </w:r>
      <w:r>
        <w:rPr>
          <w:rFonts w:cs="Traditional Arabic" w:hint="cs"/>
          <w:sz w:val="36"/>
          <w:szCs w:val="36"/>
          <w:rtl/>
        </w:rPr>
        <w:t>والرحمة</w:t>
      </w:r>
    </w:p>
    <w:p w:rsidR="009A45CE" w:rsidRPr="00EB7D63" w:rsidRDefault="00092A64" w:rsidP="00C15651">
      <w:pPr>
        <w:pStyle w:val="a8"/>
        <w:rPr>
          <w:rFonts w:cs="Traditional Arabic"/>
          <w:sz w:val="36"/>
          <w:szCs w:val="36"/>
          <w:rtl/>
        </w:rPr>
      </w:pPr>
      <w:r>
        <w:rPr>
          <w:rFonts w:cs="Traditional Arabic" w:hint="cs"/>
          <w:sz w:val="36"/>
          <w:szCs w:val="36"/>
          <w:rtl/>
        </w:rPr>
        <w:t xml:space="preserve">وقرن الله سبحانه </w:t>
      </w:r>
      <w:r w:rsidR="009A45CE" w:rsidRPr="00EB7D63">
        <w:rPr>
          <w:rFonts w:cs="Traditional Arabic"/>
          <w:sz w:val="36"/>
          <w:szCs w:val="36"/>
          <w:rtl/>
        </w:rPr>
        <w:t>بين هذين الاسمين، لأنهما دالان على معنى متشابه، ففي المغفرة زوال المكروب و آثار الذنب، وفي الرحمة حصول المطلوب، كما قال الله تعالى للجنة: " أنت رحمتي أرحم بك من أشاء</w:t>
      </w:r>
      <w:r w:rsidR="006A56CF">
        <w:rPr>
          <w:rFonts w:cs="Traditional Arabic" w:hint="cs"/>
          <w:sz w:val="36"/>
          <w:szCs w:val="36"/>
          <w:rtl/>
        </w:rPr>
        <w:t xml:space="preserve">" متفق عليه </w:t>
      </w:r>
    </w:p>
    <w:p w:rsidR="009A45CE" w:rsidRPr="008F4BA3" w:rsidRDefault="009A45CE" w:rsidP="00C15651">
      <w:pPr>
        <w:pStyle w:val="a8"/>
        <w:rPr>
          <w:rFonts w:cs="Traditional Arabic"/>
          <w:b/>
          <w:bCs/>
          <w:sz w:val="36"/>
          <w:szCs w:val="36"/>
          <w:rtl/>
        </w:rPr>
      </w:pPr>
      <w:r w:rsidRPr="008F4BA3">
        <w:rPr>
          <w:rFonts w:cs="Traditional Arabic"/>
          <w:b/>
          <w:bCs/>
          <w:sz w:val="36"/>
          <w:szCs w:val="36"/>
          <w:rtl/>
        </w:rPr>
        <w:lastRenderedPageBreak/>
        <w:t>الآية الثالثة</w:t>
      </w:r>
      <w:r w:rsidR="00CC2341" w:rsidRPr="008F4BA3">
        <w:rPr>
          <w:rFonts w:cs="Traditional Arabic" w:hint="cs"/>
          <w:b/>
          <w:bCs/>
          <w:sz w:val="36"/>
          <w:szCs w:val="36"/>
          <w:rtl/>
        </w:rPr>
        <w:t xml:space="preserve"> والرابعة </w:t>
      </w:r>
      <w:r w:rsidRPr="008F4BA3">
        <w:rPr>
          <w:rFonts w:cs="Traditional Arabic"/>
          <w:b/>
          <w:bCs/>
          <w:sz w:val="36"/>
          <w:szCs w:val="36"/>
          <w:rtl/>
        </w:rPr>
        <w:t xml:space="preserve">: في العزة، وهي قوله: </w:t>
      </w:r>
      <w:r w:rsidR="00BE0C5C" w:rsidRPr="008F4BA3">
        <w:rPr>
          <w:rFonts w:cs="Traditional Arabic" w:hint="cs"/>
          <w:b/>
          <w:bCs/>
          <w:sz w:val="36"/>
          <w:szCs w:val="36"/>
          <w:rtl/>
        </w:rPr>
        <w:t>{</w:t>
      </w:r>
      <w:r w:rsidRPr="008F4BA3">
        <w:rPr>
          <w:rFonts w:cs="Traditional Arabic"/>
          <w:b/>
          <w:bCs/>
          <w:sz w:val="36"/>
          <w:szCs w:val="36"/>
          <w:rtl/>
        </w:rPr>
        <w:t xml:space="preserve"> وَلِلَّهِ الْعِزَّةُ وَلِرَسُولِهِ وَلِلْمُؤْمِنِينَ </w:t>
      </w:r>
      <w:r w:rsidR="00BE0C5C" w:rsidRPr="008F4BA3">
        <w:rPr>
          <w:rFonts w:cs="Traditional Arabic" w:hint="cs"/>
          <w:b/>
          <w:bCs/>
          <w:sz w:val="36"/>
          <w:szCs w:val="36"/>
          <w:rtl/>
        </w:rPr>
        <w:t>}</w:t>
      </w:r>
      <w:r w:rsidR="00CC2341" w:rsidRPr="008F4BA3">
        <w:rPr>
          <w:rFonts w:cs="Traditional Arabic" w:hint="cs"/>
          <w:b/>
          <w:bCs/>
          <w:sz w:val="36"/>
          <w:szCs w:val="36"/>
          <w:rtl/>
        </w:rPr>
        <w:t xml:space="preserve"> وقوله </w:t>
      </w:r>
      <w:r w:rsidR="00CC2341" w:rsidRPr="008F4BA3">
        <w:rPr>
          <w:rFonts w:cs="Traditional Arabic"/>
          <w:b/>
          <w:bCs/>
          <w:sz w:val="36"/>
          <w:szCs w:val="36"/>
          <w:rtl/>
        </w:rPr>
        <w:t xml:space="preserve">: </w:t>
      </w:r>
      <w:r w:rsidR="00CC2341" w:rsidRPr="008F4BA3">
        <w:rPr>
          <w:rFonts w:cs="Traditional Arabic" w:hint="cs"/>
          <w:b/>
          <w:bCs/>
          <w:sz w:val="36"/>
          <w:szCs w:val="36"/>
          <w:rtl/>
        </w:rPr>
        <w:t>{</w:t>
      </w:r>
      <w:r w:rsidR="00CC2341" w:rsidRPr="008F4BA3">
        <w:rPr>
          <w:rFonts w:cs="Traditional Arabic"/>
          <w:b/>
          <w:bCs/>
          <w:sz w:val="36"/>
          <w:szCs w:val="36"/>
          <w:rtl/>
        </w:rPr>
        <w:t xml:space="preserve"> فَبِعِزَّتِكَ لَأُغْوِيَنَّهُمْ أَجْمَعِينَ </w:t>
      </w:r>
      <w:r w:rsidR="00CC2341" w:rsidRPr="008F4BA3">
        <w:rPr>
          <w:rFonts w:cs="Traditional Arabic" w:hint="cs"/>
          <w:b/>
          <w:bCs/>
          <w:sz w:val="36"/>
          <w:szCs w:val="36"/>
          <w:rtl/>
        </w:rPr>
        <w:t>}</w:t>
      </w:r>
    </w:p>
    <w:p w:rsidR="008F4BA3" w:rsidRPr="008F4BA3" w:rsidRDefault="00CC2341" w:rsidP="008F4BA3">
      <w:pPr>
        <w:pStyle w:val="a8"/>
        <w:rPr>
          <w:rFonts w:cs="Traditional Arabic"/>
          <w:b/>
          <w:bCs/>
          <w:sz w:val="36"/>
          <w:szCs w:val="36"/>
          <w:rtl/>
        </w:rPr>
      </w:pPr>
      <w:r w:rsidRPr="008F4BA3">
        <w:rPr>
          <w:rFonts w:cs="Traditional Arabic" w:hint="cs"/>
          <w:b/>
          <w:bCs/>
          <w:sz w:val="36"/>
          <w:szCs w:val="36"/>
          <w:rtl/>
        </w:rPr>
        <w:t xml:space="preserve">    و</w:t>
      </w:r>
      <w:r w:rsidR="009A45CE" w:rsidRPr="008F4BA3">
        <w:rPr>
          <w:rFonts w:cs="Traditional Arabic"/>
          <w:b/>
          <w:bCs/>
          <w:sz w:val="36"/>
          <w:szCs w:val="36"/>
          <w:rtl/>
        </w:rPr>
        <w:t>العزة تنقسم إلي ثل</w:t>
      </w:r>
      <w:r w:rsidRPr="008F4BA3">
        <w:rPr>
          <w:rFonts w:cs="Traditional Arabic"/>
          <w:b/>
          <w:bCs/>
          <w:sz w:val="36"/>
          <w:szCs w:val="36"/>
          <w:rtl/>
        </w:rPr>
        <w:t>اثة أقسام:</w:t>
      </w:r>
    </w:p>
    <w:p w:rsidR="009A45CE" w:rsidRPr="00EB7D63" w:rsidRDefault="00CC2341" w:rsidP="008F4BA3">
      <w:pPr>
        <w:pStyle w:val="a8"/>
        <w:rPr>
          <w:rFonts w:cs="Traditional Arabic"/>
          <w:sz w:val="36"/>
          <w:szCs w:val="36"/>
          <w:rtl/>
        </w:rPr>
      </w:pPr>
      <w:r>
        <w:rPr>
          <w:rFonts w:cs="Traditional Arabic"/>
          <w:sz w:val="36"/>
          <w:szCs w:val="36"/>
          <w:rtl/>
        </w:rPr>
        <w:t xml:space="preserve"> </w:t>
      </w:r>
      <w:r>
        <w:rPr>
          <w:rFonts w:cs="Traditional Arabic" w:hint="cs"/>
          <w:sz w:val="36"/>
          <w:szCs w:val="36"/>
          <w:rtl/>
        </w:rPr>
        <w:t xml:space="preserve">1- </w:t>
      </w:r>
      <w:r w:rsidR="009A45CE" w:rsidRPr="008F4BA3">
        <w:rPr>
          <w:rFonts w:cs="Traditional Arabic"/>
          <w:b/>
          <w:bCs/>
          <w:sz w:val="36"/>
          <w:szCs w:val="36"/>
          <w:rtl/>
        </w:rPr>
        <w:t>عزة القدر</w:t>
      </w:r>
      <w:r w:rsidR="009A45CE" w:rsidRPr="00EB7D63">
        <w:rPr>
          <w:rFonts w:cs="Traditional Arabic"/>
          <w:sz w:val="36"/>
          <w:szCs w:val="36"/>
          <w:rtl/>
        </w:rPr>
        <w:t xml:space="preserve">: </w:t>
      </w:r>
      <w:r w:rsidR="006A56CF">
        <w:rPr>
          <w:rFonts w:cs="Traditional Arabic" w:hint="cs"/>
          <w:sz w:val="36"/>
          <w:szCs w:val="36"/>
          <w:rtl/>
        </w:rPr>
        <w:t>ف</w:t>
      </w:r>
      <w:r w:rsidR="009A45CE" w:rsidRPr="00EB7D63">
        <w:rPr>
          <w:rFonts w:cs="Traditional Arabic"/>
          <w:sz w:val="36"/>
          <w:szCs w:val="36"/>
          <w:rtl/>
        </w:rPr>
        <w:t>الله تعالى ذو قدر عزيز، يعني: لا نظير له.</w:t>
      </w:r>
    </w:p>
    <w:p w:rsidR="009A45CE" w:rsidRPr="00EB7D63" w:rsidRDefault="00CC2341" w:rsidP="00C15651">
      <w:pPr>
        <w:pStyle w:val="a8"/>
        <w:rPr>
          <w:rFonts w:cs="Traditional Arabic"/>
          <w:sz w:val="36"/>
          <w:szCs w:val="36"/>
          <w:rtl/>
        </w:rPr>
      </w:pPr>
      <w:r>
        <w:rPr>
          <w:rFonts w:cs="Traditional Arabic" w:hint="cs"/>
          <w:sz w:val="36"/>
          <w:szCs w:val="36"/>
          <w:rtl/>
        </w:rPr>
        <w:t xml:space="preserve">2- </w:t>
      </w:r>
      <w:r w:rsidR="009A45CE" w:rsidRPr="008F4BA3">
        <w:rPr>
          <w:rFonts w:cs="Traditional Arabic"/>
          <w:b/>
          <w:bCs/>
          <w:sz w:val="36"/>
          <w:szCs w:val="36"/>
          <w:rtl/>
        </w:rPr>
        <w:t>عزة القهر</w:t>
      </w:r>
      <w:r w:rsidR="009A45CE" w:rsidRPr="00EB7D63">
        <w:rPr>
          <w:rFonts w:cs="Traditional Arabic"/>
          <w:sz w:val="36"/>
          <w:szCs w:val="36"/>
          <w:rtl/>
        </w:rPr>
        <w:t xml:space="preserve">: هي عزة الغلبة، </w:t>
      </w:r>
      <w:r>
        <w:rPr>
          <w:rFonts w:cs="Traditional Arabic" w:hint="cs"/>
          <w:sz w:val="36"/>
          <w:szCs w:val="36"/>
          <w:rtl/>
        </w:rPr>
        <w:t>أي</w:t>
      </w:r>
      <w:r w:rsidR="009A45CE" w:rsidRPr="00EB7D63">
        <w:rPr>
          <w:rFonts w:cs="Traditional Arabic"/>
          <w:sz w:val="36"/>
          <w:szCs w:val="36"/>
          <w:rtl/>
        </w:rPr>
        <w:t>: أنه</w:t>
      </w:r>
      <w:r>
        <w:rPr>
          <w:rFonts w:cs="Traditional Arabic" w:hint="cs"/>
          <w:sz w:val="36"/>
          <w:szCs w:val="36"/>
          <w:rtl/>
        </w:rPr>
        <w:t xml:space="preserve"> سبحانه</w:t>
      </w:r>
      <w:r w:rsidR="009A45CE" w:rsidRPr="00EB7D63">
        <w:rPr>
          <w:rFonts w:cs="Traditional Arabic"/>
          <w:sz w:val="36"/>
          <w:szCs w:val="36"/>
          <w:rtl/>
        </w:rPr>
        <w:t xml:space="preserve"> غالب كل شيء، قاهر كل شيء، ومنه قوله تعالي: </w:t>
      </w:r>
      <w:r>
        <w:rPr>
          <w:rFonts w:cs="Traditional Arabic" w:hint="cs"/>
          <w:sz w:val="36"/>
          <w:szCs w:val="36"/>
          <w:rtl/>
        </w:rPr>
        <w:t>{</w:t>
      </w:r>
      <w:r w:rsidR="009A45CE" w:rsidRPr="00EB7D63">
        <w:rPr>
          <w:rFonts w:cs="Traditional Arabic"/>
          <w:sz w:val="36"/>
          <w:szCs w:val="36"/>
          <w:rtl/>
        </w:rPr>
        <w:t xml:space="preserve"> فَقَالَ أَكْفِلْنِيهَا وَعَزَّنِي فِي الْخِطَابِ </w:t>
      </w:r>
      <w:r>
        <w:rPr>
          <w:rFonts w:cs="Traditional Arabic" w:hint="cs"/>
          <w:sz w:val="36"/>
          <w:szCs w:val="36"/>
          <w:rtl/>
        </w:rPr>
        <w:t>}</w:t>
      </w:r>
      <w:r w:rsidR="009A45CE" w:rsidRPr="00EB7D63">
        <w:rPr>
          <w:rFonts w:cs="Traditional Arabic"/>
          <w:sz w:val="36"/>
          <w:szCs w:val="36"/>
          <w:rtl/>
        </w:rPr>
        <w:t xml:space="preserve">، </w:t>
      </w:r>
      <w:r>
        <w:rPr>
          <w:rFonts w:cs="Traditional Arabic" w:hint="cs"/>
          <w:sz w:val="36"/>
          <w:szCs w:val="36"/>
          <w:rtl/>
        </w:rPr>
        <w:t>أي</w:t>
      </w:r>
      <w:r w:rsidR="009A45CE" w:rsidRPr="00EB7D63">
        <w:rPr>
          <w:rFonts w:cs="Traditional Arabic"/>
          <w:sz w:val="36"/>
          <w:szCs w:val="36"/>
          <w:rtl/>
        </w:rPr>
        <w:t>: غلبني في الخطاب. فالله سبحانه عزيز لا غالب له بل هو غالب كل شيء.</w:t>
      </w:r>
    </w:p>
    <w:p w:rsidR="009A45CE" w:rsidRPr="00EB7D63" w:rsidRDefault="00CC2341" w:rsidP="00C15651">
      <w:pPr>
        <w:pStyle w:val="a8"/>
        <w:rPr>
          <w:rFonts w:cs="Traditional Arabic"/>
          <w:sz w:val="36"/>
          <w:szCs w:val="36"/>
          <w:rtl/>
        </w:rPr>
      </w:pPr>
      <w:r>
        <w:rPr>
          <w:rFonts w:cs="Traditional Arabic" w:hint="cs"/>
          <w:sz w:val="36"/>
          <w:szCs w:val="36"/>
          <w:rtl/>
        </w:rPr>
        <w:t xml:space="preserve">3- </w:t>
      </w:r>
      <w:r w:rsidR="009A45CE" w:rsidRPr="008F4BA3">
        <w:rPr>
          <w:rFonts w:cs="Traditional Arabic"/>
          <w:b/>
          <w:bCs/>
          <w:sz w:val="36"/>
          <w:szCs w:val="36"/>
          <w:rtl/>
        </w:rPr>
        <w:t>عزة الامتناع</w:t>
      </w:r>
      <w:r w:rsidR="009A45CE" w:rsidRPr="00EB7D63">
        <w:rPr>
          <w:rFonts w:cs="Traditional Arabic"/>
          <w:sz w:val="36"/>
          <w:szCs w:val="36"/>
          <w:rtl/>
        </w:rPr>
        <w:t>: وهي أن الله ت</w:t>
      </w:r>
      <w:r>
        <w:rPr>
          <w:rFonts w:cs="Traditional Arabic"/>
          <w:sz w:val="36"/>
          <w:szCs w:val="36"/>
          <w:rtl/>
        </w:rPr>
        <w:t>عالى يمتنع أن يناله سوء أو نقص</w:t>
      </w:r>
    </w:p>
    <w:p w:rsidR="009A45CE" w:rsidRPr="00EB7D63" w:rsidRDefault="00CC2341" w:rsidP="00C15651">
      <w:pPr>
        <w:pStyle w:val="a8"/>
        <w:rPr>
          <w:rFonts w:cs="Traditional Arabic"/>
          <w:sz w:val="36"/>
          <w:szCs w:val="36"/>
          <w:rtl/>
        </w:rPr>
      </w:pPr>
      <w:r>
        <w:rPr>
          <w:rFonts w:cs="Traditional Arabic" w:hint="cs"/>
          <w:sz w:val="36"/>
          <w:szCs w:val="36"/>
          <w:rtl/>
        </w:rPr>
        <w:t xml:space="preserve">وكلها </w:t>
      </w:r>
      <w:r w:rsidR="009A45CE" w:rsidRPr="00EB7D63">
        <w:rPr>
          <w:rFonts w:cs="Traditional Arabic"/>
          <w:sz w:val="36"/>
          <w:szCs w:val="36"/>
          <w:rtl/>
        </w:rPr>
        <w:t>تدل على كمال قهره وسلطانه، وعلى كمال صفاته</w:t>
      </w:r>
      <w:r>
        <w:rPr>
          <w:rFonts w:cs="Traditional Arabic" w:hint="cs"/>
          <w:sz w:val="36"/>
          <w:szCs w:val="36"/>
          <w:rtl/>
        </w:rPr>
        <w:t xml:space="preserve"> وأنه لا مثيل لها</w:t>
      </w:r>
      <w:r w:rsidR="009A45CE" w:rsidRPr="00EB7D63">
        <w:rPr>
          <w:rFonts w:cs="Traditional Arabic"/>
          <w:sz w:val="36"/>
          <w:szCs w:val="36"/>
          <w:rtl/>
        </w:rPr>
        <w:t>، وعلى تمام تنزهه عن النقص</w:t>
      </w:r>
      <w:r>
        <w:rPr>
          <w:rFonts w:cs="Traditional Arabic" w:hint="cs"/>
          <w:sz w:val="36"/>
          <w:szCs w:val="36"/>
          <w:rtl/>
        </w:rPr>
        <w:t xml:space="preserve"> والعيب</w:t>
      </w:r>
      <w:r w:rsidR="009A45CE" w:rsidRPr="00EB7D63">
        <w:rPr>
          <w:rFonts w:cs="Traditional Arabic"/>
          <w:sz w:val="36"/>
          <w:szCs w:val="36"/>
          <w:rtl/>
        </w:rPr>
        <w:t>.</w:t>
      </w:r>
    </w:p>
    <w:p w:rsidR="009A45CE" w:rsidRPr="00EB7D63" w:rsidRDefault="00CC2341" w:rsidP="00C15651">
      <w:pPr>
        <w:pStyle w:val="a8"/>
        <w:rPr>
          <w:rFonts w:cs="Traditional Arabic"/>
          <w:sz w:val="36"/>
          <w:szCs w:val="36"/>
          <w:rtl/>
        </w:rPr>
      </w:pPr>
      <w:r w:rsidRPr="008F4BA3">
        <w:rPr>
          <w:rFonts w:cs="Traditional Arabic" w:hint="cs"/>
          <w:b/>
          <w:bCs/>
          <w:sz w:val="36"/>
          <w:szCs w:val="36"/>
          <w:rtl/>
        </w:rPr>
        <w:t>مسألة</w:t>
      </w:r>
      <w:r>
        <w:rPr>
          <w:rFonts w:cs="Traditional Arabic" w:hint="cs"/>
          <w:sz w:val="36"/>
          <w:szCs w:val="36"/>
          <w:rtl/>
        </w:rPr>
        <w:t xml:space="preserve"> :</w:t>
      </w:r>
      <w:r w:rsidR="009A45CE" w:rsidRPr="00EB7D63">
        <w:rPr>
          <w:rFonts w:cs="Traditional Arabic"/>
          <w:sz w:val="36"/>
          <w:szCs w:val="36"/>
          <w:rtl/>
        </w:rPr>
        <w:t>العزة التي أثبتها الله لرسوله وللمؤمنين</w:t>
      </w:r>
      <w:r>
        <w:rPr>
          <w:rFonts w:cs="Traditional Arabic" w:hint="cs"/>
          <w:sz w:val="36"/>
          <w:szCs w:val="36"/>
          <w:rtl/>
        </w:rPr>
        <w:t xml:space="preserve"> في هذه الآية </w:t>
      </w:r>
      <w:r w:rsidR="009A45CE" w:rsidRPr="00EB7D63">
        <w:rPr>
          <w:rFonts w:cs="Traditional Arabic"/>
          <w:sz w:val="36"/>
          <w:szCs w:val="36"/>
          <w:rtl/>
        </w:rPr>
        <w:t xml:space="preserve"> ليست كعزة الله، فإن عزة الرسول عليه الصلاة والسلام والمؤمنين قد يشوبها ذلة، لقوله تعالى: </w:t>
      </w:r>
      <w:r>
        <w:rPr>
          <w:rFonts w:cs="Traditional Arabic" w:hint="cs"/>
          <w:sz w:val="36"/>
          <w:szCs w:val="36"/>
          <w:rtl/>
        </w:rPr>
        <w:t>{</w:t>
      </w:r>
      <w:r w:rsidR="009A45CE" w:rsidRPr="00EB7D63">
        <w:rPr>
          <w:rFonts w:cs="Traditional Arabic"/>
          <w:sz w:val="36"/>
          <w:szCs w:val="36"/>
          <w:rtl/>
        </w:rPr>
        <w:t xml:space="preserve">وَلَقَدْ نَصَرَكُمُ اللَّهُ بِبَدْرٍ وَأَنْتُمْ أَذِلَّةٌ </w:t>
      </w:r>
      <w:r>
        <w:rPr>
          <w:rFonts w:cs="Traditional Arabic" w:hint="cs"/>
          <w:sz w:val="36"/>
          <w:szCs w:val="36"/>
          <w:rtl/>
        </w:rPr>
        <w:t>}</w:t>
      </w:r>
      <w:r w:rsidR="009A45CE" w:rsidRPr="00EB7D63">
        <w:rPr>
          <w:rFonts w:cs="Traditional Arabic"/>
          <w:sz w:val="36"/>
          <w:szCs w:val="36"/>
          <w:rtl/>
        </w:rPr>
        <w:t xml:space="preserve"> وقد يغلبون أحياناً لحكمة يريدها الله عز وجل، لكنه مؤقت. أما عزة الله عز وجل، فلا يمكن أبداً أن تفقد.</w:t>
      </w:r>
    </w:p>
    <w:p w:rsidR="009A45CE" w:rsidRPr="00EB7D63" w:rsidRDefault="00CC2341" w:rsidP="00C15651">
      <w:pPr>
        <w:pStyle w:val="a8"/>
        <w:rPr>
          <w:rFonts w:cs="Traditional Arabic"/>
          <w:sz w:val="36"/>
          <w:szCs w:val="36"/>
          <w:rtl/>
        </w:rPr>
      </w:pPr>
      <w:r w:rsidRPr="006A56CF">
        <w:rPr>
          <w:rFonts w:cs="Traditional Arabic" w:hint="cs"/>
          <w:sz w:val="36"/>
          <w:szCs w:val="36"/>
          <w:rtl/>
        </w:rPr>
        <w:t>وهي مندرجة تحت قاعدة</w:t>
      </w:r>
      <w:r w:rsidR="009A45CE" w:rsidRPr="00EB7D63">
        <w:rPr>
          <w:rFonts w:cs="Traditional Arabic"/>
          <w:sz w:val="36"/>
          <w:szCs w:val="36"/>
          <w:rtl/>
        </w:rPr>
        <w:t>: لا يلزم من اتفاق الاسمين أن يتماثل المسميان، ولا من اتفاق الصفتين أن يتماثل الموصوفان.</w:t>
      </w:r>
    </w:p>
    <w:p w:rsidR="009A45CE" w:rsidRPr="006A56CF" w:rsidRDefault="00CC2341" w:rsidP="00C15651">
      <w:pPr>
        <w:pStyle w:val="a8"/>
        <w:rPr>
          <w:rFonts w:cs="Traditional Arabic"/>
          <w:sz w:val="36"/>
          <w:szCs w:val="36"/>
          <w:rtl/>
        </w:rPr>
      </w:pPr>
      <w:r w:rsidRPr="001F122D">
        <w:rPr>
          <w:rFonts w:cs="Traditional Arabic" w:hint="cs"/>
          <w:b/>
          <w:bCs/>
          <w:sz w:val="36"/>
          <w:szCs w:val="36"/>
          <w:rtl/>
        </w:rPr>
        <w:t>قوله سبحانه</w:t>
      </w:r>
      <w:r w:rsidRPr="001F122D">
        <w:rPr>
          <w:rFonts w:cs="Traditional Arabic"/>
          <w:b/>
          <w:bCs/>
          <w:color w:val="000000"/>
          <w:sz w:val="36"/>
          <w:szCs w:val="36"/>
          <w:rtl/>
        </w:rPr>
        <w:t xml:space="preserve"> عَنْ إِبْلِيسَ</w:t>
      </w:r>
      <w:r w:rsidRPr="001F122D">
        <w:rPr>
          <w:rFonts w:cs="Traditional Arabic"/>
          <w:b/>
          <w:bCs/>
          <w:color w:val="000000"/>
          <w:sz w:val="36"/>
          <w:szCs w:val="36"/>
        </w:rPr>
        <w:t xml:space="preserve"> </w:t>
      </w:r>
      <w:r w:rsidRPr="001F122D">
        <w:rPr>
          <w:rFonts w:cs="Traditional Arabic" w:hint="cs"/>
          <w:b/>
          <w:bCs/>
          <w:color w:val="000000"/>
          <w:sz w:val="36"/>
          <w:szCs w:val="36"/>
          <w:rtl/>
        </w:rPr>
        <w:t>{</w:t>
      </w:r>
      <w:r w:rsidRPr="001F122D">
        <w:rPr>
          <w:rFonts w:cs="Traditional Arabic"/>
          <w:b/>
          <w:bCs/>
          <w:color w:val="000000"/>
          <w:sz w:val="36"/>
          <w:szCs w:val="36"/>
        </w:rPr>
        <w:t xml:space="preserve"> </w:t>
      </w:r>
      <w:r w:rsidRPr="001F122D">
        <w:rPr>
          <w:rFonts w:cs="Traditional Arabic"/>
          <w:b/>
          <w:bCs/>
          <w:color w:val="000000"/>
          <w:sz w:val="36"/>
          <w:szCs w:val="36"/>
          <w:rtl/>
        </w:rPr>
        <w:t>فَبِعِزَّتِكَ لأغْوِيَنَّهُمْ أَجْمَعِينَ</w:t>
      </w:r>
      <w:r w:rsidRPr="001F122D">
        <w:rPr>
          <w:rFonts w:cs="Traditional Arabic" w:hint="cs"/>
          <w:b/>
          <w:bCs/>
          <w:sz w:val="36"/>
          <w:szCs w:val="36"/>
          <w:rtl/>
        </w:rPr>
        <w:t>}</w:t>
      </w:r>
      <w:r w:rsidRPr="006A56CF">
        <w:rPr>
          <w:rFonts w:cs="Traditional Arabic" w:hint="cs"/>
          <w:sz w:val="36"/>
          <w:szCs w:val="36"/>
          <w:rtl/>
        </w:rPr>
        <w:t xml:space="preserve">فيها </w:t>
      </w:r>
      <w:r w:rsidR="009A45CE" w:rsidRPr="006A56CF">
        <w:rPr>
          <w:rFonts w:cs="Traditional Arabic"/>
          <w:sz w:val="36"/>
          <w:szCs w:val="36"/>
          <w:rtl/>
        </w:rPr>
        <w:t xml:space="preserve"> إثبات أن الشيطان يقر بصفات الله </w:t>
      </w:r>
    </w:p>
    <w:p w:rsidR="009A45CE" w:rsidRPr="00EB7D63" w:rsidRDefault="00CC2341" w:rsidP="00C15651">
      <w:pPr>
        <w:pStyle w:val="a8"/>
        <w:rPr>
          <w:rFonts w:cs="Traditional Arabic"/>
          <w:sz w:val="36"/>
          <w:szCs w:val="36"/>
          <w:rtl/>
        </w:rPr>
      </w:pPr>
      <w:r>
        <w:rPr>
          <w:rFonts w:cs="Traditional Arabic" w:hint="cs"/>
          <w:sz w:val="36"/>
          <w:szCs w:val="36"/>
          <w:rtl/>
        </w:rPr>
        <w:t xml:space="preserve">بينما نجد من بني آدم ممن ينتسب للقبلة </w:t>
      </w:r>
      <w:r w:rsidR="009A45CE" w:rsidRPr="00EB7D63">
        <w:rPr>
          <w:rFonts w:cs="Traditional Arabic"/>
          <w:sz w:val="36"/>
          <w:szCs w:val="36"/>
          <w:rtl/>
        </w:rPr>
        <w:t xml:space="preserve"> من ينكر صفات الله أو بعضها، أ</w:t>
      </w:r>
      <w:r w:rsidR="00DE5C6B">
        <w:rPr>
          <w:rFonts w:cs="Traditional Arabic" w:hint="cs"/>
          <w:sz w:val="36"/>
          <w:szCs w:val="36"/>
          <w:rtl/>
        </w:rPr>
        <w:t>ف</w:t>
      </w:r>
      <w:r w:rsidR="009A45CE" w:rsidRPr="00EB7D63">
        <w:rPr>
          <w:rFonts w:cs="Traditional Arabic"/>
          <w:sz w:val="36"/>
          <w:szCs w:val="36"/>
          <w:rtl/>
        </w:rPr>
        <w:t>يكون الشيطان أعلم بالله وأعقل مسلكاً من هؤلاء النفاة؟!</w:t>
      </w:r>
    </w:p>
    <w:p w:rsidR="009A45CE" w:rsidRPr="00EB7D63" w:rsidRDefault="006A56CF" w:rsidP="001F122D">
      <w:pPr>
        <w:pStyle w:val="a8"/>
        <w:rPr>
          <w:rFonts w:cs="Traditional Arabic"/>
          <w:sz w:val="36"/>
          <w:szCs w:val="36"/>
          <w:rtl/>
        </w:rPr>
      </w:pPr>
      <w:r w:rsidRPr="006A56CF">
        <w:rPr>
          <w:rFonts w:cs="Traditional Arabic" w:hint="cs"/>
          <w:sz w:val="36"/>
          <w:szCs w:val="36"/>
          <w:rtl/>
        </w:rPr>
        <w:t>و</w:t>
      </w:r>
      <w:r w:rsidR="00DE5C6B" w:rsidRPr="006A56CF">
        <w:rPr>
          <w:rFonts w:cs="Traditional Arabic" w:hint="cs"/>
          <w:sz w:val="36"/>
          <w:szCs w:val="36"/>
          <w:rtl/>
        </w:rPr>
        <w:t xml:space="preserve">من </w:t>
      </w:r>
      <w:r w:rsidR="001F122D">
        <w:rPr>
          <w:rFonts w:cs="Traditional Arabic" w:hint="cs"/>
          <w:sz w:val="36"/>
          <w:szCs w:val="36"/>
          <w:rtl/>
        </w:rPr>
        <w:t>ثمرات الايمان بصفة العفو والعزة :</w:t>
      </w:r>
      <w:r w:rsidR="009A45CE" w:rsidRPr="00EB7D63">
        <w:rPr>
          <w:rFonts w:cs="Traditional Arabic"/>
          <w:sz w:val="36"/>
          <w:szCs w:val="36"/>
          <w:rtl/>
        </w:rPr>
        <w:t xml:space="preserve"> </w:t>
      </w:r>
      <w:r w:rsidR="00DE5C6B">
        <w:rPr>
          <w:rFonts w:cs="Traditional Arabic"/>
          <w:sz w:val="36"/>
          <w:szCs w:val="36"/>
          <w:rtl/>
        </w:rPr>
        <w:t>إذا علم</w:t>
      </w:r>
      <w:r w:rsidR="00DE5C6B">
        <w:rPr>
          <w:rFonts w:cs="Traditional Arabic" w:hint="cs"/>
          <w:sz w:val="36"/>
          <w:szCs w:val="36"/>
          <w:rtl/>
        </w:rPr>
        <w:t xml:space="preserve"> العبد </w:t>
      </w:r>
      <w:r w:rsidR="009A45CE" w:rsidRPr="00EB7D63">
        <w:rPr>
          <w:rFonts w:cs="Traditional Arabic"/>
          <w:sz w:val="36"/>
          <w:szCs w:val="36"/>
          <w:rtl/>
        </w:rPr>
        <w:t xml:space="preserve"> </w:t>
      </w:r>
      <w:r w:rsidR="00DE5C6B">
        <w:rPr>
          <w:rFonts w:cs="Traditional Arabic"/>
          <w:sz w:val="36"/>
          <w:szCs w:val="36"/>
          <w:rtl/>
        </w:rPr>
        <w:t>أن الله عفو، وأنه قدير، أوجب ل</w:t>
      </w:r>
      <w:r w:rsidR="00DE5C6B">
        <w:rPr>
          <w:rFonts w:cs="Traditional Arabic" w:hint="cs"/>
          <w:sz w:val="36"/>
          <w:szCs w:val="36"/>
          <w:rtl/>
        </w:rPr>
        <w:t>ه</w:t>
      </w:r>
      <w:r w:rsidR="00DE5C6B">
        <w:rPr>
          <w:rFonts w:cs="Traditional Arabic"/>
          <w:sz w:val="36"/>
          <w:szCs w:val="36"/>
          <w:rtl/>
        </w:rPr>
        <w:t xml:space="preserve"> ذلك أن </w:t>
      </w:r>
      <w:r w:rsidR="00DE5C6B">
        <w:rPr>
          <w:rFonts w:cs="Traditional Arabic" w:hint="cs"/>
          <w:sz w:val="36"/>
          <w:szCs w:val="36"/>
          <w:rtl/>
        </w:rPr>
        <w:t>ي</w:t>
      </w:r>
      <w:r w:rsidR="00DE5C6B">
        <w:rPr>
          <w:rFonts w:cs="Traditional Arabic"/>
          <w:sz w:val="36"/>
          <w:szCs w:val="36"/>
          <w:rtl/>
        </w:rPr>
        <w:t xml:space="preserve">سأله العفو دائماً، وأن </w:t>
      </w:r>
      <w:r w:rsidR="00DE5C6B">
        <w:rPr>
          <w:rFonts w:cs="Traditional Arabic" w:hint="cs"/>
          <w:sz w:val="36"/>
          <w:szCs w:val="36"/>
          <w:rtl/>
        </w:rPr>
        <w:t>ي</w:t>
      </w:r>
      <w:r w:rsidR="00DE5C6B">
        <w:rPr>
          <w:rFonts w:cs="Traditional Arabic"/>
          <w:sz w:val="36"/>
          <w:szCs w:val="36"/>
          <w:rtl/>
        </w:rPr>
        <w:t>رجو منه العفو عما حصل من</w:t>
      </w:r>
      <w:r w:rsidR="00DE5C6B">
        <w:rPr>
          <w:rFonts w:cs="Traditional Arabic" w:hint="cs"/>
          <w:sz w:val="36"/>
          <w:szCs w:val="36"/>
          <w:rtl/>
        </w:rPr>
        <w:t>ه</w:t>
      </w:r>
      <w:r w:rsidR="009A45CE" w:rsidRPr="00EB7D63">
        <w:rPr>
          <w:rFonts w:cs="Traditional Arabic"/>
          <w:sz w:val="36"/>
          <w:szCs w:val="36"/>
          <w:rtl/>
        </w:rPr>
        <w:t xml:space="preserve"> من التقصير في الواجب.</w:t>
      </w:r>
    </w:p>
    <w:p w:rsidR="009A45CE" w:rsidRPr="00EB7D63" w:rsidRDefault="001F122D" w:rsidP="00C15651">
      <w:pPr>
        <w:pStyle w:val="a8"/>
        <w:rPr>
          <w:rFonts w:cs="Traditional Arabic"/>
          <w:sz w:val="36"/>
          <w:szCs w:val="36"/>
          <w:rtl/>
        </w:rPr>
      </w:pPr>
      <w:r>
        <w:rPr>
          <w:rFonts w:cs="Traditional Arabic" w:hint="cs"/>
          <w:sz w:val="36"/>
          <w:szCs w:val="36"/>
          <w:rtl/>
        </w:rPr>
        <w:t>و</w:t>
      </w:r>
      <w:r w:rsidR="009A45CE" w:rsidRPr="00DE5C6B">
        <w:rPr>
          <w:rFonts w:cs="Traditional Arabic"/>
          <w:sz w:val="36"/>
          <w:szCs w:val="36"/>
          <w:rtl/>
        </w:rPr>
        <w:t>إذا</w:t>
      </w:r>
      <w:r w:rsidR="00DE5C6B">
        <w:rPr>
          <w:rFonts w:cs="Traditional Arabic"/>
          <w:sz w:val="36"/>
          <w:szCs w:val="36"/>
          <w:rtl/>
        </w:rPr>
        <w:t xml:space="preserve"> علم أن الله عزيز، فإن</w:t>
      </w:r>
      <w:r w:rsidR="00DE5C6B">
        <w:rPr>
          <w:rFonts w:cs="Traditional Arabic" w:hint="cs"/>
          <w:sz w:val="36"/>
          <w:szCs w:val="36"/>
          <w:rtl/>
        </w:rPr>
        <w:t>ه</w:t>
      </w:r>
      <w:r w:rsidR="00DE5C6B">
        <w:rPr>
          <w:rFonts w:cs="Traditional Arabic"/>
          <w:sz w:val="36"/>
          <w:szCs w:val="36"/>
          <w:rtl/>
        </w:rPr>
        <w:t xml:space="preserve"> لا يمكن أن </w:t>
      </w:r>
      <w:r w:rsidR="00DE5C6B">
        <w:rPr>
          <w:rFonts w:cs="Traditional Arabic" w:hint="cs"/>
          <w:sz w:val="36"/>
          <w:szCs w:val="36"/>
          <w:rtl/>
        </w:rPr>
        <w:t>ي</w:t>
      </w:r>
      <w:r w:rsidR="00DE5C6B">
        <w:rPr>
          <w:rFonts w:cs="Traditional Arabic"/>
          <w:sz w:val="36"/>
          <w:szCs w:val="36"/>
          <w:rtl/>
        </w:rPr>
        <w:t xml:space="preserve">فعل فعلاً </w:t>
      </w:r>
      <w:r w:rsidR="00DE5C6B">
        <w:rPr>
          <w:rFonts w:cs="Traditional Arabic" w:hint="cs"/>
          <w:sz w:val="36"/>
          <w:szCs w:val="36"/>
          <w:rtl/>
        </w:rPr>
        <w:t>يح</w:t>
      </w:r>
      <w:r w:rsidR="00DE5C6B">
        <w:rPr>
          <w:rFonts w:cs="Traditional Arabic"/>
          <w:sz w:val="36"/>
          <w:szCs w:val="36"/>
          <w:rtl/>
        </w:rPr>
        <w:t>ارب الله فيه</w:t>
      </w:r>
      <w:r w:rsidR="00DE5C6B">
        <w:rPr>
          <w:rFonts w:cs="Traditional Arabic" w:hint="cs"/>
          <w:sz w:val="36"/>
          <w:szCs w:val="36"/>
          <w:rtl/>
        </w:rPr>
        <w:t>،كالربا وقطع الطريق</w:t>
      </w:r>
      <w:r>
        <w:rPr>
          <w:rFonts w:cs="Traditional Arabic" w:hint="cs"/>
          <w:sz w:val="36"/>
          <w:szCs w:val="36"/>
          <w:rtl/>
        </w:rPr>
        <w:t xml:space="preserve"> ونحوها من المعاصي التي فيها محاربة للعزيز القدير</w:t>
      </w:r>
    </w:p>
    <w:p w:rsidR="009A45CE" w:rsidRPr="001F122D" w:rsidRDefault="00DE5C6B" w:rsidP="00C15651">
      <w:pPr>
        <w:pStyle w:val="a8"/>
        <w:rPr>
          <w:rFonts w:cs="DecoType Naskh Special"/>
          <w:b/>
          <w:bCs/>
          <w:sz w:val="36"/>
          <w:szCs w:val="36"/>
          <w:rtl/>
        </w:rPr>
      </w:pPr>
      <w:r w:rsidRPr="001F122D">
        <w:rPr>
          <w:rFonts w:cs="DecoType Naskh Special" w:hint="cs"/>
          <w:b/>
          <w:bCs/>
          <w:sz w:val="36"/>
          <w:szCs w:val="36"/>
          <w:rtl/>
        </w:rPr>
        <w:t>قوله {</w:t>
      </w:r>
      <w:r w:rsidR="009A45CE" w:rsidRPr="001F122D">
        <w:rPr>
          <w:rFonts w:cs="DecoType Naskh Special"/>
          <w:b/>
          <w:bCs/>
          <w:sz w:val="36"/>
          <w:szCs w:val="36"/>
          <w:rtl/>
        </w:rPr>
        <w:t xml:space="preserve">تَبَارَكَ اسْمُ رَبِّكَ ذِي الْجَلالِ وَالْأِكْرَامِ </w:t>
      </w:r>
      <w:r w:rsidRPr="001F122D">
        <w:rPr>
          <w:rFonts w:cs="DecoType Naskh Special" w:hint="cs"/>
          <w:b/>
          <w:bCs/>
          <w:sz w:val="36"/>
          <w:szCs w:val="36"/>
          <w:rtl/>
        </w:rPr>
        <w:t>}</w:t>
      </w:r>
      <w:r w:rsidR="009A45CE" w:rsidRPr="001F122D">
        <w:rPr>
          <w:rFonts w:cs="DecoType Naskh Special"/>
          <w:b/>
          <w:bCs/>
          <w:sz w:val="36"/>
          <w:szCs w:val="36"/>
          <w:rtl/>
        </w:rPr>
        <w:t>.</w:t>
      </w:r>
    </w:p>
    <w:p w:rsidR="00DE5C6B" w:rsidRPr="00DE5C6B" w:rsidRDefault="00DE5C6B" w:rsidP="00C15651">
      <w:pPr>
        <w:pStyle w:val="a8"/>
        <w:rPr>
          <w:rFonts w:cs="Traditional Arabic"/>
          <w:sz w:val="36"/>
          <w:szCs w:val="36"/>
          <w:rtl/>
        </w:rPr>
      </w:pPr>
      <w:r w:rsidRPr="00DE5C6B">
        <w:rPr>
          <w:rFonts w:cs="Traditional Arabic" w:hint="cs"/>
          <w:sz w:val="36"/>
          <w:szCs w:val="36"/>
          <w:rtl/>
        </w:rPr>
        <w:t>في</w:t>
      </w:r>
      <w:r>
        <w:rPr>
          <w:rFonts w:cs="Traditional Arabic" w:hint="cs"/>
          <w:sz w:val="36"/>
          <w:szCs w:val="36"/>
          <w:rtl/>
        </w:rPr>
        <w:t xml:space="preserve"> </w:t>
      </w:r>
      <w:r w:rsidRPr="00DE5C6B">
        <w:rPr>
          <w:rFonts w:cs="Traditional Arabic" w:hint="cs"/>
          <w:sz w:val="36"/>
          <w:szCs w:val="36"/>
          <w:rtl/>
        </w:rPr>
        <w:t>هذه الأية اثبات الاسم لله سبحانه</w:t>
      </w:r>
    </w:p>
    <w:p w:rsidR="00DE5C6B" w:rsidRPr="001F122D" w:rsidRDefault="001F122D" w:rsidP="001F122D">
      <w:pPr>
        <w:pStyle w:val="a8"/>
        <w:rPr>
          <w:rFonts w:cs="Traditional Arabic"/>
          <w:b/>
          <w:bCs/>
          <w:sz w:val="36"/>
          <w:szCs w:val="36"/>
          <w:rtl/>
        </w:rPr>
      </w:pPr>
      <w:r w:rsidRPr="001F122D">
        <w:rPr>
          <w:rFonts w:cs="Traditional Arabic" w:hint="cs"/>
          <w:b/>
          <w:bCs/>
          <w:sz w:val="36"/>
          <w:szCs w:val="36"/>
          <w:rtl/>
        </w:rPr>
        <w:t xml:space="preserve">  مسألة: </w:t>
      </w:r>
      <w:r w:rsidR="00DE5C6B" w:rsidRPr="001F122D">
        <w:rPr>
          <w:rFonts w:cs="Traditional Arabic" w:hint="cs"/>
          <w:b/>
          <w:bCs/>
          <w:sz w:val="36"/>
          <w:szCs w:val="36"/>
          <w:rtl/>
        </w:rPr>
        <w:t>لفظة</w:t>
      </w:r>
      <w:r w:rsidRPr="001F122D">
        <w:rPr>
          <w:rFonts w:cs="Traditional Arabic" w:hint="cs"/>
          <w:b/>
          <w:bCs/>
          <w:sz w:val="36"/>
          <w:szCs w:val="36"/>
          <w:rtl/>
        </w:rPr>
        <w:t>(</w:t>
      </w:r>
      <w:r w:rsidR="00DE5C6B" w:rsidRPr="001F122D">
        <w:rPr>
          <w:rFonts w:cs="Traditional Arabic" w:hint="cs"/>
          <w:b/>
          <w:bCs/>
          <w:sz w:val="36"/>
          <w:szCs w:val="36"/>
          <w:rtl/>
        </w:rPr>
        <w:t xml:space="preserve"> تبارك</w:t>
      </w:r>
      <w:r w:rsidRPr="001F122D">
        <w:rPr>
          <w:rFonts w:cs="Traditional Arabic" w:hint="cs"/>
          <w:b/>
          <w:bCs/>
          <w:sz w:val="36"/>
          <w:szCs w:val="36"/>
          <w:rtl/>
        </w:rPr>
        <w:t>)</w:t>
      </w:r>
      <w:r w:rsidR="00DE5C6B" w:rsidRPr="001F122D">
        <w:rPr>
          <w:rFonts w:cs="Traditional Arabic" w:hint="cs"/>
          <w:b/>
          <w:bCs/>
          <w:sz w:val="36"/>
          <w:szCs w:val="36"/>
          <w:rtl/>
        </w:rPr>
        <w:t xml:space="preserve"> لا تخلو من حالين :</w:t>
      </w:r>
    </w:p>
    <w:p w:rsidR="00DE5C6B" w:rsidRDefault="00BD406F" w:rsidP="00C15651">
      <w:pPr>
        <w:pStyle w:val="a8"/>
        <w:rPr>
          <w:rFonts w:cs="Traditional Arabic"/>
          <w:sz w:val="36"/>
          <w:szCs w:val="36"/>
          <w:rtl/>
        </w:rPr>
      </w:pPr>
      <w:r>
        <w:rPr>
          <w:rFonts w:cs="Traditional Arabic" w:hint="cs"/>
          <w:sz w:val="36"/>
          <w:szCs w:val="36"/>
          <w:rtl/>
        </w:rPr>
        <w:lastRenderedPageBreak/>
        <w:t xml:space="preserve">  </w:t>
      </w:r>
      <w:r w:rsidR="00DE5C6B" w:rsidRPr="002764C2">
        <w:rPr>
          <w:rFonts w:cs="Traditional Arabic" w:hint="cs"/>
          <w:b/>
          <w:bCs/>
          <w:sz w:val="36"/>
          <w:szCs w:val="36"/>
          <w:rtl/>
        </w:rPr>
        <w:t>الاولى</w:t>
      </w:r>
      <w:r w:rsidR="00DE5C6B" w:rsidRPr="00BD406F">
        <w:rPr>
          <w:rFonts w:cs="Traditional Arabic" w:hint="cs"/>
          <w:sz w:val="36"/>
          <w:szCs w:val="36"/>
          <w:rtl/>
        </w:rPr>
        <w:t xml:space="preserve"> </w:t>
      </w:r>
      <w:r w:rsidR="00DE5C6B">
        <w:rPr>
          <w:rFonts w:cs="Traditional Arabic" w:hint="cs"/>
          <w:sz w:val="36"/>
          <w:szCs w:val="36"/>
          <w:rtl/>
        </w:rPr>
        <w:t>: إن وُص</w:t>
      </w:r>
      <w:r w:rsidR="00510D07">
        <w:rPr>
          <w:rFonts w:cs="Traditional Arabic" w:hint="cs"/>
          <w:sz w:val="36"/>
          <w:szCs w:val="36"/>
          <w:rtl/>
        </w:rPr>
        <w:t>ِ</w:t>
      </w:r>
      <w:r w:rsidR="00DE5C6B">
        <w:rPr>
          <w:rFonts w:cs="Traditional Arabic" w:hint="cs"/>
          <w:sz w:val="36"/>
          <w:szCs w:val="36"/>
          <w:rtl/>
        </w:rPr>
        <w:t xml:space="preserve">ف الله بها كان معناها </w:t>
      </w:r>
      <w:r w:rsidR="009A45CE" w:rsidRPr="00EB7D63">
        <w:rPr>
          <w:rFonts w:cs="Traditional Arabic"/>
          <w:sz w:val="36"/>
          <w:szCs w:val="36"/>
          <w:rtl/>
        </w:rPr>
        <w:t>: تعالى وتعاظم ، كقوله</w:t>
      </w:r>
      <w:r w:rsidR="00DE5C6B">
        <w:rPr>
          <w:rFonts w:cs="Traditional Arabic" w:hint="cs"/>
          <w:sz w:val="36"/>
          <w:szCs w:val="36"/>
          <w:rtl/>
        </w:rPr>
        <w:t xml:space="preserve"> تعالى {</w:t>
      </w:r>
      <w:r w:rsidR="009A45CE" w:rsidRPr="00EB7D63">
        <w:rPr>
          <w:rFonts w:cs="Traditional Arabic"/>
          <w:sz w:val="36"/>
          <w:szCs w:val="36"/>
          <w:rtl/>
        </w:rPr>
        <w:t xml:space="preserve"> تبَارَكَ اللَّهُ أَحْسَنُ الْخَالِقِينَ </w:t>
      </w:r>
      <w:r w:rsidR="00DE5C6B">
        <w:rPr>
          <w:rFonts w:cs="Traditional Arabic" w:hint="cs"/>
          <w:sz w:val="36"/>
          <w:szCs w:val="36"/>
          <w:rtl/>
        </w:rPr>
        <w:t>}</w:t>
      </w:r>
      <w:r w:rsidR="009A45CE" w:rsidRPr="00EB7D63">
        <w:rPr>
          <w:rFonts w:cs="Traditional Arabic"/>
          <w:sz w:val="36"/>
          <w:szCs w:val="36"/>
          <w:rtl/>
        </w:rPr>
        <w:t xml:space="preserve"> </w:t>
      </w:r>
    </w:p>
    <w:p w:rsidR="009A45CE" w:rsidRPr="00EB7D63" w:rsidRDefault="00BD406F" w:rsidP="00C15651">
      <w:pPr>
        <w:pStyle w:val="a8"/>
        <w:rPr>
          <w:rFonts w:cs="Traditional Arabic"/>
          <w:sz w:val="36"/>
          <w:szCs w:val="36"/>
          <w:rtl/>
        </w:rPr>
      </w:pPr>
      <w:r>
        <w:rPr>
          <w:rFonts w:cs="Traditional Arabic" w:hint="cs"/>
          <w:sz w:val="36"/>
          <w:szCs w:val="36"/>
          <w:rtl/>
        </w:rPr>
        <w:t xml:space="preserve">  </w:t>
      </w:r>
      <w:r w:rsidR="00510D07" w:rsidRPr="002764C2">
        <w:rPr>
          <w:rFonts w:cs="Traditional Arabic" w:hint="cs"/>
          <w:b/>
          <w:bCs/>
          <w:sz w:val="36"/>
          <w:szCs w:val="36"/>
          <w:rtl/>
        </w:rPr>
        <w:t>الثانية</w:t>
      </w:r>
      <w:r w:rsidR="00510D07" w:rsidRPr="00BD406F">
        <w:rPr>
          <w:rFonts w:cs="Traditional Arabic" w:hint="cs"/>
          <w:sz w:val="36"/>
          <w:szCs w:val="36"/>
          <w:rtl/>
        </w:rPr>
        <w:t xml:space="preserve"> </w:t>
      </w:r>
      <w:r w:rsidR="00510D07">
        <w:rPr>
          <w:rFonts w:cs="Traditional Arabic" w:hint="cs"/>
          <w:sz w:val="36"/>
          <w:szCs w:val="36"/>
          <w:rtl/>
        </w:rPr>
        <w:t>:</w:t>
      </w:r>
      <w:r w:rsidR="009A45CE" w:rsidRPr="00EB7D63">
        <w:rPr>
          <w:rFonts w:cs="Traditional Arabic"/>
          <w:sz w:val="36"/>
          <w:szCs w:val="36"/>
          <w:rtl/>
        </w:rPr>
        <w:t xml:space="preserve">إن وصف بها اسم الله، </w:t>
      </w:r>
      <w:r w:rsidR="00DE5C6B">
        <w:rPr>
          <w:rFonts w:cs="Traditional Arabic" w:hint="cs"/>
          <w:sz w:val="36"/>
          <w:szCs w:val="36"/>
          <w:rtl/>
        </w:rPr>
        <w:t xml:space="preserve">كان </w:t>
      </w:r>
      <w:r w:rsidR="009A45CE" w:rsidRPr="00EB7D63">
        <w:rPr>
          <w:rFonts w:cs="Traditional Arabic"/>
          <w:sz w:val="36"/>
          <w:szCs w:val="36"/>
          <w:rtl/>
        </w:rPr>
        <w:t xml:space="preserve">معناها: أن البركة تكون باسم الله، </w:t>
      </w:r>
      <w:r>
        <w:rPr>
          <w:rFonts w:cs="Traditional Arabic" w:hint="cs"/>
          <w:sz w:val="36"/>
          <w:szCs w:val="36"/>
          <w:rtl/>
        </w:rPr>
        <w:t>ل</w:t>
      </w:r>
      <w:r w:rsidR="009A45CE" w:rsidRPr="00EB7D63">
        <w:rPr>
          <w:rFonts w:cs="Traditional Arabic"/>
          <w:sz w:val="36"/>
          <w:szCs w:val="36"/>
          <w:rtl/>
        </w:rPr>
        <w:t xml:space="preserve">أن اسم الله </w:t>
      </w:r>
      <w:r w:rsidR="002764C2">
        <w:rPr>
          <w:rFonts w:cs="Traditional Arabic"/>
          <w:sz w:val="36"/>
          <w:szCs w:val="36"/>
          <w:rtl/>
        </w:rPr>
        <w:t>إذا صاحب شيئاً، صارت فيه البركة</w:t>
      </w:r>
      <w:r w:rsidR="002764C2">
        <w:rPr>
          <w:rFonts w:cs="Traditional Arabic" w:hint="cs"/>
          <w:sz w:val="36"/>
          <w:szCs w:val="36"/>
          <w:rtl/>
        </w:rPr>
        <w:t>،وهي في هذه الآية من هذا المعنى</w:t>
      </w:r>
    </w:p>
    <w:p w:rsidR="00510D07" w:rsidRDefault="009A45CE" w:rsidP="00C15651">
      <w:pPr>
        <w:pStyle w:val="a8"/>
        <w:rPr>
          <w:rFonts w:cs="Traditional Arabic"/>
          <w:sz w:val="36"/>
          <w:szCs w:val="36"/>
          <w:rtl/>
        </w:rPr>
      </w:pPr>
      <w:r w:rsidRPr="00EB7D63">
        <w:rPr>
          <w:rFonts w:cs="Traditional Arabic"/>
          <w:sz w:val="36"/>
          <w:szCs w:val="36"/>
          <w:rtl/>
        </w:rPr>
        <w:t xml:space="preserve">وقوله: </w:t>
      </w:r>
      <w:r w:rsidR="00510D07" w:rsidRPr="002764C2">
        <w:rPr>
          <w:rFonts w:cs="Traditional Arabic" w:hint="cs"/>
          <w:b/>
          <w:bCs/>
          <w:sz w:val="36"/>
          <w:szCs w:val="36"/>
          <w:rtl/>
        </w:rPr>
        <w:t>{</w:t>
      </w:r>
      <w:r w:rsidRPr="002764C2">
        <w:rPr>
          <w:rFonts w:cs="Traditional Arabic"/>
          <w:b/>
          <w:bCs/>
          <w:sz w:val="36"/>
          <w:szCs w:val="36"/>
          <w:rtl/>
        </w:rPr>
        <w:t xml:space="preserve">ذي الجلال والإكرام </w:t>
      </w:r>
      <w:r w:rsidR="00510D07" w:rsidRPr="002764C2">
        <w:rPr>
          <w:rFonts w:cs="Traditional Arabic" w:hint="cs"/>
          <w:b/>
          <w:bCs/>
          <w:sz w:val="36"/>
          <w:szCs w:val="36"/>
          <w:rtl/>
        </w:rPr>
        <w:t>}</w:t>
      </w:r>
      <w:r w:rsidR="00510D07">
        <w:rPr>
          <w:rFonts w:cs="Traditional Arabic" w:hint="cs"/>
          <w:sz w:val="36"/>
          <w:szCs w:val="36"/>
          <w:rtl/>
        </w:rPr>
        <w:t xml:space="preserve"> أي صاحب العظمة والتكريم </w:t>
      </w:r>
      <w:r w:rsidRPr="00EB7D63">
        <w:rPr>
          <w:rFonts w:cs="Traditional Arabic"/>
          <w:sz w:val="36"/>
          <w:szCs w:val="36"/>
          <w:rtl/>
        </w:rPr>
        <w:t xml:space="preserve"> </w:t>
      </w:r>
    </w:p>
    <w:p w:rsidR="009A45CE" w:rsidRPr="00EB7D63" w:rsidRDefault="00510D07" w:rsidP="00C15651">
      <w:pPr>
        <w:pStyle w:val="a8"/>
        <w:rPr>
          <w:rFonts w:cs="Traditional Arabic"/>
          <w:sz w:val="36"/>
          <w:szCs w:val="36"/>
          <w:rtl/>
        </w:rPr>
      </w:pPr>
      <w:r>
        <w:rPr>
          <w:rFonts w:cs="Traditional Arabic" w:hint="cs"/>
          <w:sz w:val="36"/>
          <w:szCs w:val="36"/>
          <w:rtl/>
        </w:rPr>
        <w:t xml:space="preserve">والاكرام بمعنى التكريم </w:t>
      </w:r>
      <w:r w:rsidR="009A45CE" w:rsidRPr="00EB7D63">
        <w:rPr>
          <w:rFonts w:cs="Traditional Arabic"/>
          <w:sz w:val="36"/>
          <w:szCs w:val="36"/>
          <w:rtl/>
        </w:rPr>
        <w:t xml:space="preserve"> صالح لأن يكون الإكرام من الله لمن أطاعه، وممن أطاعه له.</w:t>
      </w:r>
    </w:p>
    <w:p w:rsidR="00CA7C78" w:rsidRDefault="00510D07" w:rsidP="00C15651">
      <w:pPr>
        <w:pStyle w:val="a8"/>
        <w:rPr>
          <w:rFonts w:cs="Traditional Arabic"/>
          <w:sz w:val="36"/>
          <w:szCs w:val="36"/>
          <w:rtl/>
        </w:rPr>
      </w:pPr>
      <w:r>
        <w:rPr>
          <w:rFonts w:cs="Traditional Arabic"/>
          <w:sz w:val="36"/>
          <w:szCs w:val="36"/>
          <w:rtl/>
        </w:rPr>
        <w:t xml:space="preserve">فـ </w:t>
      </w:r>
      <w:r w:rsidRPr="002764C2">
        <w:rPr>
          <w:rFonts w:cs="Traditional Arabic" w:hint="cs"/>
          <w:b/>
          <w:bCs/>
          <w:sz w:val="36"/>
          <w:szCs w:val="36"/>
          <w:rtl/>
        </w:rPr>
        <w:t>(</w:t>
      </w:r>
      <w:r w:rsidRPr="002764C2">
        <w:rPr>
          <w:rFonts w:cs="Traditional Arabic"/>
          <w:b/>
          <w:bCs/>
          <w:sz w:val="36"/>
          <w:szCs w:val="36"/>
          <w:rtl/>
        </w:rPr>
        <w:t xml:space="preserve"> الجلال </w:t>
      </w:r>
      <w:r w:rsidRPr="002764C2">
        <w:rPr>
          <w:rFonts w:cs="Traditional Arabic" w:hint="cs"/>
          <w:b/>
          <w:bCs/>
          <w:sz w:val="36"/>
          <w:szCs w:val="36"/>
          <w:rtl/>
        </w:rPr>
        <w:t>)</w:t>
      </w:r>
      <w:r w:rsidRPr="002764C2">
        <w:rPr>
          <w:rFonts w:cs="Traditional Arabic"/>
          <w:b/>
          <w:bCs/>
          <w:sz w:val="36"/>
          <w:szCs w:val="36"/>
          <w:rtl/>
        </w:rPr>
        <w:t>:</w:t>
      </w:r>
      <w:r>
        <w:rPr>
          <w:rFonts w:cs="Traditional Arabic"/>
          <w:sz w:val="36"/>
          <w:szCs w:val="36"/>
          <w:rtl/>
        </w:rPr>
        <w:t xml:space="preserve"> عظمته في نفسه، </w:t>
      </w:r>
      <w:r w:rsidRPr="002764C2">
        <w:rPr>
          <w:rFonts w:cs="Traditional Arabic" w:hint="cs"/>
          <w:b/>
          <w:bCs/>
          <w:sz w:val="36"/>
          <w:szCs w:val="36"/>
          <w:rtl/>
        </w:rPr>
        <w:t>(</w:t>
      </w:r>
      <w:r w:rsidRPr="002764C2">
        <w:rPr>
          <w:rFonts w:cs="Traditional Arabic"/>
          <w:b/>
          <w:bCs/>
          <w:sz w:val="36"/>
          <w:szCs w:val="36"/>
          <w:rtl/>
        </w:rPr>
        <w:t xml:space="preserve"> والإكرام </w:t>
      </w:r>
      <w:r w:rsidRPr="002764C2">
        <w:rPr>
          <w:rFonts w:cs="Traditional Arabic" w:hint="cs"/>
          <w:b/>
          <w:bCs/>
          <w:sz w:val="36"/>
          <w:szCs w:val="36"/>
          <w:rtl/>
        </w:rPr>
        <w:t>)</w:t>
      </w:r>
      <w:r w:rsidR="009A45CE" w:rsidRPr="00EB7D63">
        <w:rPr>
          <w:rFonts w:cs="Traditional Arabic"/>
          <w:sz w:val="36"/>
          <w:szCs w:val="36"/>
          <w:rtl/>
        </w:rPr>
        <w:t xml:space="preserve"> عظمته في المؤمنين، فيكرمونه ويكرمهم.</w:t>
      </w:r>
    </w:p>
    <w:p w:rsidR="00640CF1" w:rsidRPr="00EB7D63" w:rsidRDefault="00640CF1" w:rsidP="00C15651">
      <w:pPr>
        <w:pStyle w:val="a8"/>
        <w:rPr>
          <w:rFonts w:cs="Traditional Arabic"/>
          <w:sz w:val="36"/>
          <w:szCs w:val="36"/>
          <w:rtl/>
        </w:rPr>
      </w:pPr>
      <w:r>
        <w:rPr>
          <w:rFonts w:cs="Traditional Arabic" w:hint="cs"/>
          <w:sz w:val="36"/>
          <w:szCs w:val="36"/>
          <w:rtl/>
        </w:rPr>
        <w:t xml:space="preserve">ومن ثمرات الايمان بوصف الجلال والاكرام </w:t>
      </w:r>
      <w:r>
        <w:rPr>
          <w:rFonts w:cs="Traditional Arabic"/>
          <w:sz w:val="36"/>
          <w:szCs w:val="36"/>
          <w:rtl/>
        </w:rPr>
        <w:t>إذا علم</w:t>
      </w:r>
      <w:r>
        <w:rPr>
          <w:rFonts w:cs="Traditional Arabic" w:hint="cs"/>
          <w:sz w:val="36"/>
          <w:szCs w:val="36"/>
          <w:rtl/>
        </w:rPr>
        <w:t xml:space="preserve"> العبد </w:t>
      </w:r>
      <w:r w:rsidRPr="00EB7D63">
        <w:rPr>
          <w:rFonts w:cs="Traditional Arabic"/>
          <w:sz w:val="36"/>
          <w:szCs w:val="36"/>
          <w:rtl/>
        </w:rPr>
        <w:t>أن الله تعالي مو</w:t>
      </w:r>
      <w:r>
        <w:rPr>
          <w:rFonts w:cs="Traditional Arabic"/>
          <w:sz w:val="36"/>
          <w:szCs w:val="36"/>
          <w:rtl/>
        </w:rPr>
        <w:t xml:space="preserve">صوف بالجلال، فإن ذلك يستوجب أن </w:t>
      </w:r>
      <w:r>
        <w:rPr>
          <w:rFonts w:cs="Traditional Arabic" w:hint="cs"/>
          <w:sz w:val="36"/>
          <w:szCs w:val="36"/>
          <w:rtl/>
        </w:rPr>
        <w:t>ي</w:t>
      </w:r>
      <w:r>
        <w:rPr>
          <w:rFonts w:cs="Traditional Arabic"/>
          <w:sz w:val="36"/>
          <w:szCs w:val="36"/>
          <w:rtl/>
        </w:rPr>
        <w:t>عظمه، و</w:t>
      </w:r>
      <w:r>
        <w:rPr>
          <w:rFonts w:cs="Traditional Arabic" w:hint="cs"/>
          <w:sz w:val="36"/>
          <w:szCs w:val="36"/>
          <w:rtl/>
        </w:rPr>
        <w:t>ي</w:t>
      </w:r>
      <w:r>
        <w:rPr>
          <w:rFonts w:cs="Traditional Arabic"/>
          <w:sz w:val="36"/>
          <w:szCs w:val="36"/>
          <w:rtl/>
        </w:rPr>
        <w:t>جله</w:t>
      </w:r>
      <w:r>
        <w:rPr>
          <w:rFonts w:cs="Traditional Arabic" w:hint="cs"/>
          <w:sz w:val="36"/>
          <w:szCs w:val="36"/>
          <w:rtl/>
        </w:rPr>
        <w:t xml:space="preserve"> ،</w:t>
      </w:r>
      <w:r>
        <w:rPr>
          <w:rFonts w:cs="Traditional Arabic"/>
          <w:sz w:val="36"/>
          <w:szCs w:val="36"/>
          <w:rtl/>
        </w:rPr>
        <w:t>وإذا علم</w:t>
      </w:r>
      <w:r>
        <w:rPr>
          <w:rFonts w:cs="Traditional Arabic" w:hint="cs"/>
          <w:sz w:val="36"/>
          <w:szCs w:val="36"/>
          <w:rtl/>
        </w:rPr>
        <w:t xml:space="preserve"> </w:t>
      </w:r>
      <w:r w:rsidRPr="00EB7D63">
        <w:rPr>
          <w:rFonts w:cs="Traditional Arabic"/>
          <w:sz w:val="36"/>
          <w:szCs w:val="36"/>
          <w:rtl/>
        </w:rPr>
        <w:t>أنه مو</w:t>
      </w:r>
      <w:r>
        <w:rPr>
          <w:rFonts w:cs="Traditional Arabic"/>
          <w:sz w:val="36"/>
          <w:szCs w:val="36"/>
          <w:rtl/>
        </w:rPr>
        <w:t xml:space="preserve">صوف بالإكرام فإن ذلك يستوجب أن </w:t>
      </w:r>
      <w:r>
        <w:rPr>
          <w:rFonts w:cs="Traditional Arabic" w:hint="cs"/>
          <w:sz w:val="36"/>
          <w:szCs w:val="36"/>
          <w:rtl/>
        </w:rPr>
        <w:t>ي</w:t>
      </w:r>
      <w:r w:rsidRPr="00EB7D63">
        <w:rPr>
          <w:rFonts w:cs="Traditional Arabic"/>
          <w:sz w:val="36"/>
          <w:szCs w:val="36"/>
          <w:rtl/>
        </w:rPr>
        <w:t>رجو كرمه وفضله.</w:t>
      </w:r>
    </w:p>
    <w:p w:rsidR="00CA7C78" w:rsidRDefault="00CA7C78" w:rsidP="00C15651">
      <w:pPr>
        <w:pStyle w:val="a8"/>
        <w:rPr>
          <w:rFonts w:cs="Traditional Arabic"/>
          <w:sz w:val="36"/>
          <w:szCs w:val="36"/>
          <w:rtl/>
        </w:rPr>
      </w:pPr>
    </w:p>
    <w:p w:rsidR="002764C2" w:rsidRDefault="002764C2" w:rsidP="00C15651">
      <w:pPr>
        <w:pStyle w:val="a8"/>
        <w:rPr>
          <w:rFonts w:cs="DecoType Naskh Special"/>
          <w:color w:val="000000"/>
          <w:sz w:val="36"/>
          <w:szCs w:val="36"/>
          <w:rtl/>
        </w:rPr>
      </w:pPr>
    </w:p>
    <w:p w:rsidR="002764C2" w:rsidRDefault="002764C2" w:rsidP="00C15651">
      <w:pPr>
        <w:pStyle w:val="a8"/>
        <w:rPr>
          <w:rFonts w:cs="DecoType Naskh Special"/>
          <w:color w:val="000000"/>
          <w:sz w:val="36"/>
          <w:szCs w:val="36"/>
          <w:rtl/>
        </w:rPr>
      </w:pPr>
    </w:p>
    <w:p w:rsidR="002764C2" w:rsidRDefault="002764C2" w:rsidP="00C15651">
      <w:pPr>
        <w:pStyle w:val="a8"/>
        <w:rPr>
          <w:rFonts w:cs="DecoType Naskh Special"/>
          <w:color w:val="000000"/>
          <w:sz w:val="36"/>
          <w:szCs w:val="36"/>
          <w:rtl/>
        </w:rPr>
      </w:pPr>
    </w:p>
    <w:p w:rsidR="002764C2" w:rsidRDefault="002764C2" w:rsidP="00C15651">
      <w:pPr>
        <w:pStyle w:val="a8"/>
        <w:rPr>
          <w:rFonts w:cs="DecoType Naskh Special"/>
          <w:color w:val="000000"/>
          <w:sz w:val="36"/>
          <w:szCs w:val="36"/>
          <w:rtl/>
        </w:rPr>
      </w:pPr>
    </w:p>
    <w:p w:rsidR="002764C2" w:rsidRDefault="002764C2" w:rsidP="00C15651">
      <w:pPr>
        <w:pStyle w:val="a8"/>
        <w:rPr>
          <w:rFonts w:cs="DecoType Naskh Special"/>
          <w:color w:val="000000"/>
          <w:sz w:val="36"/>
          <w:szCs w:val="36"/>
          <w:rtl/>
        </w:rPr>
      </w:pPr>
    </w:p>
    <w:p w:rsidR="002764C2" w:rsidRDefault="002764C2" w:rsidP="00C15651">
      <w:pPr>
        <w:pStyle w:val="a8"/>
        <w:rPr>
          <w:rFonts w:cs="DecoType Naskh Special"/>
          <w:color w:val="000000"/>
          <w:sz w:val="36"/>
          <w:szCs w:val="36"/>
          <w:rtl/>
        </w:rPr>
      </w:pPr>
    </w:p>
    <w:p w:rsidR="002764C2" w:rsidRDefault="002764C2" w:rsidP="00C15651">
      <w:pPr>
        <w:pStyle w:val="a8"/>
        <w:rPr>
          <w:rFonts w:cs="DecoType Naskh Special"/>
          <w:color w:val="000000"/>
          <w:sz w:val="36"/>
          <w:szCs w:val="36"/>
          <w:rtl/>
        </w:rPr>
      </w:pPr>
    </w:p>
    <w:p w:rsidR="00CA7C78" w:rsidRPr="002764C2" w:rsidRDefault="00CA7C78" w:rsidP="00C15651">
      <w:pPr>
        <w:pStyle w:val="a8"/>
        <w:rPr>
          <w:rFonts w:cs="DecoType Naskh Special"/>
          <w:b/>
          <w:bCs/>
          <w:sz w:val="36"/>
          <w:szCs w:val="36"/>
          <w:rtl/>
        </w:rPr>
      </w:pPr>
      <w:r w:rsidRPr="002764C2">
        <w:rPr>
          <w:rFonts w:cs="DecoType Naskh Special"/>
          <w:b/>
          <w:bCs/>
          <w:color w:val="000000"/>
          <w:sz w:val="36"/>
          <w:szCs w:val="36"/>
          <w:rtl/>
        </w:rPr>
        <w:t>وَقَوْلُهُ</w:t>
      </w:r>
      <w:r w:rsidRPr="002764C2">
        <w:rPr>
          <w:rFonts w:cs="DecoType Naskh Special"/>
          <w:b/>
          <w:bCs/>
          <w:color w:val="000000"/>
          <w:sz w:val="36"/>
          <w:szCs w:val="36"/>
        </w:rPr>
        <w:t xml:space="preserve">: </w:t>
      </w:r>
      <w:r w:rsidRPr="002764C2">
        <w:rPr>
          <w:rFonts w:cs="DecoType Naskh Special" w:hint="cs"/>
          <w:b/>
          <w:bCs/>
          <w:color w:val="000000"/>
          <w:sz w:val="36"/>
          <w:szCs w:val="36"/>
          <w:rtl/>
        </w:rPr>
        <w:t>{</w:t>
      </w:r>
      <w:r w:rsidRPr="002764C2">
        <w:rPr>
          <w:rFonts w:cs="DecoType Naskh Special"/>
          <w:b/>
          <w:bCs/>
          <w:color w:val="000000"/>
          <w:sz w:val="36"/>
          <w:szCs w:val="36"/>
        </w:rPr>
        <w:t xml:space="preserve"> </w:t>
      </w:r>
      <w:r w:rsidRPr="002764C2">
        <w:rPr>
          <w:rFonts w:cs="DecoType Naskh Special"/>
          <w:b/>
          <w:bCs/>
          <w:color w:val="000000"/>
          <w:sz w:val="36"/>
          <w:szCs w:val="36"/>
          <w:rtl/>
        </w:rPr>
        <w:t>فَاعْبُدْهُ وَاصْطَبِرْ لِعِبَادَتِهِ هَلْ تَعْلَمُ لَهُ سَمِيًّا }، { وَلَمْ</w:t>
      </w:r>
      <w:r w:rsidRPr="002764C2">
        <w:rPr>
          <w:rFonts w:cs="DecoType Naskh Special"/>
          <w:b/>
          <w:bCs/>
          <w:color w:val="000000"/>
          <w:sz w:val="36"/>
          <w:szCs w:val="36"/>
        </w:rPr>
        <w:t xml:space="preserve"> </w:t>
      </w:r>
      <w:r w:rsidRPr="002764C2">
        <w:rPr>
          <w:rFonts w:cs="DecoType Naskh Special"/>
          <w:b/>
          <w:bCs/>
          <w:color w:val="000000"/>
          <w:sz w:val="36"/>
          <w:szCs w:val="36"/>
          <w:rtl/>
        </w:rPr>
        <w:t>يَكُن لَّهُ كُفُوًا أَحَدٌ }، وَقَوْلُهُ:{ فَلاَ تَجْعَلُواْ لِلّهِ أَندَاداً</w:t>
      </w:r>
      <w:r w:rsidRPr="002764C2">
        <w:rPr>
          <w:rFonts w:cs="DecoType Naskh Special"/>
          <w:b/>
          <w:bCs/>
          <w:color w:val="000000"/>
          <w:sz w:val="36"/>
          <w:szCs w:val="36"/>
        </w:rPr>
        <w:t xml:space="preserve"> </w:t>
      </w:r>
      <w:r w:rsidRPr="002764C2">
        <w:rPr>
          <w:rFonts w:cs="DecoType Naskh Special"/>
          <w:b/>
          <w:bCs/>
          <w:color w:val="000000"/>
          <w:sz w:val="36"/>
          <w:szCs w:val="36"/>
          <w:rtl/>
        </w:rPr>
        <w:t>وَأَنتُمْ تَعْلَمُونَ }، { وَمِنَ النَّاسِ مَن يَتَّخِذُ مِن دُونِ اللَّهِ</w:t>
      </w:r>
      <w:r w:rsidRPr="002764C2">
        <w:rPr>
          <w:rFonts w:cs="DecoType Naskh Special"/>
          <w:b/>
          <w:bCs/>
          <w:color w:val="000000"/>
          <w:sz w:val="36"/>
          <w:szCs w:val="36"/>
        </w:rPr>
        <w:t xml:space="preserve"> </w:t>
      </w:r>
      <w:r w:rsidRPr="002764C2">
        <w:rPr>
          <w:rFonts w:cs="DecoType Naskh Special"/>
          <w:b/>
          <w:bCs/>
          <w:color w:val="000000"/>
          <w:sz w:val="36"/>
          <w:szCs w:val="36"/>
          <w:rtl/>
        </w:rPr>
        <w:t>أَندَاداً يُحِبُّونَهُمْ كَحُبِّ اللَّهِ }، وَقَوْلُهُ: { وَقُلِ الْحَمْدُ</w:t>
      </w:r>
      <w:r w:rsidRPr="002764C2">
        <w:rPr>
          <w:rFonts w:cs="DecoType Naskh Special"/>
          <w:b/>
          <w:bCs/>
          <w:color w:val="000000"/>
          <w:sz w:val="36"/>
          <w:szCs w:val="36"/>
        </w:rPr>
        <w:t xml:space="preserve"> </w:t>
      </w:r>
      <w:r w:rsidRPr="002764C2">
        <w:rPr>
          <w:rFonts w:cs="DecoType Naskh Special"/>
          <w:b/>
          <w:bCs/>
          <w:color w:val="000000"/>
          <w:sz w:val="36"/>
          <w:szCs w:val="36"/>
          <w:rtl/>
        </w:rPr>
        <w:t>لِلّهِ الَّذِي لَمْ يَتَّخِذْ وَلَدًا وَلَم يَكُن لَّهُ شَرِيكٌ فِي الْمُلْكِ</w:t>
      </w:r>
      <w:r w:rsidRPr="002764C2">
        <w:rPr>
          <w:rFonts w:cs="DecoType Naskh Special"/>
          <w:b/>
          <w:bCs/>
          <w:color w:val="000000"/>
          <w:sz w:val="36"/>
          <w:szCs w:val="36"/>
        </w:rPr>
        <w:t xml:space="preserve"> </w:t>
      </w:r>
      <w:r w:rsidRPr="002764C2">
        <w:rPr>
          <w:rFonts w:cs="DecoType Naskh Special"/>
          <w:b/>
          <w:bCs/>
          <w:color w:val="000000"/>
          <w:sz w:val="36"/>
          <w:szCs w:val="36"/>
          <w:rtl/>
        </w:rPr>
        <w:t>وَلَمْ يَكُن لَّهُ وَلِيٌّ مِّنَ الذُّلَّ وَكَبِّرْهُ تَكْبِيرًا } ، { يُسَبِّحُ</w:t>
      </w:r>
      <w:r w:rsidRPr="002764C2">
        <w:rPr>
          <w:rFonts w:cs="DecoType Naskh Special"/>
          <w:b/>
          <w:bCs/>
          <w:color w:val="000000"/>
          <w:sz w:val="36"/>
          <w:szCs w:val="36"/>
        </w:rPr>
        <w:t xml:space="preserve"> </w:t>
      </w:r>
      <w:r w:rsidRPr="002764C2">
        <w:rPr>
          <w:rFonts w:cs="DecoType Naskh Special"/>
          <w:b/>
          <w:bCs/>
          <w:color w:val="000000"/>
          <w:sz w:val="36"/>
          <w:szCs w:val="36"/>
          <w:rtl/>
        </w:rPr>
        <w:t>لِلَّهِ مَا فِي السَّمَاوَاتِ وَمَا فِي الأَرْضِ لَهُ الْمُلْكُ وَلَهُ الْحَمْدُ</w:t>
      </w:r>
      <w:r w:rsidRPr="002764C2">
        <w:rPr>
          <w:rFonts w:cs="DecoType Naskh Special"/>
          <w:b/>
          <w:bCs/>
          <w:color w:val="000000"/>
          <w:sz w:val="36"/>
          <w:szCs w:val="36"/>
        </w:rPr>
        <w:t xml:space="preserve"> </w:t>
      </w:r>
      <w:r w:rsidRPr="002764C2">
        <w:rPr>
          <w:rFonts w:cs="DecoType Naskh Special"/>
          <w:b/>
          <w:bCs/>
          <w:color w:val="000000"/>
          <w:sz w:val="36"/>
          <w:szCs w:val="36"/>
          <w:rtl/>
        </w:rPr>
        <w:t>وَهُوَ عَلَى كُلِّ شَيْءٍ قَدِيرٌ } ، وَقَوْلُهُ: { تَبَارَكَ الَّذِي نَزَّلَ</w:t>
      </w:r>
      <w:r w:rsidRPr="002764C2">
        <w:rPr>
          <w:rFonts w:cs="DecoType Naskh Special"/>
          <w:b/>
          <w:bCs/>
          <w:color w:val="000000"/>
          <w:sz w:val="36"/>
          <w:szCs w:val="36"/>
        </w:rPr>
        <w:t xml:space="preserve"> </w:t>
      </w:r>
      <w:r w:rsidRPr="002764C2">
        <w:rPr>
          <w:rFonts w:cs="DecoType Naskh Special"/>
          <w:b/>
          <w:bCs/>
          <w:color w:val="000000"/>
          <w:sz w:val="36"/>
          <w:szCs w:val="36"/>
          <w:rtl/>
        </w:rPr>
        <w:t xml:space="preserve">الْفُرْقَانَ </w:t>
      </w:r>
      <w:r w:rsidRPr="002764C2">
        <w:rPr>
          <w:rFonts w:cs="DecoType Naskh Special"/>
          <w:b/>
          <w:bCs/>
          <w:color w:val="000000"/>
          <w:sz w:val="36"/>
          <w:szCs w:val="36"/>
          <w:rtl/>
        </w:rPr>
        <w:lastRenderedPageBreak/>
        <w:t>عَلَى عَبْدِهِ لِيَكُونَ لِلْعَالَمِينَ نَذِيرًا | الَّذِي لَهُ</w:t>
      </w:r>
      <w:r w:rsidRPr="002764C2">
        <w:rPr>
          <w:rFonts w:cs="DecoType Naskh Special"/>
          <w:b/>
          <w:bCs/>
          <w:color w:val="000000"/>
          <w:sz w:val="36"/>
          <w:szCs w:val="36"/>
        </w:rPr>
        <w:t xml:space="preserve"> </w:t>
      </w:r>
      <w:r w:rsidRPr="002764C2">
        <w:rPr>
          <w:rFonts w:cs="DecoType Naskh Special"/>
          <w:b/>
          <w:bCs/>
          <w:color w:val="000000"/>
          <w:sz w:val="36"/>
          <w:szCs w:val="36"/>
          <w:rtl/>
        </w:rPr>
        <w:t>مُلْكُ السَّمَاوَاتِ وَالأَرْضِ وَلَمْ يَتَّخِذْ وَلَدًا وَلَمْ يَكُن لَّهُ</w:t>
      </w:r>
      <w:r w:rsidRPr="002764C2">
        <w:rPr>
          <w:rFonts w:cs="DecoType Naskh Special"/>
          <w:b/>
          <w:bCs/>
          <w:color w:val="000000"/>
          <w:sz w:val="36"/>
          <w:szCs w:val="36"/>
        </w:rPr>
        <w:t xml:space="preserve"> </w:t>
      </w:r>
      <w:r w:rsidRPr="002764C2">
        <w:rPr>
          <w:rFonts w:cs="DecoType Naskh Special"/>
          <w:b/>
          <w:bCs/>
          <w:color w:val="000000"/>
          <w:sz w:val="36"/>
          <w:szCs w:val="36"/>
          <w:rtl/>
        </w:rPr>
        <w:t>شَرِيكٌ فِي الْمُلْكِ وَخَلَقَ كُلَّ شَيْءٍ فَقَدَّرَهُ تَقْدِيرًا</w:t>
      </w:r>
      <w:r w:rsidRPr="002764C2">
        <w:rPr>
          <w:rFonts w:cs="DecoType Naskh Special"/>
          <w:b/>
          <w:bCs/>
          <w:color w:val="000000"/>
          <w:sz w:val="36"/>
          <w:szCs w:val="36"/>
        </w:rPr>
        <w:t xml:space="preserve"> }</w:t>
      </w:r>
      <w:r w:rsidRPr="002764C2">
        <w:rPr>
          <w:rFonts w:cs="DecoType Naskh Special"/>
          <w:b/>
          <w:bCs/>
          <w:color w:val="000000"/>
          <w:sz w:val="36"/>
          <w:szCs w:val="36"/>
          <w:rtl/>
        </w:rPr>
        <w:t>،</w:t>
      </w:r>
      <w:r w:rsidRPr="002764C2">
        <w:rPr>
          <w:rFonts w:cs="DecoType Naskh Special"/>
          <w:b/>
          <w:bCs/>
          <w:color w:val="000000"/>
          <w:sz w:val="36"/>
          <w:szCs w:val="36"/>
        </w:rPr>
        <w:t xml:space="preserve"> </w:t>
      </w:r>
      <w:r w:rsidRPr="002764C2">
        <w:rPr>
          <w:rFonts w:cs="DecoType Naskh Special"/>
          <w:b/>
          <w:bCs/>
          <w:color w:val="000000"/>
          <w:sz w:val="36"/>
          <w:szCs w:val="36"/>
          <w:rtl/>
        </w:rPr>
        <w:t>وَقَوْلُهُ: { مَا اتَّخَذَ اللَّهُ مِن وَلَدٍ وَمَا كَانَ مَعَهُ مِنْ إِلَهٍ</w:t>
      </w:r>
      <w:r w:rsidRPr="002764C2">
        <w:rPr>
          <w:rFonts w:cs="DecoType Naskh Special"/>
          <w:b/>
          <w:bCs/>
          <w:color w:val="000000"/>
          <w:sz w:val="36"/>
          <w:szCs w:val="36"/>
        </w:rPr>
        <w:t xml:space="preserve"> </w:t>
      </w:r>
      <w:r w:rsidRPr="002764C2">
        <w:rPr>
          <w:rFonts w:cs="DecoType Naskh Special"/>
          <w:b/>
          <w:bCs/>
          <w:color w:val="000000"/>
          <w:sz w:val="36"/>
          <w:szCs w:val="36"/>
          <w:rtl/>
        </w:rPr>
        <w:t>إِذًا لَّذَهَبَ كُلُّ إِلَهٍ بِمَا خَلَقَ وَلَعَلا بَعْضُهُمْ عَلَى بَعْضٍ</w:t>
      </w:r>
      <w:r w:rsidRPr="002764C2">
        <w:rPr>
          <w:rFonts w:cs="DecoType Naskh Special"/>
          <w:b/>
          <w:bCs/>
          <w:color w:val="000000"/>
          <w:sz w:val="36"/>
          <w:szCs w:val="36"/>
        </w:rPr>
        <w:t xml:space="preserve"> </w:t>
      </w:r>
      <w:r w:rsidRPr="002764C2">
        <w:rPr>
          <w:rFonts w:cs="DecoType Naskh Special"/>
          <w:b/>
          <w:bCs/>
          <w:color w:val="000000"/>
          <w:sz w:val="36"/>
          <w:szCs w:val="36"/>
          <w:rtl/>
        </w:rPr>
        <w:t>سُبْحَانَ اللَّهِ عَمَّا يَصِفُونَ | عَالِمِ الْغَيْبِ وَالشَّهَادَةِ فَتَعَالَى</w:t>
      </w:r>
      <w:r w:rsidRPr="002764C2">
        <w:rPr>
          <w:rFonts w:cs="DecoType Naskh Special"/>
          <w:b/>
          <w:bCs/>
          <w:color w:val="000000"/>
          <w:sz w:val="36"/>
          <w:szCs w:val="36"/>
        </w:rPr>
        <w:t xml:space="preserve"> </w:t>
      </w:r>
      <w:r w:rsidRPr="002764C2">
        <w:rPr>
          <w:rFonts w:cs="DecoType Naskh Special"/>
          <w:b/>
          <w:bCs/>
          <w:color w:val="000000"/>
          <w:sz w:val="36"/>
          <w:szCs w:val="36"/>
          <w:rtl/>
        </w:rPr>
        <w:t>عَمَّا يُشْرِكُونَ }، { فَلاَ تَضْرِبُواْ لِلّهِ الأَمْثَالَ إِنَّ اللَّهَ</w:t>
      </w:r>
      <w:r w:rsidRPr="002764C2">
        <w:rPr>
          <w:rFonts w:cs="DecoType Naskh Special"/>
          <w:b/>
          <w:bCs/>
          <w:color w:val="000000"/>
          <w:sz w:val="36"/>
          <w:szCs w:val="36"/>
        </w:rPr>
        <w:t xml:space="preserve"> </w:t>
      </w:r>
      <w:r w:rsidRPr="002764C2">
        <w:rPr>
          <w:rFonts w:cs="DecoType Naskh Special"/>
          <w:b/>
          <w:bCs/>
          <w:color w:val="000000"/>
          <w:sz w:val="36"/>
          <w:szCs w:val="36"/>
          <w:rtl/>
        </w:rPr>
        <w:t>يَعْلَمُ وَأَنتُمْ لاَ تَعْلَمُونَ } ، { قُلْ إِنَّمَا حَرَّمَ رَبِّيَ</w:t>
      </w:r>
      <w:r w:rsidRPr="002764C2">
        <w:rPr>
          <w:rFonts w:cs="DecoType Naskh Special"/>
          <w:b/>
          <w:bCs/>
          <w:color w:val="000000"/>
          <w:sz w:val="36"/>
          <w:szCs w:val="36"/>
        </w:rPr>
        <w:t xml:space="preserve"> </w:t>
      </w:r>
      <w:r w:rsidRPr="002764C2">
        <w:rPr>
          <w:rFonts w:cs="DecoType Naskh Special"/>
          <w:b/>
          <w:bCs/>
          <w:color w:val="000000"/>
          <w:sz w:val="36"/>
          <w:szCs w:val="36"/>
          <w:rtl/>
        </w:rPr>
        <w:t>الْفَوَاحِشَ مَا ظَهَرَ مِنْهَا وَمَا بَطَنَ وَالإِثْمَ وَالْبَغْيَ بِغَيْرِ</w:t>
      </w:r>
      <w:r w:rsidRPr="002764C2">
        <w:rPr>
          <w:rFonts w:cs="DecoType Naskh Special"/>
          <w:b/>
          <w:bCs/>
          <w:color w:val="000000"/>
          <w:sz w:val="36"/>
          <w:szCs w:val="36"/>
        </w:rPr>
        <w:t xml:space="preserve"> </w:t>
      </w:r>
      <w:r w:rsidRPr="002764C2">
        <w:rPr>
          <w:rFonts w:cs="DecoType Naskh Special"/>
          <w:b/>
          <w:bCs/>
          <w:color w:val="000000"/>
          <w:sz w:val="36"/>
          <w:szCs w:val="36"/>
          <w:rtl/>
        </w:rPr>
        <w:t>الْحَقِّ وَأَن تُشْرِكُواْ بِاللَّهِ مَا لَمْ يُنَزِّلْ بِهِ سُلْطَانًا وَأَن</w:t>
      </w:r>
      <w:r w:rsidRPr="002764C2">
        <w:rPr>
          <w:rFonts w:cs="DecoType Naskh Special"/>
          <w:b/>
          <w:bCs/>
          <w:color w:val="000000"/>
          <w:sz w:val="36"/>
          <w:szCs w:val="36"/>
        </w:rPr>
        <w:t xml:space="preserve"> </w:t>
      </w:r>
      <w:r w:rsidRPr="002764C2">
        <w:rPr>
          <w:rFonts w:cs="DecoType Naskh Special"/>
          <w:b/>
          <w:bCs/>
          <w:color w:val="000000"/>
          <w:sz w:val="36"/>
          <w:szCs w:val="36"/>
          <w:rtl/>
        </w:rPr>
        <w:t>تَقُولُواْ عَلَى اللَّهِ مَا لاَ تَعْلَمُونَ</w:t>
      </w:r>
      <w:r w:rsidRPr="002764C2">
        <w:rPr>
          <w:rFonts w:cs="DecoType Naskh Special" w:hint="cs"/>
          <w:b/>
          <w:bCs/>
          <w:sz w:val="36"/>
          <w:szCs w:val="36"/>
          <w:rtl/>
        </w:rPr>
        <w:t>}</w:t>
      </w:r>
    </w:p>
    <w:p w:rsidR="009A45CE" w:rsidRPr="00BD406F" w:rsidRDefault="00CA7C78" w:rsidP="00C15651">
      <w:pPr>
        <w:pStyle w:val="a8"/>
        <w:rPr>
          <w:rFonts w:cs="Traditional Arabic"/>
          <w:sz w:val="36"/>
          <w:szCs w:val="36"/>
          <w:rtl/>
        </w:rPr>
      </w:pPr>
      <w:r w:rsidRPr="00BD406F">
        <w:rPr>
          <w:rFonts w:cs="Traditional Arabic" w:hint="cs"/>
          <w:sz w:val="36"/>
          <w:szCs w:val="36"/>
          <w:rtl/>
        </w:rPr>
        <w:t xml:space="preserve">في هذه الأيات بيان </w:t>
      </w:r>
      <w:r w:rsidR="009A45CE" w:rsidRPr="00BD406F">
        <w:rPr>
          <w:rFonts w:cs="Traditional Arabic"/>
          <w:sz w:val="36"/>
          <w:szCs w:val="36"/>
          <w:rtl/>
        </w:rPr>
        <w:t xml:space="preserve"> الصفات المنفية في تنزيه الله ونفي المثل عنه</w:t>
      </w:r>
    </w:p>
    <w:p w:rsidR="002764C2" w:rsidRDefault="00CA7C78" w:rsidP="00C15651">
      <w:pPr>
        <w:pStyle w:val="a8"/>
        <w:rPr>
          <w:rFonts w:cs="Traditional Arabic"/>
          <w:sz w:val="36"/>
          <w:szCs w:val="36"/>
          <w:rtl/>
        </w:rPr>
      </w:pPr>
      <w:r>
        <w:rPr>
          <w:rFonts w:cs="Traditional Arabic" w:hint="cs"/>
          <w:sz w:val="36"/>
          <w:szCs w:val="36"/>
          <w:rtl/>
        </w:rPr>
        <w:t xml:space="preserve">تقدم </w:t>
      </w:r>
      <w:r w:rsidR="009A45CE" w:rsidRPr="00EB7D63">
        <w:rPr>
          <w:rFonts w:cs="Traditional Arabic"/>
          <w:sz w:val="36"/>
          <w:szCs w:val="36"/>
          <w:rtl/>
        </w:rPr>
        <w:t xml:space="preserve"> أن صفات الله عز وجل ثبوتية وسلبية أي: من</w:t>
      </w:r>
      <w:r w:rsidR="00BD406F">
        <w:rPr>
          <w:rFonts w:cs="Traditional Arabic"/>
          <w:sz w:val="36"/>
          <w:szCs w:val="36"/>
          <w:rtl/>
        </w:rPr>
        <w:t xml:space="preserve">فية، لأن الكمال لا يتحقق إلا </w:t>
      </w:r>
      <w:r w:rsidR="00BD406F">
        <w:rPr>
          <w:rFonts w:cs="Traditional Arabic" w:hint="cs"/>
          <w:sz w:val="36"/>
          <w:szCs w:val="36"/>
          <w:rtl/>
        </w:rPr>
        <w:t>ب</w:t>
      </w:r>
      <w:r w:rsidR="009A45CE" w:rsidRPr="00EB7D63">
        <w:rPr>
          <w:rFonts w:cs="Traditional Arabic"/>
          <w:sz w:val="36"/>
          <w:szCs w:val="36"/>
          <w:rtl/>
        </w:rPr>
        <w:t xml:space="preserve">إثبات </w:t>
      </w:r>
      <w:r w:rsidR="00BD406F">
        <w:rPr>
          <w:rFonts w:cs="Traditional Arabic" w:hint="cs"/>
          <w:sz w:val="36"/>
          <w:szCs w:val="36"/>
          <w:rtl/>
        </w:rPr>
        <w:t xml:space="preserve">الكمالات </w:t>
      </w:r>
      <w:r w:rsidR="009A45CE" w:rsidRPr="00EB7D63">
        <w:rPr>
          <w:rFonts w:cs="Traditional Arabic"/>
          <w:sz w:val="36"/>
          <w:szCs w:val="36"/>
          <w:rtl/>
        </w:rPr>
        <w:t>ونفي النقائص.</w:t>
      </w:r>
      <w:r>
        <w:rPr>
          <w:rFonts w:cs="Traditional Arabic" w:hint="cs"/>
          <w:sz w:val="36"/>
          <w:szCs w:val="36"/>
          <w:rtl/>
        </w:rPr>
        <w:t xml:space="preserve"> </w:t>
      </w:r>
    </w:p>
    <w:p w:rsidR="009A45CE" w:rsidRPr="00EB7D63" w:rsidRDefault="00CA7C78" w:rsidP="00C15651">
      <w:pPr>
        <w:pStyle w:val="a8"/>
        <w:rPr>
          <w:rFonts w:cs="Traditional Arabic"/>
          <w:sz w:val="36"/>
          <w:szCs w:val="36"/>
          <w:rtl/>
        </w:rPr>
      </w:pPr>
      <w:r>
        <w:rPr>
          <w:rFonts w:cs="Traditional Arabic" w:hint="cs"/>
          <w:sz w:val="36"/>
          <w:szCs w:val="36"/>
          <w:rtl/>
        </w:rPr>
        <w:t xml:space="preserve">وقد </w:t>
      </w:r>
      <w:r w:rsidRPr="00CA7C78">
        <w:rPr>
          <w:rFonts w:cs="Traditional Arabic"/>
          <w:color w:val="000000"/>
          <w:sz w:val="36"/>
          <w:szCs w:val="36"/>
          <w:rtl/>
        </w:rPr>
        <w:t>شرع المؤلف رحمه الله</w:t>
      </w:r>
      <w:r w:rsidRPr="00CA7C78">
        <w:rPr>
          <w:rFonts w:cs="Traditional Arabic" w:hint="cs"/>
          <w:color w:val="000000"/>
          <w:sz w:val="36"/>
          <w:szCs w:val="36"/>
          <w:rtl/>
        </w:rPr>
        <w:t xml:space="preserve"> بذكر </w:t>
      </w:r>
      <w:r w:rsidRPr="00CA7C78">
        <w:rPr>
          <w:rFonts w:cs="Traditional Arabic"/>
          <w:color w:val="000000"/>
          <w:sz w:val="36"/>
          <w:szCs w:val="36"/>
          <w:rtl/>
        </w:rPr>
        <w:t xml:space="preserve"> </w:t>
      </w:r>
      <w:r w:rsidRPr="00CA7C78">
        <w:rPr>
          <w:rFonts w:cs="Traditional Arabic" w:hint="cs"/>
          <w:color w:val="000000"/>
          <w:sz w:val="36"/>
          <w:szCs w:val="36"/>
          <w:rtl/>
        </w:rPr>
        <w:t>ال</w:t>
      </w:r>
      <w:r w:rsidRPr="00CA7C78">
        <w:rPr>
          <w:rFonts w:cs="Traditional Arabic"/>
          <w:color w:val="000000"/>
          <w:sz w:val="36"/>
          <w:szCs w:val="36"/>
          <w:rtl/>
        </w:rPr>
        <w:t xml:space="preserve">صفات </w:t>
      </w:r>
      <w:r w:rsidR="00BD406F">
        <w:rPr>
          <w:rFonts w:cs="Traditional Arabic" w:hint="cs"/>
          <w:color w:val="000000"/>
          <w:sz w:val="36"/>
          <w:szCs w:val="36"/>
          <w:rtl/>
        </w:rPr>
        <w:t xml:space="preserve">المنفية </w:t>
      </w:r>
    </w:p>
    <w:p w:rsidR="00CA7C78" w:rsidRPr="002764C2" w:rsidRDefault="00CA7C78" w:rsidP="00C15651">
      <w:pPr>
        <w:pStyle w:val="a8"/>
        <w:rPr>
          <w:rFonts w:cs="Traditional Arabic"/>
          <w:b/>
          <w:bCs/>
          <w:sz w:val="36"/>
          <w:szCs w:val="36"/>
          <w:rtl/>
        </w:rPr>
      </w:pPr>
      <w:r w:rsidRPr="002764C2">
        <w:rPr>
          <w:rFonts w:cs="Traditional Arabic"/>
          <w:b/>
          <w:bCs/>
          <w:color w:val="000000"/>
          <w:sz w:val="36"/>
          <w:szCs w:val="36"/>
          <w:rtl/>
        </w:rPr>
        <w:t>الأية الأولى: قوله: {فَاعْبُدْهُ وَاصْطَبِرْ لِعِبَادَتِهِ هَلْ تَعْلَمُ لَهُ سَمِيّاً}</w:t>
      </w:r>
    </w:p>
    <w:p w:rsidR="00D855FD" w:rsidRDefault="00D855FD" w:rsidP="00C15651">
      <w:pPr>
        <w:pStyle w:val="a8"/>
        <w:rPr>
          <w:rFonts w:cs="Traditional Arabic"/>
          <w:sz w:val="36"/>
          <w:szCs w:val="36"/>
          <w:rtl/>
        </w:rPr>
      </w:pPr>
      <w:r w:rsidRPr="00EB7D63">
        <w:rPr>
          <w:rFonts w:cs="Traditional Arabic"/>
          <w:sz w:val="36"/>
          <w:szCs w:val="36"/>
          <w:rtl/>
        </w:rPr>
        <w:t>( السمي ): الشبيه والنظير.</w:t>
      </w:r>
      <w:r>
        <w:rPr>
          <w:rFonts w:cs="Traditional Arabic"/>
          <w:sz w:val="36"/>
          <w:szCs w:val="36"/>
          <w:rtl/>
        </w:rPr>
        <w:t xml:space="preserve"> </w:t>
      </w:r>
    </w:p>
    <w:p w:rsidR="00BD406F" w:rsidRDefault="009A45CE" w:rsidP="00C15651">
      <w:pPr>
        <w:pStyle w:val="a8"/>
        <w:rPr>
          <w:rFonts w:cs="Traditional Arabic"/>
          <w:sz w:val="36"/>
          <w:szCs w:val="36"/>
          <w:rtl/>
        </w:rPr>
      </w:pPr>
      <w:r w:rsidRPr="00EB7D63">
        <w:rPr>
          <w:rFonts w:cs="Traditional Arabic"/>
          <w:sz w:val="36"/>
          <w:szCs w:val="36"/>
          <w:rtl/>
        </w:rPr>
        <w:t xml:space="preserve">قوله: </w:t>
      </w:r>
      <w:r w:rsidR="00CA7C78">
        <w:rPr>
          <w:rFonts w:cs="Traditional Arabic" w:hint="cs"/>
          <w:sz w:val="36"/>
          <w:szCs w:val="36"/>
          <w:rtl/>
        </w:rPr>
        <w:t>(</w:t>
      </w:r>
      <w:r w:rsidRPr="00EB7D63">
        <w:rPr>
          <w:rFonts w:cs="Traditional Arabic"/>
          <w:sz w:val="36"/>
          <w:szCs w:val="36"/>
          <w:rtl/>
        </w:rPr>
        <w:t xml:space="preserve"> هل تعلم له سميا </w:t>
      </w:r>
      <w:r w:rsidR="00CA7C78">
        <w:rPr>
          <w:rFonts w:cs="Traditional Arabic" w:hint="cs"/>
          <w:sz w:val="36"/>
          <w:szCs w:val="36"/>
          <w:rtl/>
        </w:rPr>
        <w:t>)</w:t>
      </w:r>
      <w:r w:rsidRPr="00EB7D63">
        <w:rPr>
          <w:rFonts w:cs="Traditional Arabic"/>
          <w:sz w:val="36"/>
          <w:szCs w:val="36"/>
          <w:rtl/>
        </w:rPr>
        <w:t xml:space="preserve">: الاستفهام للنفي، </w:t>
      </w:r>
      <w:r w:rsidR="00D855FD">
        <w:rPr>
          <w:rFonts w:cs="Traditional Arabic" w:hint="cs"/>
          <w:sz w:val="36"/>
          <w:szCs w:val="36"/>
          <w:rtl/>
        </w:rPr>
        <w:t>و</w:t>
      </w:r>
      <w:r w:rsidRPr="00EB7D63">
        <w:rPr>
          <w:rFonts w:cs="Traditional Arabic"/>
          <w:sz w:val="36"/>
          <w:szCs w:val="36"/>
          <w:rtl/>
        </w:rPr>
        <w:t xml:space="preserve"> الاستفهام </w:t>
      </w:r>
      <w:r w:rsidR="00D855FD">
        <w:rPr>
          <w:rFonts w:cs="Traditional Arabic" w:hint="cs"/>
          <w:sz w:val="36"/>
          <w:szCs w:val="36"/>
          <w:rtl/>
        </w:rPr>
        <w:t xml:space="preserve">إذا كان </w:t>
      </w:r>
      <w:r w:rsidR="00D855FD">
        <w:rPr>
          <w:rFonts w:cs="Traditional Arabic"/>
          <w:sz w:val="36"/>
          <w:szCs w:val="36"/>
          <w:rtl/>
        </w:rPr>
        <w:t xml:space="preserve"> </w:t>
      </w:r>
      <w:r w:rsidR="00D855FD">
        <w:rPr>
          <w:rFonts w:cs="Traditional Arabic" w:hint="cs"/>
          <w:sz w:val="36"/>
          <w:szCs w:val="36"/>
          <w:rtl/>
        </w:rPr>
        <w:t>ل</w:t>
      </w:r>
      <w:r w:rsidRPr="00EB7D63">
        <w:rPr>
          <w:rFonts w:cs="Traditional Arabic"/>
          <w:sz w:val="36"/>
          <w:szCs w:val="36"/>
          <w:rtl/>
        </w:rPr>
        <w:t xml:space="preserve">لنفي، كان مشرباً معنى التحدي، </w:t>
      </w:r>
      <w:r w:rsidR="00D855FD">
        <w:rPr>
          <w:rFonts w:cs="Traditional Arabic" w:hint="cs"/>
          <w:sz w:val="36"/>
          <w:szCs w:val="36"/>
          <w:rtl/>
        </w:rPr>
        <w:t xml:space="preserve">    </w:t>
      </w:r>
    </w:p>
    <w:p w:rsidR="009A45CE" w:rsidRPr="00EB7D63" w:rsidRDefault="00D855FD" w:rsidP="00C15651">
      <w:pPr>
        <w:pStyle w:val="a8"/>
        <w:rPr>
          <w:rFonts w:cs="Traditional Arabic"/>
          <w:sz w:val="36"/>
          <w:szCs w:val="36"/>
          <w:rtl/>
        </w:rPr>
      </w:pPr>
      <w:r>
        <w:rPr>
          <w:rFonts w:cs="Traditional Arabic" w:hint="cs"/>
          <w:sz w:val="36"/>
          <w:szCs w:val="36"/>
          <w:rtl/>
        </w:rPr>
        <w:t xml:space="preserve">والمعنى </w:t>
      </w:r>
      <w:r w:rsidR="009A45CE" w:rsidRPr="00EB7D63">
        <w:rPr>
          <w:rFonts w:cs="Traditional Arabic"/>
          <w:sz w:val="36"/>
          <w:szCs w:val="36"/>
          <w:rtl/>
        </w:rPr>
        <w:t>إن كنت صادقاً، فأخبرنا</w:t>
      </w:r>
      <w:r>
        <w:rPr>
          <w:rFonts w:cs="Traditional Arabic" w:hint="cs"/>
          <w:sz w:val="36"/>
          <w:szCs w:val="36"/>
          <w:rtl/>
        </w:rPr>
        <w:t xml:space="preserve"> </w:t>
      </w:r>
      <w:r>
        <w:rPr>
          <w:rFonts w:cs="Traditional Arabic"/>
          <w:sz w:val="36"/>
          <w:szCs w:val="36"/>
          <w:rtl/>
        </w:rPr>
        <w:t xml:space="preserve">هل تعلم له </w:t>
      </w:r>
      <w:r>
        <w:rPr>
          <w:rFonts w:cs="Traditional Arabic" w:hint="cs"/>
          <w:sz w:val="36"/>
          <w:szCs w:val="36"/>
          <w:rtl/>
        </w:rPr>
        <w:t xml:space="preserve">شبيها ونظير ، </w:t>
      </w:r>
      <w:r>
        <w:rPr>
          <w:rFonts w:cs="Traditional Arabic"/>
          <w:sz w:val="36"/>
          <w:szCs w:val="36"/>
          <w:rtl/>
        </w:rPr>
        <w:t>فإ</w:t>
      </w:r>
      <w:r>
        <w:rPr>
          <w:rFonts w:cs="Traditional Arabic" w:hint="cs"/>
          <w:sz w:val="36"/>
          <w:szCs w:val="36"/>
          <w:rtl/>
        </w:rPr>
        <w:t xml:space="preserve">ن لم يكن له </w:t>
      </w:r>
      <w:r w:rsidR="009A45CE" w:rsidRPr="00EB7D63">
        <w:rPr>
          <w:rFonts w:cs="Traditional Arabic"/>
          <w:sz w:val="36"/>
          <w:szCs w:val="36"/>
          <w:rtl/>
        </w:rPr>
        <w:t xml:space="preserve"> ، فالواجب أن تعبده وحده.</w:t>
      </w:r>
    </w:p>
    <w:p w:rsidR="00640CF1" w:rsidRPr="00EB7D63" w:rsidRDefault="0098035F" w:rsidP="00C15651">
      <w:pPr>
        <w:pStyle w:val="a8"/>
        <w:rPr>
          <w:rFonts w:cs="Traditional Arabic"/>
          <w:sz w:val="36"/>
          <w:szCs w:val="36"/>
          <w:rtl/>
        </w:rPr>
      </w:pPr>
      <w:r>
        <w:rPr>
          <w:rFonts w:cs="Traditional Arabic" w:hint="cs"/>
          <w:sz w:val="36"/>
          <w:szCs w:val="36"/>
          <w:rtl/>
        </w:rPr>
        <w:t xml:space="preserve">ونفي الشبيه والنظير يتضمن </w:t>
      </w:r>
      <w:r w:rsidR="009A45CE" w:rsidRPr="00EB7D63">
        <w:rPr>
          <w:rFonts w:cs="Traditional Arabic"/>
          <w:sz w:val="36"/>
          <w:szCs w:val="36"/>
          <w:rtl/>
        </w:rPr>
        <w:t xml:space="preserve"> الكمال المطلق، فيكون المعنى: هل تعلم له سمياً لثبوت كمال</w:t>
      </w:r>
      <w:r w:rsidR="00BD406F">
        <w:rPr>
          <w:rFonts w:cs="Traditional Arabic"/>
          <w:sz w:val="36"/>
          <w:szCs w:val="36"/>
          <w:rtl/>
        </w:rPr>
        <w:t>ه المطلق الذي لا يساميه أحد فيه</w:t>
      </w:r>
    </w:p>
    <w:p w:rsidR="009A45CE" w:rsidRPr="002764C2" w:rsidRDefault="0098035F" w:rsidP="00C15651">
      <w:pPr>
        <w:pStyle w:val="a8"/>
        <w:rPr>
          <w:rFonts w:cs="Traditional Arabic"/>
          <w:b/>
          <w:bCs/>
          <w:sz w:val="36"/>
          <w:szCs w:val="36"/>
          <w:rtl/>
        </w:rPr>
      </w:pPr>
      <w:r w:rsidRPr="002764C2">
        <w:rPr>
          <w:rFonts w:cs="Traditional Arabic"/>
          <w:b/>
          <w:bCs/>
          <w:sz w:val="36"/>
          <w:szCs w:val="36"/>
          <w:rtl/>
        </w:rPr>
        <w:t xml:space="preserve">الآية الثانية: قوله: </w:t>
      </w:r>
      <w:r w:rsidRPr="002764C2">
        <w:rPr>
          <w:rFonts w:cs="Traditional Arabic" w:hint="cs"/>
          <w:b/>
          <w:bCs/>
          <w:sz w:val="36"/>
          <w:szCs w:val="36"/>
          <w:rtl/>
        </w:rPr>
        <w:t>{</w:t>
      </w:r>
      <w:r w:rsidR="009A45CE" w:rsidRPr="002764C2">
        <w:rPr>
          <w:rFonts w:cs="Traditional Arabic"/>
          <w:b/>
          <w:bCs/>
          <w:sz w:val="36"/>
          <w:szCs w:val="36"/>
          <w:rtl/>
        </w:rPr>
        <w:t>وَل</w:t>
      </w:r>
      <w:r w:rsidRPr="002764C2">
        <w:rPr>
          <w:rFonts w:cs="Traditional Arabic"/>
          <w:b/>
          <w:bCs/>
          <w:sz w:val="36"/>
          <w:szCs w:val="36"/>
          <w:rtl/>
        </w:rPr>
        <w:t xml:space="preserve">َمْ يَكُنْ لَهُ كُفُواً أَحَدٌ </w:t>
      </w:r>
      <w:r w:rsidRPr="002764C2">
        <w:rPr>
          <w:rFonts w:cs="Traditional Arabic" w:hint="cs"/>
          <w:b/>
          <w:bCs/>
          <w:sz w:val="36"/>
          <w:szCs w:val="36"/>
          <w:rtl/>
        </w:rPr>
        <w:t>}</w:t>
      </w:r>
    </w:p>
    <w:p w:rsidR="009A45CE" w:rsidRDefault="0098035F" w:rsidP="00C15651">
      <w:pPr>
        <w:pStyle w:val="a8"/>
        <w:rPr>
          <w:rFonts w:cs="Traditional Arabic"/>
          <w:sz w:val="36"/>
          <w:szCs w:val="36"/>
          <w:rtl/>
        </w:rPr>
      </w:pPr>
      <w:r>
        <w:rPr>
          <w:rFonts w:cs="Traditional Arabic" w:hint="cs"/>
          <w:sz w:val="36"/>
          <w:szCs w:val="36"/>
          <w:rtl/>
        </w:rPr>
        <w:t>في</w:t>
      </w:r>
      <w:r w:rsidR="009A45CE" w:rsidRPr="00EB7D63">
        <w:rPr>
          <w:rFonts w:cs="Traditional Arabic"/>
          <w:sz w:val="36"/>
          <w:szCs w:val="36"/>
          <w:rtl/>
        </w:rPr>
        <w:t xml:space="preserve"> الآية نفي الكفء لله عز وجل، وذلك لكمال صفاته، فلا أحد يكافئه، لا في علمه ، ولا سمعه، ولا بصره ، ولا قدرته، ولا عزته، ولا حكمته، ولا غير ذلك من صفاته.</w:t>
      </w:r>
    </w:p>
    <w:p w:rsidR="003F7A8D" w:rsidRPr="00EB7D63" w:rsidRDefault="003F7A8D" w:rsidP="00C15651">
      <w:pPr>
        <w:pStyle w:val="a8"/>
        <w:rPr>
          <w:rFonts w:cs="Traditional Arabic"/>
          <w:sz w:val="36"/>
          <w:szCs w:val="36"/>
          <w:rtl/>
        </w:rPr>
      </w:pPr>
      <w:r>
        <w:rPr>
          <w:rFonts w:cs="Traditional Arabic" w:hint="cs"/>
          <w:sz w:val="36"/>
          <w:szCs w:val="36"/>
          <w:rtl/>
        </w:rPr>
        <w:t xml:space="preserve">ومن ثمرات الايمان بكون الله لاسمي ولاكفؤ له  </w:t>
      </w:r>
      <w:r w:rsidRPr="00EB7D63">
        <w:rPr>
          <w:rFonts w:cs="Traditional Arabic"/>
          <w:sz w:val="36"/>
          <w:szCs w:val="36"/>
          <w:rtl/>
        </w:rPr>
        <w:t>ي</w:t>
      </w:r>
      <w:r>
        <w:rPr>
          <w:rFonts w:cs="Traditional Arabic" w:hint="cs"/>
          <w:sz w:val="36"/>
          <w:szCs w:val="36"/>
          <w:rtl/>
        </w:rPr>
        <w:t>ست</w:t>
      </w:r>
      <w:r w:rsidRPr="00EB7D63">
        <w:rPr>
          <w:rFonts w:cs="Traditional Arabic"/>
          <w:sz w:val="36"/>
          <w:szCs w:val="36"/>
          <w:rtl/>
        </w:rPr>
        <w:t>شعر</w:t>
      </w:r>
      <w:r>
        <w:rPr>
          <w:rFonts w:cs="Traditional Arabic" w:hint="cs"/>
          <w:sz w:val="36"/>
          <w:szCs w:val="36"/>
          <w:rtl/>
        </w:rPr>
        <w:t xml:space="preserve"> العبد </w:t>
      </w:r>
      <w:r w:rsidRPr="00EB7D63">
        <w:rPr>
          <w:rFonts w:cs="Traditional Arabic"/>
          <w:sz w:val="36"/>
          <w:szCs w:val="36"/>
          <w:rtl/>
        </w:rPr>
        <w:t xml:space="preserve"> في قلبه بأن الله تعالى منزه عن كل نقص، وأنه لا مثيل له، و</w:t>
      </w:r>
      <w:r>
        <w:rPr>
          <w:rFonts w:cs="Traditional Arabic"/>
          <w:sz w:val="36"/>
          <w:szCs w:val="36"/>
          <w:rtl/>
        </w:rPr>
        <w:t xml:space="preserve">لا ندله، وبهذا يعظمه حق تعظيمه </w:t>
      </w:r>
      <w:r>
        <w:rPr>
          <w:rFonts w:cs="Traditional Arabic" w:hint="cs"/>
          <w:sz w:val="36"/>
          <w:szCs w:val="36"/>
          <w:rtl/>
        </w:rPr>
        <w:t>ب</w:t>
      </w:r>
      <w:r w:rsidRPr="00EB7D63">
        <w:rPr>
          <w:rFonts w:cs="Traditional Arabic"/>
          <w:sz w:val="36"/>
          <w:szCs w:val="36"/>
          <w:rtl/>
        </w:rPr>
        <w:t>قدر استطاعته.</w:t>
      </w:r>
    </w:p>
    <w:p w:rsidR="00640CF1" w:rsidRPr="002764C2" w:rsidRDefault="009A45CE" w:rsidP="002764C2">
      <w:pPr>
        <w:pStyle w:val="a8"/>
        <w:rPr>
          <w:rFonts w:cs="Traditional Arabic"/>
          <w:b/>
          <w:bCs/>
          <w:sz w:val="36"/>
          <w:szCs w:val="36"/>
          <w:rtl/>
        </w:rPr>
      </w:pPr>
      <w:r w:rsidRPr="002764C2">
        <w:rPr>
          <w:rFonts w:cs="Traditional Arabic"/>
          <w:b/>
          <w:bCs/>
          <w:sz w:val="36"/>
          <w:szCs w:val="36"/>
          <w:rtl/>
        </w:rPr>
        <w:t>الآية الثالثة</w:t>
      </w:r>
      <w:r w:rsidR="002764C2">
        <w:rPr>
          <w:rFonts w:cs="Traditional Arabic" w:hint="cs"/>
          <w:b/>
          <w:bCs/>
          <w:sz w:val="36"/>
          <w:szCs w:val="36"/>
          <w:rtl/>
        </w:rPr>
        <w:t xml:space="preserve"> والرابعة</w:t>
      </w:r>
      <w:r w:rsidRPr="002764C2">
        <w:rPr>
          <w:rFonts w:cs="Traditional Arabic"/>
          <w:b/>
          <w:bCs/>
          <w:sz w:val="36"/>
          <w:szCs w:val="36"/>
          <w:rtl/>
        </w:rPr>
        <w:t xml:space="preserve">: قوله: </w:t>
      </w:r>
      <w:r w:rsidR="00640CF1" w:rsidRPr="002764C2">
        <w:rPr>
          <w:rFonts w:cs="Traditional Arabic" w:hint="cs"/>
          <w:b/>
          <w:bCs/>
          <w:sz w:val="36"/>
          <w:szCs w:val="36"/>
          <w:rtl/>
        </w:rPr>
        <w:t>{</w:t>
      </w:r>
      <w:r w:rsidRPr="002764C2">
        <w:rPr>
          <w:rFonts w:cs="Traditional Arabic"/>
          <w:b/>
          <w:bCs/>
          <w:sz w:val="36"/>
          <w:szCs w:val="36"/>
          <w:rtl/>
        </w:rPr>
        <w:t xml:space="preserve"> فَلا تَجْعَلُوا لِلَّهِ أَنْدَاداً وَأَنْتُمْ تَعْلَمُونَ </w:t>
      </w:r>
      <w:r w:rsidR="00640CF1" w:rsidRPr="002764C2">
        <w:rPr>
          <w:rFonts w:cs="Traditional Arabic" w:hint="cs"/>
          <w:b/>
          <w:bCs/>
          <w:sz w:val="36"/>
          <w:szCs w:val="36"/>
          <w:rtl/>
        </w:rPr>
        <w:t>}</w:t>
      </w:r>
      <w:r w:rsidR="002764C2">
        <w:rPr>
          <w:rFonts w:cs="Traditional Arabic" w:hint="cs"/>
          <w:b/>
          <w:bCs/>
          <w:sz w:val="36"/>
          <w:szCs w:val="36"/>
          <w:rtl/>
        </w:rPr>
        <w:t>و</w:t>
      </w:r>
      <w:r w:rsidR="00640CF1" w:rsidRPr="002764C2">
        <w:rPr>
          <w:rFonts w:cs="Traditional Arabic"/>
          <w:b/>
          <w:bCs/>
          <w:sz w:val="36"/>
          <w:szCs w:val="36"/>
          <w:rtl/>
        </w:rPr>
        <w:t xml:space="preserve">قوله: </w:t>
      </w:r>
      <w:r w:rsidR="00640CF1" w:rsidRPr="002764C2">
        <w:rPr>
          <w:rFonts w:cs="Traditional Arabic" w:hint="cs"/>
          <w:b/>
          <w:bCs/>
          <w:sz w:val="36"/>
          <w:szCs w:val="36"/>
          <w:rtl/>
        </w:rPr>
        <w:t>{</w:t>
      </w:r>
      <w:r w:rsidR="00640CF1" w:rsidRPr="002764C2">
        <w:rPr>
          <w:rFonts w:cs="Traditional Arabic"/>
          <w:b/>
          <w:bCs/>
          <w:sz w:val="36"/>
          <w:szCs w:val="36"/>
          <w:rtl/>
        </w:rPr>
        <w:t xml:space="preserve"> ومن الناس من يتخذ من دون الله أنداداً يحبونهم كحب الله</w:t>
      </w:r>
      <w:r w:rsidR="00640CF1" w:rsidRPr="002764C2">
        <w:rPr>
          <w:rFonts w:cs="Traditional Arabic" w:hint="cs"/>
          <w:b/>
          <w:bCs/>
          <w:sz w:val="36"/>
          <w:szCs w:val="36"/>
          <w:rtl/>
        </w:rPr>
        <w:t>}</w:t>
      </w:r>
      <w:r w:rsidR="00640CF1" w:rsidRPr="002764C2">
        <w:rPr>
          <w:rFonts w:cs="Traditional Arabic"/>
          <w:b/>
          <w:bCs/>
          <w:sz w:val="36"/>
          <w:szCs w:val="36"/>
          <w:rtl/>
        </w:rPr>
        <w:t>.</w:t>
      </w:r>
    </w:p>
    <w:p w:rsidR="009A45CE" w:rsidRPr="00EB7D63" w:rsidRDefault="00640CF1" w:rsidP="00C15651">
      <w:pPr>
        <w:pStyle w:val="a8"/>
        <w:rPr>
          <w:rFonts w:cs="Traditional Arabic"/>
          <w:sz w:val="36"/>
          <w:szCs w:val="36"/>
          <w:rtl/>
        </w:rPr>
      </w:pPr>
      <w:r>
        <w:rPr>
          <w:rFonts w:cs="Traditional Arabic" w:hint="cs"/>
          <w:sz w:val="36"/>
          <w:szCs w:val="36"/>
          <w:rtl/>
        </w:rPr>
        <w:t>ال</w:t>
      </w:r>
      <w:r>
        <w:rPr>
          <w:rFonts w:cs="Traditional Arabic"/>
          <w:sz w:val="36"/>
          <w:szCs w:val="36"/>
          <w:rtl/>
        </w:rPr>
        <w:t>أنداد</w:t>
      </w:r>
      <w:r w:rsidR="009A45CE" w:rsidRPr="00EB7D63">
        <w:rPr>
          <w:rFonts w:cs="Traditional Arabic"/>
          <w:sz w:val="36"/>
          <w:szCs w:val="36"/>
          <w:rtl/>
        </w:rPr>
        <w:t xml:space="preserve">: جمع ند، وند الشيء ما كان مكافئاً له ومتشابهاً، </w:t>
      </w:r>
    </w:p>
    <w:p w:rsidR="009A45CE" w:rsidRDefault="00640CF1" w:rsidP="00C15651">
      <w:pPr>
        <w:pStyle w:val="a8"/>
        <w:rPr>
          <w:rFonts w:cs="Traditional Arabic"/>
          <w:sz w:val="36"/>
          <w:szCs w:val="36"/>
          <w:rtl/>
        </w:rPr>
      </w:pPr>
      <w:r>
        <w:rPr>
          <w:rFonts w:cs="Traditional Arabic" w:hint="cs"/>
          <w:sz w:val="36"/>
          <w:szCs w:val="36"/>
          <w:rtl/>
        </w:rPr>
        <w:lastRenderedPageBreak/>
        <w:t xml:space="preserve">وفي الآيتين نفي الند عن الله </w:t>
      </w:r>
      <w:r w:rsidR="009A45CE" w:rsidRPr="00EB7D63">
        <w:rPr>
          <w:rFonts w:cs="Traditional Arabic"/>
          <w:sz w:val="36"/>
          <w:szCs w:val="36"/>
          <w:rtl/>
        </w:rPr>
        <w:t>لكمال صفاته.</w:t>
      </w:r>
    </w:p>
    <w:p w:rsidR="009A45CE" w:rsidRPr="002764C2" w:rsidRDefault="002764C2" w:rsidP="00C15651">
      <w:pPr>
        <w:pStyle w:val="a8"/>
        <w:rPr>
          <w:rFonts w:cs="Traditional Arabic"/>
          <w:b/>
          <w:bCs/>
          <w:sz w:val="36"/>
          <w:szCs w:val="36"/>
          <w:rtl/>
        </w:rPr>
      </w:pPr>
      <w:r w:rsidRPr="002764C2">
        <w:rPr>
          <w:rFonts w:cs="Traditional Arabic" w:hint="cs"/>
          <w:b/>
          <w:bCs/>
          <w:sz w:val="36"/>
          <w:szCs w:val="36"/>
          <w:rtl/>
        </w:rPr>
        <w:t xml:space="preserve"> </w:t>
      </w:r>
      <w:r w:rsidR="009A45CE" w:rsidRPr="002764C2">
        <w:rPr>
          <w:rFonts w:cs="Traditional Arabic"/>
          <w:b/>
          <w:bCs/>
          <w:sz w:val="36"/>
          <w:szCs w:val="36"/>
          <w:rtl/>
        </w:rPr>
        <w:t xml:space="preserve">الآية الخامسة: قوله: </w:t>
      </w:r>
      <w:r w:rsidR="003F7A8D" w:rsidRPr="002764C2">
        <w:rPr>
          <w:rFonts w:cs="Traditional Arabic" w:hint="cs"/>
          <w:b/>
          <w:bCs/>
          <w:sz w:val="36"/>
          <w:szCs w:val="36"/>
          <w:rtl/>
        </w:rPr>
        <w:t>{</w:t>
      </w:r>
      <w:r w:rsidR="009A45CE" w:rsidRPr="002764C2">
        <w:rPr>
          <w:rFonts w:cs="Traditional Arabic"/>
          <w:b/>
          <w:bCs/>
          <w:sz w:val="36"/>
          <w:szCs w:val="36"/>
          <w:rtl/>
        </w:rPr>
        <w:t xml:space="preserve">وَقُلِ الْحَمْدُ لِلَّهِ الَّذِي لَمْ يَتَّخِذْ وَلَداً وَلَمْ يَكُنْ لَهُ شَرِيكٌ فِي الْمُلْكِ وَلَمْ يَكُنْ لَهُ وَلِيٌّ مِنَ الذُّلِّ وَكَبِّرْهُ تَكْبِيراً </w:t>
      </w:r>
      <w:r w:rsidR="003F7A8D" w:rsidRPr="002764C2">
        <w:rPr>
          <w:rFonts w:cs="Traditional Arabic" w:hint="cs"/>
          <w:b/>
          <w:bCs/>
          <w:sz w:val="36"/>
          <w:szCs w:val="36"/>
          <w:rtl/>
        </w:rPr>
        <w:t>}</w:t>
      </w:r>
    </w:p>
    <w:p w:rsidR="009A45CE" w:rsidRDefault="00BD406F" w:rsidP="00C15651">
      <w:pPr>
        <w:pStyle w:val="a8"/>
        <w:rPr>
          <w:rFonts w:cs="Traditional Arabic"/>
          <w:sz w:val="36"/>
          <w:szCs w:val="36"/>
          <w:rtl/>
        </w:rPr>
      </w:pPr>
      <w:r>
        <w:rPr>
          <w:rFonts w:cs="Traditional Arabic" w:hint="cs"/>
          <w:sz w:val="36"/>
          <w:szCs w:val="36"/>
          <w:rtl/>
        </w:rPr>
        <w:t xml:space="preserve">  </w:t>
      </w:r>
      <w:r w:rsidR="003F7A8D">
        <w:rPr>
          <w:rFonts w:cs="Traditional Arabic" w:hint="cs"/>
          <w:sz w:val="36"/>
          <w:szCs w:val="36"/>
          <w:rtl/>
        </w:rPr>
        <w:t xml:space="preserve">في هذه الآية نفي الولد عن الله </w:t>
      </w:r>
      <w:r w:rsidR="009A45CE" w:rsidRPr="00EB7D63">
        <w:rPr>
          <w:rFonts w:cs="Traditional Arabic"/>
          <w:sz w:val="36"/>
          <w:szCs w:val="36"/>
          <w:rtl/>
        </w:rPr>
        <w:t>لكمال صفاته وكمال غناه عن غيره، ولأنه لا مثيل له،</w:t>
      </w:r>
    </w:p>
    <w:p w:rsidR="009A45CE" w:rsidRPr="00EB7D63" w:rsidRDefault="00BD406F" w:rsidP="00C15651">
      <w:pPr>
        <w:pStyle w:val="a8"/>
        <w:rPr>
          <w:rFonts w:cs="Traditional Arabic"/>
          <w:sz w:val="36"/>
          <w:szCs w:val="36"/>
          <w:rtl/>
        </w:rPr>
      </w:pPr>
      <w:r>
        <w:rPr>
          <w:rFonts w:cs="Traditional Arabic" w:hint="cs"/>
          <w:sz w:val="36"/>
          <w:szCs w:val="36"/>
          <w:rtl/>
        </w:rPr>
        <w:t xml:space="preserve"> </w:t>
      </w:r>
      <w:r w:rsidR="003F7A8D">
        <w:rPr>
          <w:rFonts w:cs="Traditional Arabic" w:hint="cs"/>
          <w:sz w:val="36"/>
          <w:szCs w:val="36"/>
          <w:rtl/>
        </w:rPr>
        <w:t>ونفي الشريك عنه لكمال ملكه  ف</w:t>
      </w:r>
      <w:r w:rsidR="009A45CE" w:rsidRPr="00EB7D63">
        <w:rPr>
          <w:rFonts w:cs="Traditional Arabic"/>
          <w:sz w:val="36"/>
          <w:szCs w:val="36"/>
          <w:rtl/>
        </w:rPr>
        <w:t>كل ما سوى الله، فهو مخلوق لله، مملوك له، يدبره ك</w:t>
      </w:r>
      <w:r w:rsidR="002764C2">
        <w:rPr>
          <w:rFonts w:cs="Traditional Arabic"/>
          <w:sz w:val="36"/>
          <w:szCs w:val="36"/>
          <w:rtl/>
        </w:rPr>
        <w:t>ما يشاء، ولم يشاركه أحد في ذلك</w:t>
      </w:r>
      <w:r w:rsidR="002764C2">
        <w:rPr>
          <w:rFonts w:cs="Traditional Arabic" w:hint="cs"/>
          <w:sz w:val="36"/>
          <w:szCs w:val="36"/>
          <w:rtl/>
        </w:rPr>
        <w:t>.</w:t>
      </w:r>
    </w:p>
    <w:p w:rsidR="009A45CE" w:rsidRPr="00EB7D63" w:rsidRDefault="003F7A8D" w:rsidP="002764C2">
      <w:pPr>
        <w:pStyle w:val="a8"/>
        <w:rPr>
          <w:rFonts w:cs="Traditional Arabic"/>
          <w:sz w:val="36"/>
          <w:szCs w:val="36"/>
          <w:rtl/>
        </w:rPr>
      </w:pPr>
      <w:r>
        <w:rPr>
          <w:rFonts w:cs="Traditional Arabic" w:hint="cs"/>
          <w:sz w:val="36"/>
          <w:szCs w:val="36"/>
          <w:rtl/>
        </w:rPr>
        <w:t xml:space="preserve">ونفي الولي من الذل  </w:t>
      </w:r>
      <w:r w:rsidR="009A45CE" w:rsidRPr="00EB7D63">
        <w:rPr>
          <w:rFonts w:cs="Traditional Arabic"/>
          <w:sz w:val="36"/>
          <w:szCs w:val="36"/>
          <w:rtl/>
        </w:rPr>
        <w:t>لأن الله تعالى له العزة جميعاً، فلا يلحقه الذل بوجه من الوجوه، لكمال عزته.</w:t>
      </w:r>
    </w:p>
    <w:p w:rsidR="009A45CE" w:rsidRPr="00EB7D63" w:rsidRDefault="003F7A8D" w:rsidP="00C15651">
      <w:pPr>
        <w:pStyle w:val="a8"/>
        <w:rPr>
          <w:rFonts w:cs="Traditional Arabic"/>
          <w:sz w:val="36"/>
          <w:szCs w:val="36"/>
          <w:rtl/>
        </w:rPr>
      </w:pPr>
      <w:r w:rsidRPr="002764C2">
        <w:rPr>
          <w:rFonts w:cs="Traditional Arabic" w:hint="cs"/>
          <w:b/>
          <w:bCs/>
          <w:sz w:val="36"/>
          <w:szCs w:val="36"/>
          <w:rtl/>
        </w:rPr>
        <w:t>ومن ثمرات الإيمان</w:t>
      </w:r>
      <w:r>
        <w:rPr>
          <w:rFonts w:cs="Traditional Arabic" w:hint="cs"/>
          <w:sz w:val="36"/>
          <w:szCs w:val="36"/>
          <w:rtl/>
        </w:rPr>
        <w:t xml:space="preserve"> </w:t>
      </w:r>
      <w:r w:rsidR="00B27255">
        <w:rPr>
          <w:rFonts w:cs="Traditional Arabic" w:hint="cs"/>
          <w:sz w:val="36"/>
          <w:szCs w:val="36"/>
          <w:rtl/>
        </w:rPr>
        <w:t xml:space="preserve">بنفي الولد والشريك  </w:t>
      </w:r>
      <w:r w:rsidR="009A45CE" w:rsidRPr="00EB7D63">
        <w:rPr>
          <w:rFonts w:cs="Traditional Arabic"/>
          <w:sz w:val="36"/>
          <w:szCs w:val="36"/>
          <w:rtl/>
        </w:rPr>
        <w:t>ي</w:t>
      </w:r>
      <w:r w:rsidR="00B27255">
        <w:rPr>
          <w:rFonts w:cs="Traditional Arabic" w:hint="cs"/>
          <w:sz w:val="36"/>
          <w:szCs w:val="36"/>
          <w:rtl/>
        </w:rPr>
        <w:t>ست</w:t>
      </w:r>
      <w:r w:rsidR="009A45CE" w:rsidRPr="00EB7D63">
        <w:rPr>
          <w:rFonts w:cs="Traditional Arabic"/>
          <w:sz w:val="36"/>
          <w:szCs w:val="36"/>
          <w:rtl/>
        </w:rPr>
        <w:t xml:space="preserve">شعر </w:t>
      </w:r>
      <w:r w:rsidR="00B27255">
        <w:rPr>
          <w:rFonts w:cs="Traditional Arabic" w:hint="cs"/>
          <w:sz w:val="36"/>
          <w:szCs w:val="36"/>
          <w:rtl/>
        </w:rPr>
        <w:t xml:space="preserve"> العبد </w:t>
      </w:r>
      <w:r w:rsidR="009A45CE" w:rsidRPr="00EB7D63">
        <w:rPr>
          <w:rFonts w:cs="Traditional Arabic"/>
          <w:sz w:val="36"/>
          <w:szCs w:val="36"/>
          <w:rtl/>
        </w:rPr>
        <w:t>كمال غنى الله عز جل عن كل أحد، وانفراده بالملك، وتمام عزته وسلطانه، وحينئذ يعظم الله سبحانه وتعالى بما يستحق أن يعظم به بقدر استطاعته.</w:t>
      </w:r>
    </w:p>
    <w:p w:rsidR="009A45CE" w:rsidRPr="002764C2" w:rsidRDefault="009A45CE" w:rsidP="00C15651">
      <w:pPr>
        <w:pStyle w:val="a8"/>
        <w:rPr>
          <w:rFonts w:cs="Traditional Arabic"/>
          <w:b/>
          <w:bCs/>
          <w:sz w:val="36"/>
          <w:szCs w:val="36"/>
          <w:rtl/>
        </w:rPr>
      </w:pPr>
      <w:r w:rsidRPr="002764C2">
        <w:rPr>
          <w:rFonts w:cs="Traditional Arabic"/>
          <w:b/>
          <w:bCs/>
          <w:sz w:val="36"/>
          <w:szCs w:val="36"/>
          <w:rtl/>
        </w:rPr>
        <w:t xml:space="preserve">الآية السادسة: </w:t>
      </w:r>
      <w:r w:rsidR="001D4179" w:rsidRPr="002764C2">
        <w:rPr>
          <w:rFonts w:cs="Traditional Arabic"/>
          <w:b/>
          <w:bCs/>
          <w:sz w:val="36"/>
          <w:szCs w:val="36"/>
          <w:rtl/>
        </w:rPr>
        <w:t xml:space="preserve">قوله تعالى: </w:t>
      </w:r>
      <w:r w:rsidR="001D4179" w:rsidRPr="002764C2">
        <w:rPr>
          <w:rFonts w:cs="Traditional Arabic" w:hint="cs"/>
          <w:b/>
          <w:bCs/>
          <w:sz w:val="36"/>
          <w:szCs w:val="36"/>
          <w:rtl/>
        </w:rPr>
        <w:t>{</w:t>
      </w:r>
      <w:r w:rsidRPr="002764C2">
        <w:rPr>
          <w:rFonts w:cs="Traditional Arabic"/>
          <w:b/>
          <w:bCs/>
          <w:sz w:val="36"/>
          <w:szCs w:val="36"/>
          <w:rtl/>
        </w:rPr>
        <w:t xml:space="preserve">يُسَبِّحُ لِلَّهِ مَا فِي السَّمَاوَاتِ وَمَا فِي الْأَرْضِ لَهُ الْمُلْكُ وَلَهُ الْحَمْدُ وَهُوَ عَلَى كُلِّ شَيْءٍ قَدِير </w:t>
      </w:r>
      <w:r w:rsidR="001D4179" w:rsidRPr="002764C2">
        <w:rPr>
          <w:rFonts w:cs="Traditional Arabic" w:hint="cs"/>
          <w:b/>
          <w:bCs/>
          <w:sz w:val="36"/>
          <w:szCs w:val="36"/>
          <w:rtl/>
        </w:rPr>
        <w:t>}</w:t>
      </w:r>
    </w:p>
    <w:p w:rsidR="009A45CE" w:rsidRDefault="009A45CE" w:rsidP="00C15651">
      <w:pPr>
        <w:pStyle w:val="a8"/>
        <w:rPr>
          <w:rtl/>
        </w:rPr>
      </w:pPr>
      <w:r w:rsidRPr="00EB7D63">
        <w:rPr>
          <w:rFonts w:cs="Traditional Arabic"/>
          <w:sz w:val="36"/>
          <w:szCs w:val="36"/>
          <w:rtl/>
        </w:rPr>
        <w:t xml:space="preserve"> </w:t>
      </w:r>
      <w:r w:rsidR="001D4179">
        <w:rPr>
          <w:rFonts w:cs="Traditional Arabic" w:hint="cs"/>
          <w:sz w:val="36"/>
          <w:szCs w:val="36"/>
          <w:rtl/>
        </w:rPr>
        <w:t>{</w:t>
      </w:r>
      <w:r w:rsidRPr="00EB7D63">
        <w:rPr>
          <w:rFonts w:cs="Traditional Arabic"/>
          <w:sz w:val="36"/>
          <w:szCs w:val="36"/>
          <w:rtl/>
        </w:rPr>
        <w:t>يسبح</w:t>
      </w:r>
      <w:r w:rsidR="001D4179">
        <w:rPr>
          <w:rFonts w:cs="Traditional Arabic" w:hint="cs"/>
          <w:sz w:val="36"/>
          <w:szCs w:val="36"/>
          <w:rtl/>
        </w:rPr>
        <w:t xml:space="preserve"> لله} </w:t>
      </w:r>
      <w:r w:rsidRPr="00EB7D63">
        <w:rPr>
          <w:rFonts w:cs="Traditional Arabic"/>
          <w:sz w:val="36"/>
          <w:szCs w:val="36"/>
          <w:rtl/>
        </w:rPr>
        <w:t xml:space="preserve">صفة سلبية، </w:t>
      </w:r>
      <w:r w:rsidR="001D4179">
        <w:rPr>
          <w:rFonts w:cs="Traditional Arabic" w:hint="cs"/>
          <w:sz w:val="36"/>
          <w:szCs w:val="36"/>
          <w:rtl/>
        </w:rPr>
        <w:t xml:space="preserve">ومعناها </w:t>
      </w:r>
      <w:r w:rsidRPr="00EB7D63">
        <w:rPr>
          <w:rFonts w:cs="Traditional Arabic"/>
          <w:sz w:val="36"/>
          <w:szCs w:val="36"/>
          <w:rtl/>
        </w:rPr>
        <w:t>، تنزيهه عما لا يليق به.</w:t>
      </w:r>
    </w:p>
    <w:p w:rsidR="001D4179" w:rsidRPr="001D4179" w:rsidRDefault="001D4179" w:rsidP="002764C2">
      <w:pPr>
        <w:pStyle w:val="a8"/>
        <w:rPr>
          <w:rFonts w:cs="Traditional Arabic"/>
          <w:sz w:val="36"/>
          <w:szCs w:val="36"/>
          <w:rtl/>
        </w:rPr>
      </w:pPr>
      <w:r w:rsidRPr="001D4179">
        <w:rPr>
          <w:rFonts w:cs="Traditional Arabic"/>
          <w:sz w:val="36"/>
          <w:szCs w:val="36"/>
          <w:rtl/>
        </w:rPr>
        <w:t xml:space="preserve">ومن ثمرات الايمان بتنزيه الله </w:t>
      </w:r>
      <w:r>
        <w:rPr>
          <w:rFonts w:cs="Traditional Arabic" w:hint="cs"/>
          <w:sz w:val="36"/>
          <w:szCs w:val="36"/>
          <w:rtl/>
        </w:rPr>
        <w:t xml:space="preserve">معرفة عظمة الله فيزداد العبد محبة له وتعظيما </w:t>
      </w:r>
    </w:p>
    <w:p w:rsidR="009A45CE" w:rsidRPr="00A62BE3" w:rsidRDefault="009A45CE" w:rsidP="00C15651">
      <w:pPr>
        <w:pStyle w:val="a8"/>
        <w:rPr>
          <w:rFonts w:cs="Traditional Arabic"/>
          <w:b/>
          <w:bCs/>
          <w:sz w:val="36"/>
          <w:szCs w:val="36"/>
          <w:rtl/>
        </w:rPr>
      </w:pPr>
      <w:r w:rsidRPr="00A62BE3">
        <w:rPr>
          <w:rFonts w:cs="Traditional Arabic"/>
          <w:b/>
          <w:bCs/>
          <w:sz w:val="36"/>
          <w:szCs w:val="36"/>
          <w:rtl/>
        </w:rPr>
        <w:t xml:space="preserve">الآية السابعة والثامنة: وقوله: </w:t>
      </w:r>
      <w:r w:rsidR="001D4179" w:rsidRPr="00A62BE3">
        <w:rPr>
          <w:rFonts w:cs="Traditional Arabic" w:hint="cs"/>
          <w:b/>
          <w:bCs/>
          <w:sz w:val="36"/>
          <w:szCs w:val="36"/>
          <w:rtl/>
        </w:rPr>
        <w:t>{</w:t>
      </w:r>
      <w:r w:rsidRPr="00A62BE3">
        <w:rPr>
          <w:rFonts w:cs="Traditional Arabic"/>
          <w:b/>
          <w:bCs/>
          <w:sz w:val="36"/>
          <w:szCs w:val="36"/>
          <w:rtl/>
        </w:rPr>
        <w:t xml:space="preserve"> تَبَارَكَ الَّذِي نَزَّلَ الْفُرْقَانَ عَلَى عَبْدِهِ لِيَكُونَ لِلْعَالَمِينَ نَذِيراً </w:t>
      </w:r>
      <w:r w:rsidR="001D4179" w:rsidRPr="00A62BE3">
        <w:rPr>
          <w:rFonts w:cs="Traditional Arabic" w:hint="cs"/>
          <w:b/>
          <w:bCs/>
          <w:sz w:val="36"/>
          <w:szCs w:val="36"/>
          <w:rtl/>
        </w:rPr>
        <w:t>*</w:t>
      </w:r>
      <w:r w:rsidRPr="00A62BE3">
        <w:rPr>
          <w:rFonts w:cs="Traditional Arabic"/>
          <w:b/>
          <w:bCs/>
          <w:sz w:val="36"/>
          <w:szCs w:val="36"/>
          <w:rtl/>
        </w:rPr>
        <w:t xml:space="preserve"> الَّذِي لَهُ مُلْكُ السَّمَاوَاتِ وَالْأَرْضِ وَلَمْ يَتَّخِذْ وَلَداً وَلَمْ يَكُنْ لَهُ شَرِيكٌ فِي الْمُلْكِ وَخَلَقَ كُلّ</w:t>
      </w:r>
      <w:r w:rsidR="00A62BE3">
        <w:rPr>
          <w:rFonts w:cs="Traditional Arabic"/>
          <w:b/>
          <w:bCs/>
          <w:sz w:val="36"/>
          <w:szCs w:val="36"/>
          <w:rtl/>
        </w:rPr>
        <w:t>َ شَيْءٍ فَقَدَّرَهُ تَقْدِيراً</w:t>
      </w:r>
      <w:r w:rsidR="001D4179" w:rsidRPr="00A62BE3">
        <w:rPr>
          <w:rFonts w:cs="Traditional Arabic" w:hint="cs"/>
          <w:b/>
          <w:bCs/>
          <w:sz w:val="36"/>
          <w:szCs w:val="36"/>
          <w:rtl/>
        </w:rPr>
        <w:t>}</w:t>
      </w:r>
    </w:p>
    <w:p w:rsidR="009A45CE" w:rsidRDefault="00192D98" w:rsidP="00C15651">
      <w:pPr>
        <w:pStyle w:val="a8"/>
        <w:rPr>
          <w:rFonts w:cs="Traditional Arabic"/>
          <w:sz w:val="36"/>
          <w:szCs w:val="36"/>
          <w:rtl/>
        </w:rPr>
      </w:pPr>
      <w:r>
        <w:rPr>
          <w:rFonts w:cs="Traditional Arabic" w:hint="cs"/>
          <w:sz w:val="36"/>
          <w:szCs w:val="36"/>
          <w:rtl/>
        </w:rPr>
        <w:t>في الآيتين</w:t>
      </w:r>
      <w:r w:rsidR="001D4179">
        <w:rPr>
          <w:rFonts w:cs="Traditional Arabic" w:hint="cs"/>
          <w:sz w:val="36"/>
          <w:szCs w:val="36"/>
          <w:rtl/>
        </w:rPr>
        <w:t xml:space="preserve">  نفي الولد والشريك</w:t>
      </w:r>
      <w:r>
        <w:rPr>
          <w:rFonts w:cs="Traditional Arabic" w:hint="cs"/>
          <w:sz w:val="36"/>
          <w:szCs w:val="36"/>
          <w:rtl/>
        </w:rPr>
        <w:t xml:space="preserve"> عن الله سبحانه وتعالى </w:t>
      </w:r>
      <w:r w:rsidR="001D4179">
        <w:rPr>
          <w:rFonts w:cs="Traditional Arabic" w:hint="cs"/>
          <w:sz w:val="36"/>
          <w:szCs w:val="36"/>
          <w:rtl/>
        </w:rPr>
        <w:t xml:space="preserve"> ،</w:t>
      </w:r>
      <w:r w:rsidR="009A45CE" w:rsidRPr="00EB7D63">
        <w:rPr>
          <w:rFonts w:cs="Traditional Arabic"/>
          <w:sz w:val="36"/>
          <w:szCs w:val="36"/>
          <w:rtl/>
        </w:rPr>
        <w:t xml:space="preserve"> وهما صفة سلبية.</w:t>
      </w:r>
    </w:p>
    <w:p w:rsidR="00A62BE3" w:rsidRDefault="00A62BE3" w:rsidP="00C15651">
      <w:pPr>
        <w:pStyle w:val="a8"/>
        <w:rPr>
          <w:rFonts w:cs="Traditional Arabic"/>
          <w:sz w:val="36"/>
          <w:szCs w:val="36"/>
          <w:rtl/>
        </w:rPr>
      </w:pPr>
    </w:p>
    <w:p w:rsidR="00A62BE3" w:rsidRDefault="00A62BE3" w:rsidP="00C15651">
      <w:pPr>
        <w:pStyle w:val="a8"/>
        <w:rPr>
          <w:rFonts w:cs="Traditional Arabic"/>
          <w:sz w:val="36"/>
          <w:szCs w:val="36"/>
          <w:rtl/>
        </w:rPr>
      </w:pPr>
    </w:p>
    <w:p w:rsidR="00A62BE3" w:rsidRPr="00EB7D63" w:rsidRDefault="00A62BE3" w:rsidP="00C15651">
      <w:pPr>
        <w:pStyle w:val="a8"/>
        <w:rPr>
          <w:rFonts w:cs="Traditional Arabic"/>
          <w:sz w:val="36"/>
          <w:szCs w:val="36"/>
          <w:rtl/>
        </w:rPr>
      </w:pPr>
    </w:p>
    <w:p w:rsidR="009A45CE" w:rsidRPr="00A62BE3" w:rsidRDefault="009A45CE" w:rsidP="00C15651">
      <w:pPr>
        <w:pStyle w:val="a8"/>
        <w:rPr>
          <w:rFonts w:cs="Traditional Arabic"/>
          <w:b/>
          <w:bCs/>
          <w:sz w:val="36"/>
          <w:szCs w:val="36"/>
          <w:rtl/>
        </w:rPr>
      </w:pPr>
      <w:r w:rsidRPr="00A62BE3">
        <w:rPr>
          <w:rFonts w:cs="Traditional Arabic"/>
          <w:b/>
          <w:bCs/>
          <w:sz w:val="36"/>
          <w:szCs w:val="36"/>
          <w:rtl/>
        </w:rPr>
        <w:t xml:space="preserve">الآية التاسعة والعاشرة: قوله: ( مَا اتَّخَذَ اللَّهُ مِنْ وَلَدٍ وَمَا كَانَ مَعَهُ مِنْ إِلَهٍ إِذاً لَذَهَبَ كُلُّ إِلَهٍ بِمَا خَلَقَ وَلَعَلا بَعْضُهُمْ عَلَى بَعْضٍ سُبْحَانَ اللَّهِ عَمَّا يَصِفُونَ </w:t>
      </w:r>
      <w:r w:rsidR="001D4179" w:rsidRPr="00A62BE3">
        <w:rPr>
          <w:rFonts w:cs="Traditional Arabic" w:hint="cs"/>
          <w:b/>
          <w:bCs/>
          <w:sz w:val="36"/>
          <w:szCs w:val="36"/>
          <w:rtl/>
        </w:rPr>
        <w:t>*</w:t>
      </w:r>
      <w:r w:rsidRPr="00A62BE3">
        <w:rPr>
          <w:rFonts w:cs="Traditional Arabic"/>
          <w:b/>
          <w:bCs/>
          <w:sz w:val="36"/>
          <w:szCs w:val="36"/>
          <w:rtl/>
        </w:rPr>
        <w:t>عَالِمِ الْغَيْبِ وَالشَّهَادَةِ فَتَعَالَى عَمَّا يُشْرِكُونَ )</w:t>
      </w:r>
    </w:p>
    <w:p w:rsidR="00192D98" w:rsidRDefault="009A45CE" w:rsidP="00A62BE3">
      <w:pPr>
        <w:pStyle w:val="a8"/>
        <w:rPr>
          <w:rFonts w:cs="Traditional Arabic"/>
          <w:sz w:val="36"/>
          <w:szCs w:val="36"/>
          <w:rtl/>
        </w:rPr>
      </w:pPr>
      <w:r w:rsidRPr="00EB7D63">
        <w:rPr>
          <w:rFonts w:cs="Traditional Arabic"/>
          <w:sz w:val="36"/>
          <w:szCs w:val="36"/>
          <w:rtl/>
        </w:rPr>
        <w:t>في ه</w:t>
      </w:r>
      <w:r w:rsidR="00192D98">
        <w:rPr>
          <w:rFonts w:cs="Traditional Arabic"/>
          <w:sz w:val="36"/>
          <w:szCs w:val="36"/>
          <w:rtl/>
        </w:rPr>
        <w:t>اتين الآيتين من صفات النفي: تنز</w:t>
      </w:r>
      <w:r w:rsidR="00192D98">
        <w:rPr>
          <w:rFonts w:cs="Traditional Arabic" w:hint="cs"/>
          <w:sz w:val="36"/>
          <w:szCs w:val="36"/>
          <w:rtl/>
        </w:rPr>
        <w:t>يه</w:t>
      </w:r>
      <w:r w:rsidRPr="00EB7D63">
        <w:rPr>
          <w:rFonts w:cs="Traditional Arabic"/>
          <w:sz w:val="36"/>
          <w:szCs w:val="36"/>
          <w:rtl/>
        </w:rPr>
        <w:t xml:space="preserve"> الله تعالى عن اتخاذ الولد الذي وصفه به الكافرون، وعن الشريك له في</w:t>
      </w:r>
      <w:r w:rsidR="00E9728E">
        <w:rPr>
          <w:rFonts w:cs="Traditional Arabic"/>
          <w:sz w:val="36"/>
          <w:szCs w:val="36"/>
          <w:rtl/>
        </w:rPr>
        <w:t xml:space="preserve"> الألوهية الذي أشرك به المشركون</w:t>
      </w:r>
      <w:r w:rsidR="00E9728E">
        <w:rPr>
          <w:rFonts w:cs="Traditional Arabic" w:hint="cs"/>
          <w:sz w:val="36"/>
          <w:szCs w:val="36"/>
          <w:rtl/>
        </w:rPr>
        <w:t xml:space="preserve"> ،</w:t>
      </w:r>
      <w:r w:rsidRPr="00EB7D63">
        <w:rPr>
          <w:rFonts w:cs="Traditional Arabic"/>
          <w:sz w:val="36"/>
          <w:szCs w:val="36"/>
          <w:rtl/>
        </w:rPr>
        <w:t>وهذا النفي لكمال غناه وكمال ربوبيته وإلهيته.</w:t>
      </w:r>
      <w:r w:rsidR="00E9728E">
        <w:rPr>
          <w:rFonts w:cs="Traditional Arabic" w:hint="cs"/>
          <w:sz w:val="36"/>
          <w:szCs w:val="36"/>
          <w:rtl/>
        </w:rPr>
        <w:t xml:space="preserve"> وثمرة الايمان بذلك  </w:t>
      </w:r>
      <w:r w:rsidRPr="00EB7D63">
        <w:rPr>
          <w:rFonts w:cs="Traditional Arabic"/>
          <w:sz w:val="36"/>
          <w:szCs w:val="36"/>
          <w:rtl/>
        </w:rPr>
        <w:t xml:space="preserve">يحمل </w:t>
      </w:r>
      <w:r w:rsidR="00E9728E">
        <w:rPr>
          <w:rFonts w:cs="Traditional Arabic" w:hint="cs"/>
          <w:sz w:val="36"/>
          <w:szCs w:val="36"/>
          <w:rtl/>
        </w:rPr>
        <w:t>العبد</w:t>
      </w:r>
      <w:r w:rsidRPr="00EB7D63">
        <w:rPr>
          <w:rFonts w:cs="Traditional Arabic"/>
          <w:sz w:val="36"/>
          <w:szCs w:val="36"/>
          <w:rtl/>
        </w:rPr>
        <w:t xml:space="preserve"> على الإخلاص لله عز وجل.</w:t>
      </w:r>
    </w:p>
    <w:p w:rsidR="009A45CE" w:rsidRPr="00A62BE3" w:rsidRDefault="009A45CE" w:rsidP="00C15651">
      <w:pPr>
        <w:pStyle w:val="a8"/>
        <w:rPr>
          <w:rFonts w:cs="Traditional Arabic"/>
          <w:b/>
          <w:bCs/>
          <w:sz w:val="36"/>
          <w:szCs w:val="36"/>
          <w:rtl/>
        </w:rPr>
      </w:pPr>
      <w:r w:rsidRPr="00A62BE3">
        <w:rPr>
          <w:rFonts w:cs="Traditional Arabic"/>
          <w:b/>
          <w:bCs/>
          <w:sz w:val="36"/>
          <w:szCs w:val="36"/>
          <w:rtl/>
        </w:rPr>
        <w:lastRenderedPageBreak/>
        <w:t xml:space="preserve">الآية الحادية عشرة: قوله: </w:t>
      </w:r>
      <w:r w:rsidR="00E9728E" w:rsidRPr="00A62BE3">
        <w:rPr>
          <w:rFonts w:cs="Traditional Arabic" w:hint="cs"/>
          <w:b/>
          <w:bCs/>
          <w:sz w:val="36"/>
          <w:szCs w:val="36"/>
          <w:rtl/>
        </w:rPr>
        <w:t>{</w:t>
      </w:r>
      <w:r w:rsidRPr="00A62BE3">
        <w:rPr>
          <w:rFonts w:cs="Traditional Arabic"/>
          <w:b/>
          <w:bCs/>
          <w:sz w:val="36"/>
          <w:szCs w:val="36"/>
          <w:rtl/>
        </w:rPr>
        <w:t xml:space="preserve">فَلا تَضْرِبُوا لِلَّهِ الْأَمْثَالَ إِنَّ اللَّهَ يَعْلَمُ وَأَنْتُمْ لا تَعْلَمُونَ </w:t>
      </w:r>
      <w:r w:rsidR="00E9728E" w:rsidRPr="00A62BE3">
        <w:rPr>
          <w:rFonts w:cs="Traditional Arabic" w:hint="cs"/>
          <w:b/>
          <w:bCs/>
          <w:sz w:val="36"/>
          <w:szCs w:val="36"/>
          <w:rtl/>
        </w:rPr>
        <w:t>}</w:t>
      </w:r>
      <w:r w:rsidRPr="00A62BE3">
        <w:rPr>
          <w:rFonts w:cs="Traditional Arabic"/>
          <w:b/>
          <w:bCs/>
          <w:sz w:val="36"/>
          <w:szCs w:val="36"/>
          <w:rtl/>
        </w:rPr>
        <w:t xml:space="preserve"> </w:t>
      </w:r>
    </w:p>
    <w:p w:rsidR="009A45CE" w:rsidRPr="00EB7D63" w:rsidRDefault="00E9728E" w:rsidP="00C15651">
      <w:pPr>
        <w:pStyle w:val="a8"/>
        <w:rPr>
          <w:rFonts w:cs="Traditional Arabic"/>
          <w:sz w:val="36"/>
          <w:szCs w:val="36"/>
          <w:rtl/>
        </w:rPr>
      </w:pPr>
      <w:r>
        <w:rPr>
          <w:rFonts w:cs="Traditional Arabic" w:hint="cs"/>
          <w:sz w:val="36"/>
          <w:szCs w:val="36"/>
          <w:rtl/>
        </w:rPr>
        <w:t>أي:</w:t>
      </w:r>
      <w:r w:rsidR="009A45CE" w:rsidRPr="00EB7D63">
        <w:rPr>
          <w:rFonts w:cs="Traditional Arabic"/>
          <w:sz w:val="36"/>
          <w:szCs w:val="36"/>
          <w:rtl/>
        </w:rPr>
        <w:t xml:space="preserve"> لا تجعلوا لله مثلاً، فتقولون: مثل الله كمثل كذا وكذا‍ أو تجعلوا له شريكاً في العبادة. </w:t>
      </w:r>
    </w:p>
    <w:p w:rsidR="009A45CE" w:rsidRPr="00EB7D63" w:rsidRDefault="009A45CE" w:rsidP="00C15651">
      <w:pPr>
        <w:pStyle w:val="a8"/>
        <w:rPr>
          <w:rFonts w:cs="Traditional Arabic"/>
          <w:sz w:val="36"/>
          <w:szCs w:val="36"/>
          <w:rtl/>
        </w:rPr>
      </w:pPr>
      <w:r w:rsidRPr="00EB7D63">
        <w:rPr>
          <w:rFonts w:cs="Traditional Arabic"/>
          <w:sz w:val="36"/>
          <w:szCs w:val="36"/>
          <w:rtl/>
        </w:rPr>
        <w:t>وهذه الآية تتضمن كمال صفات الله عز وجل، حيث إنه لا مثيل له.</w:t>
      </w:r>
    </w:p>
    <w:p w:rsidR="009A45CE" w:rsidRPr="00EB7D63" w:rsidRDefault="00E9728E" w:rsidP="00C15651">
      <w:pPr>
        <w:pStyle w:val="a8"/>
        <w:rPr>
          <w:rFonts w:cs="Traditional Arabic"/>
          <w:sz w:val="36"/>
          <w:szCs w:val="36"/>
          <w:rtl/>
        </w:rPr>
      </w:pPr>
      <w:r>
        <w:rPr>
          <w:rFonts w:cs="Traditional Arabic" w:hint="cs"/>
          <w:sz w:val="36"/>
          <w:szCs w:val="36"/>
          <w:rtl/>
        </w:rPr>
        <w:t xml:space="preserve">ومن ثمرات الإيمان بأنه سبحانه لامثيل له </w:t>
      </w:r>
      <w:r>
        <w:rPr>
          <w:rFonts w:cs="Traditional Arabic"/>
          <w:sz w:val="36"/>
          <w:szCs w:val="36"/>
          <w:rtl/>
        </w:rPr>
        <w:t xml:space="preserve"> كمال تعظيم</w:t>
      </w:r>
      <w:r>
        <w:rPr>
          <w:rFonts w:cs="Traditional Arabic" w:hint="cs"/>
          <w:sz w:val="36"/>
          <w:szCs w:val="36"/>
          <w:rtl/>
        </w:rPr>
        <w:t xml:space="preserve"> العبد </w:t>
      </w:r>
      <w:r>
        <w:rPr>
          <w:rFonts w:cs="Traditional Arabic"/>
          <w:sz w:val="36"/>
          <w:szCs w:val="36"/>
          <w:rtl/>
        </w:rPr>
        <w:t xml:space="preserve"> ل</w:t>
      </w:r>
      <w:r>
        <w:rPr>
          <w:rFonts w:cs="Traditional Arabic" w:hint="cs"/>
          <w:sz w:val="36"/>
          <w:szCs w:val="36"/>
          <w:rtl/>
        </w:rPr>
        <w:t>ربه</w:t>
      </w:r>
      <w:r>
        <w:rPr>
          <w:rFonts w:cs="Traditional Arabic"/>
          <w:sz w:val="36"/>
          <w:szCs w:val="36"/>
          <w:rtl/>
        </w:rPr>
        <w:t xml:space="preserve"> عز وجل، لأن</w:t>
      </w:r>
      <w:r>
        <w:rPr>
          <w:rFonts w:cs="Traditional Arabic" w:hint="cs"/>
          <w:sz w:val="36"/>
          <w:szCs w:val="36"/>
          <w:rtl/>
        </w:rPr>
        <w:t>ه</w:t>
      </w:r>
      <w:r>
        <w:rPr>
          <w:rFonts w:cs="Traditional Arabic"/>
          <w:sz w:val="36"/>
          <w:szCs w:val="36"/>
          <w:rtl/>
        </w:rPr>
        <w:t xml:space="preserve"> إذا علم أنه لا مثيل له، تعلق به رجاءً وخوفاً، وعظم</w:t>
      </w:r>
      <w:r>
        <w:rPr>
          <w:rFonts w:cs="Traditional Arabic" w:hint="cs"/>
          <w:sz w:val="36"/>
          <w:szCs w:val="36"/>
          <w:rtl/>
        </w:rPr>
        <w:t>ه</w:t>
      </w:r>
      <w:r>
        <w:rPr>
          <w:rFonts w:cs="Traditional Arabic"/>
          <w:sz w:val="36"/>
          <w:szCs w:val="36"/>
          <w:rtl/>
        </w:rPr>
        <w:t>، وعلم</w:t>
      </w:r>
      <w:r w:rsidR="009A45CE" w:rsidRPr="00EB7D63">
        <w:rPr>
          <w:rFonts w:cs="Traditional Arabic"/>
          <w:sz w:val="36"/>
          <w:szCs w:val="36"/>
          <w:rtl/>
        </w:rPr>
        <w:t xml:space="preserve"> أنه لا يمكن أن يماثله سلطان ولا ملك ولا وزير ولا رئيس، مهما كانت عظمة ملكيتهم ورئاستهم ووزارتهم، لأن الله سبحانه ليس له مثل.</w:t>
      </w:r>
    </w:p>
    <w:p w:rsidR="009A45CE" w:rsidRPr="00A62BE3" w:rsidRDefault="009A45CE" w:rsidP="00C15651">
      <w:pPr>
        <w:pStyle w:val="a8"/>
        <w:rPr>
          <w:rFonts w:cs="Traditional Arabic"/>
          <w:b/>
          <w:bCs/>
          <w:sz w:val="36"/>
          <w:szCs w:val="36"/>
          <w:rtl/>
        </w:rPr>
      </w:pPr>
      <w:r w:rsidRPr="00A62BE3">
        <w:rPr>
          <w:rFonts w:cs="Traditional Arabic"/>
          <w:b/>
          <w:bCs/>
          <w:sz w:val="36"/>
          <w:szCs w:val="36"/>
          <w:rtl/>
        </w:rPr>
        <w:t xml:space="preserve">الآية الثانية عشرة: قوله: قُلْ إِنَّمَا حَرَّمَ رَبِّيَ الْفَوَاحِشَ مَا ظَهَرَ مِنْهَا وَمَا بَطَنَ وَالْأِثْمَ وَالْبَغْيَ بِغَيْرِ الْحَقِّ وَأَنْ تُشْرِكُوا بِاللَّهِ مَا لَمْ يُنَزِّلْ بِهِ سُلْطَاناً وَأَنْ تَقُولُوا عَلَى اللَّهِ مَا لا تَعْلَمُونَ ) </w:t>
      </w:r>
    </w:p>
    <w:p w:rsidR="009A45CE" w:rsidRPr="00EB7D63" w:rsidRDefault="00E9728E" w:rsidP="00C15651">
      <w:pPr>
        <w:pStyle w:val="a8"/>
        <w:rPr>
          <w:rFonts w:cs="Traditional Arabic"/>
          <w:sz w:val="36"/>
          <w:szCs w:val="36"/>
          <w:rtl/>
        </w:rPr>
      </w:pPr>
      <w:r>
        <w:rPr>
          <w:rFonts w:cs="Traditional Arabic" w:hint="cs"/>
          <w:sz w:val="36"/>
          <w:szCs w:val="36"/>
          <w:rtl/>
        </w:rPr>
        <w:t>والصفات المنفية في هذه الأية هي في قوله  {</w:t>
      </w:r>
      <w:r w:rsidR="009A45CE" w:rsidRPr="00EB7D63">
        <w:rPr>
          <w:rFonts w:cs="Traditional Arabic"/>
          <w:sz w:val="36"/>
          <w:szCs w:val="36"/>
          <w:rtl/>
        </w:rPr>
        <w:t xml:space="preserve">وَأَنْ تُشْرِكُوا بِاللَّهِ مَا لَمْ يُنَزِّلْ بِهِ سُلْطَاناً وَأَنْ تَقُولُوا عَلَى اللَّهِ مَا لا تَعْلَمُونَ ) </w:t>
      </w:r>
      <w:r>
        <w:rPr>
          <w:rFonts w:cs="Traditional Arabic" w:hint="cs"/>
          <w:sz w:val="36"/>
          <w:szCs w:val="36"/>
          <w:rtl/>
        </w:rPr>
        <w:t>فقوله {</w:t>
      </w:r>
      <w:r w:rsidR="009A45CE" w:rsidRPr="00EB7D63">
        <w:rPr>
          <w:rFonts w:cs="Traditional Arabic"/>
          <w:sz w:val="36"/>
          <w:szCs w:val="36"/>
          <w:rtl/>
        </w:rPr>
        <w:t>وأن تشركوا</w:t>
      </w:r>
      <w:r>
        <w:rPr>
          <w:rFonts w:cs="Traditional Arabic" w:hint="cs"/>
          <w:sz w:val="36"/>
          <w:szCs w:val="36"/>
          <w:rtl/>
        </w:rPr>
        <w:t>}</w:t>
      </w:r>
      <w:r w:rsidR="009A45CE" w:rsidRPr="00EB7D63">
        <w:rPr>
          <w:rFonts w:cs="Traditional Arabic"/>
          <w:sz w:val="36"/>
          <w:szCs w:val="36"/>
          <w:rtl/>
        </w:rPr>
        <w:t xml:space="preserve">، </w:t>
      </w:r>
      <w:r>
        <w:rPr>
          <w:rFonts w:cs="Traditional Arabic" w:hint="cs"/>
          <w:sz w:val="36"/>
          <w:szCs w:val="36"/>
          <w:rtl/>
        </w:rPr>
        <w:t>أي</w:t>
      </w:r>
      <w:r w:rsidR="009A45CE" w:rsidRPr="00EB7D63">
        <w:rPr>
          <w:rFonts w:cs="Traditional Arabic"/>
          <w:sz w:val="36"/>
          <w:szCs w:val="36"/>
          <w:rtl/>
        </w:rPr>
        <w:t xml:space="preserve">: لا تجعلوا لله شريكاً لكماله. </w:t>
      </w:r>
      <w:r w:rsidR="009A45CE" w:rsidRPr="00EB7D63">
        <w:rPr>
          <w:rFonts w:cs="Traditional Arabic"/>
          <w:sz w:val="36"/>
          <w:szCs w:val="36"/>
        </w:rPr>
        <w:sym w:font="AGA Arabesque" w:char="005D"/>
      </w:r>
      <w:r w:rsidR="009A45CE" w:rsidRPr="00EB7D63">
        <w:rPr>
          <w:rFonts w:cs="Traditional Arabic"/>
          <w:sz w:val="36"/>
          <w:szCs w:val="36"/>
          <w:rtl/>
        </w:rPr>
        <w:t>وأن تقولوا على الله ما لا تعلمون</w:t>
      </w:r>
      <w:r w:rsidR="009A45CE" w:rsidRPr="00EB7D63">
        <w:rPr>
          <w:rFonts w:cs="Traditional Arabic"/>
          <w:sz w:val="36"/>
          <w:szCs w:val="36"/>
        </w:rPr>
        <w:sym w:font="AGA Arabesque" w:char="005B"/>
      </w:r>
      <w:r w:rsidR="009A45CE" w:rsidRPr="00EB7D63">
        <w:rPr>
          <w:rFonts w:cs="Traditional Arabic"/>
          <w:sz w:val="36"/>
          <w:szCs w:val="36"/>
          <w:rtl/>
        </w:rPr>
        <w:t xml:space="preserve"> لكماله، فإنه من تمام سلطانه أن لا يقول عليه أحد ما لا يعلم.</w:t>
      </w:r>
    </w:p>
    <w:p w:rsidR="009A45CE" w:rsidRPr="00EB7D63" w:rsidRDefault="009A45CE" w:rsidP="00A62BE3">
      <w:pPr>
        <w:pStyle w:val="a8"/>
        <w:rPr>
          <w:rFonts w:cs="Traditional Arabic"/>
          <w:sz w:val="36"/>
          <w:szCs w:val="36"/>
          <w:rtl/>
        </w:rPr>
      </w:pPr>
      <w:r w:rsidRPr="00EB7D63">
        <w:rPr>
          <w:rFonts w:cs="Traditional Arabic"/>
          <w:sz w:val="36"/>
          <w:szCs w:val="36"/>
          <w:rtl/>
        </w:rPr>
        <w:t xml:space="preserve">ويدخل في القول على الله بغير علم تحريف نصوص الكتاب والسنة في الصفات وغيرها، </w:t>
      </w:r>
      <w:r w:rsidR="00A62BE3">
        <w:rPr>
          <w:rFonts w:cs="Traditional Arabic" w:hint="cs"/>
          <w:sz w:val="36"/>
          <w:szCs w:val="36"/>
          <w:rtl/>
        </w:rPr>
        <w:t xml:space="preserve">فمن حرف </w:t>
      </w:r>
      <w:r w:rsidRPr="00EB7D63">
        <w:rPr>
          <w:rFonts w:cs="Traditional Arabic"/>
          <w:sz w:val="36"/>
          <w:szCs w:val="36"/>
          <w:rtl/>
        </w:rPr>
        <w:t>نصوص الصفات فقد قال على الله مالا يعلم من وجهين:</w:t>
      </w:r>
    </w:p>
    <w:p w:rsidR="009A45CE" w:rsidRPr="00EB7D63" w:rsidRDefault="009A45CE" w:rsidP="00C15651">
      <w:pPr>
        <w:pStyle w:val="a8"/>
        <w:rPr>
          <w:rFonts w:cs="Traditional Arabic"/>
          <w:sz w:val="36"/>
          <w:szCs w:val="36"/>
          <w:rtl/>
        </w:rPr>
      </w:pPr>
      <w:r w:rsidRPr="00EB7D63">
        <w:rPr>
          <w:rFonts w:cs="Traditional Arabic"/>
          <w:sz w:val="36"/>
          <w:szCs w:val="36"/>
          <w:rtl/>
        </w:rPr>
        <w:t>الأول: أنه نفى الظاهر بلا علم.</w:t>
      </w:r>
    </w:p>
    <w:p w:rsidR="009A45CE" w:rsidRPr="00EB7D63" w:rsidRDefault="009A45CE" w:rsidP="00C15651">
      <w:pPr>
        <w:pStyle w:val="a8"/>
        <w:rPr>
          <w:rFonts w:cs="Traditional Arabic"/>
          <w:sz w:val="36"/>
          <w:szCs w:val="36"/>
          <w:rtl/>
        </w:rPr>
      </w:pPr>
      <w:r w:rsidRPr="00EB7D63">
        <w:rPr>
          <w:rFonts w:cs="Traditional Arabic"/>
          <w:sz w:val="36"/>
          <w:szCs w:val="36"/>
          <w:rtl/>
        </w:rPr>
        <w:t>والثاني: أثبت لله خلافه بغير دليل.</w:t>
      </w:r>
    </w:p>
    <w:p w:rsidR="009A45CE" w:rsidRDefault="00E9728E" w:rsidP="00C15651">
      <w:pPr>
        <w:pStyle w:val="a8"/>
        <w:rPr>
          <w:rFonts w:cs="Traditional Arabic"/>
          <w:sz w:val="36"/>
          <w:szCs w:val="36"/>
          <w:rtl/>
        </w:rPr>
      </w:pPr>
      <w:r>
        <w:rPr>
          <w:rFonts w:cs="Traditional Arabic" w:hint="cs"/>
          <w:sz w:val="36"/>
          <w:szCs w:val="36"/>
          <w:rtl/>
        </w:rPr>
        <w:t xml:space="preserve">فمن قال </w:t>
      </w:r>
      <w:r w:rsidR="009A45CE" w:rsidRPr="00EB7D63">
        <w:rPr>
          <w:rFonts w:cs="Traditional Arabic"/>
          <w:sz w:val="36"/>
          <w:szCs w:val="36"/>
          <w:rtl/>
        </w:rPr>
        <w:t>: ل</w:t>
      </w:r>
      <w:r>
        <w:rPr>
          <w:rFonts w:cs="Traditional Arabic"/>
          <w:sz w:val="36"/>
          <w:szCs w:val="36"/>
          <w:rtl/>
        </w:rPr>
        <w:t xml:space="preserve">م يرد الله كذا، وأراد كذا، </w:t>
      </w:r>
      <w:r>
        <w:rPr>
          <w:rFonts w:cs="Traditional Arabic" w:hint="cs"/>
          <w:sz w:val="36"/>
          <w:szCs w:val="36"/>
          <w:rtl/>
        </w:rPr>
        <w:t xml:space="preserve">قيل له </w:t>
      </w:r>
      <w:r w:rsidR="009A45CE" w:rsidRPr="00EB7D63">
        <w:rPr>
          <w:rFonts w:cs="Traditional Arabic"/>
          <w:sz w:val="36"/>
          <w:szCs w:val="36"/>
          <w:rtl/>
        </w:rPr>
        <w:t xml:space="preserve">: </w:t>
      </w:r>
      <w:r>
        <w:rPr>
          <w:rFonts w:cs="Traditional Arabic" w:hint="cs"/>
          <w:sz w:val="36"/>
          <w:szCs w:val="36"/>
          <w:rtl/>
        </w:rPr>
        <w:t>أين</w:t>
      </w:r>
      <w:r w:rsidR="009A45CE" w:rsidRPr="00EB7D63">
        <w:rPr>
          <w:rFonts w:cs="Traditional Arabic"/>
          <w:sz w:val="36"/>
          <w:szCs w:val="36"/>
          <w:rtl/>
        </w:rPr>
        <w:t xml:space="preserve"> الدليل على أنه لم يرد</w:t>
      </w:r>
      <w:r w:rsidR="00BF2F48">
        <w:rPr>
          <w:rFonts w:cs="Traditional Arabic" w:hint="cs"/>
          <w:sz w:val="36"/>
          <w:szCs w:val="36"/>
          <w:rtl/>
        </w:rPr>
        <w:t xml:space="preserve"> </w:t>
      </w:r>
      <w:r w:rsidR="00BF2F48">
        <w:rPr>
          <w:rFonts w:cs="Traditional Arabic"/>
          <w:sz w:val="36"/>
          <w:szCs w:val="36"/>
          <w:rtl/>
        </w:rPr>
        <w:t xml:space="preserve">، وعلى أنه أراد كذا! فإن لم </w:t>
      </w:r>
      <w:r w:rsidR="00BF2F48">
        <w:rPr>
          <w:rFonts w:cs="Traditional Arabic" w:hint="cs"/>
          <w:sz w:val="36"/>
          <w:szCs w:val="36"/>
          <w:rtl/>
        </w:rPr>
        <w:t>ي</w:t>
      </w:r>
      <w:r w:rsidR="00BF2F48">
        <w:rPr>
          <w:rFonts w:cs="Traditional Arabic"/>
          <w:sz w:val="36"/>
          <w:szCs w:val="36"/>
          <w:rtl/>
        </w:rPr>
        <w:t>أت بالدليل فإن</w:t>
      </w:r>
      <w:r w:rsidR="00BF2F48">
        <w:rPr>
          <w:rFonts w:cs="Traditional Arabic" w:hint="cs"/>
          <w:sz w:val="36"/>
          <w:szCs w:val="36"/>
          <w:rtl/>
        </w:rPr>
        <w:t>ه</w:t>
      </w:r>
      <w:r w:rsidR="00BF2F48">
        <w:rPr>
          <w:rFonts w:cs="Traditional Arabic"/>
          <w:sz w:val="36"/>
          <w:szCs w:val="36"/>
          <w:rtl/>
        </w:rPr>
        <w:t xml:space="preserve"> قد ق</w:t>
      </w:r>
      <w:r w:rsidR="00BF2F48">
        <w:rPr>
          <w:rFonts w:cs="Traditional Arabic" w:hint="cs"/>
          <w:sz w:val="36"/>
          <w:szCs w:val="36"/>
          <w:rtl/>
        </w:rPr>
        <w:t>ال</w:t>
      </w:r>
      <w:r w:rsidR="00192D98">
        <w:rPr>
          <w:rFonts w:cs="Traditional Arabic"/>
          <w:sz w:val="36"/>
          <w:szCs w:val="36"/>
          <w:rtl/>
        </w:rPr>
        <w:t xml:space="preserve"> على الله ما لا </w:t>
      </w:r>
      <w:r w:rsidR="00192D98">
        <w:rPr>
          <w:rFonts w:cs="Traditional Arabic" w:hint="cs"/>
          <w:sz w:val="36"/>
          <w:szCs w:val="36"/>
          <w:rtl/>
        </w:rPr>
        <w:t>ي</w:t>
      </w:r>
      <w:r w:rsidR="009A45CE" w:rsidRPr="00EB7D63">
        <w:rPr>
          <w:rFonts w:cs="Traditional Arabic"/>
          <w:sz w:val="36"/>
          <w:szCs w:val="36"/>
          <w:rtl/>
        </w:rPr>
        <w:t>علم.</w:t>
      </w:r>
    </w:p>
    <w:p w:rsidR="00BF2F48" w:rsidRPr="00EB7D63" w:rsidRDefault="00BF2F48" w:rsidP="00C15651">
      <w:pPr>
        <w:pStyle w:val="a8"/>
        <w:rPr>
          <w:rFonts w:cs="Traditional Arabic"/>
          <w:sz w:val="36"/>
          <w:szCs w:val="36"/>
          <w:rtl/>
        </w:rPr>
      </w:pPr>
    </w:p>
    <w:p w:rsidR="00BF2F48" w:rsidRPr="00A62BE3" w:rsidRDefault="00192D98" w:rsidP="00C15651">
      <w:pPr>
        <w:pStyle w:val="a8"/>
        <w:rPr>
          <w:rFonts w:cs="DecoType Naskh Special"/>
          <w:b/>
          <w:bCs/>
          <w:color w:val="000000"/>
          <w:sz w:val="36"/>
          <w:szCs w:val="36"/>
          <w:rtl/>
        </w:rPr>
      </w:pPr>
      <w:r>
        <w:rPr>
          <w:rFonts w:cs="Traditional Arabic"/>
          <w:color w:val="000000"/>
          <w:sz w:val="36"/>
          <w:szCs w:val="36"/>
        </w:rPr>
        <w:t>  </w:t>
      </w:r>
      <w:r w:rsidR="00BF2F48" w:rsidRPr="00A62BE3">
        <w:rPr>
          <w:rFonts w:cs="DecoType Naskh Special"/>
          <w:b/>
          <w:bCs/>
          <w:color w:val="000000"/>
          <w:sz w:val="36"/>
          <w:szCs w:val="36"/>
          <w:rtl/>
        </w:rPr>
        <w:t>وَقَوْلُهُ</w:t>
      </w:r>
      <w:r w:rsidR="00BF2F48" w:rsidRPr="00A62BE3">
        <w:rPr>
          <w:rFonts w:cs="DecoType Naskh Special"/>
          <w:b/>
          <w:bCs/>
          <w:color w:val="000000"/>
          <w:sz w:val="36"/>
          <w:szCs w:val="36"/>
        </w:rPr>
        <w:t xml:space="preserve">: </w:t>
      </w:r>
      <w:r w:rsidR="00BF2F48" w:rsidRPr="00A62BE3">
        <w:rPr>
          <w:rFonts w:cs="DecoType Naskh Special"/>
          <w:b/>
          <w:bCs/>
          <w:color w:val="000000"/>
          <w:sz w:val="36"/>
          <w:szCs w:val="36"/>
          <w:rtl/>
        </w:rPr>
        <w:t>الرَّحْمَنُ عَلَى الْعَرْشِ اسْتَوَى  فِي سَبْعَةِ مَوَاضِعَ: فِي سُورَةِ</w:t>
      </w:r>
      <w:r w:rsidR="00BF2F48" w:rsidRPr="00A62BE3">
        <w:rPr>
          <w:rFonts w:cs="DecoType Naskh Special"/>
          <w:b/>
          <w:bCs/>
          <w:color w:val="000000"/>
          <w:sz w:val="36"/>
          <w:szCs w:val="36"/>
        </w:rPr>
        <w:t xml:space="preserve"> </w:t>
      </w:r>
      <w:r w:rsidR="00BF2F48" w:rsidRPr="00A62BE3">
        <w:rPr>
          <w:rFonts w:cs="DecoType Naskh Special"/>
          <w:b/>
          <w:bCs/>
          <w:color w:val="000000"/>
          <w:sz w:val="36"/>
          <w:szCs w:val="36"/>
          <w:rtl/>
        </w:rPr>
        <w:t>الأَعْرَافِ؛ قَوْلُهُ: {إِنَّ رَبَّكُمُ اللَّهُ الَّذِي خَلَقَ السَّمَاوَاتِ</w:t>
      </w:r>
      <w:r w:rsidR="00BF2F48" w:rsidRPr="00A62BE3">
        <w:rPr>
          <w:rFonts w:cs="DecoType Naskh Special"/>
          <w:b/>
          <w:bCs/>
          <w:color w:val="000000"/>
          <w:sz w:val="36"/>
          <w:szCs w:val="36"/>
        </w:rPr>
        <w:t xml:space="preserve"> </w:t>
      </w:r>
      <w:r w:rsidR="00BF2F48" w:rsidRPr="00A62BE3">
        <w:rPr>
          <w:rFonts w:cs="DecoType Naskh Special"/>
          <w:b/>
          <w:bCs/>
          <w:color w:val="000000"/>
          <w:sz w:val="36"/>
          <w:szCs w:val="36"/>
          <w:rtl/>
        </w:rPr>
        <w:t>وَالأَرْضَ فِي سِتَّةِ أَيَّامٍ ثُمَّ اسْتَوَى عَلَى الْعَرْشِ} وَقَالَ فِي</w:t>
      </w:r>
      <w:r w:rsidR="00BF2F48" w:rsidRPr="00A62BE3">
        <w:rPr>
          <w:rFonts w:cs="DecoType Naskh Special"/>
          <w:b/>
          <w:bCs/>
          <w:color w:val="000000"/>
          <w:sz w:val="36"/>
          <w:szCs w:val="36"/>
        </w:rPr>
        <w:t xml:space="preserve"> </w:t>
      </w:r>
      <w:r w:rsidR="00BF2F48" w:rsidRPr="00A62BE3">
        <w:rPr>
          <w:rFonts w:cs="DecoType Naskh Special"/>
          <w:b/>
          <w:bCs/>
          <w:color w:val="000000"/>
          <w:sz w:val="36"/>
          <w:szCs w:val="36"/>
          <w:rtl/>
        </w:rPr>
        <w:t>سُورَةِ يُونُسَ ـ عَلَيْهِ السَّلاَمُ ـ: { إِنَّ رَبَّكُمُ اللَّهُ الَّذِي</w:t>
      </w:r>
      <w:r w:rsidR="00BF2F48" w:rsidRPr="00A62BE3">
        <w:rPr>
          <w:rFonts w:cs="DecoType Naskh Special"/>
          <w:b/>
          <w:bCs/>
          <w:color w:val="000000"/>
          <w:sz w:val="36"/>
          <w:szCs w:val="36"/>
        </w:rPr>
        <w:t xml:space="preserve"> </w:t>
      </w:r>
      <w:r w:rsidR="00BF2F48" w:rsidRPr="00A62BE3">
        <w:rPr>
          <w:rFonts w:cs="DecoType Naskh Special"/>
          <w:b/>
          <w:bCs/>
          <w:color w:val="000000"/>
          <w:sz w:val="36"/>
          <w:szCs w:val="36"/>
          <w:rtl/>
        </w:rPr>
        <w:t>خَلَقَ السَّمَاوَاتِ وَالأَرْضَ فِي سِتَّةِ أَيَّامٍ ثُمَّ اسْتَوَى عَلَى</w:t>
      </w:r>
      <w:r w:rsidR="00BF2F48" w:rsidRPr="00A62BE3">
        <w:rPr>
          <w:rFonts w:cs="DecoType Naskh Special"/>
          <w:b/>
          <w:bCs/>
          <w:color w:val="000000"/>
          <w:sz w:val="36"/>
          <w:szCs w:val="36"/>
        </w:rPr>
        <w:t xml:space="preserve"> </w:t>
      </w:r>
      <w:r w:rsidR="00BF2F48" w:rsidRPr="00A62BE3">
        <w:rPr>
          <w:rFonts w:cs="DecoType Naskh Special"/>
          <w:b/>
          <w:bCs/>
          <w:color w:val="000000"/>
          <w:sz w:val="36"/>
          <w:szCs w:val="36"/>
          <w:rtl/>
        </w:rPr>
        <w:t>الْعَرْش ِ} وَقَالَ فَي سُورَةِِ الرَّعْدِِ: { اللَّهُ الَّذِي رَفَعَ</w:t>
      </w:r>
      <w:r w:rsidR="00BF2F48" w:rsidRPr="00A62BE3">
        <w:rPr>
          <w:rFonts w:cs="DecoType Naskh Special"/>
          <w:b/>
          <w:bCs/>
          <w:color w:val="000000"/>
          <w:sz w:val="36"/>
          <w:szCs w:val="36"/>
        </w:rPr>
        <w:t xml:space="preserve"> </w:t>
      </w:r>
      <w:r w:rsidR="00BF2F48" w:rsidRPr="00A62BE3">
        <w:rPr>
          <w:rFonts w:cs="DecoType Naskh Special"/>
          <w:b/>
          <w:bCs/>
          <w:color w:val="000000"/>
          <w:sz w:val="36"/>
          <w:szCs w:val="36"/>
          <w:rtl/>
        </w:rPr>
        <w:t>السَّمَاوَاتِ بِغَيْرِ عَمَدٍ تَرَوْنَهَا ثُمَّ اسْتَوَى عَلَى الْعَرْشِ</w:t>
      </w:r>
      <w:r w:rsidR="00BF2F48" w:rsidRPr="00A62BE3">
        <w:rPr>
          <w:rFonts w:cs="DecoType Naskh Special" w:hint="cs"/>
          <w:b/>
          <w:bCs/>
          <w:color w:val="000000"/>
          <w:sz w:val="36"/>
          <w:szCs w:val="36"/>
          <w:rtl/>
        </w:rPr>
        <w:t>}</w:t>
      </w:r>
      <w:r w:rsidR="00BF2F48" w:rsidRPr="00A62BE3">
        <w:rPr>
          <w:rFonts w:cs="DecoType Naskh Special"/>
          <w:b/>
          <w:bCs/>
          <w:color w:val="000000"/>
          <w:sz w:val="36"/>
          <w:szCs w:val="36"/>
        </w:rPr>
        <w:t xml:space="preserve"> </w:t>
      </w:r>
      <w:r w:rsidR="00BF2F48" w:rsidRPr="00A62BE3">
        <w:rPr>
          <w:rFonts w:cs="DecoType Naskh Special"/>
          <w:b/>
          <w:bCs/>
          <w:color w:val="000000"/>
          <w:sz w:val="36"/>
          <w:szCs w:val="36"/>
          <w:rtl/>
        </w:rPr>
        <w:t>وَقَالَ فِي سُورَةِ طَهَ: { الرَّحْمَنُ عَلَى الْعَرْشِ اسْتَوَى}وَقَالَ فِي</w:t>
      </w:r>
      <w:r w:rsidR="00BF2F48" w:rsidRPr="00A62BE3">
        <w:rPr>
          <w:rFonts w:cs="DecoType Naskh Special"/>
          <w:b/>
          <w:bCs/>
          <w:color w:val="000000"/>
          <w:sz w:val="36"/>
          <w:szCs w:val="36"/>
        </w:rPr>
        <w:t xml:space="preserve"> </w:t>
      </w:r>
      <w:r w:rsidR="00BF2F48" w:rsidRPr="00A62BE3">
        <w:rPr>
          <w:rFonts w:cs="DecoType Naskh Special"/>
          <w:b/>
          <w:bCs/>
          <w:color w:val="000000"/>
          <w:sz w:val="36"/>
          <w:szCs w:val="36"/>
          <w:rtl/>
        </w:rPr>
        <w:t>سُورَةِ الْفُرْقَانِ: { ٍ ثُمَّ اسْتَوَى عَلَى الْعَرْشِ الرَّحْمَنُ } وَقَالَ</w:t>
      </w:r>
      <w:r w:rsidR="00BF2F48" w:rsidRPr="00A62BE3">
        <w:rPr>
          <w:rFonts w:cs="DecoType Naskh Special"/>
          <w:b/>
          <w:bCs/>
          <w:color w:val="000000"/>
          <w:sz w:val="36"/>
          <w:szCs w:val="36"/>
        </w:rPr>
        <w:t xml:space="preserve"> </w:t>
      </w:r>
      <w:r w:rsidR="00BF2F48" w:rsidRPr="00A62BE3">
        <w:rPr>
          <w:rFonts w:cs="DecoType Naskh Special"/>
          <w:b/>
          <w:bCs/>
          <w:color w:val="000000"/>
          <w:sz w:val="36"/>
          <w:szCs w:val="36"/>
          <w:rtl/>
        </w:rPr>
        <w:t xml:space="preserve">فِي سُـورَةِ آلم السَّجْـدَةِ: { اللَّهُ الَّذِي خَلَقَ </w:t>
      </w:r>
      <w:r w:rsidR="00BF2F48" w:rsidRPr="00A62BE3">
        <w:rPr>
          <w:rFonts w:cs="DecoType Naskh Special"/>
          <w:b/>
          <w:bCs/>
          <w:color w:val="000000"/>
          <w:sz w:val="36"/>
          <w:szCs w:val="36"/>
          <w:rtl/>
        </w:rPr>
        <w:lastRenderedPageBreak/>
        <w:t>السَّمَاوَاتِ وَالأَرْضَ</w:t>
      </w:r>
      <w:r w:rsidR="00BF2F48" w:rsidRPr="00A62BE3">
        <w:rPr>
          <w:rFonts w:cs="DecoType Naskh Special"/>
          <w:b/>
          <w:bCs/>
          <w:color w:val="000000"/>
          <w:sz w:val="36"/>
          <w:szCs w:val="36"/>
        </w:rPr>
        <w:t xml:space="preserve"> </w:t>
      </w:r>
      <w:r w:rsidR="00BF2F48" w:rsidRPr="00A62BE3">
        <w:rPr>
          <w:rFonts w:cs="DecoType Naskh Special"/>
          <w:b/>
          <w:bCs/>
          <w:color w:val="000000"/>
          <w:sz w:val="36"/>
          <w:szCs w:val="36"/>
          <w:rtl/>
        </w:rPr>
        <w:t>وَمَا بَيْنَهُمَا فِي سِتَّةِ أَيَّامٍ ثُمَّ اسْتَوَى عَلَى الْعَرْشِ} وَقَالَ</w:t>
      </w:r>
      <w:r w:rsidR="00BF2F48" w:rsidRPr="00A62BE3">
        <w:rPr>
          <w:rFonts w:cs="DecoType Naskh Special"/>
          <w:b/>
          <w:bCs/>
          <w:color w:val="000000"/>
          <w:sz w:val="36"/>
          <w:szCs w:val="36"/>
        </w:rPr>
        <w:t xml:space="preserve"> </w:t>
      </w:r>
      <w:r w:rsidR="00BF2F48" w:rsidRPr="00A62BE3">
        <w:rPr>
          <w:rFonts w:cs="DecoType Naskh Special"/>
          <w:b/>
          <w:bCs/>
          <w:color w:val="000000"/>
          <w:sz w:val="36"/>
          <w:szCs w:val="36"/>
          <w:rtl/>
        </w:rPr>
        <w:t>فِي سُورَةِ الْحَدِيدِ: { هُوَ الَّذِي خَلَقَ السَّمَاوَاتِ وَالأَرْضَ فِي</w:t>
      </w:r>
      <w:r w:rsidR="00BF2F48" w:rsidRPr="00A62BE3">
        <w:rPr>
          <w:rFonts w:cs="DecoType Naskh Special"/>
          <w:b/>
          <w:bCs/>
          <w:color w:val="000000"/>
          <w:sz w:val="36"/>
          <w:szCs w:val="36"/>
        </w:rPr>
        <w:t xml:space="preserve"> </w:t>
      </w:r>
      <w:r w:rsidR="00BF2F48" w:rsidRPr="00A62BE3">
        <w:rPr>
          <w:rFonts w:cs="DecoType Naskh Special"/>
          <w:b/>
          <w:bCs/>
          <w:color w:val="000000"/>
          <w:sz w:val="36"/>
          <w:szCs w:val="36"/>
          <w:rtl/>
        </w:rPr>
        <w:t>سِتَّةِ أَيَّامٍ ثُمَّ اسْتَوَى عَلَى الْعَرْش</w:t>
      </w:r>
      <w:r w:rsidR="00BF2F48" w:rsidRPr="00A62BE3">
        <w:rPr>
          <w:rFonts w:cs="DecoType Naskh Special" w:hint="cs"/>
          <w:b/>
          <w:bCs/>
          <w:color w:val="000000"/>
          <w:sz w:val="36"/>
          <w:szCs w:val="36"/>
          <w:rtl/>
        </w:rPr>
        <w:t>}</w:t>
      </w:r>
    </w:p>
    <w:p w:rsidR="00BF2F48" w:rsidRDefault="00BF2F48" w:rsidP="00C15651">
      <w:pPr>
        <w:pStyle w:val="a8"/>
        <w:rPr>
          <w:rFonts w:cs="Traditional Arabic"/>
          <w:sz w:val="36"/>
          <w:szCs w:val="36"/>
          <w:rtl/>
        </w:rPr>
      </w:pPr>
      <w:r>
        <w:rPr>
          <w:rFonts w:cs="Traditional Arabic" w:hint="cs"/>
          <w:color w:val="000000"/>
          <w:sz w:val="36"/>
          <w:szCs w:val="36"/>
          <w:rtl/>
        </w:rPr>
        <w:t xml:space="preserve">في هذه الآيات </w:t>
      </w:r>
      <w:r w:rsidR="009A45CE" w:rsidRPr="00EB7D63">
        <w:rPr>
          <w:rFonts w:cs="Traditional Arabic"/>
          <w:sz w:val="36"/>
          <w:szCs w:val="36"/>
          <w:rtl/>
        </w:rPr>
        <w:t xml:space="preserve"> </w:t>
      </w:r>
      <w:r>
        <w:rPr>
          <w:rFonts w:cs="Traditional Arabic" w:hint="cs"/>
          <w:sz w:val="36"/>
          <w:szCs w:val="36"/>
          <w:rtl/>
        </w:rPr>
        <w:t>اثبات</w:t>
      </w:r>
      <w:r w:rsidR="009A45CE" w:rsidRPr="00EB7D63">
        <w:rPr>
          <w:rFonts w:cs="Traditional Arabic"/>
          <w:sz w:val="36"/>
          <w:szCs w:val="36"/>
          <w:rtl/>
        </w:rPr>
        <w:t xml:space="preserve"> استواء الله على عرشه</w:t>
      </w:r>
      <w:r>
        <w:rPr>
          <w:rFonts w:cs="Traditional Arabic" w:hint="cs"/>
          <w:sz w:val="36"/>
          <w:szCs w:val="36"/>
          <w:rtl/>
        </w:rPr>
        <w:t xml:space="preserve"> </w:t>
      </w:r>
      <w:r w:rsidR="001F2919">
        <w:rPr>
          <w:rFonts w:cs="Traditional Arabic" w:hint="cs"/>
          <w:sz w:val="36"/>
          <w:szCs w:val="36"/>
          <w:rtl/>
        </w:rPr>
        <w:t xml:space="preserve">وهو من </w:t>
      </w:r>
      <w:r w:rsidR="001F2919" w:rsidRPr="00EB7D63">
        <w:rPr>
          <w:rFonts w:cs="Traditional Arabic"/>
          <w:sz w:val="36"/>
          <w:szCs w:val="36"/>
          <w:rtl/>
        </w:rPr>
        <w:t>الصفات الفعلية؛ لأنه يتعلق بمشيئته</w:t>
      </w:r>
      <w:r w:rsidR="001F2919">
        <w:rPr>
          <w:rFonts w:cs="Traditional Arabic" w:hint="cs"/>
          <w:sz w:val="36"/>
          <w:szCs w:val="36"/>
          <w:rtl/>
        </w:rPr>
        <w:t xml:space="preserve"> سبحانه</w:t>
      </w:r>
      <w:r w:rsidR="00A62BE3">
        <w:rPr>
          <w:rFonts w:cs="Traditional Arabic" w:hint="cs"/>
          <w:sz w:val="36"/>
          <w:szCs w:val="36"/>
          <w:rtl/>
        </w:rPr>
        <w:t xml:space="preserve"> وتعالى.</w:t>
      </w:r>
    </w:p>
    <w:p w:rsidR="00A62BE3" w:rsidRPr="00F20627" w:rsidRDefault="00A62BE3" w:rsidP="00A62BE3">
      <w:pPr>
        <w:pStyle w:val="a8"/>
        <w:rPr>
          <w:rFonts w:cs="Traditional Arabic"/>
          <w:sz w:val="36"/>
          <w:szCs w:val="36"/>
          <w:rtl/>
        </w:rPr>
      </w:pPr>
      <w:r w:rsidRPr="00EB7D63">
        <w:rPr>
          <w:rFonts w:cs="Traditional Arabic"/>
          <w:sz w:val="36"/>
          <w:szCs w:val="36"/>
          <w:rtl/>
        </w:rPr>
        <w:t>وأهل السنة والجماعة يؤمنون بأن الله تعالى مستوٍ على عرشه استواء يليق بجل</w:t>
      </w:r>
      <w:r>
        <w:rPr>
          <w:rFonts w:cs="Traditional Arabic"/>
          <w:sz w:val="36"/>
          <w:szCs w:val="36"/>
          <w:rtl/>
        </w:rPr>
        <w:t>اله ولا يماثل استواء المخلوقين.</w:t>
      </w:r>
    </w:p>
    <w:p w:rsidR="009A45CE" w:rsidRPr="00EB7D63" w:rsidRDefault="009A45CE" w:rsidP="00C15651">
      <w:pPr>
        <w:pStyle w:val="a8"/>
        <w:rPr>
          <w:rFonts w:cs="Traditional Arabic"/>
          <w:sz w:val="36"/>
          <w:szCs w:val="36"/>
          <w:rtl/>
        </w:rPr>
      </w:pPr>
      <w:r w:rsidRPr="00EB7D63">
        <w:rPr>
          <w:rFonts w:cs="Traditional Arabic"/>
          <w:sz w:val="36"/>
          <w:szCs w:val="36"/>
          <w:rtl/>
        </w:rPr>
        <w:t xml:space="preserve">و </w:t>
      </w:r>
      <w:r w:rsidR="00BF2F48">
        <w:rPr>
          <w:rFonts w:cs="Traditional Arabic" w:hint="cs"/>
          <w:sz w:val="36"/>
          <w:szCs w:val="36"/>
          <w:rtl/>
        </w:rPr>
        <w:t>{</w:t>
      </w:r>
      <w:r w:rsidRPr="00EB7D63">
        <w:rPr>
          <w:rFonts w:cs="Traditional Arabic"/>
          <w:sz w:val="36"/>
          <w:szCs w:val="36"/>
          <w:rtl/>
        </w:rPr>
        <w:t>العرش</w:t>
      </w:r>
      <w:r w:rsidR="00BF2F48">
        <w:rPr>
          <w:rFonts w:cs="Traditional Arabic" w:hint="cs"/>
          <w:sz w:val="36"/>
          <w:szCs w:val="36"/>
          <w:rtl/>
        </w:rPr>
        <w:t>}</w:t>
      </w:r>
      <w:r w:rsidRPr="00EB7D63">
        <w:rPr>
          <w:rFonts w:cs="Traditional Arabic"/>
          <w:sz w:val="36"/>
          <w:szCs w:val="36"/>
          <w:rtl/>
        </w:rPr>
        <w:t xml:space="preserve">: هو السقف المحيط بالمخلوقات، </w:t>
      </w:r>
      <w:r w:rsidR="00FC7A41">
        <w:rPr>
          <w:rFonts w:cs="Traditional Arabic" w:hint="cs"/>
          <w:sz w:val="36"/>
          <w:szCs w:val="36"/>
          <w:rtl/>
        </w:rPr>
        <w:t>وهو</w:t>
      </w:r>
      <w:r w:rsidRPr="00EB7D63">
        <w:rPr>
          <w:rFonts w:cs="Traditional Arabic"/>
          <w:sz w:val="36"/>
          <w:szCs w:val="36"/>
          <w:rtl/>
        </w:rPr>
        <w:t xml:space="preserve"> أكبر المخلوقات </w:t>
      </w:r>
    </w:p>
    <w:p w:rsidR="00FC7A41" w:rsidRDefault="009A45CE" w:rsidP="00C15651">
      <w:pPr>
        <w:pStyle w:val="a8"/>
        <w:rPr>
          <w:rFonts w:cs="Traditional Arabic"/>
          <w:sz w:val="36"/>
          <w:szCs w:val="36"/>
          <w:rtl/>
        </w:rPr>
      </w:pPr>
      <w:r w:rsidRPr="00EB7D63">
        <w:rPr>
          <w:rFonts w:cs="Traditional Arabic"/>
          <w:sz w:val="36"/>
          <w:szCs w:val="36"/>
          <w:rtl/>
        </w:rPr>
        <w:t>وأصل العرش في ال</w:t>
      </w:r>
      <w:r w:rsidR="00A62BE3">
        <w:rPr>
          <w:rFonts w:cs="Traditional Arabic"/>
          <w:sz w:val="36"/>
          <w:szCs w:val="36"/>
          <w:rtl/>
        </w:rPr>
        <w:t>لغة: السرير الذي يختص به الملك</w:t>
      </w:r>
      <w:r w:rsidR="00A62BE3">
        <w:rPr>
          <w:rFonts w:cs="Traditional Arabic" w:hint="cs"/>
          <w:sz w:val="36"/>
          <w:szCs w:val="36"/>
          <w:rtl/>
        </w:rPr>
        <w:t>.</w:t>
      </w:r>
    </w:p>
    <w:p w:rsidR="009A45CE" w:rsidRPr="00EB7D63" w:rsidRDefault="00192D98" w:rsidP="00C15651">
      <w:pPr>
        <w:pStyle w:val="a8"/>
        <w:rPr>
          <w:rFonts w:cs="Traditional Arabic"/>
          <w:sz w:val="36"/>
          <w:szCs w:val="36"/>
          <w:rtl/>
        </w:rPr>
      </w:pPr>
      <w:r>
        <w:rPr>
          <w:rFonts w:cs="Traditional Arabic" w:hint="cs"/>
          <w:sz w:val="36"/>
          <w:szCs w:val="36"/>
          <w:rtl/>
        </w:rPr>
        <w:t>و</w:t>
      </w:r>
      <w:r w:rsidR="009A45CE" w:rsidRPr="00EB7D63">
        <w:rPr>
          <w:rFonts w:cs="Traditional Arabic"/>
          <w:sz w:val="36"/>
          <w:szCs w:val="36"/>
          <w:rtl/>
        </w:rPr>
        <w:t xml:space="preserve">الاستواء </w:t>
      </w:r>
      <w:r w:rsidR="00FC7A41">
        <w:rPr>
          <w:rFonts w:cs="Traditional Arabic" w:hint="cs"/>
          <w:sz w:val="36"/>
          <w:szCs w:val="36"/>
          <w:rtl/>
        </w:rPr>
        <w:t>:هو</w:t>
      </w:r>
      <w:r w:rsidR="009A45CE" w:rsidRPr="00EB7D63">
        <w:rPr>
          <w:rFonts w:cs="Traditional Arabic"/>
          <w:sz w:val="36"/>
          <w:szCs w:val="36"/>
          <w:rtl/>
        </w:rPr>
        <w:t xml:space="preserve"> العلو والاستقرار.</w:t>
      </w:r>
    </w:p>
    <w:p w:rsidR="00FC7A41" w:rsidRDefault="00A62BE3" w:rsidP="00C15651">
      <w:pPr>
        <w:pStyle w:val="a8"/>
        <w:rPr>
          <w:rFonts w:cs="Traditional Arabic"/>
          <w:sz w:val="36"/>
          <w:szCs w:val="36"/>
          <w:rtl/>
        </w:rPr>
      </w:pPr>
      <w:r w:rsidRPr="00A62BE3">
        <w:rPr>
          <w:rFonts w:cs="Traditional Arabic" w:hint="cs"/>
          <w:b/>
          <w:bCs/>
          <w:sz w:val="36"/>
          <w:szCs w:val="36"/>
          <w:rtl/>
        </w:rPr>
        <w:t>مسألة</w:t>
      </w:r>
      <w:r>
        <w:rPr>
          <w:rFonts w:cs="Traditional Arabic" w:hint="cs"/>
          <w:sz w:val="36"/>
          <w:szCs w:val="36"/>
          <w:rtl/>
        </w:rPr>
        <w:t xml:space="preserve"> :</w:t>
      </w:r>
      <w:r>
        <w:rPr>
          <w:rFonts w:cs="Traditional Arabic"/>
          <w:sz w:val="36"/>
          <w:szCs w:val="36"/>
          <w:rtl/>
        </w:rPr>
        <w:t>ورد عن السلف في تفسير</w:t>
      </w:r>
      <w:r>
        <w:rPr>
          <w:rFonts w:cs="Traditional Arabic" w:hint="cs"/>
          <w:sz w:val="36"/>
          <w:szCs w:val="36"/>
          <w:rtl/>
        </w:rPr>
        <w:t xml:space="preserve"> الاستواء</w:t>
      </w:r>
      <w:r w:rsidR="009A45CE" w:rsidRPr="00EB7D63">
        <w:rPr>
          <w:rFonts w:cs="Traditional Arabic"/>
          <w:sz w:val="36"/>
          <w:szCs w:val="36"/>
          <w:rtl/>
        </w:rPr>
        <w:t xml:space="preserve"> أربعة معاني: </w:t>
      </w:r>
    </w:p>
    <w:p w:rsidR="009A45CE" w:rsidRPr="00EB7D63" w:rsidRDefault="009A45CE" w:rsidP="00C15651">
      <w:pPr>
        <w:pStyle w:val="a8"/>
        <w:rPr>
          <w:rFonts w:cs="Traditional Arabic"/>
          <w:sz w:val="36"/>
          <w:szCs w:val="36"/>
          <w:rtl/>
        </w:rPr>
      </w:pPr>
      <w:r w:rsidRPr="00EB7D63">
        <w:rPr>
          <w:rFonts w:cs="Traditional Arabic"/>
          <w:sz w:val="36"/>
          <w:szCs w:val="36"/>
          <w:rtl/>
        </w:rPr>
        <w:t>الأول: علا، والثاني: ارتفع، والثالث: صعد. والرابع: استقر.</w:t>
      </w:r>
    </w:p>
    <w:p w:rsidR="00192D98" w:rsidRDefault="00FC7A41" w:rsidP="00A62BE3">
      <w:pPr>
        <w:pStyle w:val="a8"/>
        <w:rPr>
          <w:rFonts w:cs="Traditional Arabic"/>
          <w:sz w:val="36"/>
          <w:szCs w:val="36"/>
          <w:rtl/>
        </w:rPr>
      </w:pPr>
      <w:r>
        <w:rPr>
          <w:rFonts w:cs="Traditional Arabic" w:hint="cs"/>
          <w:sz w:val="36"/>
          <w:szCs w:val="36"/>
          <w:rtl/>
        </w:rPr>
        <w:t>ف</w:t>
      </w:r>
      <w:r w:rsidR="009A45CE" w:rsidRPr="00EB7D63">
        <w:rPr>
          <w:rFonts w:cs="Traditional Arabic"/>
          <w:sz w:val="36"/>
          <w:szCs w:val="36"/>
          <w:rtl/>
        </w:rPr>
        <w:t>( علا ) و ( ارتفع ) و ( صعد ) معناها واحد، وأما ( استقر )، فهو يختلف عنها.</w:t>
      </w:r>
    </w:p>
    <w:p w:rsidR="009A45CE" w:rsidRPr="00EB7D63" w:rsidRDefault="00FC7A41" w:rsidP="00C15651">
      <w:pPr>
        <w:pStyle w:val="a8"/>
        <w:rPr>
          <w:rFonts w:cs="Traditional Arabic"/>
          <w:sz w:val="36"/>
          <w:szCs w:val="36"/>
          <w:rtl/>
        </w:rPr>
      </w:pPr>
      <w:r>
        <w:rPr>
          <w:rFonts w:cs="Traditional Arabic" w:hint="cs"/>
          <w:sz w:val="36"/>
          <w:szCs w:val="36"/>
          <w:rtl/>
        </w:rPr>
        <w:t>والدليل على هذه المعاني</w:t>
      </w:r>
      <w:r>
        <w:rPr>
          <w:rFonts w:cs="Traditional Arabic"/>
          <w:sz w:val="36"/>
          <w:szCs w:val="36"/>
          <w:rtl/>
        </w:rPr>
        <w:t>: أن</w:t>
      </w:r>
      <w:r>
        <w:rPr>
          <w:rFonts w:cs="Traditional Arabic" w:hint="cs"/>
          <w:sz w:val="36"/>
          <w:szCs w:val="36"/>
          <w:rtl/>
        </w:rPr>
        <w:t xml:space="preserve"> الأستواء</w:t>
      </w:r>
      <w:r w:rsidR="009A45CE" w:rsidRPr="00EB7D63">
        <w:rPr>
          <w:rFonts w:cs="Traditional Arabic"/>
          <w:sz w:val="36"/>
          <w:szCs w:val="36"/>
          <w:rtl/>
        </w:rPr>
        <w:t xml:space="preserve"> في جميع مواردها في اللغة العربية لم تأت إلا لهذا المعنى إذا كانت متعدية بـ( على ):</w:t>
      </w:r>
    </w:p>
    <w:p w:rsidR="009A45CE" w:rsidRPr="00EB7D63" w:rsidRDefault="009A45CE" w:rsidP="00C15651">
      <w:pPr>
        <w:pStyle w:val="a8"/>
        <w:rPr>
          <w:rFonts w:cs="Traditional Arabic"/>
          <w:sz w:val="36"/>
          <w:szCs w:val="36"/>
          <w:rtl/>
        </w:rPr>
      </w:pPr>
      <w:r w:rsidRPr="00EB7D63">
        <w:rPr>
          <w:rFonts w:cs="Traditional Arabic"/>
          <w:sz w:val="36"/>
          <w:szCs w:val="36"/>
          <w:rtl/>
        </w:rPr>
        <w:t xml:space="preserve">قال الله تعالى: </w:t>
      </w:r>
      <w:r w:rsidRPr="00EB7D63">
        <w:rPr>
          <w:rFonts w:cs="Traditional Arabic"/>
          <w:sz w:val="36"/>
          <w:szCs w:val="36"/>
        </w:rPr>
        <w:sym w:font="AGA Arabesque" w:char="005D"/>
      </w:r>
      <w:r w:rsidRPr="00EB7D63">
        <w:rPr>
          <w:rFonts w:cs="Traditional Arabic"/>
          <w:sz w:val="36"/>
          <w:szCs w:val="36"/>
          <w:rtl/>
        </w:rPr>
        <w:t>فإذا استويت أنت ومن معك على الفلك</w:t>
      </w:r>
      <w:r w:rsidRPr="00EB7D63">
        <w:rPr>
          <w:rFonts w:cs="Traditional Arabic"/>
          <w:sz w:val="36"/>
          <w:szCs w:val="36"/>
        </w:rPr>
        <w:sym w:font="AGA Arabesque" w:char="005B"/>
      </w:r>
      <w:r w:rsidRPr="00EB7D63">
        <w:rPr>
          <w:rFonts w:cs="Traditional Arabic"/>
          <w:sz w:val="36"/>
          <w:szCs w:val="36"/>
          <w:rtl/>
        </w:rPr>
        <w:t xml:space="preserve"> </w:t>
      </w:r>
      <w:r w:rsidR="000D28F2">
        <w:rPr>
          <w:rFonts w:cs="Traditional Arabic" w:hint="cs"/>
          <w:sz w:val="36"/>
          <w:szCs w:val="36"/>
          <w:rtl/>
        </w:rPr>
        <w:t>أي : علوت عليه</w:t>
      </w:r>
    </w:p>
    <w:p w:rsidR="00FC7A41" w:rsidRDefault="009A45CE" w:rsidP="00A62BE3">
      <w:pPr>
        <w:pStyle w:val="a8"/>
        <w:rPr>
          <w:rFonts w:cs="Traditional Arabic"/>
          <w:sz w:val="36"/>
          <w:szCs w:val="36"/>
          <w:rtl/>
        </w:rPr>
      </w:pPr>
      <w:r w:rsidRPr="00EB7D63">
        <w:rPr>
          <w:rFonts w:cs="Traditional Arabic"/>
          <w:sz w:val="36"/>
          <w:szCs w:val="36"/>
          <w:rtl/>
        </w:rPr>
        <w:t xml:space="preserve">وقال تعالى: </w:t>
      </w:r>
      <w:r w:rsidR="00192D98">
        <w:rPr>
          <w:rFonts w:cs="Traditional Arabic" w:hint="cs"/>
          <w:sz w:val="36"/>
          <w:szCs w:val="36"/>
          <w:rtl/>
        </w:rPr>
        <w:t>(</w:t>
      </w:r>
      <w:r w:rsidRPr="00EB7D63">
        <w:rPr>
          <w:rFonts w:cs="Traditional Arabic"/>
          <w:sz w:val="36"/>
          <w:szCs w:val="36"/>
          <w:rtl/>
        </w:rPr>
        <w:t xml:space="preserve">وَالَّذِي خَلَقَ الْأَزْوَاجَ كُلَّهَا وَجَعَلَ لَكُمْ مِنَ الْفُلْكِ وَالْأَنْعَامِ مَا تَرْكَبُونَ </w:t>
      </w:r>
      <w:r w:rsidR="00A62BE3">
        <w:rPr>
          <w:rFonts w:cs="Traditional Arabic" w:hint="cs"/>
          <w:sz w:val="36"/>
          <w:szCs w:val="36"/>
          <w:rtl/>
        </w:rPr>
        <w:t xml:space="preserve">* </w:t>
      </w:r>
      <w:r w:rsidRPr="00EB7D63">
        <w:rPr>
          <w:rFonts w:cs="Traditional Arabic"/>
          <w:sz w:val="36"/>
          <w:szCs w:val="36"/>
          <w:rtl/>
        </w:rPr>
        <w:t xml:space="preserve">لِتَسْتَوُوا عَلَى ظُهُورِهِ ثُمَّ تَذْكُرُوا نِعْمَةَ رَبِّكُمْ إِذَا اسْتَوَيْتُمْ عَلَيْهِ وَتَقُولُوا سُبْحَانَ الَّذِي سَخَّرَ لَنَا هَذَا وَمَا كُنَّا لَهُ مُقْرِنِينَ ) </w:t>
      </w:r>
    </w:p>
    <w:p w:rsidR="00A62BE3" w:rsidRDefault="000D28F2" w:rsidP="00C15651">
      <w:pPr>
        <w:pStyle w:val="a8"/>
        <w:rPr>
          <w:rFonts w:cs="Traditional Arabic"/>
          <w:sz w:val="36"/>
          <w:szCs w:val="36"/>
          <w:rtl/>
        </w:rPr>
      </w:pPr>
      <w:r w:rsidRPr="000D28F2">
        <w:rPr>
          <w:rFonts w:ascii="Traditional Arabic" w:hAnsi="Traditional Arabic" w:cs="Traditional Arabic"/>
          <w:color w:val="000000"/>
          <w:sz w:val="36"/>
          <w:szCs w:val="36"/>
          <w:rtl/>
        </w:rPr>
        <w:t>فهو سبحانه تعالى مستوٍ على العرش أي: عال عليه، وهذا العلو ليس هو العلو العام لجميع المخلوقات، بل هو علو خاص مختص بالعرش</w:t>
      </w:r>
      <w:r>
        <w:rPr>
          <w:rFonts w:ascii="Traditional Arabic" w:hAnsi="Traditional Arabic" w:cs="Traditional Arabic" w:hint="cs"/>
          <w:b/>
          <w:bCs/>
          <w:color w:val="000000"/>
          <w:sz w:val="44"/>
          <w:szCs w:val="44"/>
          <w:rtl/>
        </w:rPr>
        <w:t>.</w:t>
      </w:r>
    </w:p>
    <w:p w:rsidR="009A45CE" w:rsidRDefault="00F20627" w:rsidP="00C15651">
      <w:pPr>
        <w:pStyle w:val="a8"/>
        <w:rPr>
          <w:rFonts w:cs="Traditional Arabic"/>
          <w:sz w:val="36"/>
          <w:szCs w:val="36"/>
          <w:rtl/>
        </w:rPr>
      </w:pPr>
      <w:r>
        <w:rPr>
          <w:rFonts w:cs="Traditional Arabic" w:hint="cs"/>
          <w:sz w:val="36"/>
          <w:szCs w:val="36"/>
          <w:rtl/>
        </w:rPr>
        <w:t xml:space="preserve"> </w:t>
      </w:r>
      <w:r w:rsidRPr="000D28F2">
        <w:rPr>
          <w:rFonts w:cs="Traditional Arabic" w:hint="cs"/>
          <w:b/>
          <w:bCs/>
          <w:sz w:val="36"/>
          <w:szCs w:val="36"/>
          <w:rtl/>
        </w:rPr>
        <w:t>مسألة</w:t>
      </w:r>
      <w:r>
        <w:rPr>
          <w:rFonts w:cs="Traditional Arabic" w:hint="cs"/>
          <w:sz w:val="36"/>
          <w:szCs w:val="36"/>
          <w:rtl/>
        </w:rPr>
        <w:t xml:space="preserve"> :فسر </w:t>
      </w:r>
      <w:r w:rsidR="009A45CE" w:rsidRPr="00EB7D63">
        <w:rPr>
          <w:rFonts w:cs="Traditional Arabic"/>
          <w:sz w:val="36"/>
          <w:szCs w:val="36"/>
          <w:rtl/>
        </w:rPr>
        <w:t xml:space="preserve"> أهل التعطيل </w:t>
      </w:r>
      <w:r>
        <w:rPr>
          <w:rFonts w:cs="Traditional Arabic" w:hint="cs"/>
          <w:sz w:val="36"/>
          <w:szCs w:val="36"/>
          <w:rtl/>
        </w:rPr>
        <w:t>الاستواء</w:t>
      </w:r>
      <w:r w:rsidR="009A45CE" w:rsidRPr="00EB7D63">
        <w:rPr>
          <w:rFonts w:cs="Traditional Arabic"/>
          <w:sz w:val="36"/>
          <w:szCs w:val="36"/>
          <w:rtl/>
        </w:rPr>
        <w:t xml:space="preserve"> </w:t>
      </w:r>
      <w:r>
        <w:rPr>
          <w:rFonts w:cs="Traditional Arabic" w:hint="cs"/>
          <w:sz w:val="36"/>
          <w:szCs w:val="36"/>
          <w:rtl/>
        </w:rPr>
        <w:t>ب</w:t>
      </w:r>
      <w:r w:rsidR="009A45CE" w:rsidRPr="00EB7D63">
        <w:rPr>
          <w:rFonts w:cs="Traditional Arabic"/>
          <w:sz w:val="36"/>
          <w:szCs w:val="36"/>
          <w:rtl/>
        </w:rPr>
        <w:t xml:space="preserve">الاستيلاء، وقالوا: معنى: </w:t>
      </w:r>
      <w:r w:rsidR="009A45CE" w:rsidRPr="00EB7D63">
        <w:rPr>
          <w:rFonts w:cs="Traditional Arabic"/>
          <w:sz w:val="36"/>
          <w:szCs w:val="36"/>
        </w:rPr>
        <w:sym w:font="AGA Arabesque" w:char="005D"/>
      </w:r>
      <w:r w:rsidR="009A45CE" w:rsidRPr="00EB7D63">
        <w:rPr>
          <w:rFonts w:cs="Traditional Arabic"/>
          <w:sz w:val="36"/>
          <w:szCs w:val="36"/>
          <w:rtl/>
        </w:rPr>
        <w:t>ثم استوى على العرش</w:t>
      </w:r>
      <w:r w:rsidR="009A45CE" w:rsidRPr="00EB7D63">
        <w:rPr>
          <w:rFonts w:cs="Traditional Arabic"/>
          <w:sz w:val="36"/>
          <w:szCs w:val="36"/>
        </w:rPr>
        <w:sym w:font="AGA Arabesque" w:char="005B"/>
      </w:r>
      <w:r w:rsidR="009A45CE" w:rsidRPr="00EB7D63">
        <w:rPr>
          <w:rFonts w:cs="Traditional Arabic"/>
          <w:sz w:val="36"/>
          <w:szCs w:val="36"/>
          <w:rtl/>
        </w:rPr>
        <w:t xml:space="preserve">  يعني: ثم استولى عليه.</w:t>
      </w:r>
    </w:p>
    <w:p w:rsidR="00967510" w:rsidRPr="00EB7D63" w:rsidRDefault="00967510" w:rsidP="00C15651">
      <w:pPr>
        <w:pStyle w:val="a8"/>
        <w:rPr>
          <w:rFonts w:cs="Traditional Arabic"/>
          <w:sz w:val="36"/>
          <w:szCs w:val="36"/>
          <w:rtl/>
        </w:rPr>
      </w:pPr>
      <w:r>
        <w:rPr>
          <w:rFonts w:cs="Traditional Arabic" w:hint="cs"/>
          <w:sz w:val="36"/>
          <w:szCs w:val="36"/>
          <w:rtl/>
        </w:rPr>
        <w:t>وقولهم باطل لأمور:</w:t>
      </w:r>
    </w:p>
    <w:p w:rsidR="009A45CE" w:rsidRPr="00EB7D63" w:rsidRDefault="009A45CE" w:rsidP="00C15651">
      <w:pPr>
        <w:pStyle w:val="a8"/>
        <w:rPr>
          <w:rFonts w:cs="Traditional Arabic"/>
          <w:sz w:val="36"/>
          <w:szCs w:val="36"/>
          <w:rtl/>
        </w:rPr>
      </w:pPr>
      <w:r w:rsidRPr="00EB7D63">
        <w:rPr>
          <w:rFonts w:cs="Traditional Arabic"/>
          <w:sz w:val="36"/>
          <w:szCs w:val="36"/>
          <w:rtl/>
        </w:rPr>
        <w:t>الأول: أن قولهم هذا مخالف لظاهر النص.</w:t>
      </w:r>
    </w:p>
    <w:p w:rsidR="009A45CE" w:rsidRPr="00EB7D63" w:rsidRDefault="009A45CE" w:rsidP="00C15651">
      <w:pPr>
        <w:pStyle w:val="a8"/>
        <w:rPr>
          <w:rFonts w:cs="Traditional Arabic"/>
          <w:sz w:val="36"/>
          <w:szCs w:val="36"/>
          <w:rtl/>
        </w:rPr>
      </w:pPr>
      <w:r w:rsidRPr="00EB7D63">
        <w:rPr>
          <w:rFonts w:cs="Traditional Arabic"/>
          <w:sz w:val="36"/>
          <w:szCs w:val="36"/>
          <w:rtl/>
        </w:rPr>
        <w:t>ثانياً: مخالف لإجماع الصحابة وإجماع السلف قاطبة.</w:t>
      </w:r>
    </w:p>
    <w:p w:rsidR="00967510" w:rsidRDefault="009A45CE" w:rsidP="00C15651">
      <w:pPr>
        <w:pStyle w:val="a8"/>
        <w:rPr>
          <w:rFonts w:cs="Traditional Arabic"/>
          <w:sz w:val="36"/>
          <w:szCs w:val="36"/>
          <w:rtl/>
        </w:rPr>
      </w:pPr>
      <w:r w:rsidRPr="00EB7D63">
        <w:rPr>
          <w:rFonts w:cs="Traditional Arabic"/>
          <w:sz w:val="36"/>
          <w:szCs w:val="36"/>
          <w:rtl/>
        </w:rPr>
        <w:t>ثالثاً: أنه لم يرد في اللغة العربية</w:t>
      </w:r>
      <w:r w:rsidR="00967510">
        <w:rPr>
          <w:rFonts w:cs="Traditional Arabic"/>
          <w:sz w:val="36"/>
          <w:szCs w:val="36"/>
          <w:rtl/>
        </w:rPr>
        <w:t xml:space="preserve"> أن ( استوى ) بمعنى ( استولى )</w:t>
      </w:r>
    </w:p>
    <w:p w:rsidR="009A45CE" w:rsidRPr="00EB7D63" w:rsidRDefault="009A45CE" w:rsidP="00C15651">
      <w:pPr>
        <w:pStyle w:val="a8"/>
        <w:rPr>
          <w:rFonts w:cs="Traditional Arabic"/>
          <w:sz w:val="36"/>
          <w:szCs w:val="36"/>
          <w:rtl/>
        </w:rPr>
      </w:pPr>
      <w:r w:rsidRPr="00EB7D63">
        <w:rPr>
          <w:rFonts w:cs="Traditional Arabic"/>
          <w:sz w:val="36"/>
          <w:szCs w:val="36"/>
          <w:rtl/>
        </w:rPr>
        <w:lastRenderedPageBreak/>
        <w:t>رابعاً: أنه يلزم عليه لوازم باطلة منها:</w:t>
      </w:r>
    </w:p>
    <w:p w:rsidR="009A45CE" w:rsidRPr="00EB7D63" w:rsidRDefault="009A45CE" w:rsidP="00C15651">
      <w:pPr>
        <w:pStyle w:val="a8"/>
        <w:rPr>
          <w:rFonts w:cs="Traditional Arabic"/>
          <w:sz w:val="36"/>
          <w:szCs w:val="36"/>
          <w:rtl/>
        </w:rPr>
      </w:pPr>
      <w:r w:rsidRPr="00EB7D63">
        <w:rPr>
          <w:rFonts w:cs="Traditional Arabic"/>
          <w:sz w:val="36"/>
          <w:szCs w:val="36"/>
          <w:rtl/>
        </w:rPr>
        <w:t>1- أن يكون العرش قبل خلق السماوات والأرض، ملكاً لغير الله.</w:t>
      </w:r>
    </w:p>
    <w:p w:rsidR="009A45CE" w:rsidRPr="00EB7D63" w:rsidRDefault="009A45CE" w:rsidP="00C15651">
      <w:pPr>
        <w:pStyle w:val="a8"/>
        <w:rPr>
          <w:rFonts w:cs="Traditional Arabic"/>
          <w:sz w:val="36"/>
          <w:szCs w:val="36"/>
          <w:rtl/>
        </w:rPr>
      </w:pPr>
      <w:r w:rsidRPr="00EB7D63">
        <w:rPr>
          <w:rFonts w:cs="Traditional Arabic"/>
          <w:sz w:val="36"/>
          <w:szCs w:val="36"/>
          <w:rtl/>
        </w:rPr>
        <w:t>2- أن كلمة ( استولى ) تعطي في الغالب أن هناك مغالبة بين الله وبين غيره، فاستولى عليه وغلبه.</w:t>
      </w:r>
    </w:p>
    <w:p w:rsidR="00967510" w:rsidRDefault="009A45CE" w:rsidP="00C15651">
      <w:pPr>
        <w:pStyle w:val="a8"/>
        <w:rPr>
          <w:rFonts w:cs="Traditional Arabic"/>
          <w:sz w:val="36"/>
          <w:szCs w:val="36"/>
          <w:rtl/>
        </w:rPr>
      </w:pPr>
      <w:r w:rsidRPr="00EB7D63">
        <w:rPr>
          <w:rFonts w:cs="Traditional Arabic"/>
          <w:sz w:val="36"/>
          <w:szCs w:val="36"/>
          <w:rtl/>
        </w:rPr>
        <w:t xml:space="preserve">ولما كان أبو المعالي الجويني ـ عفا الله عنه ـ يقرر مذهب الأشاعرة، وينكر استواء الله على العرش، بل وينكر علو الله بذاته، قال:"كان الله تعالى ولم يكن شيء غيره، وهو الآن على ما كان عليه". </w:t>
      </w:r>
    </w:p>
    <w:p w:rsidR="00F20627" w:rsidRDefault="009A45CE" w:rsidP="00C15651">
      <w:pPr>
        <w:pStyle w:val="a8"/>
        <w:rPr>
          <w:rFonts w:cs="Traditional Arabic"/>
          <w:sz w:val="36"/>
          <w:szCs w:val="36"/>
          <w:rtl/>
        </w:rPr>
      </w:pPr>
      <w:r w:rsidRPr="00EB7D63">
        <w:rPr>
          <w:rFonts w:cs="Traditional Arabic"/>
          <w:sz w:val="36"/>
          <w:szCs w:val="36"/>
          <w:rtl/>
        </w:rPr>
        <w:t xml:space="preserve">وهو يريد أن ينكر استواء الله على العرش، يعني: كان ولا عرش، وهو الآن على ما كان عليه، إذاً: لم يستو على العرش. </w:t>
      </w:r>
    </w:p>
    <w:p w:rsidR="009A45CE" w:rsidRPr="00EB7D63" w:rsidRDefault="000D28F2" w:rsidP="00C15651">
      <w:pPr>
        <w:pStyle w:val="a8"/>
        <w:rPr>
          <w:rFonts w:cs="Traditional Arabic"/>
          <w:sz w:val="36"/>
          <w:szCs w:val="36"/>
          <w:rtl/>
        </w:rPr>
      </w:pPr>
      <w:r>
        <w:rPr>
          <w:rFonts w:cs="Traditional Arabic"/>
          <w:sz w:val="36"/>
          <w:szCs w:val="36"/>
          <w:rtl/>
        </w:rPr>
        <w:t>فقال له أبو العلاء الهم</w:t>
      </w:r>
      <w:r>
        <w:rPr>
          <w:rFonts w:cs="Traditional Arabic" w:hint="cs"/>
          <w:sz w:val="36"/>
          <w:szCs w:val="36"/>
          <w:rtl/>
        </w:rPr>
        <w:t>د</w:t>
      </w:r>
      <w:r w:rsidR="009A45CE" w:rsidRPr="00EB7D63">
        <w:rPr>
          <w:rFonts w:cs="Traditional Arabic"/>
          <w:sz w:val="36"/>
          <w:szCs w:val="36"/>
          <w:rtl/>
        </w:rPr>
        <w:t>اني: يا أستاذ! دعنا من ذكر العرش والاستواء على العرش ـ يعني: لأن دليله سمعي، ولولا أن الله أخبرنا به ما علمناه ـ أخبرنا عن هذه الضرورة التي نجد في نفوسنا: ما قال عارف قط: يا الله! إلا وجد من قلبه ضرورة بطلب العلو. فبهت أبو المعالي، وجعل يضرب على رأسه</w:t>
      </w:r>
      <w:r w:rsidR="00F20627">
        <w:rPr>
          <w:rFonts w:cs="Traditional Arabic" w:hint="cs"/>
          <w:sz w:val="36"/>
          <w:szCs w:val="36"/>
          <w:rtl/>
        </w:rPr>
        <w:t xml:space="preserve"> ويقول </w:t>
      </w:r>
      <w:r>
        <w:rPr>
          <w:rFonts w:cs="Traditional Arabic"/>
          <w:sz w:val="36"/>
          <w:szCs w:val="36"/>
          <w:rtl/>
        </w:rPr>
        <w:t>: حيرني الهم</w:t>
      </w:r>
      <w:r>
        <w:rPr>
          <w:rFonts w:cs="Traditional Arabic" w:hint="cs"/>
          <w:sz w:val="36"/>
          <w:szCs w:val="36"/>
          <w:rtl/>
        </w:rPr>
        <w:t>د</w:t>
      </w:r>
      <w:r>
        <w:rPr>
          <w:rFonts w:cs="Traditional Arabic"/>
          <w:sz w:val="36"/>
          <w:szCs w:val="36"/>
          <w:rtl/>
        </w:rPr>
        <w:t>اني، حيرني الهم</w:t>
      </w:r>
      <w:r>
        <w:rPr>
          <w:rFonts w:cs="Traditional Arabic" w:hint="cs"/>
          <w:sz w:val="36"/>
          <w:szCs w:val="36"/>
          <w:rtl/>
        </w:rPr>
        <w:t>د</w:t>
      </w:r>
      <w:r w:rsidR="009A45CE" w:rsidRPr="00EB7D63">
        <w:rPr>
          <w:rFonts w:cs="Traditional Arabic"/>
          <w:sz w:val="36"/>
          <w:szCs w:val="36"/>
          <w:rtl/>
        </w:rPr>
        <w:t>اني!وذلك لأن هذا دليل فطري لا أحد ينكره.</w:t>
      </w:r>
    </w:p>
    <w:p w:rsidR="000D28F2" w:rsidRDefault="00F20627" w:rsidP="000D28F2">
      <w:pPr>
        <w:pStyle w:val="a8"/>
        <w:rPr>
          <w:rFonts w:cs="Traditional Arabic"/>
          <w:sz w:val="36"/>
          <w:szCs w:val="36"/>
          <w:rtl/>
        </w:rPr>
      </w:pPr>
      <w:r w:rsidRPr="000D28F2">
        <w:rPr>
          <w:rFonts w:cs="Traditional Arabic" w:hint="cs"/>
          <w:b/>
          <w:bCs/>
          <w:sz w:val="36"/>
          <w:szCs w:val="36"/>
          <w:rtl/>
        </w:rPr>
        <w:t>مسألة :</w:t>
      </w:r>
      <w:r w:rsidRPr="000D28F2">
        <w:rPr>
          <w:rFonts w:cs="Traditional Arabic"/>
          <w:b/>
          <w:bCs/>
          <w:sz w:val="36"/>
          <w:szCs w:val="36"/>
          <w:rtl/>
        </w:rPr>
        <w:t xml:space="preserve"> أصل </w:t>
      </w:r>
      <w:r w:rsidRPr="000D28F2">
        <w:rPr>
          <w:rFonts w:cs="Traditional Arabic" w:hint="cs"/>
          <w:b/>
          <w:bCs/>
          <w:sz w:val="36"/>
          <w:szCs w:val="36"/>
          <w:rtl/>
        </w:rPr>
        <w:t>م</w:t>
      </w:r>
      <w:r w:rsidR="009A45CE" w:rsidRPr="000D28F2">
        <w:rPr>
          <w:rFonts w:cs="Traditional Arabic"/>
          <w:b/>
          <w:bCs/>
          <w:sz w:val="36"/>
          <w:szCs w:val="36"/>
          <w:rtl/>
        </w:rPr>
        <w:t>ادة ( س و ي ) تدل على الكمال</w:t>
      </w:r>
      <w:r w:rsidR="000D28F2">
        <w:rPr>
          <w:rFonts w:cs="Traditional Arabic" w:hint="cs"/>
          <w:sz w:val="36"/>
          <w:szCs w:val="36"/>
          <w:rtl/>
        </w:rPr>
        <w:t xml:space="preserve"> </w:t>
      </w:r>
    </w:p>
    <w:p w:rsidR="009A45CE" w:rsidRPr="00EB7D63" w:rsidRDefault="000D28F2" w:rsidP="000D28F2">
      <w:pPr>
        <w:pStyle w:val="a8"/>
        <w:rPr>
          <w:rFonts w:cs="Traditional Arabic"/>
          <w:sz w:val="36"/>
          <w:szCs w:val="36"/>
          <w:rtl/>
        </w:rPr>
      </w:pPr>
      <w:r>
        <w:rPr>
          <w:rFonts w:cs="Traditional Arabic" w:hint="cs"/>
          <w:sz w:val="36"/>
          <w:szCs w:val="36"/>
          <w:rtl/>
        </w:rPr>
        <w:t>قال تعالى :</w:t>
      </w:r>
      <w:r w:rsidR="009A45CE" w:rsidRPr="00192D98">
        <w:rPr>
          <w:rFonts w:cs="Traditional Arabic"/>
          <w:sz w:val="36"/>
          <w:szCs w:val="36"/>
          <w:rtl/>
        </w:rPr>
        <w:t xml:space="preserve"> </w:t>
      </w:r>
      <w:r w:rsidR="009A45CE" w:rsidRPr="00192D98">
        <w:rPr>
          <w:rFonts w:cs="Traditional Arabic"/>
          <w:sz w:val="36"/>
          <w:szCs w:val="36"/>
        </w:rPr>
        <w:sym w:font="AGA Arabesque" w:char="005D"/>
      </w:r>
      <w:r w:rsidR="009A45CE" w:rsidRPr="00192D98">
        <w:rPr>
          <w:rFonts w:cs="Traditional Arabic"/>
          <w:sz w:val="36"/>
          <w:szCs w:val="36"/>
          <w:rtl/>
        </w:rPr>
        <w:t xml:space="preserve">الذي خلق فسوى </w:t>
      </w:r>
      <w:r w:rsidR="009A45CE" w:rsidRPr="00192D98">
        <w:rPr>
          <w:rFonts w:cs="Traditional Arabic"/>
          <w:sz w:val="36"/>
          <w:szCs w:val="36"/>
        </w:rPr>
        <w:sym w:font="AGA Arabesque" w:char="005B"/>
      </w:r>
      <w:r w:rsidR="009A45CE" w:rsidRPr="00192D98">
        <w:rPr>
          <w:rFonts w:cs="Traditional Arabic"/>
          <w:sz w:val="36"/>
          <w:szCs w:val="36"/>
          <w:rtl/>
        </w:rPr>
        <w:t xml:space="preserve"> </w:t>
      </w:r>
      <w:r w:rsidR="009A45CE" w:rsidRPr="00EB7D63">
        <w:rPr>
          <w:rFonts w:cs="Traditional Arabic"/>
          <w:sz w:val="36"/>
          <w:szCs w:val="36"/>
          <w:rtl/>
        </w:rPr>
        <w:t xml:space="preserve">أي: أكمل ما خلقه؛ فأصل السين والواو والياء تدل على الكمال. </w:t>
      </w:r>
    </w:p>
    <w:p w:rsidR="00F20627" w:rsidRDefault="009A45CE" w:rsidP="00C15651">
      <w:pPr>
        <w:pStyle w:val="a8"/>
        <w:rPr>
          <w:rFonts w:cs="Traditional Arabic"/>
          <w:sz w:val="36"/>
          <w:szCs w:val="36"/>
          <w:rtl/>
        </w:rPr>
      </w:pPr>
      <w:r w:rsidRPr="00EB7D63">
        <w:rPr>
          <w:rFonts w:cs="Traditional Arabic"/>
          <w:sz w:val="36"/>
          <w:szCs w:val="36"/>
          <w:rtl/>
        </w:rPr>
        <w:t xml:space="preserve">ثم هي على أربعة أوجه في اللغة العربية: </w:t>
      </w:r>
    </w:p>
    <w:p w:rsidR="000D28F2" w:rsidRDefault="00F20627" w:rsidP="000D28F2">
      <w:pPr>
        <w:pStyle w:val="a8"/>
        <w:numPr>
          <w:ilvl w:val="0"/>
          <w:numId w:val="22"/>
        </w:numPr>
        <w:rPr>
          <w:rFonts w:cs="Traditional Arabic"/>
          <w:sz w:val="36"/>
          <w:szCs w:val="36"/>
        </w:rPr>
      </w:pPr>
      <w:r w:rsidRPr="00EB7D63">
        <w:rPr>
          <w:rFonts w:cs="Traditional Arabic"/>
          <w:sz w:val="36"/>
          <w:szCs w:val="36"/>
          <w:rtl/>
        </w:rPr>
        <w:t xml:space="preserve">معداة بـ ( </w:t>
      </w:r>
      <w:r>
        <w:rPr>
          <w:rFonts w:cs="Traditional Arabic"/>
          <w:sz w:val="36"/>
          <w:szCs w:val="36"/>
          <w:rtl/>
        </w:rPr>
        <w:t xml:space="preserve">على ) </w:t>
      </w:r>
      <w:r w:rsidRPr="00EB7D63">
        <w:rPr>
          <w:rFonts w:cs="Traditional Arabic"/>
          <w:sz w:val="36"/>
          <w:szCs w:val="36"/>
          <w:rtl/>
        </w:rPr>
        <w:t>مثل</w:t>
      </w:r>
      <w:r>
        <w:rPr>
          <w:rFonts w:cs="Traditional Arabic" w:hint="cs"/>
          <w:sz w:val="36"/>
          <w:szCs w:val="36"/>
          <w:rtl/>
        </w:rPr>
        <w:t xml:space="preserve"> قوله تعالى</w:t>
      </w:r>
      <w:r w:rsidRPr="00EB7D63">
        <w:rPr>
          <w:rFonts w:cs="Traditional Arabic"/>
          <w:sz w:val="36"/>
          <w:szCs w:val="36"/>
          <w:rtl/>
        </w:rPr>
        <w:t xml:space="preserve">: ( استوى على العرش ) ومعناها: علا واستقر </w:t>
      </w:r>
    </w:p>
    <w:p w:rsidR="00F20627" w:rsidRPr="000D28F2" w:rsidRDefault="00F20627" w:rsidP="000D28F2">
      <w:pPr>
        <w:pStyle w:val="a8"/>
        <w:numPr>
          <w:ilvl w:val="0"/>
          <w:numId w:val="22"/>
        </w:numPr>
        <w:rPr>
          <w:rFonts w:cs="Traditional Arabic"/>
          <w:sz w:val="36"/>
          <w:szCs w:val="36"/>
          <w:rtl/>
        </w:rPr>
      </w:pPr>
      <w:r w:rsidRPr="000D28F2">
        <w:rPr>
          <w:rFonts w:cs="Traditional Arabic"/>
          <w:sz w:val="36"/>
          <w:szCs w:val="36"/>
          <w:rtl/>
        </w:rPr>
        <w:t xml:space="preserve">معداة بـ( إلى ) </w:t>
      </w:r>
      <w:r w:rsidRPr="000D28F2">
        <w:rPr>
          <w:rFonts w:cs="Traditional Arabic" w:hint="cs"/>
          <w:sz w:val="36"/>
          <w:szCs w:val="36"/>
          <w:rtl/>
        </w:rPr>
        <w:t xml:space="preserve"> </w:t>
      </w:r>
      <w:r w:rsidRPr="000D28F2">
        <w:rPr>
          <w:rFonts w:cs="Traditional Arabic"/>
          <w:sz w:val="36"/>
          <w:szCs w:val="36"/>
          <w:rtl/>
        </w:rPr>
        <w:t xml:space="preserve">مثل قوله تعالى: </w:t>
      </w:r>
      <w:r w:rsidRPr="000D28F2">
        <w:rPr>
          <w:rFonts w:cs="Traditional Arabic" w:hint="cs"/>
          <w:sz w:val="36"/>
          <w:szCs w:val="36"/>
          <w:rtl/>
        </w:rPr>
        <w:t>(</w:t>
      </w:r>
      <w:r w:rsidRPr="000D28F2">
        <w:rPr>
          <w:rFonts w:cs="Traditional Arabic"/>
          <w:sz w:val="36"/>
          <w:szCs w:val="36"/>
          <w:rtl/>
        </w:rPr>
        <w:t xml:space="preserve"> ثُمَّ اسْتَوَى إِلَى السَّمَاءِ فَسَوَّاهُنَّ سَبْعَ سَمَاوَاتٍ ) </w:t>
      </w:r>
    </w:p>
    <w:p w:rsidR="00F20627" w:rsidRDefault="00F20627" w:rsidP="00C15651">
      <w:pPr>
        <w:pStyle w:val="a8"/>
        <w:rPr>
          <w:rFonts w:cs="Traditional Arabic"/>
          <w:sz w:val="36"/>
          <w:szCs w:val="36"/>
          <w:rtl/>
        </w:rPr>
      </w:pPr>
      <w:r>
        <w:rPr>
          <w:rFonts w:cs="Traditional Arabic" w:hint="cs"/>
          <w:sz w:val="36"/>
          <w:szCs w:val="36"/>
          <w:rtl/>
        </w:rPr>
        <w:t>وقد اختلف فيها أهل العلم على قولين :</w:t>
      </w:r>
    </w:p>
    <w:p w:rsidR="00F20627" w:rsidRPr="00EB7D63" w:rsidRDefault="00F20627" w:rsidP="00C15651">
      <w:pPr>
        <w:pStyle w:val="a8"/>
        <w:rPr>
          <w:rFonts w:cs="Traditional Arabic"/>
          <w:sz w:val="36"/>
          <w:szCs w:val="36"/>
          <w:rtl/>
        </w:rPr>
      </w:pPr>
      <w:r>
        <w:rPr>
          <w:rFonts w:cs="Traditional Arabic" w:hint="cs"/>
          <w:sz w:val="36"/>
          <w:szCs w:val="36"/>
          <w:rtl/>
        </w:rPr>
        <w:t xml:space="preserve">الأول : </w:t>
      </w:r>
      <w:r>
        <w:rPr>
          <w:rFonts w:cs="Traditional Arabic"/>
          <w:sz w:val="36"/>
          <w:szCs w:val="36"/>
          <w:rtl/>
        </w:rPr>
        <w:t xml:space="preserve"> إن</w:t>
      </w:r>
      <w:r>
        <w:rPr>
          <w:rFonts w:cs="Traditional Arabic" w:hint="cs"/>
          <w:sz w:val="36"/>
          <w:szCs w:val="36"/>
          <w:rtl/>
        </w:rPr>
        <w:t>ها كال</w:t>
      </w:r>
      <w:r w:rsidRPr="00EB7D63">
        <w:rPr>
          <w:rFonts w:cs="Traditional Arabic"/>
          <w:sz w:val="36"/>
          <w:szCs w:val="36"/>
          <w:rtl/>
        </w:rPr>
        <w:t xml:space="preserve">معداة بـ ( </w:t>
      </w:r>
      <w:r>
        <w:rPr>
          <w:rFonts w:cs="Traditional Arabic"/>
          <w:sz w:val="36"/>
          <w:szCs w:val="36"/>
          <w:rtl/>
        </w:rPr>
        <w:t xml:space="preserve">على ) </w:t>
      </w:r>
      <w:r w:rsidRPr="00EB7D63">
        <w:rPr>
          <w:rFonts w:cs="Traditional Arabic"/>
          <w:sz w:val="36"/>
          <w:szCs w:val="36"/>
          <w:rtl/>
        </w:rPr>
        <w:t xml:space="preserve">، وهذا ظاهر تفسير ابن جرير رحمه الله؛ فمعنى ( استوى إلى السماء )؛ أي: ارتفع إليها. </w:t>
      </w:r>
    </w:p>
    <w:p w:rsidR="00F20627" w:rsidRDefault="00F20627" w:rsidP="00C15651">
      <w:pPr>
        <w:pStyle w:val="a8"/>
        <w:rPr>
          <w:rFonts w:cs="Traditional Arabic"/>
          <w:sz w:val="36"/>
          <w:szCs w:val="36"/>
          <w:rtl/>
        </w:rPr>
      </w:pPr>
      <w:r>
        <w:rPr>
          <w:rFonts w:cs="Traditional Arabic" w:hint="cs"/>
          <w:sz w:val="36"/>
          <w:szCs w:val="36"/>
          <w:rtl/>
        </w:rPr>
        <w:t>الثاني :</w:t>
      </w:r>
      <w:r w:rsidRPr="00EB7D63">
        <w:rPr>
          <w:rFonts w:cs="Traditional Arabic"/>
          <w:sz w:val="36"/>
          <w:szCs w:val="36"/>
          <w:rtl/>
        </w:rPr>
        <w:t xml:space="preserve"> الاستواء هنا بمعنى </w:t>
      </w:r>
      <w:r>
        <w:rPr>
          <w:rFonts w:cs="Traditional Arabic"/>
          <w:sz w:val="36"/>
          <w:szCs w:val="36"/>
          <w:rtl/>
        </w:rPr>
        <w:t>القصد الكامل؛ فمعنى: استوى إلي</w:t>
      </w:r>
      <w:r>
        <w:rPr>
          <w:rFonts w:cs="Traditional Arabic" w:hint="cs"/>
          <w:sz w:val="36"/>
          <w:szCs w:val="36"/>
          <w:rtl/>
        </w:rPr>
        <w:t xml:space="preserve"> السماء</w:t>
      </w:r>
      <w:r>
        <w:rPr>
          <w:rFonts w:cs="Traditional Arabic"/>
          <w:sz w:val="36"/>
          <w:szCs w:val="36"/>
          <w:rtl/>
        </w:rPr>
        <w:t xml:space="preserve">؛ أي: قصد إليها قصداً كاملاً </w:t>
      </w:r>
    </w:p>
    <w:p w:rsidR="000D28F2" w:rsidRDefault="00F20627" w:rsidP="000D28F2">
      <w:pPr>
        <w:pStyle w:val="a8"/>
        <w:rPr>
          <w:rFonts w:cs="Traditional Arabic"/>
          <w:sz w:val="36"/>
          <w:szCs w:val="36"/>
          <w:rtl/>
        </w:rPr>
      </w:pPr>
      <w:r w:rsidRPr="00EB7D63">
        <w:rPr>
          <w:rFonts w:cs="Traditional Arabic"/>
          <w:sz w:val="36"/>
          <w:szCs w:val="36"/>
          <w:rtl/>
        </w:rPr>
        <w:t>وإلى هذا ذهب ابن كثير رحمه الله؛ ففسر قوله: ( ثم استوى إلى السماء )</w:t>
      </w:r>
      <w:r w:rsidR="001F2919">
        <w:rPr>
          <w:rFonts w:cs="Traditional Arabic"/>
          <w:sz w:val="36"/>
          <w:szCs w:val="36"/>
          <w:rtl/>
        </w:rPr>
        <w:t>؛ أي: قصد إلى السماء</w:t>
      </w:r>
    </w:p>
    <w:p w:rsidR="000D28F2" w:rsidRDefault="00F20627" w:rsidP="000D28F2">
      <w:pPr>
        <w:pStyle w:val="a8"/>
        <w:numPr>
          <w:ilvl w:val="0"/>
          <w:numId w:val="22"/>
        </w:numPr>
        <w:rPr>
          <w:rFonts w:cs="Traditional Arabic"/>
          <w:sz w:val="36"/>
          <w:szCs w:val="36"/>
          <w:rtl/>
        </w:rPr>
      </w:pPr>
      <w:r>
        <w:rPr>
          <w:rFonts w:cs="Traditional Arabic"/>
          <w:sz w:val="36"/>
          <w:szCs w:val="36"/>
          <w:rtl/>
        </w:rPr>
        <w:t xml:space="preserve">مقرونة بالواو </w:t>
      </w:r>
      <w:r w:rsidR="001F2919">
        <w:rPr>
          <w:rFonts w:cs="Traditional Arabic" w:hint="cs"/>
          <w:sz w:val="36"/>
          <w:szCs w:val="36"/>
          <w:rtl/>
        </w:rPr>
        <w:t>،</w:t>
      </w:r>
      <w:r w:rsidR="001F2919" w:rsidRPr="001F2919">
        <w:rPr>
          <w:rFonts w:cs="Traditional Arabic"/>
          <w:sz w:val="36"/>
          <w:szCs w:val="36"/>
          <w:rtl/>
        </w:rPr>
        <w:t xml:space="preserve"> </w:t>
      </w:r>
      <w:r w:rsidR="001F2919" w:rsidRPr="00EB7D63">
        <w:rPr>
          <w:rFonts w:cs="Traditional Arabic"/>
          <w:sz w:val="36"/>
          <w:szCs w:val="36"/>
          <w:rtl/>
        </w:rPr>
        <w:t>كقولهم: استوى الماء والخشبة؛ بمعنى: تساوى الماء والخشبة.</w:t>
      </w:r>
    </w:p>
    <w:p w:rsidR="009A45CE" w:rsidRPr="00EB7D63" w:rsidRDefault="00F20627" w:rsidP="000D28F2">
      <w:pPr>
        <w:pStyle w:val="a8"/>
        <w:numPr>
          <w:ilvl w:val="0"/>
          <w:numId w:val="22"/>
        </w:numPr>
        <w:rPr>
          <w:rFonts w:cs="Traditional Arabic"/>
          <w:sz w:val="36"/>
          <w:szCs w:val="36"/>
          <w:rtl/>
        </w:rPr>
      </w:pPr>
      <w:r>
        <w:rPr>
          <w:rFonts w:cs="Traditional Arabic"/>
          <w:sz w:val="36"/>
          <w:szCs w:val="36"/>
          <w:rtl/>
        </w:rPr>
        <w:t>مجردة</w:t>
      </w:r>
      <w:r w:rsidR="009A45CE" w:rsidRPr="00EB7D63">
        <w:rPr>
          <w:rFonts w:cs="Traditional Arabic"/>
          <w:sz w:val="36"/>
          <w:szCs w:val="36"/>
          <w:rtl/>
        </w:rPr>
        <w:t xml:space="preserve"> </w:t>
      </w:r>
      <w:r w:rsidR="001F2919">
        <w:rPr>
          <w:rFonts w:cs="Traditional Arabic" w:hint="cs"/>
          <w:sz w:val="36"/>
          <w:szCs w:val="36"/>
          <w:rtl/>
        </w:rPr>
        <w:t>،</w:t>
      </w:r>
      <w:r w:rsidR="009A45CE" w:rsidRPr="00EB7D63">
        <w:rPr>
          <w:rFonts w:cs="Traditional Arabic"/>
          <w:sz w:val="36"/>
          <w:szCs w:val="36"/>
          <w:rtl/>
        </w:rPr>
        <w:t xml:space="preserve">كقوله تعالى: </w:t>
      </w:r>
      <w:r w:rsidR="000D28F2">
        <w:rPr>
          <w:rFonts w:cs="Traditional Arabic" w:hint="cs"/>
          <w:sz w:val="36"/>
          <w:szCs w:val="36"/>
          <w:rtl/>
        </w:rPr>
        <w:t>(</w:t>
      </w:r>
      <w:r w:rsidR="009A45CE" w:rsidRPr="00EB7D63">
        <w:rPr>
          <w:rFonts w:cs="Traditional Arabic"/>
          <w:sz w:val="36"/>
          <w:szCs w:val="36"/>
          <w:rtl/>
        </w:rPr>
        <w:t xml:space="preserve">وَلَمَّا بَلَغَ أَشُدَّهُ وَاسْتَوَى ) ومعناها: كمل. </w:t>
      </w:r>
    </w:p>
    <w:p w:rsidR="009A45CE" w:rsidRPr="00EB7D63" w:rsidRDefault="001F2919" w:rsidP="00723549">
      <w:pPr>
        <w:pStyle w:val="a8"/>
        <w:rPr>
          <w:rFonts w:cs="Traditional Arabic"/>
          <w:sz w:val="36"/>
          <w:szCs w:val="36"/>
          <w:rtl/>
        </w:rPr>
      </w:pPr>
      <w:r>
        <w:rPr>
          <w:rFonts w:cs="Traditional Arabic" w:hint="cs"/>
          <w:sz w:val="36"/>
          <w:szCs w:val="36"/>
          <w:rtl/>
        </w:rPr>
        <w:t>مسألة :</w:t>
      </w:r>
      <w:r w:rsidR="00723549">
        <w:rPr>
          <w:rFonts w:cs="Traditional Arabic" w:hint="cs"/>
          <w:sz w:val="36"/>
          <w:szCs w:val="36"/>
          <w:rtl/>
        </w:rPr>
        <w:t xml:space="preserve">كونه سبحانه </w:t>
      </w:r>
      <w:r w:rsidR="009A45CE" w:rsidRPr="00EB7D63">
        <w:rPr>
          <w:rFonts w:cs="Traditional Arabic"/>
          <w:sz w:val="36"/>
          <w:szCs w:val="36"/>
          <w:rtl/>
        </w:rPr>
        <w:t xml:space="preserve"> استوى على العرش؛ بمعنى: علا؛ </w:t>
      </w:r>
      <w:r w:rsidR="00723549">
        <w:rPr>
          <w:rFonts w:cs="Traditional Arabic" w:hint="cs"/>
          <w:sz w:val="36"/>
          <w:szCs w:val="36"/>
          <w:rtl/>
        </w:rPr>
        <w:t xml:space="preserve">لايلزم </w:t>
      </w:r>
      <w:r w:rsidR="00723549">
        <w:rPr>
          <w:rFonts w:cs="Traditional Arabic"/>
          <w:sz w:val="36"/>
          <w:szCs w:val="36"/>
          <w:rtl/>
        </w:rPr>
        <w:t xml:space="preserve"> أنه قبل ذلك ليس عالياً</w:t>
      </w:r>
    </w:p>
    <w:p w:rsidR="009A45CE" w:rsidRPr="00EB7D63" w:rsidRDefault="009A45CE" w:rsidP="00723549">
      <w:pPr>
        <w:pStyle w:val="a8"/>
        <w:rPr>
          <w:rFonts w:cs="Traditional Arabic"/>
          <w:sz w:val="36"/>
          <w:szCs w:val="36"/>
          <w:rtl/>
        </w:rPr>
      </w:pPr>
      <w:r w:rsidRPr="00EB7D63">
        <w:rPr>
          <w:rFonts w:cs="Traditional Arabic"/>
          <w:sz w:val="36"/>
          <w:szCs w:val="36"/>
          <w:rtl/>
        </w:rPr>
        <w:lastRenderedPageBreak/>
        <w:t xml:space="preserve">لأن الاستواء على العرش أخص من مطلق العلو؛ </w:t>
      </w:r>
      <w:r w:rsidR="00723549">
        <w:rPr>
          <w:rFonts w:cs="Traditional Arabic" w:hint="cs"/>
          <w:sz w:val="36"/>
          <w:szCs w:val="36"/>
          <w:rtl/>
        </w:rPr>
        <w:t>ف</w:t>
      </w:r>
      <w:r w:rsidRPr="00EB7D63">
        <w:rPr>
          <w:rFonts w:cs="Traditional Arabic"/>
          <w:sz w:val="36"/>
          <w:szCs w:val="36"/>
          <w:rtl/>
        </w:rPr>
        <w:t>الاستواء على العرش علو خاص به، والعلو</w:t>
      </w:r>
      <w:r w:rsidR="00723549">
        <w:rPr>
          <w:rFonts w:cs="Traditional Arabic" w:hint="cs"/>
          <w:sz w:val="36"/>
          <w:szCs w:val="36"/>
          <w:rtl/>
        </w:rPr>
        <w:t xml:space="preserve"> المطلق</w:t>
      </w:r>
      <w:r w:rsidRPr="00EB7D63">
        <w:rPr>
          <w:rFonts w:cs="Traditional Arabic"/>
          <w:sz w:val="36"/>
          <w:szCs w:val="36"/>
          <w:rtl/>
        </w:rPr>
        <w:t xml:space="preserve"> شامل على جميع المخلوقات؛ فعلوه عز وجل ثابت له أزلاً وابداً ، لم يزل عالياً على كل شيء قبل أن يخلق العرش ، ولا يلزم من عدم استوائه على العرش عدم علوه، بل هو عال ، ثم بعد خلق السماوات والأرض علا علواً خاصاً على العرش. </w:t>
      </w:r>
    </w:p>
    <w:p w:rsidR="00FF48E6" w:rsidRPr="00723549" w:rsidRDefault="00FF48E6" w:rsidP="00C15651">
      <w:pPr>
        <w:pStyle w:val="a8"/>
        <w:rPr>
          <w:rFonts w:cs="Traditional Arabic"/>
          <w:b/>
          <w:bCs/>
          <w:sz w:val="36"/>
          <w:szCs w:val="36"/>
          <w:rtl/>
        </w:rPr>
      </w:pPr>
      <w:r w:rsidRPr="00723549">
        <w:rPr>
          <w:rFonts w:cs="DecoType Naskh Special"/>
          <w:b/>
          <w:bCs/>
          <w:color w:val="000000"/>
          <w:sz w:val="36"/>
          <w:szCs w:val="36"/>
          <w:rtl/>
        </w:rPr>
        <w:t>وَقَوْلُهُ</w:t>
      </w:r>
      <w:r w:rsidRPr="00723549">
        <w:rPr>
          <w:rFonts w:cs="DecoType Naskh Special"/>
          <w:b/>
          <w:bCs/>
          <w:color w:val="000000"/>
          <w:sz w:val="36"/>
          <w:szCs w:val="36"/>
        </w:rPr>
        <w:t xml:space="preserve">: </w:t>
      </w:r>
      <w:r w:rsidRPr="00723549">
        <w:rPr>
          <w:rFonts w:cs="DecoType Naskh Special" w:hint="cs"/>
          <w:b/>
          <w:bCs/>
          <w:color w:val="000000"/>
          <w:sz w:val="36"/>
          <w:szCs w:val="36"/>
          <w:rtl/>
        </w:rPr>
        <w:t>{</w:t>
      </w:r>
      <w:r w:rsidRPr="00723549">
        <w:rPr>
          <w:rFonts w:cs="DecoType Naskh Special"/>
          <w:b/>
          <w:bCs/>
          <w:color w:val="000000"/>
          <w:sz w:val="36"/>
          <w:szCs w:val="36"/>
        </w:rPr>
        <w:t xml:space="preserve"> </w:t>
      </w:r>
      <w:r w:rsidRPr="00723549">
        <w:rPr>
          <w:rFonts w:cs="DecoType Naskh Special"/>
          <w:b/>
          <w:bCs/>
          <w:color w:val="000000"/>
          <w:sz w:val="36"/>
          <w:szCs w:val="36"/>
          <w:rtl/>
        </w:rPr>
        <w:t>يَا عِيسَى إِنِّي مُتَوَفِّيكَ وَرَافِعُكَ إِلَيَّ} ، { بَل رَّفَعَهُ اللَّهُ</w:t>
      </w:r>
      <w:r w:rsidRPr="00723549">
        <w:rPr>
          <w:rFonts w:cs="DecoType Naskh Special"/>
          <w:b/>
          <w:bCs/>
          <w:color w:val="000000"/>
          <w:sz w:val="36"/>
          <w:szCs w:val="36"/>
        </w:rPr>
        <w:t xml:space="preserve"> </w:t>
      </w:r>
      <w:r w:rsidRPr="00723549">
        <w:rPr>
          <w:rFonts w:cs="DecoType Naskh Special"/>
          <w:b/>
          <w:bCs/>
          <w:color w:val="000000"/>
          <w:sz w:val="36"/>
          <w:szCs w:val="36"/>
          <w:rtl/>
        </w:rPr>
        <w:t>إِلَيْه} ، { إِلَيْهِ يَصْعَدُ الْكَلِمُ الطَّيِّبُ وَالْعَمَلُ الصَّالِحُ</w:t>
      </w:r>
      <w:r w:rsidRPr="00723549">
        <w:rPr>
          <w:rFonts w:cs="DecoType Naskh Special"/>
          <w:b/>
          <w:bCs/>
          <w:color w:val="000000"/>
          <w:sz w:val="36"/>
          <w:szCs w:val="36"/>
        </w:rPr>
        <w:t xml:space="preserve"> </w:t>
      </w:r>
      <w:r w:rsidRPr="00723549">
        <w:rPr>
          <w:rFonts w:cs="DecoType Naskh Special"/>
          <w:b/>
          <w:bCs/>
          <w:color w:val="000000"/>
          <w:sz w:val="36"/>
          <w:szCs w:val="36"/>
          <w:rtl/>
        </w:rPr>
        <w:t>يَرْفَعُهُ }، { يَا هَامَانُ ابْنِ لِي صَرْحًا لَّعَلِّي أَبْلُغُ الأَسْبَابَ</w:t>
      </w:r>
      <w:r w:rsidRPr="00723549">
        <w:rPr>
          <w:rFonts w:cs="DecoType Naskh Special"/>
          <w:b/>
          <w:bCs/>
          <w:color w:val="000000"/>
          <w:sz w:val="36"/>
          <w:szCs w:val="36"/>
        </w:rPr>
        <w:t xml:space="preserve"> | </w:t>
      </w:r>
      <w:r w:rsidRPr="00723549">
        <w:rPr>
          <w:rFonts w:cs="DecoType Naskh Special"/>
          <w:b/>
          <w:bCs/>
          <w:color w:val="000000"/>
          <w:sz w:val="36"/>
          <w:szCs w:val="36"/>
          <w:rtl/>
        </w:rPr>
        <w:t>أَسْبَابَ السَّمَاوَاتِ فَأَطَّلِعَ إِلَى إِلَهِ مُوسَى وَإِنِّي لأَظُنُّهُ</w:t>
      </w:r>
      <w:r w:rsidRPr="00723549">
        <w:rPr>
          <w:rFonts w:cs="DecoType Naskh Special"/>
          <w:b/>
          <w:bCs/>
          <w:color w:val="000000"/>
          <w:sz w:val="36"/>
          <w:szCs w:val="36"/>
        </w:rPr>
        <w:t xml:space="preserve"> </w:t>
      </w:r>
      <w:r w:rsidRPr="00723549">
        <w:rPr>
          <w:rFonts w:cs="DecoType Naskh Special"/>
          <w:b/>
          <w:bCs/>
          <w:color w:val="000000"/>
          <w:sz w:val="36"/>
          <w:szCs w:val="36"/>
          <w:rtl/>
        </w:rPr>
        <w:t>كَاذِبًا } ، وَقَوْلُهُ: { أَأَمِنتُم مَّن فِي السَّمَاء أَن يَخْسِفَ بِكُمُ</w:t>
      </w:r>
      <w:r w:rsidRPr="00723549">
        <w:rPr>
          <w:rFonts w:cs="DecoType Naskh Special"/>
          <w:b/>
          <w:bCs/>
          <w:color w:val="000000"/>
          <w:sz w:val="36"/>
          <w:szCs w:val="36"/>
        </w:rPr>
        <w:t xml:space="preserve"> </w:t>
      </w:r>
      <w:r w:rsidRPr="00723549">
        <w:rPr>
          <w:rFonts w:cs="DecoType Naskh Special"/>
          <w:b/>
          <w:bCs/>
          <w:color w:val="000000"/>
          <w:sz w:val="36"/>
          <w:szCs w:val="36"/>
          <w:rtl/>
        </w:rPr>
        <w:t>الأَرْضَ فَإِذَا هِيَ تَمُورُ | أَمْ أَمِنتُم مَّن فِي السَّمَاء أَن يُرْسِلَ</w:t>
      </w:r>
      <w:r w:rsidRPr="00723549">
        <w:rPr>
          <w:rFonts w:cs="DecoType Naskh Special"/>
          <w:b/>
          <w:bCs/>
          <w:color w:val="000000"/>
          <w:sz w:val="36"/>
          <w:szCs w:val="36"/>
        </w:rPr>
        <w:t xml:space="preserve"> </w:t>
      </w:r>
      <w:r w:rsidRPr="00723549">
        <w:rPr>
          <w:rFonts w:cs="DecoType Naskh Special"/>
          <w:b/>
          <w:bCs/>
          <w:color w:val="000000"/>
          <w:sz w:val="36"/>
          <w:szCs w:val="36"/>
          <w:rtl/>
        </w:rPr>
        <w:t>عَلَيْكُمْ حَاصِبًا فَسَتَعْلَمُونَ كَيْفَ نَذِي</w:t>
      </w:r>
      <w:r w:rsidRPr="00723549">
        <w:rPr>
          <w:rFonts w:cs="DecoType Naskh Special" w:hint="cs"/>
          <w:b/>
          <w:bCs/>
          <w:color w:val="000000"/>
          <w:sz w:val="36"/>
          <w:szCs w:val="36"/>
          <w:rtl/>
        </w:rPr>
        <w:t>ر}</w:t>
      </w:r>
      <w:r w:rsidRPr="00723549">
        <w:rPr>
          <w:rFonts w:cs="DecoType Naskh Special"/>
          <w:b/>
          <w:bCs/>
          <w:color w:val="000000"/>
          <w:sz w:val="36"/>
          <w:szCs w:val="36"/>
        </w:rPr>
        <w:t xml:space="preserve">. </w:t>
      </w:r>
      <w:r w:rsidR="009A45CE" w:rsidRPr="00723549">
        <w:rPr>
          <w:rFonts w:cs="DecoType Naskh Special"/>
          <w:b/>
          <w:bCs/>
          <w:sz w:val="36"/>
          <w:szCs w:val="36"/>
          <w:rtl/>
        </w:rPr>
        <w:t xml:space="preserve"> </w:t>
      </w:r>
      <w:r w:rsidR="009A45CE" w:rsidRPr="00723549">
        <w:rPr>
          <w:rFonts w:cs="Traditional Arabic"/>
          <w:b/>
          <w:bCs/>
          <w:sz w:val="36"/>
          <w:szCs w:val="36"/>
          <w:rtl/>
        </w:rPr>
        <w:t xml:space="preserve">     </w:t>
      </w:r>
    </w:p>
    <w:p w:rsidR="009A45CE" w:rsidRDefault="009A45CE" w:rsidP="00C15651">
      <w:pPr>
        <w:pStyle w:val="a8"/>
        <w:rPr>
          <w:rFonts w:cs="Traditional Arabic"/>
          <w:sz w:val="36"/>
          <w:szCs w:val="36"/>
          <w:rtl/>
        </w:rPr>
      </w:pPr>
      <w:r w:rsidRPr="00EB7D63">
        <w:rPr>
          <w:rFonts w:cs="Traditional Arabic"/>
          <w:sz w:val="36"/>
          <w:szCs w:val="36"/>
          <w:rtl/>
        </w:rPr>
        <w:t>في</w:t>
      </w:r>
      <w:r w:rsidR="00FF48E6">
        <w:rPr>
          <w:rFonts w:cs="Traditional Arabic" w:hint="cs"/>
          <w:sz w:val="36"/>
          <w:szCs w:val="36"/>
          <w:rtl/>
        </w:rPr>
        <w:t xml:space="preserve"> هذه الآيات </w:t>
      </w:r>
      <w:r w:rsidRPr="00EB7D63">
        <w:rPr>
          <w:rFonts w:cs="Traditional Arabic"/>
          <w:sz w:val="36"/>
          <w:szCs w:val="36"/>
          <w:rtl/>
        </w:rPr>
        <w:t xml:space="preserve"> إثبات</w:t>
      </w:r>
      <w:r w:rsidR="00FF48E6">
        <w:rPr>
          <w:rFonts w:cs="Traditional Arabic" w:hint="cs"/>
          <w:sz w:val="36"/>
          <w:szCs w:val="36"/>
          <w:rtl/>
        </w:rPr>
        <w:t xml:space="preserve"> </w:t>
      </w:r>
      <w:r w:rsidRPr="00EB7D63">
        <w:rPr>
          <w:rFonts w:cs="Traditional Arabic"/>
          <w:sz w:val="36"/>
          <w:szCs w:val="36"/>
          <w:rtl/>
        </w:rPr>
        <w:t xml:space="preserve"> علو الله</w:t>
      </w:r>
      <w:r w:rsidR="00723549">
        <w:rPr>
          <w:rFonts w:cs="Traditional Arabic" w:hint="cs"/>
          <w:sz w:val="36"/>
          <w:szCs w:val="36"/>
          <w:rtl/>
        </w:rPr>
        <w:t xml:space="preserve"> سبحانه وتعالى </w:t>
      </w:r>
      <w:r w:rsidRPr="00EB7D63">
        <w:rPr>
          <w:rFonts w:cs="Traditional Arabic"/>
          <w:sz w:val="36"/>
          <w:szCs w:val="36"/>
          <w:rtl/>
        </w:rPr>
        <w:t xml:space="preserve"> على خلقه </w:t>
      </w:r>
    </w:p>
    <w:p w:rsidR="00F228CD" w:rsidRPr="00723549" w:rsidRDefault="00F228CD" w:rsidP="00C15651">
      <w:pPr>
        <w:pStyle w:val="a8"/>
        <w:rPr>
          <w:rFonts w:cs="Traditional Arabic"/>
          <w:b/>
          <w:bCs/>
          <w:sz w:val="36"/>
          <w:szCs w:val="36"/>
          <w:rtl/>
        </w:rPr>
      </w:pPr>
      <w:r w:rsidRPr="00723549">
        <w:rPr>
          <w:rFonts w:cs="Traditional Arabic" w:hint="cs"/>
          <w:b/>
          <w:bCs/>
          <w:sz w:val="36"/>
          <w:szCs w:val="36"/>
          <w:rtl/>
        </w:rPr>
        <w:t>أقسام علو الله :</w:t>
      </w:r>
    </w:p>
    <w:p w:rsidR="00F228CD" w:rsidRPr="00EB7D63" w:rsidRDefault="00F228CD" w:rsidP="00C15651">
      <w:pPr>
        <w:pStyle w:val="a8"/>
        <w:rPr>
          <w:rFonts w:cs="Traditional Arabic"/>
          <w:sz w:val="36"/>
          <w:szCs w:val="36"/>
          <w:rtl/>
        </w:rPr>
      </w:pPr>
      <w:r w:rsidRPr="00EB7D63">
        <w:rPr>
          <w:rFonts w:cs="Traditional Arabic"/>
          <w:sz w:val="36"/>
          <w:szCs w:val="36"/>
          <w:rtl/>
        </w:rPr>
        <w:t>علو الله عز وجل ينقسم إل</w:t>
      </w:r>
      <w:r>
        <w:rPr>
          <w:rFonts w:cs="Traditional Arabic"/>
          <w:sz w:val="36"/>
          <w:szCs w:val="36"/>
          <w:rtl/>
        </w:rPr>
        <w:t>ى قسمين: علو معنوي ، وعلو ذاتي</w:t>
      </w:r>
    </w:p>
    <w:p w:rsidR="00F228CD" w:rsidRPr="00EB7D63" w:rsidRDefault="00F228CD" w:rsidP="00C15651">
      <w:pPr>
        <w:pStyle w:val="a8"/>
        <w:rPr>
          <w:rFonts w:cs="Traditional Arabic"/>
          <w:sz w:val="36"/>
          <w:szCs w:val="36"/>
          <w:rtl/>
        </w:rPr>
      </w:pPr>
      <w:r>
        <w:rPr>
          <w:rFonts w:cs="Traditional Arabic" w:hint="cs"/>
          <w:sz w:val="36"/>
          <w:szCs w:val="36"/>
          <w:rtl/>
        </w:rPr>
        <w:t>الأول :</w:t>
      </w:r>
      <w:r w:rsidR="00192D98">
        <w:rPr>
          <w:rFonts w:cs="Traditional Arabic"/>
          <w:sz w:val="36"/>
          <w:szCs w:val="36"/>
          <w:rtl/>
        </w:rPr>
        <w:t xml:space="preserve"> العلو المعنوي</w:t>
      </w:r>
      <w:r w:rsidR="00192D98">
        <w:rPr>
          <w:rFonts w:cs="Traditional Arabic" w:hint="cs"/>
          <w:sz w:val="36"/>
          <w:szCs w:val="36"/>
          <w:rtl/>
        </w:rPr>
        <w:t>:</w:t>
      </w:r>
      <w:r>
        <w:rPr>
          <w:rFonts w:cs="Traditional Arabic" w:hint="cs"/>
          <w:sz w:val="36"/>
          <w:szCs w:val="36"/>
          <w:rtl/>
        </w:rPr>
        <w:t xml:space="preserve"> </w:t>
      </w:r>
      <w:r w:rsidR="001F20A1">
        <w:rPr>
          <w:rFonts w:cs="Traditional Arabic" w:hint="cs"/>
          <w:sz w:val="36"/>
          <w:szCs w:val="36"/>
          <w:rtl/>
        </w:rPr>
        <w:t xml:space="preserve">وهو </w:t>
      </w:r>
      <w:r w:rsidR="001F20A1" w:rsidRPr="001F20A1">
        <w:rPr>
          <w:rFonts w:ascii="Traditional Arabic" w:hAnsi="Traditional Arabic" w:cs="Traditional Arabic"/>
          <w:sz w:val="36"/>
          <w:szCs w:val="36"/>
          <w:rtl/>
        </w:rPr>
        <w:t>علو</w:t>
      </w:r>
      <w:r w:rsidR="001F20A1">
        <w:rPr>
          <w:rFonts w:ascii="Traditional Arabic" w:hAnsi="Traditional Arabic" w:cs="Traditional Arabic"/>
          <w:sz w:val="36"/>
          <w:szCs w:val="36"/>
          <w:rtl/>
        </w:rPr>
        <w:t xml:space="preserve"> الصفات </w:t>
      </w:r>
      <w:r w:rsidR="001F20A1">
        <w:rPr>
          <w:rFonts w:ascii="Traditional Arabic" w:hAnsi="Traditional Arabic" w:cs="Traditional Arabic" w:hint="cs"/>
          <w:sz w:val="36"/>
          <w:szCs w:val="36"/>
          <w:rtl/>
        </w:rPr>
        <w:t>وم</w:t>
      </w:r>
      <w:r w:rsidR="001F20A1" w:rsidRPr="001F20A1">
        <w:rPr>
          <w:rFonts w:ascii="Traditional Arabic" w:hAnsi="Traditional Arabic" w:cs="Traditional Arabic"/>
          <w:sz w:val="36"/>
          <w:szCs w:val="36"/>
          <w:rtl/>
        </w:rPr>
        <w:t>عناه: أنه ما من صفة كمال إلا ولله تعالى أعلاها وأكملها سواء كانت من صفات المجد والقهر، أم من صفات الجمال والقدر</w:t>
      </w:r>
      <w:r w:rsidR="001F20A1">
        <w:rPr>
          <w:rFonts w:ascii="Traditional Arabic" w:hAnsi="Traditional Arabic" w:cs="Traditional Arabic" w:hint="cs"/>
          <w:b/>
          <w:bCs/>
          <w:color w:val="000000"/>
          <w:sz w:val="44"/>
          <w:szCs w:val="44"/>
          <w:rtl/>
        </w:rPr>
        <w:t>،</w:t>
      </w:r>
      <w:r w:rsidR="00723549">
        <w:rPr>
          <w:rFonts w:cs="Traditional Arabic" w:hint="cs"/>
          <w:sz w:val="36"/>
          <w:szCs w:val="36"/>
          <w:rtl/>
        </w:rPr>
        <w:t>و</w:t>
      </w:r>
      <w:r w:rsidR="001F20A1">
        <w:rPr>
          <w:rFonts w:cs="Traditional Arabic" w:hint="cs"/>
          <w:sz w:val="36"/>
          <w:szCs w:val="36"/>
          <w:rtl/>
        </w:rPr>
        <w:t>هذ العلو</w:t>
      </w:r>
      <w:r w:rsidRPr="00EB7D63">
        <w:rPr>
          <w:rFonts w:cs="Traditional Arabic"/>
          <w:sz w:val="36"/>
          <w:szCs w:val="36"/>
          <w:rtl/>
        </w:rPr>
        <w:t xml:space="preserve"> ثابت لله بإجماع أهل القبلة؛ ؛ </w:t>
      </w:r>
      <w:r>
        <w:rPr>
          <w:rFonts w:cs="Traditional Arabic" w:hint="cs"/>
          <w:sz w:val="36"/>
          <w:szCs w:val="36"/>
          <w:rtl/>
        </w:rPr>
        <w:t>ف</w:t>
      </w:r>
      <w:r w:rsidRPr="00EB7D63">
        <w:rPr>
          <w:rFonts w:cs="Traditional Arabic"/>
          <w:sz w:val="36"/>
          <w:szCs w:val="36"/>
          <w:rtl/>
        </w:rPr>
        <w:t xml:space="preserve">كلهم يؤمنون بأن الله تعالى عال علواً معنوياً . </w:t>
      </w:r>
    </w:p>
    <w:p w:rsidR="00F228CD" w:rsidRDefault="00F228CD" w:rsidP="001F20A1">
      <w:pPr>
        <w:pStyle w:val="a8"/>
        <w:rPr>
          <w:rFonts w:cs="Traditional Arabic"/>
          <w:sz w:val="36"/>
          <w:szCs w:val="36"/>
          <w:rtl/>
        </w:rPr>
      </w:pPr>
      <w:r>
        <w:rPr>
          <w:rFonts w:cs="Traditional Arabic" w:hint="cs"/>
          <w:sz w:val="36"/>
          <w:szCs w:val="36"/>
          <w:rtl/>
        </w:rPr>
        <w:t>الثاني :</w:t>
      </w:r>
      <w:r w:rsidR="001F20A1">
        <w:rPr>
          <w:rFonts w:cs="Traditional Arabic"/>
          <w:sz w:val="36"/>
          <w:szCs w:val="36"/>
          <w:rtl/>
        </w:rPr>
        <w:t xml:space="preserve"> العلو الذاتي</w:t>
      </w:r>
      <w:r w:rsidR="001F20A1">
        <w:rPr>
          <w:rFonts w:cs="Traditional Arabic" w:hint="cs"/>
          <w:sz w:val="36"/>
          <w:szCs w:val="36"/>
          <w:rtl/>
        </w:rPr>
        <w:t xml:space="preserve"> :</w:t>
      </w:r>
      <w:r w:rsidR="001F20A1" w:rsidRPr="001F20A1">
        <w:rPr>
          <w:rFonts w:ascii="Traditional Arabic" w:hAnsi="Traditional Arabic" w:cs="Traditional Arabic"/>
          <w:b/>
          <w:bCs/>
          <w:color w:val="000000"/>
          <w:sz w:val="44"/>
          <w:szCs w:val="44"/>
          <w:rtl/>
        </w:rPr>
        <w:t xml:space="preserve"> </w:t>
      </w:r>
      <w:r w:rsidR="001F20A1" w:rsidRPr="001F20A1">
        <w:rPr>
          <w:rFonts w:ascii="Traditional Arabic" w:hAnsi="Traditional Arabic" w:cs="Traditional Arabic"/>
          <w:sz w:val="36"/>
          <w:szCs w:val="36"/>
          <w:rtl/>
        </w:rPr>
        <w:t>معناه: أن الله بذاته فوق جميع خلقه</w:t>
      </w:r>
      <w:r w:rsidR="001F20A1">
        <w:rPr>
          <w:rFonts w:ascii="Traditional Arabic" w:hAnsi="Traditional Arabic" w:cs="Traditional Arabic" w:hint="cs"/>
          <w:sz w:val="36"/>
          <w:szCs w:val="36"/>
          <w:rtl/>
        </w:rPr>
        <w:t xml:space="preserve"> </w:t>
      </w:r>
      <w:r w:rsidRPr="001F20A1">
        <w:rPr>
          <w:rFonts w:cs="Traditional Arabic" w:hint="cs"/>
          <w:sz w:val="36"/>
          <w:szCs w:val="36"/>
          <w:rtl/>
        </w:rPr>
        <w:t>وهذا</w:t>
      </w:r>
      <w:r>
        <w:rPr>
          <w:rFonts w:cs="Traditional Arabic" w:hint="cs"/>
          <w:sz w:val="36"/>
          <w:szCs w:val="36"/>
          <w:rtl/>
        </w:rPr>
        <w:t xml:space="preserve"> ال</w:t>
      </w:r>
      <w:r w:rsidR="001F20A1">
        <w:rPr>
          <w:rFonts w:cs="Traditional Arabic" w:hint="cs"/>
          <w:sz w:val="36"/>
          <w:szCs w:val="36"/>
          <w:rtl/>
        </w:rPr>
        <w:t>علو</w:t>
      </w:r>
      <w:r>
        <w:rPr>
          <w:rFonts w:cs="Traditional Arabic" w:hint="cs"/>
          <w:sz w:val="36"/>
          <w:szCs w:val="36"/>
          <w:rtl/>
        </w:rPr>
        <w:t xml:space="preserve"> </w:t>
      </w:r>
      <w:r w:rsidRPr="00EB7D63">
        <w:rPr>
          <w:rFonts w:cs="Traditional Arabic"/>
          <w:sz w:val="36"/>
          <w:szCs w:val="36"/>
          <w:rtl/>
        </w:rPr>
        <w:t xml:space="preserve">يثبته أهل السنة ، ولا يثبته </w:t>
      </w:r>
      <w:r>
        <w:rPr>
          <w:rFonts w:cs="Traditional Arabic" w:hint="cs"/>
          <w:sz w:val="36"/>
          <w:szCs w:val="36"/>
          <w:rtl/>
        </w:rPr>
        <w:t xml:space="preserve">المبتدعة </w:t>
      </w:r>
      <w:r w:rsidRPr="00EB7D63">
        <w:rPr>
          <w:rFonts w:cs="Traditional Arabic"/>
          <w:sz w:val="36"/>
          <w:szCs w:val="36"/>
          <w:rtl/>
        </w:rPr>
        <w:t xml:space="preserve">؛ </w:t>
      </w:r>
      <w:r>
        <w:rPr>
          <w:rFonts w:cs="Traditional Arabic" w:hint="cs"/>
          <w:sz w:val="36"/>
          <w:szCs w:val="36"/>
          <w:rtl/>
        </w:rPr>
        <w:t>ف</w:t>
      </w:r>
      <w:r w:rsidRPr="00EB7D63">
        <w:rPr>
          <w:rFonts w:cs="Traditional Arabic"/>
          <w:sz w:val="36"/>
          <w:szCs w:val="36"/>
          <w:rtl/>
        </w:rPr>
        <w:t xml:space="preserve">يقولون: إن الله تعالى ليس عالياً علواً ذاتياً. </w:t>
      </w:r>
    </w:p>
    <w:p w:rsidR="001F20A1" w:rsidRDefault="001F20A1" w:rsidP="001F20A1">
      <w:pPr>
        <w:pStyle w:val="a8"/>
        <w:rPr>
          <w:rFonts w:cs="Traditional Arabic"/>
          <w:sz w:val="36"/>
          <w:szCs w:val="36"/>
          <w:rtl/>
        </w:rPr>
      </w:pPr>
    </w:p>
    <w:p w:rsidR="001F20A1" w:rsidRDefault="001F20A1" w:rsidP="001F20A1">
      <w:pPr>
        <w:pStyle w:val="a8"/>
        <w:rPr>
          <w:rFonts w:cs="Traditional Arabic"/>
          <w:sz w:val="36"/>
          <w:szCs w:val="36"/>
          <w:rtl/>
        </w:rPr>
      </w:pPr>
    </w:p>
    <w:p w:rsidR="001F20A1" w:rsidRPr="00EB7D63" w:rsidRDefault="001F20A1" w:rsidP="001F20A1">
      <w:pPr>
        <w:pStyle w:val="a8"/>
        <w:rPr>
          <w:rFonts w:cs="Traditional Arabic"/>
          <w:sz w:val="36"/>
          <w:szCs w:val="36"/>
          <w:rtl/>
        </w:rPr>
      </w:pPr>
    </w:p>
    <w:p w:rsidR="00F228CD" w:rsidRPr="00723549" w:rsidRDefault="00723549" w:rsidP="00723549">
      <w:pPr>
        <w:pStyle w:val="a8"/>
        <w:rPr>
          <w:rFonts w:cs="Traditional Arabic"/>
          <w:b/>
          <w:bCs/>
          <w:sz w:val="36"/>
          <w:szCs w:val="36"/>
          <w:rtl/>
        </w:rPr>
      </w:pPr>
      <w:r>
        <w:rPr>
          <w:rFonts w:cs="Traditional Arabic" w:hint="cs"/>
          <w:b/>
          <w:bCs/>
          <w:sz w:val="36"/>
          <w:szCs w:val="36"/>
          <w:rtl/>
        </w:rPr>
        <w:t>ال</w:t>
      </w:r>
      <w:r w:rsidR="00F228CD" w:rsidRPr="00723549">
        <w:rPr>
          <w:rFonts w:cs="Traditional Arabic" w:hint="cs"/>
          <w:b/>
          <w:bCs/>
          <w:sz w:val="36"/>
          <w:szCs w:val="36"/>
          <w:rtl/>
        </w:rPr>
        <w:t xml:space="preserve">أدلة </w:t>
      </w:r>
      <w:r>
        <w:rPr>
          <w:rFonts w:cs="Traditional Arabic" w:hint="cs"/>
          <w:b/>
          <w:bCs/>
          <w:sz w:val="36"/>
          <w:szCs w:val="36"/>
          <w:rtl/>
        </w:rPr>
        <w:t xml:space="preserve">على علو الله الذاتي </w:t>
      </w:r>
    </w:p>
    <w:p w:rsidR="00F228CD" w:rsidRPr="00EB7D63" w:rsidRDefault="00F228CD" w:rsidP="00C15651">
      <w:pPr>
        <w:pStyle w:val="a8"/>
        <w:rPr>
          <w:rFonts w:cs="Traditional Arabic"/>
          <w:sz w:val="36"/>
          <w:szCs w:val="36"/>
          <w:rtl/>
        </w:rPr>
      </w:pPr>
      <w:r w:rsidRPr="00EB7D63">
        <w:rPr>
          <w:rFonts w:cs="Traditional Arabic"/>
          <w:sz w:val="36"/>
          <w:szCs w:val="36"/>
          <w:rtl/>
        </w:rPr>
        <w:t xml:space="preserve">علو الله سبحانه وتعالى الذاتي </w:t>
      </w:r>
      <w:r w:rsidR="00723549">
        <w:rPr>
          <w:rFonts w:cs="Traditional Arabic" w:hint="cs"/>
          <w:sz w:val="36"/>
          <w:szCs w:val="36"/>
          <w:rtl/>
        </w:rPr>
        <w:t>ثابت</w:t>
      </w:r>
      <w:r>
        <w:rPr>
          <w:rFonts w:cs="Traditional Arabic" w:hint="cs"/>
          <w:sz w:val="36"/>
          <w:szCs w:val="36"/>
          <w:rtl/>
        </w:rPr>
        <w:t xml:space="preserve"> </w:t>
      </w:r>
      <w:r w:rsidRPr="00EB7D63">
        <w:rPr>
          <w:rFonts w:cs="Traditional Arabic"/>
          <w:sz w:val="36"/>
          <w:szCs w:val="36"/>
          <w:rtl/>
        </w:rPr>
        <w:t xml:space="preserve">بالكتاب والسنة والإجماع والعقل والفطرة: </w:t>
      </w:r>
    </w:p>
    <w:p w:rsidR="00F228CD" w:rsidRPr="00EB7D63" w:rsidRDefault="00F228CD" w:rsidP="00C15651">
      <w:pPr>
        <w:pStyle w:val="a8"/>
        <w:rPr>
          <w:rFonts w:cs="Traditional Arabic"/>
          <w:sz w:val="36"/>
          <w:szCs w:val="36"/>
          <w:rtl/>
        </w:rPr>
      </w:pPr>
      <w:r w:rsidRPr="001F20A1">
        <w:rPr>
          <w:rFonts w:cs="Traditional Arabic" w:hint="cs"/>
          <w:b/>
          <w:bCs/>
          <w:sz w:val="36"/>
          <w:szCs w:val="36"/>
          <w:rtl/>
        </w:rPr>
        <w:t>أولاً</w:t>
      </w:r>
      <w:r>
        <w:rPr>
          <w:rFonts w:cs="Traditional Arabic" w:hint="cs"/>
          <w:sz w:val="36"/>
          <w:szCs w:val="36"/>
          <w:rtl/>
        </w:rPr>
        <w:t xml:space="preserve"> :</w:t>
      </w:r>
      <w:r w:rsidRPr="00EB7D63">
        <w:rPr>
          <w:rFonts w:cs="Traditional Arabic"/>
          <w:sz w:val="36"/>
          <w:szCs w:val="36"/>
          <w:rtl/>
        </w:rPr>
        <w:t>الكتاب</w:t>
      </w:r>
      <w:r>
        <w:rPr>
          <w:rFonts w:cs="Traditional Arabic" w:hint="cs"/>
          <w:sz w:val="36"/>
          <w:szCs w:val="36"/>
          <w:rtl/>
        </w:rPr>
        <w:t xml:space="preserve"> الحكيم </w:t>
      </w:r>
      <w:r w:rsidRPr="00EB7D63">
        <w:rPr>
          <w:rFonts w:cs="Traditional Arabic"/>
          <w:sz w:val="36"/>
          <w:szCs w:val="36"/>
          <w:rtl/>
        </w:rPr>
        <w:t xml:space="preserve"> تنوعت دلالته على علو الله؛ فتارة بذكر العلو، وتارة بذكر الفوقية ، وتارة بذكر نزول الأشياء من عنده، وتارة بذكر صعودها إ</w:t>
      </w:r>
      <w:r>
        <w:rPr>
          <w:rFonts w:cs="Traditional Arabic"/>
          <w:sz w:val="36"/>
          <w:szCs w:val="36"/>
          <w:rtl/>
        </w:rPr>
        <w:t>ليه، وتارة بكونه في السماء</w:t>
      </w:r>
    </w:p>
    <w:p w:rsidR="00F228CD" w:rsidRPr="00EB7D63" w:rsidRDefault="00F228CD" w:rsidP="00C15651">
      <w:pPr>
        <w:pStyle w:val="a8"/>
        <w:rPr>
          <w:rFonts w:cs="Traditional Arabic"/>
          <w:sz w:val="36"/>
          <w:szCs w:val="36"/>
          <w:rtl/>
        </w:rPr>
      </w:pPr>
      <w:r w:rsidRPr="00EB7D63">
        <w:rPr>
          <w:rFonts w:cs="Traditional Arabic"/>
          <w:sz w:val="36"/>
          <w:szCs w:val="36"/>
          <w:rtl/>
        </w:rPr>
        <w:lastRenderedPageBreak/>
        <w:t xml:space="preserve">فالعلو مثل قوله: </w:t>
      </w:r>
      <w:r>
        <w:rPr>
          <w:rFonts w:cs="Traditional Arabic" w:hint="cs"/>
          <w:sz w:val="36"/>
          <w:szCs w:val="36"/>
          <w:rtl/>
        </w:rPr>
        <w:t>{</w:t>
      </w:r>
      <w:r w:rsidRPr="00EB7D63">
        <w:rPr>
          <w:rFonts w:cs="Traditional Arabic"/>
          <w:sz w:val="36"/>
          <w:szCs w:val="36"/>
          <w:rtl/>
        </w:rPr>
        <w:t xml:space="preserve"> وَهُوَ الْعَلِيُّ الْعَظِيمُ </w:t>
      </w:r>
      <w:r>
        <w:rPr>
          <w:rFonts w:cs="Traditional Arabic" w:hint="cs"/>
          <w:sz w:val="36"/>
          <w:szCs w:val="36"/>
          <w:rtl/>
        </w:rPr>
        <w:t>}وقوله{</w:t>
      </w:r>
      <w:r w:rsidRPr="00EB7D63">
        <w:rPr>
          <w:rFonts w:cs="Traditional Arabic"/>
          <w:sz w:val="36"/>
          <w:szCs w:val="36"/>
          <w:rtl/>
        </w:rPr>
        <w:t xml:space="preserve">سَبِّحِ اسْمَ رَبِّكَ الْأَعْلَى </w:t>
      </w:r>
      <w:r>
        <w:rPr>
          <w:rFonts w:cs="Traditional Arabic" w:hint="cs"/>
          <w:sz w:val="36"/>
          <w:szCs w:val="36"/>
          <w:rtl/>
        </w:rPr>
        <w:t>}</w:t>
      </w:r>
    </w:p>
    <w:p w:rsidR="00F228CD" w:rsidRPr="00EB7D63" w:rsidRDefault="00F228CD" w:rsidP="00C15651">
      <w:pPr>
        <w:pStyle w:val="a8"/>
        <w:rPr>
          <w:rFonts w:cs="Traditional Arabic"/>
          <w:sz w:val="36"/>
          <w:szCs w:val="36"/>
          <w:rtl/>
        </w:rPr>
      </w:pPr>
      <w:r w:rsidRPr="00EB7D63">
        <w:rPr>
          <w:rFonts w:cs="Traditional Arabic"/>
          <w:sz w:val="36"/>
          <w:szCs w:val="36"/>
          <w:rtl/>
        </w:rPr>
        <w:t xml:space="preserve">والفوقية: </w:t>
      </w:r>
      <w:r>
        <w:rPr>
          <w:rFonts w:cs="Traditional Arabic" w:hint="cs"/>
          <w:sz w:val="36"/>
          <w:szCs w:val="36"/>
          <w:rtl/>
        </w:rPr>
        <w:t>مثل قوله تعالى  {</w:t>
      </w:r>
      <w:r w:rsidRPr="00EB7D63">
        <w:rPr>
          <w:rFonts w:cs="Traditional Arabic"/>
          <w:sz w:val="36"/>
          <w:szCs w:val="36"/>
          <w:rtl/>
        </w:rPr>
        <w:t xml:space="preserve">وَهُوَ الْقَاهِرُ فَوْقَ عِبَادِهِ </w:t>
      </w:r>
      <w:r>
        <w:rPr>
          <w:rFonts w:cs="Traditional Arabic" w:hint="cs"/>
          <w:sz w:val="36"/>
          <w:szCs w:val="36"/>
          <w:rtl/>
        </w:rPr>
        <w:t>} وقوله {</w:t>
      </w:r>
      <w:r w:rsidRPr="00EB7D63">
        <w:rPr>
          <w:rFonts w:cs="Traditional Arabic"/>
          <w:sz w:val="36"/>
          <w:szCs w:val="36"/>
          <w:rtl/>
        </w:rPr>
        <w:t xml:space="preserve">يَخَافُونَ رَبَّهُمْ مِنْ فَوْقِهِمْ وَيَفْعَلُونَ مَا يُؤْمَرُونَ </w:t>
      </w:r>
      <w:r>
        <w:rPr>
          <w:rFonts w:cs="Traditional Arabic" w:hint="cs"/>
          <w:sz w:val="36"/>
          <w:szCs w:val="36"/>
          <w:rtl/>
        </w:rPr>
        <w:t>}</w:t>
      </w:r>
    </w:p>
    <w:p w:rsidR="00F228CD" w:rsidRPr="00EB7D63" w:rsidRDefault="00F228CD" w:rsidP="00C15651">
      <w:pPr>
        <w:pStyle w:val="a8"/>
        <w:rPr>
          <w:rFonts w:cs="Traditional Arabic"/>
          <w:sz w:val="36"/>
          <w:szCs w:val="36"/>
          <w:rtl/>
        </w:rPr>
      </w:pPr>
      <w:r w:rsidRPr="00EB7D63">
        <w:rPr>
          <w:rFonts w:cs="Traditional Arabic"/>
          <w:sz w:val="36"/>
          <w:szCs w:val="36"/>
          <w:rtl/>
        </w:rPr>
        <w:t xml:space="preserve">ونزول الأشياء منه مثل قوله: </w:t>
      </w:r>
      <w:r>
        <w:rPr>
          <w:rFonts w:cs="Traditional Arabic" w:hint="cs"/>
          <w:sz w:val="36"/>
          <w:szCs w:val="36"/>
          <w:rtl/>
        </w:rPr>
        <w:t>{</w:t>
      </w:r>
      <w:r w:rsidRPr="00EB7D63">
        <w:rPr>
          <w:rFonts w:cs="Traditional Arabic"/>
          <w:sz w:val="36"/>
          <w:szCs w:val="36"/>
          <w:rtl/>
        </w:rPr>
        <w:t xml:space="preserve">يُدَبِّرُ الْأَمْرَ مِنَ السَّمَاءِ إِلَى الْأَرْض </w:t>
      </w:r>
      <w:r>
        <w:rPr>
          <w:rFonts w:cs="Traditional Arabic" w:hint="cs"/>
          <w:sz w:val="36"/>
          <w:szCs w:val="36"/>
          <w:rtl/>
        </w:rPr>
        <w:t>} وقوله {</w:t>
      </w:r>
      <w:r w:rsidRPr="00EB7D63">
        <w:rPr>
          <w:rFonts w:cs="Traditional Arabic"/>
          <w:sz w:val="36"/>
          <w:szCs w:val="36"/>
          <w:rtl/>
        </w:rPr>
        <w:t xml:space="preserve">إِنَّا نَحْنُ نَزَّلْنَا الذِّكْرَ </w:t>
      </w:r>
      <w:r>
        <w:rPr>
          <w:rFonts w:cs="Traditional Arabic" w:hint="cs"/>
          <w:sz w:val="36"/>
          <w:szCs w:val="36"/>
          <w:rtl/>
        </w:rPr>
        <w:t>}</w:t>
      </w:r>
    </w:p>
    <w:p w:rsidR="00F228CD" w:rsidRPr="00EB7D63" w:rsidRDefault="00F228CD" w:rsidP="00C15651">
      <w:pPr>
        <w:pStyle w:val="a8"/>
        <w:rPr>
          <w:rFonts w:cs="Traditional Arabic"/>
          <w:sz w:val="36"/>
          <w:szCs w:val="36"/>
          <w:rtl/>
        </w:rPr>
      </w:pPr>
      <w:r w:rsidRPr="00EB7D63">
        <w:rPr>
          <w:rFonts w:cs="Traditional Arabic"/>
          <w:sz w:val="36"/>
          <w:szCs w:val="36"/>
          <w:rtl/>
        </w:rPr>
        <w:t xml:space="preserve">وصعود الأشياء إليه؛ مثل قوله: </w:t>
      </w:r>
      <w:r>
        <w:rPr>
          <w:rFonts w:cs="Traditional Arabic" w:hint="cs"/>
          <w:sz w:val="36"/>
          <w:szCs w:val="36"/>
          <w:rtl/>
        </w:rPr>
        <w:t>{</w:t>
      </w:r>
      <w:r w:rsidRPr="00EB7D63">
        <w:rPr>
          <w:rFonts w:cs="Traditional Arabic"/>
          <w:sz w:val="36"/>
          <w:szCs w:val="36"/>
          <w:rtl/>
        </w:rPr>
        <w:t xml:space="preserve"> إِلَيْهِ يَصْعَدُ الْكَلِمُ الطَّيِّبُ وَالْعَمَلُ الصَّالِحُ يَرْفَعُهُ } ، ومثل قوله </w:t>
      </w:r>
      <w:r>
        <w:rPr>
          <w:rFonts w:cs="Traditional Arabic" w:hint="cs"/>
          <w:sz w:val="36"/>
          <w:szCs w:val="36"/>
          <w:rtl/>
        </w:rPr>
        <w:t>{</w:t>
      </w:r>
      <w:r w:rsidRPr="00EB7D63">
        <w:rPr>
          <w:rFonts w:cs="Traditional Arabic"/>
          <w:sz w:val="36"/>
          <w:szCs w:val="36"/>
          <w:rtl/>
        </w:rPr>
        <w:t xml:space="preserve">تَعْرُجُ الْمَلائِكَةُ وَالرُّوحُ إِلَيْهِ </w:t>
      </w:r>
      <w:r>
        <w:rPr>
          <w:rFonts w:cs="Traditional Arabic" w:hint="cs"/>
          <w:sz w:val="36"/>
          <w:szCs w:val="36"/>
          <w:rtl/>
        </w:rPr>
        <w:t>}</w:t>
      </w:r>
      <w:r w:rsidRPr="00EB7D63">
        <w:rPr>
          <w:rFonts w:cs="Traditional Arabic"/>
          <w:sz w:val="36"/>
          <w:szCs w:val="36"/>
          <w:rtl/>
        </w:rPr>
        <w:t xml:space="preserve"> </w:t>
      </w:r>
    </w:p>
    <w:p w:rsidR="00F228CD" w:rsidRDefault="00F228CD" w:rsidP="00C15651">
      <w:pPr>
        <w:pStyle w:val="a8"/>
        <w:rPr>
          <w:rFonts w:cs="Traditional Arabic"/>
          <w:sz w:val="36"/>
          <w:szCs w:val="36"/>
          <w:rtl/>
        </w:rPr>
      </w:pPr>
      <w:r>
        <w:rPr>
          <w:rFonts w:cs="Traditional Arabic" w:hint="cs"/>
          <w:sz w:val="36"/>
          <w:szCs w:val="36"/>
          <w:rtl/>
        </w:rPr>
        <w:t>و</w:t>
      </w:r>
      <w:r w:rsidRPr="00EB7D63">
        <w:rPr>
          <w:rFonts w:cs="Traditional Arabic"/>
          <w:sz w:val="36"/>
          <w:szCs w:val="36"/>
          <w:rtl/>
        </w:rPr>
        <w:t xml:space="preserve">كونه في السماء؛ مثل قوله: </w:t>
      </w:r>
      <w:r>
        <w:rPr>
          <w:rFonts w:cs="Traditional Arabic" w:hint="cs"/>
          <w:sz w:val="36"/>
          <w:szCs w:val="36"/>
          <w:rtl/>
        </w:rPr>
        <w:t>{</w:t>
      </w:r>
      <w:r w:rsidRPr="00EB7D63">
        <w:rPr>
          <w:rFonts w:cs="Traditional Arabic"/>
          <w:sz w:val="36"/>
          <w:szCs w:val="36"/>
          <w:rtl/>
        </w:rPr>
        <w:t xml:space="preserve">أَأَمِنْتُمْ مَنْ فِي السَّمَاءِ أَنْ يَخْسِفَ بِكُمُ الْأَرْضَ </w:t>
      </w:r>
      <w:r>
        <w:rPr>
          <w:rFonts w:cs="Traditional Arabic" w:hint="cs"/>
          <w:sz w:val="36"/>
          <w:szCs w:val="36"/>
          <w:rtl/>
        </w:rPr>
        <w:t>}</w:t>
      </w:r>
    </w:p>
    <w:p w:rsidR="00F228CD" w:rsidRPr="00EB7D63" w:rsidRDefault="00F228CD" w:rsidP="00C15651">
      <w:pPr>
        <w:pStyle w:val="a8"/>
        <w:rPr>
          <w:rFonts w:cs="Traditional Arabic"/>
          <w:sz w:val="36"/>
          <w:szCs w:val="36"/>
          <w:rtl/>
        </w:rPr>
      </w:pPr>
      <w:r w:rsidRPr="001F20A1">
        <w:rPr>
          <w:rFonts w:cs="Traditional Arabic"/>
          <w:b/>
          <w:bCs/>
          <w:sz w:val="36"/>
          <w:szCs w:val="36"/>
          <w:rtl/>
        </w:rPr>
        <w:t>ثانياً:</w:t>
      </w:r>
      <w:r w:rsidRPr="00EB7D63">
        <w:rPr>
          <w:rFonts w:cs="Traditional Arabic"/>
          <w:sz w:val="36"/>
          <w:szCs w:val="36"/>
          <w:rtl/>
        </w:rPr>
        <w:t xml:space="preserve"> السنة فقد تواترت عن النبي ، صلى الله عل</w:t>
      </w:r>
      <w:r>
        <w:rPr>
          <w:rFonts w:cs="Traditional Arabic"/>
          <w:sz w:val="36"/>
          <w:szCs w:val="36"/>
          <w:rtl/>
        </w:rPr>
        <w:t>يه وسلم  من قوله وفعله وإقرار</w:t>
      </w:r>
    </w:p>
    <w:p w:rsidR="00F228CD" w:rsidRPr="00EB7D63" w:rsidRDefault="001F20A1" w:rsidP="00C15651">
      <w:pPr>
        <w:pStyle w:val="a8"/>
        <w:rPr>
          <w:rFonts w:cs="Traditional Arabic"/>
          <w:sz w:val="36"/>
          <w:szCs w:val="36"/>
          <w:rtl/>
        </w:rPr>
      </w:pPr>
      <w:r>
        <w:rPr>
          <w:rFonts w:cs="Traditional Arabic" w:hint="cs"/>
          <w:sz w:val="36"/>
          <w:szCs w:val="36"/>
          <w:rtl/>
        </w:rPr>
        <w:t>1-</w:t>
      </w:r>
      <w:r w:rsidR="00F228CD" w:rsidRPr="00EB7D63">
        <w:rPr>
          <w:rFonts w:cs="Traditional Arabic"/>
          <w:sz w:val="36"/>
          <w:szCs w:val="36"/>
          <w:rtl/>
        </w:rPr>
        <w:t>قول</w:t>
      </w:r>
      <w:r w:rsidR="00F228CD">
        <w:rPr>
          <w:rFonts w:cs="Traditional Arabic" w:hint="cs"/>
          <w:sz w:val="36"/>
          <w:szCs w:val="36"/>
          <w:rtl/>
        </w:rPr>
        <w:t>ه</w:t>
      </w:r>
      <w:r w:rsidR="00F228CD" w:rsidRPr="00EB7D63">
        <w:rPr>
          <w:rFonts w:cs="Traditional Arabic"/>
          <w:sz w:val="36"/>
          <w:szCs w:val="36"/>
          <w:rtl/>
        </w:rPr>
        <w:t xml:space="preserve"> </w:t>
      </w:r>
      <w:r w:rsidR="00F228CD">
        <w:rPr>
          <w:rFonts w:cs="Traditional Arabic" w:hint="cs"/>
          <w:sz w:val="36"/>
          <w:szCs w:val="36"/>
          <w:rtl/>
        </w:rPr>
        <w:t xml:space="preserve">صلى الله عليه وسلم </w:t>
      </w:r>
      <w:r>
        <w:rPr>
          <w:rFonts w:cs="Traditional Arabic" w:hint="cs"/>
          <w:sz w:val="36"/>
          <w:szCs w:val="36"/>
          <w:rtl/>
        </w:rPr>
        <w:t>فمن طريقين :</w:t>
      </w:r>
      <w:r w:rsidR="00F228CD" w:rsidRPr="00EB7D63">
        <w:rPr>
          <w:rFonts w:cs="Traditional Arabic"/>
          <w:sz w:val="36"/>
          <w:szCs w:val="36"/>
          <w:rtl/>
        </w:rPr>
        <w:t xml:space="preserve"> </w:t>
      </w:r>
    </w:p>
    <w:p w:rsidR="00F228CD" w:rsidRPr="00EB7D63" w:rsidRDefault="001F20A1" w:rsidP="00F06669">
      <w:pPr>
        <w:pStyle w:val="a8"/>
        <w:rPr>
          <w:rFonts w:cs="Traditional Arabic"/>
          <w:sz w:val="36"/>
          <w:szCs w:val="36"/>
          <w:rtl/>
        </w:rPr>
      </w:pPr>
      <w:r>
        <w:rPr>
          <w:rFonts w:cs="Traditional Arabic" w:hint="cs"/>
          <w:sz w:val="36"/>
          <w:szCs w:val="36"/>
          <w:rtl/>
        </w:rPr>
        <w:t>الأول :</w:t>
      </w:r>
      <w:r w:rsidR="00F228CD" w:rsidRPr="00EB7D63">
        <w:rPr>
          <w:rFonts w:cs="Traditional Arabic"/>
          <w:sz w:val="36"/>
          <w:szCs w:val="36"/>
          <w:rtl/>
        </w:rPr>
        <w:t xml:space="preserve"> بذكر العلو والفوقية ، ومنه قوله ، صلى الله عليه وسلم "سبحان ربي الأعلى"</w:t>
      </w:r>
      <w:r w:rsidR="00F228CD" w:rsidRPr="00EB7D63">
        <w:rPr>
          <w:rFonts w:cs="Traditional Arabic"/>
          <w:sz w:val="36"/>
          <w:szCs w:val="36"/>
        </w:rPr>
        <w:t xml:space="preserve"> </w:t>
      </w:r>
      <w:r w:rsidR="00F228CD" w:rsidRPr="00EB7D63">
        <w:rPr>
          <w:rFonts w:cs="Traditional Arabic"/>
          <w:sz w:val="36"/>
          <w:szCs w:val="36"/>
          <w:rtl/>
        </w:rPr>
        <w:t>وقوله لما ذكر السماوات؛ قال: "والله فوق العرش</w:t>
      </w:r>
      <w:r w:rsidR="00F228CD">
        <w:rPr>
          <w:rFonts w:cs="Traditional Arabic" w:hint="cs"/>
          <w:sz w:val="36"/>
          <w:szCs w:val="36"/>
          <w:rtl/>
        </w:rPr>
        <w:t>"</w:t>
      </w:r>
      <w:r w:rsidR="00F228CD" w:rsidRPr="00EB7D63">
        <w:rPr>
          <w:rFonts w:cs="Traditional Arabic"/>
          <w:sz w:val="36"/>
          <w:szCs w:val="36"/>
          <w:rtl/>
        </w:rPr>
        <w:t xml:space="preserve"> </w:t>
      </w:r>
      <w:r w:rsidR="00F06669" w:rsidRPr="00F06669">
        <w:rPr>
          <w:rFonts w:ascii="Traditional Arabic" w:hAnsi="Traditional Arabic" w:cs="Traditional Arabic"/>
          <w:color w:val="000000"/>
          <w:sz w:val="36"/>
          <w:szCs w:val="36"/>
          <w:rtl/>
        </w:rPr>
        <w:t>رواه ابن خزيمة في كتاب "التوحيد" , واللالكائي في "شرح السنة"</w:t>
      </w:r>
    </w:p>
    <w:p w:rsidR="00F228CD" w:rsidRPr="00EB7D63" w:rsidRDefault="001F20A1" w:rsidP="00C15651">
      <w:pPr>
        <w:pStyle w:val="a8"/>
        <w:rPr>
          <w:rFonts w:cs="Traditional Arabic"/>
          <w:sz w:val="36"/>
          <w:szCs w:val="36"/>
          <w:rtl/>
        </w:rPr>
      </w:pPr>
      <w:r>
        <w:rPr>
          <w:rFonts w:cs="Traditional Arabic" w:hint="cs"/>
          <w:sz w:val="36"/>
          <w:szCs w:val="36"/>
          <w:rtl/>
        </w:rPr>
        <w:t>الثاني :</w:t>
      </w:r>
      <w:r w:rsidR="00F228CD" w:rsidRPr="00EB7D63">
        <w:rPr>
          <w:rFonts w:cs="Traditional Arabic"/>
          <w:sz w:val="36"/>
          <w:szCs w:val="36"/>
          <w:rtl/>
        </w:rPr>
        <w:t xml:space="preserve"> بذكر أن الله في السماء؛ مثل قوله ، صلى الله عليه وسلم: "ألا تأمنوني وأنا أمين من في السماء"</w:t>
      </w:r>
      <w:r w:rsidR="00F228CD" w:rsidRPr="00EB7D63">
        <w:rPr>
          <w:rFonts w:cs="Traditional Arabic"/>
          <w:sz w:val="36"/>
          <w:szCs w:val="36"/>
        </w:rPr>
        <w:t xml:space="preserve"> </w:t>
      </w:r>
      <w:r w:rsidR="00F06669">
        <w:rPr>
          <w:rFonts w:cs="Traditional Arabic" w:hint="cs"/>
          <w:sz w:val="36"/>
          <w:szCs w:val="36"/>
          <w:rtl/>
        </w:rPr>
        <w:t>متفق عليه</w:t>
      </w:r>
    </w:p>
    <w:p w:rsidR="00F228CD" w:rsidRPr="00EB7D63" w:rsidRDefault="001F20A1" w:rsidP="001F20A1">
      <w:pPr>
        <w:pStyle w:val="a8"/>
        <w:rPr>
          <w:rFonts w:cs="Traditional Arabic"/>
          <w:sz w:val="36"/>
          <w:szCs w:val="36"/>
          <w:rtl/>
        </w:rPr>
      </w:pPr>
      <w:r>
        <w:rPr>
          <w:rFonts w:cs="Traditional Arabic" w:hint="cs"/>
          <w:sz w:val="36"/>
          <w:szCs w:val="36"/>
          <w:rtl/>
        </w:rPr>
        <w:t xml:space="preserve">2- فعله صلى الله عليه وسلم </w:t>
      </w:r>
      <w:r w:rsidR="00F228CD" w:rsidRPr="00EB7D63">
        <w:rPr>
          <w:rFonts w:cs="Traditional Arabic"/>
          <w:sz w:val="36"/>
          <w:szCs w:val="36"/>
          <w:rtl/>
        </w:rPr>
        <w:t xml:space="preserve">فمثل رفع أصبعه إلى السماء ، وهو يخطب الناس في في يوم عرفة ، عام حجة الوداع؛ فقال عليه الصلاة والسلام: "ألا هل بلغت؟" . قالوا: نعم . "ألا هل بلغت؟ ". قالوا: نعم. "ألا هل بلغت؟ قالوا نعم ، وكان يقول: "اللهم اشهد"؛ يشير إلى السماء بأصبعه ، وينكتها إلى الناس </w:t>
      </w:r>
      <w:r w:rsidR="00F06669">
        <w:rPr>
          <w:rFonts w:cs="Traditional Arabic" w:hint="cs"/>
          <w:sz w:val="36"/>
          <w:szCs w:val="36"/>
          <w:rtl/>
        </w:rPr>
        <w:t>"رواه مسلم</w:t>
      </w:r>
    </w:p>
    <w:p w:rsidR="00F228CD" w:rsidRPr="00EB7D63" w:rsidRDefault="00F228CD" w:rsidP="00C15651">
      <w:pPr>
        <w:pStyle w:val="a8"/>
        <w:rPr>
          <w:rFonts w:cs="Traditional Arabic"/>
          <w:sz w:val="36"/>
          <w:szCs w:val="36"/>
          <w:rtl/>
        </w:rPr>
      </w:pPr>
      <w:r w:rsidRPr="00EB7D63">
        <w:rPr>
          <w:rFonts w:cs="Traditional Arabic"/>
          <w:sz w:val="36"/>
          <w:szCs w:val="36"/>
          <w:rtl/>
        </w:rPr>
        <w:t xml:space="preserve">ومن ذلك رفع يديه إلى السماء في الدعاء. </w:t>
      </w:r>
    </w:p>
    <w:p w:rsidR="00F228CD" w:rsidRPr="00EB7D63" w:rsidRDefault="00F228CD" w:rsidP="00C15651">
      <w:pPr>
        <w:pStyle w:val="a8"/>
        <w:rPr>
          <w:rFonts w:cs="Traditional Arabic"/>
          <w:sz w:val="36"/>
          <w:szCs w:val="36"/>
          <w:rtl/>
        </w:rPr>
      </w:pPr>
      <w:r>
        <w:rPr>
          <w:rFonts w:cs="Traditional Arabic"/>
          <w:sz w:val="36"/>
          <w:szCs w:val="36"/>
          <w:rtl/>
        </w:rPr>
        <w:t>وأما التقرير؛ ف</w:t>
      </w:r>
      <w:r w:rsidRPr="00EB7D63">
        <w:rPr>
          <w:rFonts w:cs="Traditional Arabic"/>
          <w:sz w:val="36"/>
          <w:szCs w:val="36"/>
          <w:rtl/>
        </w:rPr>
        <w:t>في حديث معاوية بن الحكم رضي الله عنه؛ أنه أتى بجارية يريد أن يعتقها ، فقال لها النبي ، صلى الله عليه وسلم: "أين الله؟" . قالت: في السماء . فقال: "من أنا؟" . قالت: رسول الله . قال: "أعتقها؛ فإنها مؤمنة"</w:t>
      </w:r>
      <w:r w:rsidR="00F06669">
        <w:rPr>
          <w:rFonts w:cs="Traditional Arabic" w:hint="cs"/>
          <w:sz w:val="36"/>
          <w:szCs w:val="36"/>
          <w:rtl/>
        </w:rPr>
        <w:t xml:space="preserve"> رواه مسلم</w:t>
      </w:r>
    </w:p>
    <w:p w:rsidR="00F06669" w:rsidRDefault="00F228CD" w:rsidP="00DE6796">
      <w:pPr>
        <w:autoSpaceDE w:val="0"/>
        <w:autoSpaceDN w:val="0"/>
        <w:adjustRightInd w:val="0"/>
        <w:spacing w:after="0" w:line="240" w:lineRule="auto"/>
        <w:rPr>
          <w:rFonts w:ascii="Traditional Arabic" w:hAnsi="Traditional Arabic" w:cs="Traditional Arabic"/>
          <w:b/>
          <w:bCs/>
          <w:sz w:val="44"/>
          <w:szCs w:val="44"/>
          <w:rtl/>
        </w:rPr>
      </w:pPr>
      <w:r w:rsidRPr="00EB7D63">
        <w:rPr>
          <w:rFonts w:cs="Traditional Arabic"/>
          <w:sz w:val="36"/>
          <w:szCs w:val="36"/>
          <w:rtl/>
        </w:rPr>
        <w:t xml:space="preserve">ثالثاً: الإجماع؛ فقد أجمع السلف على أن الله تعالى بذاته في السماء ، من عهد الرسول عليه الصلاة والسلام ، إلى يومنا هذا. </w:t>
      </w:r>
      <w:r w:rsidR="00F06669">
        <w:rPr>
          <w:rFonts w:cs="Traditional Arabic" w:hint="cs"/>
          <w:sz w:val="36"/>
          <w:szCs w:val="36"/>
          <w:rtl/>
        </w:rPr>
        <w:t xml:space="preserve">فقد </w:t>
      </w:r>
      <w:r w:rsidR="00F06669" w:rsidRPr="00F06669">
        <w:rPr>
          <w:rFonts w:ascii="Traditional Arabic" w:hAnsi="Traditional Arabic" w:cs="Traditional Arabic" w:hint="cs"/>
          <w:color w:val="000000"/>
          <w:sz w:val="36"/>
          <w:szCs w:val="36"/>
          <w:rtl/>
        </w:rPr>
        <w:t>أ</w:t>
      </w:r>
      <w:r w:rsidR="00F06669" w:rsidRPr="00F06669">
        <w:rPr>
          <w:rFonts w:ascii="Traditional Arabic" w:hAnsi="Traditional Arabic" w:cs="Traditional Arabic"/>
          <w:color w:val="000000"/>
          <w:sz w:val="36"/>
          <w:szCs w:val="36"/>
          <w:rtl/>
        </w:rPr>
        <w:t>مر</w:t>
      </w:r>
      <w:r w:rsidR="00F06669" w:rsidRPr="00F06669">
        <w:rPr>
          <w:rFonts w:ascii="Traditional Arabic" w:hAnsi="Traditional Arabic" w:cs="Traditional Arabic" w:hint="cs"/>
          <w:color w:val="000000"/>
          <w:sz w:val="36"/>
          <w:szCs w:val="36"/>
          <w:rtl/>
        </w:rPr>
        <w:t>وا</w:t>
      </w:r>
      <w:r w:rsidR="00F06669" w:rsidRPr="00F06669">
        <w:rPr>
          <w:rFonts w:ascii="Traditional Arabic" w:hAnsi="Traditional Arabic" w:cs="Traditional Arabic"/>
          <w:color w:val="000000"/>
          <w:sz w:val="36"/>
          <w:szCs w:val="36"/>
          <w:rtl/>
        </w:rPr>
        <w:t xml:space="preserve"> </w:t>
      </w:r>
      <w:r w:rsidR="00F06669">
        <w:rPr>
          <w:rFonts w:ascii="Traditional Arabic" w:hAnsi="Traditional Arabic" w:cs="Traditional Arabic" w:hint="cs"/>
          <w:color w:val="000000"/>
          <w:sz w:val="36"/>
          <w:szCs w:val="36"/>
          <w:rtl/>
        </w:rPr>
        <w:t xml:space="preserve">النصوص الكتاب والسنة </w:t>
      </w:r>
      <w:r w:rsidR="00F06669" w:rsidRPr="00F06669">
        <w:rPr>
          <w:rFonts w:ascii="Traditional Arabic" w:hAnsi="Traditional Arabic" w:cs="Traditional Arabic"/>
          <w:color w:val="000000"/>
          <w:sz w:val="36"/>
          <w:szCs w:val="36"/>
          <w:rtl/>
        </w:rPr>
        <w:t>مع تكرار العلو فيها، والفوقية ونزول الأشياء منه وصعودها إليه دون أن يأتوا بما يخالفها</w:t>
      </w:r>
      <w:r w:rsidR="00DE6796">
        <w:rPr>
          <w:rFonts w:ascii="Traditional Arabic" w:hAnsi="Traditional Arabic" w:cs="Traditional Arabic" w:hint="cs"/>
          <w:color w:val="000000"/>
          <w:sz w:val="36"/>
          <w:szCs w:val="36"/>
          <w:rtl/>
        </w:rPr>
        <w:t>، وهذا</w:t>
      </w:r>
      <w:r w:rsidR="00F06669" w:rsidRPr="00F06669">
        <w:rPr>
          <w:rFonts w:ascii="Traditional Arabic" w:hAnsi="Traditional Arabic" w:cs="Traditional Arabic"/>
          <w:color w:val="000000"/>
          <w:sz w:val="36"/>
          <w:szCs w:val="36"/>
          <w:rtl/>
        </w:rPr>
        <w:t xml:space="preserve"> إجماع منهم على مدلولها.</w:t>
      </w:r>
    </w:p>
    <w:p w:rsidR="00F228CD" w:rsidRPr="00EB7D63" w:rsidRDefault="00F228CD" w:rsidP="00C15651">
      <w:pPr>
        <w:pStyle w:val="a8"/>
        <w:rPr>
          <w:rFonts w:cs="Traditional Arabic"/>
          <w:sz w:val="36"/>
          <w:szCs w:val="36"/>
          <w:rtl/>
        </w:rPr>
      </w:pPr>
    </w:p>
    <w:p w:rsidR="00F228CD" w:rsidRPr="00EB7D63" w:rsidRDefault="00F228CD" w:rsidP="00C15651">
      <w:pPr>
        <w:pStyle w:val="a8"/>
        <w:rPr>
          <w:rFonts w:cs="Traditional Arabic"/>
          <w:sz w:val="36"/>
          <w:szCs w:val="36"/>
          <w:rtl/>
        </w:rPr>
      </w:pPr>
      <w:r w:rsidRPr="00EB7D63">
        <w:rPr>
          <w:rFonts w:cs="Traditional Arabic"/>
          <w:sz w:val="36"/>
          <w:szCs w:val="36"/>
          <w:rtl/>
        </w:rPr>
        <w:lastRenderedPageBreak/>
        <w:t xml:space="preserve">رابعاً: </w:t>
      </w:r>
      <w:r>
        <w:rPr>
          <w:rFonts w:cs="Traditional Arabic"/>
          <w:sz w:val="36"/>
          <w:szCs w:val="36"/>
          <w:rtl/>
        </w:rPr>
        <w:t>دلالة العقل</w:t>
      </w:r>
      <w:r>
        <w:rPr>
          <w:rFonts w:cs="Traditional Arabic" w:hint="cs"/>
          <w:sz w:val="36"/>
          <w:szCs w:val="36"/>
          <w:rtl/>
        </w:rPr>
        <w:t xml:space="preserve">: </w:t>
      </w:r>
      <w:r w:rsidRPr="00EB7D63">
        <w:rPr>
          <w:rFonts w:cs="Traditional Arabic"/>
          <w:sz w:val="36"/>
          <w:szCs w:val="36"/>
          <w:rtl/>
        </w:rPr>
        <w:t xml:space="preserve">إن العلو صفة كمال باتفاق العقلاء ، وإذا كان صفة كمال؛ وجب أن يكون ثابتاً لله؛ لأن كل صفة كمال مطلقة؛ فهي ثابتة لله. </w:t>
      </w:r>
    </w:p>
    <w:p w:rsidR="00F228CD" w:rsidRPr="00EB7D63" w:rsidRDefault="00F228CD" w:rsidP="00DE6796">
      <w:pPr>
        <w:pStyle w:val="a8"/>
        <w:rPr>
          <w:rFonts w:cs="Traditional Arabic"/>
          <w:sz w:val="36"/>
          <w:szCs w:val="36"/>
          <w:rtl/>
        </w:rPr>
      </w:pPr>
      <w:r w:rsidRPr="00EB7D63">
        <w:rPr>
          <w:rFonts w:cs="Traditional Arabic"/>
          <w:sz w:val="36"/>
          <w:szCs w:val="36"/>
          <w:rtl/>
        </w:rPr>
        <w:t>خامساً: دلالة الف</w:t>
      </w:r>
      <w:r>
        <w:rPr>
          <w:rFonts w:cs="Traditional Arabic"/>
          <w:sz w:val="36"/>
          <w:szCs w:val="36"/>
          <w:rtl/>
        </w:rPr>
        <w:t xml:space="preserve">طرة: </w:t>
      </w:r>
      <w:r w:rsidR="00DE6796" w:rsidRPr="00DE6796">
        <w:rPr>
          <w:rFonts w:ascii="Traditional Arabic" w:hAnsi="Traditional Arabic" w:cs="Traditional Arabic"/>
          <w:color w:val="000000"/>
          <w:sz w:val="36"/>
          <w:szCs w:val="36"/>
          <w:rtl/>
        </w:rPr>
        <w:t>فإن الله تعالى فطر الخلق كلهم العرب، والعجم حتى البهائم على الإيمان به وبعلوه فما من عبد يتوجه إلى ربه بدعاء أو عبادة إلا وجد من نفسه ضرورة بطلب العلو وارتفاع قلبه إلى السماء لا يلتفت إلى غيره يمينا، ولا شمالا، ولا ينصرف عن مقتضى هذه الفطرة إلا من اجتالته الشياطين والأهواء</w:t>
      </w:r>
    </w:p>
    <w:p w:rsidR="009A45CE" w:rsidRPr="00DE6796" w:rsidRDefault="009A45CE" w:rsidP="00C15651">
      <w:pPr>
        <w:pStyle w:val="a8"/>
        <w:rPr>
          <w:rFonts w:cs="Traditional Arabic"/>
          <w:b/>
          <w:bCs/>
          <w:sz w:val="36"/>
          <w:szCs w:val="36"/>
          <w:rtl/>
        </w:rPr>
      </w:pPr>
      <w:r w:rsidRPr="00DE6796">
        <w:rPr>
          <w:rFonts w:cs="Traditional Arabic"/>
          <w:b/>
          <w:bCs/>
          <w:sz w:val="36"/>
          <w:szCs w:val="36"/>
          <w:rtl/>
        </w:rPr>
        <w:t xml:space="preserve">الآية الأولى: قوله: </w:t>
      </w:r>
      <w:r w:rsidR="00FF48E6" w:rsidRPr="00DE6796">
        <w:rPr>
          <w:rFonts w:cs="Traditional Arabic" w:hint="cs"/>
          <w:b/>
          <w:bCs/>
          <w:sz w:val="36"/>
          <w:szCs w:val="36"/>
          <w:rtl/>
        </w:rPr>
        <w:t>{</w:t>
      </w:r>
      <w:r w:rsidRPr="00DE6796">
        <w:rPr>
          <w:rFonts w:cs="Traditional Arabic"/>
          <w:b/>
          <w:bCs/>
          <w:sz w:val="36"/>
          <w:szCs w:val="36"/>
          <w:rtl/>
        </w:rPr>
        <w:t xml:space="preserve"> يَا عِيسَى إِنِّي مُتَوَفِّيكَ وَرَافِعُكَ إِلَيَّ </w:t>
      </w:r>
      <w:r w:rsidR="00FF48E6" w:rsidRPr="00DE6796">
        <w:rPr>
          <w:rFonts w:cs="Traditional Arabic" w:hint="cs"/>
          <w:b/>
          <w:bCs/>
          <w:sz w:val="36"/>
          <w:szCs w:val="36"/>
          <w:rtl/>
        </w:rPr>
        <w:t>}</w:t>
      </w:r>
      <w:r w:rsidRPr="00DE6796">
        <w:rPr>
          <w:rFonts w:cs="Traditional Arabic"/>
          <w:b/>
          <w:bCs/>
          <w:sz w:val="36"/>
          <w:szCs w:val="36"/>
          <w:rtl/>
        </w:rPr>
        <w:t xml:space="preserve"> </w:t>
      </w:r>
    </w:p>
    <w:p w:rsidR="009A45CE" w:rsidRPr="00EB7D63" w:rsidRDefault="00FF48E6" w:rsidP="00C15651">
      <w:pPr>
        <w:pStyle w:val="a8"/>
        <w:rPr>
          <w:rFonts w:cs="Traditional Arabic"/>
          <w:sz w:val="36"/>
          <w:szCs w:val="36"/>
          <w:rtl/>
        </w:rPr>
      </w:pPr>
      <w:r>
        <w:rPr>
          <w:rFonts w:cs="Traditional Arabic" w:hint="cs"/>
          <w:sz w:val="36"/>
          <w:szCs w:val="36"/>
          <w:rtl/>
        </w:rPr>
        <w:t xml:space="preserve">قوله </w:t>
      </w:r>
      <w:r w:rsidR="009A45CE" w:rsidRPr="00EB7D63">
        <w:rPr>
          <w:rFonts w:cs="Traditional Arabic"/>
          <w:sz w:val="36"/>
          <w:szCs w:val="36"/>
          <w:rtl/>
        </w:rPr>
        <w:t xml:space="preserve"> ( إني متوفيك ): ذكر العلماء فيها ثلاثة أقوال: </w:t>
      </w:r>
    </w:p>
    <w:p w:rsidR="009A45CE" w:rsidRPr="00EB7D63" w:rsidRDefault="009A45CE" w:rsidP="00C15651">
      <w:pPr>
        <w:pStyle w:val="a8"/>
        <w:rPr>
          <w:rFonts w:cs="Traditional Arabic"/>
          <w:sz w:val="36"/>
          <w:szCs w:val="36"/>
          <w:rtl/>
        </w:rPr>
      </w:pPr>
      <w:r w:rsidRPr="00EB7D63">
        <w:rPr>
          <w:rFonts w:cs="Traditional Arabic"/>
          <w:sz w:val="36"/>
          <w:szCs w:val="36"/>
          <w:rtl/>
        </w:rPr>
        <w:t xml:space="preserve">الأول: ( متوفيك )؛ بمعنى قابضك ، ومنه قولهم: توفى حقه؛ أي: قبضه. </w:t>
      </w:r>
    </w:p>
    <w:p w:rsidR="009A45CE" w:rsidRPr="00EB7D63" w:rsidRDefault="009A45CE" w:rsidP="00C15651">
      <w:pPr>
        <w:pStyle w:val="a8"/>
        <w:rPr>
          <w:rFonts w:cs="Traditional Arabic"/>
          <w:sz w:val="36"/>
          <w:szCs w:val="36"/>
          <w:rtl/>
        </w:rPr>
      </w:pPr>
      <w:r w:rsidRPr="00EB7D63">
        <w:rPr>
          <w:rFonts w:cs="Traditional Arabic"/>
          <w:sz w:val="36"/>
          <w:szCs w:val="36"/>
          <w:rtl/>
        </w:rPr>
        <w:t xml:space="preserve">الثاني: ( متوفيك ): منيمك؛ لأن النوم وفاة؛ كما قال تعالى: </w:t>
      </w:r>
      <w:r w:rsidR="00FF48E6">
        <w:rPr>
          <w:rFonts w:cs="Traditional Arabic" w:hint="cs"/>
          <w:sz w:val="36"/>
          <w:szCs w:val="36"/>
          <w:rtl/>
        </w:rPr>
        <w:t>(</w:t>
      </w:r>
      <w:r w:rsidRPr="00EB7D63">
        <w:rPr>
          <w:rFonts w:cs="Traditional Arabic"/>
          <w:sz w:val="36"/>
          <w:szCs w:val="36"/>
          <w:rtl/>
        </w:rPr>
        <w:t xml:space="preserve">وَهُوَ الَّذِي يَتَوَفَّاكُمْ بِاللَّيْلِ وَيَعْلَمُ مَا جَرَحْتُمْ بِالنَّهَارِ ثُمَّ يَبْعَثُكُمْ فِيهِ لِيُقْضَى أَجَلٌ مُسَمّىً ) </w:t>
      </w:r>
    </w:p>
    <w:p w:rsidR="009A45CE" w:rsidRPr="00EB7D63" w:rsidRDefault="009A45CE" w:rsidP="00C15651">
      <w:pPr>
        <w:pStyle w:val="a8"/>
        <w:rPr>
          <w:rFonts w:cs="Traditional Arabic"/>
          <w:sz w:val="36"/>
          <w:szCs w:val="36"/>
          <w:rtl/>
        </w:rPr>
      </w:pPr>
      <w:r w:rsidRPr="00EB7D63">
        <w:rPr>
          <w:rFonts w:cs="Traditional Arabic"/>
          <w:sz w:val="36"/>
          <w:szCs w:val="36"/>
          <w:rtl/>
        </w:rPr>
        <w:t xml:space="preserve">الثالث: ( </w:t>
      </w:r>
      <w:r w:rsidRPr="00FF48E6">
        <w:rPr>
          <w:rFonts w:cs="Traditional Arabic"/>
          <w:sz w:val="36"/>
          <w:szCs w:val="36"/>
          <w:rtl/>
        </w:rPr>
        <w:t xml:space="preserve">متوفيك </w:t>
      </w:r>
      <w:r w:rsidRPr="00EB7D63">
        <w:rPr>
          <w:rFonts w:cs="Traditional Arabic"/>
          <w:sz w:val="36"/>
          <w:szCs w:val="36"/>
          <w:rtl/>
        </w:rPr>
        <w:t xml:space="preserve">): مميتك ، ومنه قوله تعالى: </w:t>
      </w:r>
      <w:r w:rsidR="00FF48E6">
        <w:rPr>
          <w:rFonts w:cs="Traditional Arabic" w:hint="cs"/>
          <w:sz w:val="36"/>
          <w:szCs w:val="36"/>
          <w:rtl/>
        </w:rPr>
        <w:t>(</w:t>
      </w:r>
      <w:r w:rsidRPr="00EB7D63">
        <w:rPr>
          <w:rFonts w:cs="Traditional Arabic"/>
          <w:sz w:val="36"/>
          <w:szCs w:val="36"/>
          <w:rtl/>
        </w:rPr>
        <w:t xml:space="preserve">اللَّهُ يَتَوَفَّى الْأَنْفُسَ حِينَ مَوْتِهَا ) </w:t>
      </w:r>
    </w:p>
    <w:p w:rsidR="009A45CE" w:rsidRPr="00EB7D63" w:rsidRDefault="009A45CE" w:rsidP="00C15651">
      <w:pPr>
        <w:pStyle w:val="a8"/>
        <w:rPr>
          <w:rFonts w:cs="Traditional Arabic"/>
          <w:sz w:val="36"/>
          <w:szCs w:val="36"/>
          <w:rtl/>
        </w:rPr>
      </w:pPr>
      <w:r w:rsidRPr="00EB7D63">
        <w:rPr>
          <w:rFonts w:cs="Traditional Arabic"/>
          <w:sz w:val="36"/>
          <w:szCs w:val="36"/>
          <w:rtl/>
        </w:rPr>
        <w:t xml:space="preserve">والقول بأن </w:t>
      </w:r>
      <w:r w:rsidRPr="00EB7D63">
        <w:rPr>
          <w:rFonts w:cs="Traditional Arabic"/>
          <w:sz w:val="36"/>
          <w:szCs w:val="36"/>
        </w:rPr>
        <w:sym w:font="AGA Arabesque" w:char="005D"/>
      </w:r>
      <w:r w:rsidRPr="00EB7D63">
        <w:rPr>
          <w:rFonts w:cs="Traditional Arabic"/>
          <w:sz w:val="36"/>
          <w:szCs w:val="36"/>
          <w:rtl/>
        </w:rPr>
        <w:t>متوفيك</w:t>
      </w:r>
      <w:r w:rsidRPr="00EB7D63">
        <w:rPr>
          <w:rFonts w:cs="Traditional Arabic"/>
          <w:sz w:val="36"/>
          <w:szCs w:val="36"/>
        </w:rPr>
        <w:sym w:font="AGA Arabesque" w:char="005B"/>
      </w:r>
      <w:r w:rsidRPr="00EB7D63">
        <w:rPr>
          <w:rFonts w:cs="Traditional Arabic"/>
          <w:sz w:val="36"/>
          <w:szCs w:val="36"/>
          <w:rtl/>
        </w:rPr>
        <w:t xml:space="preserve"> متوفيك بمعنى مميتك بعيد؛ لأن عيسى عليه السلام لم يمت، وسينزل في آخر الزمان؛ قال الله تعالى: </w:t>
      </w:r>
      <w:r w:rsidR="00FF48E6">
        <w:rPr>
          <w:rFonts w:cs="Traditional Arabic" w:hint="cs"/>
          <w:sz w:val="36"/>
          <w:szCs w:val="36"/>
          <w:rtl/>
        </w:rPr>
        <w:t>(</w:t>
      </w:r>
      <w:r w:rsidRPr="00EB7D63">
        <w:rPr>
          <w:rFonts w:cs="Traditional Arabic"/>
          <w:sz w:val="36"/>
          <w:szCs w:val="36"/>
          <w:rtl/>
        </w:rPr>
        <w:t xml:space="preserve">وَإِنْ مِنْ أَهْلِ الْكِتَابِ إِلَّا لَيُؤْمِنَنَّ بِهِ قَبْلَ مَوْتِهِ ) أي: قبل موت عيسى وذلك إذا نزل في آخر الزمان . </w:t>
      </w:r>
    </w:p>
    <w:p w:rsidR="00FF48E6" w:rsidRPr="00EB7D63" w:rsidRDefault="00FF48E6" w:rsidP="00C15651">
      <w:pPr>
        <w:pStyle w:val="a8"/>
        <w:rPr>
          <w:rFonts w:cs="Traditional Arabic"/>
          <w:sz w:val="36"/>
          <w:szCs w:val="36"/>
          <w:rtl/>
        </w:rPr>
      </w:pPr>
      <w:r>
        <w:rPr>
          <w:rFonts w:cs="Traditional Arabic" w:hint="cs"/>
          <w:sz w:val="36"/>
          <w:szCs w:val="36"/>
          <w:rtl/>
        </w:rPr>
        <w:t>والجمع بين</w:t>
      </w:r>
      <w:r w:rsidR="009A45CE" w:rsidRPr="00EB7D63">
        <w:rPr>
          <w:rFonts w:cs="Traditional Arabic"/>
          <w:sz w:val="36"/>
          <w:szCs w:val="36"/>
          <w:rtl/>
        </w:rPr>
        <w:t xml:space="preserve"> وفاة القبض ووفاة النوم ، إنه </w:t>
      </w:r>
      <w:r>
        <w:rPr>
          <w:rFonts w:cs="Traditional Arabic" w:hint="cs"/>
          <w:sz w:val="36"/>
          <w:szCs w:val="36"/>
          <w:rtl/>
        </w:rPr>
        <w:t>قبضه</w:t>
      </w:r>
      <w:r w:rsidR="009A45CE" w:rsidRPr="00EB7D63">
        <w:rPr>
          <w:rFonts w:cs="Traditional Arabic"/>
          <w:sz w:val="36"/>
          <w:szCs w:val="36"/>
          <w:rtl/>
        </w:rPr>
        <w:t xml:space="preserve"> حال نومه؛ أي أن الله تعالى ألقى عليه النوم؛ ثم رفعه ، ولا منافاة بين الأمرين. </w:t>
      </w:r>
    </w:p>
    <w:p w:rsidR="0071289E" w:rsidRPr="00DE6796" w:rsidRDefault="009A45CE" w:rsidP="00C15651">
      <w:pPr>
        <w:pStyle w:val="a8"/>
        <w:rPr>
          <w:rFonts w:cs="Traditional Arabic"/>
          <w:b/>
          <w:bCs/>
          <w:sz w:val="36"/>
          <w:szCs w:val="36"/>
        </w:rPr>
      </w:pPr>
      <w:r w:rsidRPr="00DE6796">
        <w:rPr>
          <w:rFonts w:cs="Traditional Arabic"/>
          <w:b/>
          <w:bCs/>
          <w:sz w:val="36"/>
          <w:szCs w:val="36"/>
          <w:rtl/>
        </w:rPr>
        <w:t xml:space="preserve">الآية الثانية: قوله: </w:t>
      </w:r>
      <w:r w:rsidR="0071289E" w:rsidRPr="00DE6796">
        <w:rPr>
          <w:rFonts w:cs="Traditional Arabic" w:hint="cs"/>
          <w:b/>
          <w:bCs/>
          <w:sz w:val="36"/>
          <w:szCs w:val="36"/>
          <w:rtl/>
        </w:rPr>
        <w:t>{</w:t>
      </w:r>
      <w:r w:rsidRPr="00DE6796">
        <w:rPr>
          <w:rFonts w:cs="Traditional Arabic"/>
          <w:b/>
          <w:bCs/>
          <w:sz w:val="36"/>
          <w:szCs w:val="36"/>
          <w:rtl/>
        </w:rPr>
        <w:t xml:space="preserve"> بل رفعه الله إليه </w:t>
      </w:r>
      <w:r w:rsidR="0071289E" w:rsidRPr="00DE6796">
        <w:rPr>
          <w:rFonts w:cs="Traditional Arabic" w:hint="cs"/>
          <w:b/>
          <w:bCs/>
          <w:sz w:val="36"/>
          <w:szCs w:val="36"/>
          <w:rtl/>
        </w:rPr>
        <w:t>}</w:t>
      </w:r>
    </w:p>
    <w:p w:rsidR="009A45CE" w:rsidRPr="00EB7D63" w:rsidRDefault="009A45CE" w:rsidP="00C15651">
      <w:pPr>
        <w:pStyle w:val="a8"/>
        <w:rPr>
          <w:rFonts w:cs="Traditional Arabic"/>
          <w:sz w:val="36"/>
          <w:szCs w:val="36"/>
          <w:rtl/>
        </w:rPr>
      </w:pPr>
      <w:r w:rsidRPr="00EB7D63">
        <w:rPr>
          <w:rFonts w:cs="Traditional Arabic"/>
          <w:sz w:val="36"/>
          <w:szCs w:val="36"/>
          <w:rtl/>
        </w:rPr>
        <w:t>فإنه صريح بأن الله تعالى عال بذاته، إذ الرفع إلي الشيء يستلزم علوه.</w:t>
      </w:r>
    </w:p>
    <w:p w:rsidR="009A45CE" w:rsidRPr="00DE6796" w:rsidRDefault="009A45CE" w:rsidP="00C15651">
      <w:pPr>
        <w:pStyle w:val="a8"/>
        <w:rPr>
          <w:rFonts w:cs="Traditional Arabic"/>
          <w:b/>
          <w:bCs/>
          <w:sz w:val="36"/>
          <w:szCs w:val="36"/>
          <w:rtl/>
        </w:rPr>
      </w:pPr>
      <w:r w:rsidRPr="00DE6796">
        <w:rPr>
          <w:rFonts w:cs="Traditional Arabic"/>
          <w:b/>
          <w:bCs/>
          <w:sz w:val="36"/>
          <w:szCs w:val="36"/>
          <w:rtl/>
        </w:rPr>
        <w:t xml:space="preserve">الآية الثالثة: قوله: </w:t>
      </w:r>
      <w:r w:rsidR="0071289E" w:rsidRPr="00DE6796">
        <w:rPr>
          <w:rFonts w:cs="Traditional Arabic" w:hint="cs"/>
          <w:b/>
          <w:bCs/>
          <w:sz w:val="36"/>
          <w:szCs w:val="36"/>
          <w:rtl/>
        </w:rPr>
        <w:t>{</w:t>
      </w:r>
      <w:r w:rsidRPr="00DE6796">
        <w:rPr>
          <w:rFonts w:cs="Traditional Arabic"/>
          <w:b/>
          <w:bCs/>
          <w:sz w:val="36"/>
          <w:szCs w:val="36"/>
          <w:rtl/>
        </w:rPr>
        <w:t xml:space="preserve"> إليه يصعد الكلم الطيب والعمل الصالح يرفعه </w:t>
      </w:r>
      <w:r w:rsidR="0071289E" w:rsidRPr="00DE6796">
        <w:rPr>
          <w:rFonts w:cs="Traditional Arabic" w:hint="cs"/>
          <w:b/>
          <w:bCs/>
          <w:sz w:val="36"/>
          <w:szCs w:val="36"/>
          <w:rtl/>
        </w:rPr>
        <w:t>}</w:t>
      </w:r>
    </w:p>
    <w:p w:rsidR="009A45CE" w:rsidRPr="00EB7D63" w:rsidRDefault="009A45CE" w:rsidP="00C15651">
      <w:pPr>
        <w:pStyle w:val="a8"/>
        <w:rPr>
          <w:rFonts w:cs="Traditional Arabic"/>
          <w:sz w:val="36"/>
          <w:szCs w:val="36"/>
          <w:rtl/>
        </w:rPr>
      </w:pPr>
      <w:r w:rsidRPr="00EB7D63">
        <w:rPr>
          <w:rFonts w:cs="Traditional Arabic"/>
          <w:sz w:val="36"/>
          <w:szCs w:val="36"/>
          <w:rtl/>
        </w:rPr>
        <w:t>وهذا يدل على أن الله عال بذاته، لأن الأشياء تصعد إليه وترفع.</w:t>
      </w:r>
    </w:p>
    <w:p w:rsidR="009A45CE" w:rsidRPr="00DE6796" w:rsidRDefault="009A45CE" w:rsidP="00C15651">
      <w:pPr>
        <w:pStyle w:val="a8"/>
        <w:rPr>
          <w:rFonts w:cs="Traditional Arabic"/>
          <w:b/>
          <w:bCs/>
          <w:sz w:val="36"/>
          <w:szCs w:val="36"/>
          <w:rtl/>
        </w:rPr>
      </w:pPr>
      <w:r w:rsidRPr="00DE6796">
        <w:rPr>
          <w:rFonts w:cs="Traditional Arabic"/>
          <w:b/>
          <w:bCs/>
          <w:sz w:val="36"/>
          <w:szCs w:val="36"/>
          <w:rtl/>
        </w:rPr>
        <w:t xml:space="preserve">الآية الرابعة: قوله: </w:t>
      </w:r>
      <w:r w:rsidR="0071289E" w:rsidRPr="00DE6796">
        <w:rPr>
          <w:rFonts w:cs="Traditional Arabic" w:hint="cs"/>
          <w:b/>
          <w:bCs/>
          <w:sz w:val="36"/>
          <w:szCs w:val="36"/>
          <w:rtl/>
        </w:rPr>
        <w:t>(</w:t>
      </w:r>
      <w:r w:rsidRPr="00DE6796">
        <w:rPr>
          <w:rFonts w:cs="Traditional Arabic"/>
          <w:b/>
          <w:bCs/>
          <w:sz w:val="36"/>
          <w:szCs w:val="36"/>
          <w:rtl/>
        </w:rPr>
        <w:t xml:space="preserve"> يا هامان ابن لي صرحاً لعلي أبلغ الأسباب </w:t>
      </w:r>
      <w:r w:rsidR="0071289E" w:rsidRPr="00DE6796">
        <w:rPr>
          <w:rFonts w:cs="Traditional Arabic" w:hint="cs"/>
          <w:b/>
          <w:bCs/>
          <w:sz w:val="36"/>
          <w:szCs w:val="36"/>
          <w:rtl/>
        </w:rPr>
        <w:t>*</w:t>
      </w:r>
      <w:r w:rsidRPr="00DE6796">
        <w:rPr>
          <w:rFonts w:cs="Traditional Arabic"/>
          <w:b/>
          <w:bCs/>
          <w:sz w:val="36"/>
          <w:szCs w:val="36"/>
          <w:rtl/>
        </w:rPr>
        <w:t xml:space="preserve"> أسباب السموات فأطلع إلي إله موسي وإني لأظنه كاذباً </w:t>
      </w:r>
      <w:r w:rsidR="0071289E" w:rsidRPr="00DE6796">
        <w:rPr>
          <w:rFonts w:cs="Traditional Arabic" w:hint="cs"/>
          <w:b/>
          <w:bCs/>
          <w:sz w:val="36"/>
          <w:szCs w:val="36"/>
          <w:rtl/>
        </w:rPr>
        <w:t>}</w:t>
      </w:r>
    </w:p>
    <w:p w:rsidR="00DE6796" w:rsidRDefault="009A45CE" w:rsidP="00C15651">
      <w:pPr>
        <w:pStyle w:val="a8"/>
        <w:rPr>
          <w:rFonts w:cs="Traditional Arabic"/>
          <w:sz w:val="36"/>
          <w:szCs w:val="36"/>
          <w:rtl/>
        </w:rPr>
      </w:pPr>
      <w:r w:rsidRPr="00EB7D63">
        <w:rPr>
          <w:rFonts w:cs="Traditional Arabic"/>
          <w:sz w:val="36"/>
          <w:szCs w:val="36"/>
          <w:rtl/>
        </w:rPr>
        <w:t>لأن موسى قال له: أن الله في السماء. فموه فرعون على قومه بطلب بناء هذا الصرح العالي ل</w:t>
      </w:r>
      <w:r w:rsidR="00DE6796">
        <w:rPr>
          <w:rFonts w:cs="Traditional Arabic"/>
          <w:sz w:val="36"/>
          <w:szCs w:val="36"/>
          <w:rtl/>
        </w:rPr>
        <w:t>يرقى عليه ثم يقول: لم أجد أحداً</w:t>
      </w:r>
      <w:r w:rsidR="00DE6796">
        <w:rPr>
          <w:rFonts w:cs="Traditional Arabic" w:hint="cs"/>
          <w:sz w:val="36"/>
          <w:szCs w:val="36"/>
          <w:rtl/>
        </w:rPr>
        <w:t>.</w:t>
      </w:r>
    </w:p>
    <w:p w:rsidR="009A45CE" w:rsidRPr="00EB7D63" w:rsidRDefault="009A45CE" w:rsidP="00C15651">
      <w:pPr>
        <w:pStyle w:val="a8"/>
        <w:rPr>
          <w:rFonts w:cs="Traditional Arabic"/>
          <w:sz w:val="36"/>
          <w:szCs w:val="36"/>
          <w:rtl/>
        </w:rPr>
      </w:pPr>
      <w:r w:rsidRPr="00EB7D63">
        <w:rPr>
          <w:rFonts w:cs="Traditional Arabic"/>
          <w:sz w:val="36"/>
          <w:szCs w:val="36"/>
          <w:rtl/>
        </w:rPr>
        <w:lastRenderedPageBreak/>
        <w:t xml:space="preserve"> ويحتمل أنه قاله على سبيل التهكم، يقول: إن موسى قال: إلهه في السماء، اجعلونا نرقى لنراه !! تهكماً.</w:t>
      </w:r>
    </w:p>
    <w:p w:rsidR="009A45CE" w:rsidRPr="00EB7D63" w:rsidRDefault="0071289E" w:rsidP="00C15651">
      <w:pPr>
        <w:pStyle w:val="a8"/>
        <w:rPr>
          <w:rFonts w:cs="Traditional Arabic"/>
          <w:sz w:val="36"/>
          <w:szCs w:val="36"/>
          <w:rtl/>
        </w:rPr>
      </w:pPr>
      <w:r>
        <w:rPr>
          <w:rFonts w:cs="Traditional Arabic" w:hint="cs"/>
          <w:sz w:val="36"/>
          <w:szCs w:val="36"/>
          <w:rtl/>
        </w:rPr>
        <w:t>وقوله فرعون (</w:t>
      </w:r>
      <w:r w:rsidR="009A45CE" w:rsidRPr="00EB7D63">
        <w:rPr>
          <w:rFonts w:cs="Traditional Arabic"/>
          <w:sz w:val="36"/>
          <w:szCs w:val="36"/>
          <w:rtl/>
        </w:rPr>
        <w:t>وإني لأظنه كاذباً</w:t>
      </w:r>
      <w:r>
        <w:rPr>
          <w:rFonts w:cs="Traditional Arabic" w:hint="cs"/>
          <w:sz w:val="36"/>
          <w:szCs w:val="36"/>
          <w:rtl/>
        </w:rPr>
        <w:t>)</w:t>
      </w:r>
      <w:r w:rsidR="009A45CE" w:rsidRPr="00EB7D63">
        <w:rPr>
          <w:rFonts w:cs="Traditional Arabic"/>
          <w:sz w:val="36"/>
          <w:szCs w:val="36"/>
          <w:rtl/>
        </w:rPr>
        <w:t xml:space="preserve"> للتم</w:t>
      </w:r>
      <w:r>
        <w:rPr>
          <w:rFonts w:cs="Traditional Arabic"/>
          <w:sz w:val="36"/>
          <w:szCs w:val="36"/>
          <w:rtl/>
        </w:rPr>
        <w:t>ويه على قومه، وإلا، فهو يعلم أن</w:t>
      </w:r>
      <w:r>
        <w:rPr>
          <w:rFonts w:cs="Traditional Arabic" w:hint="cs"/>
          <w:sz w:val="36"/>
          <w:szCs w:val="36"/>
          <w:rtl/>
        </w:rPr>
        <w:t xml:space="preserve"> موسى عليه السلام صادق</w:t>
      </w:r>
      <w:r w:rsidR="009A45CE" w:rsidRPr="00EB7D63">
        <w:rPr>
          <w:rFonts w:cs="Traditional Arabic"/>
          <w:sz w:val="36"/>
          <w:szCs w:val="36"/>
          <w:rtl/>
        </w:rPr>
        <w:t xml:space="preserve"> </w:t>
      </w:r>
    </w:p>
    <w:p w:rsidR="009A45CE" w:rsidRPr="00EB7D63" w:rsidRDefault="0071289E" w:rsidP="00C15651">
      <w:pPr>
        <w:pStyle w:val="a8"/>
        <w:rPr>
          <w:rFonts w:cs="Traditional Arabic"/>
          <w:sz w:val="36"/>
          <w:szCs w:val="36"/>
          <w:rtl/>
        </w:rPr>
      </w:pPr>
      <w:r>
        <w:rPr>
          <w:rFonts w:cs="Traditional Arabic" w:hint="cs"/>
          <w:sz w:val="36"/>
          <w:szCs w:val="36"/>
          <w:rtl/>
        </w:rPr>
        <w:t xml:space="preserve">وهذا يدل على أن </w:t>
      </w:r>
      <w:r w:rsidR="009A45CE" w:rsidRPr="00EB7D63">
        <w:rPr>
          <w:rFonts w:cs="Traditional Arabic"/>
          <w:sz w:val="36"/>
          <w:szCs w:val="36"/>
          <w:rtl/>
        </w:rPr>
        <w:t xml:space="preserve"> علو الله تعالى ذاتياً قد جاءت به الشرائع السابقة.</w:t>
      </w:r>
    </w:p>
    <w:p w:rsidR="009A45CE" w:rsidRPr="00DE6796" w:rsidRDefault="0071289E" w:rsidP="00C15651">
      <w:pPr>
        <w:pStyle w:val="a8"/>
        <w:rPr>
          <w:rFonts w:cs="Traditional Arabic"/>
          <w:b/>
          <w:bCs/>
          <w:sz w:val="36"/>
          <w:szCs w:val="36"/>
          <w:rtl/>
        </w:rPr>
      </w:pPr>
      <w:r w:rsidRPr="00DE6796">
        <w:rPr>
          <w:rFonts w:cs="Traditional Arabic" w:hint="cs"/>
          <w:b/>
          <w:bCs/>
          <w:sz w:val="36"/>
          <w:szCs w:val="36"/>
          <w:rtl/>
        </w:rPr>
        <w:t xml:space="preserve"> </w:t>
      </w:r>
      <w:r w:rsidR="009A45CE" w:rsidRPr="00DE6796">
        <w:rPr>
          <w:rFonts w:cs="Traditional Arabic"/>
          <w:b/>
          <w:bCs/>
          <w:sz w:val="36"/>
          <w:szCs w:val="36"/>
          <w:rtl/>
        </w:rPr>
        <w:t xml:space="preserve">الآية الخامسة والسادسة: قوله: </w:t>
      </w:r>
      <w:r w:rsidRPr="00DE6796">
        <w:rPr>
          <w:rFonts w:cs="Traditional Arabic" w:hint="cs"/>
          <w:b/>
          <w:bCs/>
          <w:sz w:val="36"/>
          <w:szCs w:val="36"/>
          <w:rtl/>
        </w:rPr>
        <w:t>{</w:t>
      </w:r>
      <w:r w:rsidR="009A45CE" w:rsidRPr="00DE6796">
        <w:rPr>
          <w:rFonts w:cs="Traditional Arabic"/>
          <w:b/>
          <w:bCs/>
          <w:sz w:val="36"/>
          <w:szCs w:val="36"/>
          <w:rtl/>
        </w:rPr>
        <w:t xml:space="preserve">أَأَمِنْتُمْ مَنْ فِي السَّمَاءِ أَنْ يَخْسِفَ بِكُمُ الْأَرْضَ فَإِذَا هِيَ تَمُورُ </w:t>
      </w:r>
      <w:r w:rsidRPr="00DE6796">
        <w:rPr>
          <w:rFonts w:cs="Traditional Arabic" w:hint="cs"/>
          <w:b/>
          <w:bCs/>
          <w:sz w:val="36"/>
          <w:szCs w:val="36"/>
          <w:rtl/>
        </w:rPr>
        <w:t>*</w:t>
      </w:r>
      <w:r w:rsidR="009A45CE" w:rsidRPr="00DE6796">
        <w:rPr>
          <w:rFonts w:cs="Traditional Arabic"/>
          <w:b/>
          <w:bCs/>
          <w:sz w:val="36"/>
          <w:szCs w:val="36"/>
          <w:rtl/>
        </w:rPr>
        <w:t xml:space="preserve">أَمْ أَمِنْتُمْ مَنْ فِي السَّمَاءِ أَنْ يُرْسِلَ عَلَيْكُمْ حَاصِباً فَسَتَعْلَمُونَ كَيْفَ نَذِيرِ </w:t>
      </w:r>
      <w:r w:rsidRPr="00DE6796">
        <w:rPr>
          <w:rFonts w:cs="Traditional Arabic" w:hint="cs"/>
          <w:b/>
          <w:bCs/>
          <w:sz w:val="36"/>
          <w:szCs w:val="36"/>
          <w:rtl/>
        </w:rPr>
        <w:t>}</w:t>
      </w:r>
    </w:p>
    <w:p w:rsidR="004E0C03" w:rsidRDefault="0071289E" w:rsidP="00C15651">
      <w:pPr>
        <w:pStyle w:val="a8"/>
        <w:rPr>
          <w:rFonts w:cs="Traditional Arabic"/>
          <w:sz w:val="36"/>
          <w:szCs w:val="36"/>
          <w:rtl/>
        </w:rPr>
      </w:pPr>
      <w:r>
        <w:rPr>
          <w:rFonts w:cs="Traditional Arabic"/>
          <w:sz w:val="36"/>
          <w:szCs w:val="36"/>
          <w:rtl/>
        </w:rPr>
        <w:t xml:space="preserve"> </w:t>
      </w:r>
      <w:r w:rsidR="009A45CE" w:rsidRPr="00EB7D63">
        <w:rPr>
          <w:rFonts w:cs="Traditional Arabic"/>
          <w:sz w:val="36"/>
          <w:szCs w:val="36"/>
          <w:rtl/>
        </w:rPr>
        <w:t>والذي في السماء هو الله عز وجل،</w:t>
      </w:r>
      <w:r w:rsidRPr="0071289E">
        <w:rPr>
          <w:rFonts w:cs="Traditional Arabic"/>
          <w:sz w:val="36"/>
          <w:szCs w:val="36"/>
          <w:rtl/>
        </w:rPr>
        <w:t xml:space="preserve"> </w:t>
      </w:r>
      <w:r w:rsidRPr="00EB7D63">
        <w:rPr>
          <w:rFonts w:cs="Traditional Arabic"/>
          <w:sz w:val="36"/>
          <w:szCs w:val="36"/>
          <w:rtl/>
        </w:rPr>
        <w:t>وهو دليل على علو الله بذاته</w:t>
      </w:r>
      <w:r>
        <w:rPr>
          <w:rFonts w:cs="Traditional Arabic" w:hint="cs"/>
          <w:sz w:val="36"/>
          <w:szCs w:val="36"/>
          <w:rtl/>
        </w:rPr>
        <w:t>،</w:t>
      </w:r>
      <w:r w:rsidR="009A45CE" w:rsidRPr="00EB7D63">
        <w:rPr>
          <w:rFonts w:cs="Traditional Arabic"/>
          <w:sz w:val="36"/>
          <w:szCs w:val="36"/>
          <w:rtl/>
        </w:rPr>
        <w:t xml:space="preserve"> لكنه كنى عن نفسه بهذا، لأن المقام مقام إظهار عظمته، وأنه فوقكم، قادر </w:t>
      </w:r>
      <w:r>
        <w:rPr>
          <w:rFonts w:cs="Traditional Arabic" w:hint="cs"/>
          <w:sz w:val="36"/>
          <w:szCs w:val="36"/>
          <w:rtl/>
        </w:rPr>
        <w:t>و</w:t>
      </w:r>
      <w:r w:rsidR="009A45CE" w:rsidRPr="00EB7D63">
        <w:rPr>
          <w:rFonts w:cs="Traditional Arabic"/>
          <w:sz w:val="36"/>
          <w:szCs w:val="36"/>
          <w:rtl/>
        </w:rPr>
        <w:t xml:space="preserve"> مسيطر </w:t>
      </w:r>
      <w:r>
        <w:rPr>
          <w:rFonts w:cs="Traditional Arabic" w:hint="cs"/>
          <w:sz w:val="36"/>
          <w:szCs w:val="36"/>
          <w:rtl/>
        </w:rPr>
        <w:t>و</w:t>
      </w:r>
      <w:r w:rsidR="009A45CE" w:rsidRPr="00EB7D63">
        <w:rPr>
          <w:rFonts w:cs="Traditional Arabic"/>
          <w:sz w:val="36"/>
          <w:szCs w:val="36"/>
          <w:rtl/>
        </w:rPr>
        <w:t xml:space="preserve"> مهيمن عليكم، لأن العالي له سلطة على من تحته.</w:t>
      </w:r>
    </w:p>
    <w:p w:rsidR="009A45CE" w:rsidRPr="00DE6796" w:rsidRDefault="004E0C03" w:rsidP="00C15651">
      <w:pPr>
        <w:pStyle w:val="a8"/>
        <w:rPr>
          <w:rFonts w:cs="Traditional Arabic"/>
          <w:sz w:val="36"/>
          <w:szCs w:val="36"/>
          <w:rtl/>
        </w:rPr>
      </w:pPr>
      <w:r w:rsidRPr="00DE6796">
        <w:rPr>
          <w:rFonts w:cs="Traditional Arabic" w:hint="cs"/>
          <w:b/>
          <w:bCs/>
          <w:sz w:val="36"/>
          <w:szCs w:val="36"/>
          <w:rtl/>
        </w:rPr>
        <w:t>مسألة : قوله تعالى {</w:t>
      </w:r>
      <w:r w:rsidR="009A45CE" w:rsidRPr="00DE6796">
        <w:rPr>
          <w:rFonts w:cs="Traditional Arabic"/>
          <w:b/>
          <w:bCs/>
          <w:sz w:val="36"/>
          <w:szCs w:val="36"/>
          <w:rtl/>
        </w:rPr>
        <w:t>أأمنتم من في السماء</w:t>
      </w:r>
      <w:r w:rsidRPr="00DE6796">
        <w:rPr>
          <w:rFonts w:cs="Traditional Arabic" w:hint="cs"/>
          <w:b/>
          <w:bCs/>
          <w:sz w:val="36"/>
          <w:szCs w:val="36"/>
          <w:rtl/>
        </w:rPr>
        <w:t>}</w:t>
      </w:r>
      <w:r w:rsidR="009A45CE" w:rsidRPr="00DE6796">
        <w:rPr>
          <w:rFonts w:cs="Traditional Arabic"/>
          <w:b/>
          <w:bCs/>
          <w:sz w:val="36"/>
          <w:szCs w:val="36"/>
          <w:rtl/>
        </w:rPr>
        <w:t xml:space="preserve"> </w:t>
      </w:r>
      <w:r w:rsidRPr="00DE6796">
        <w:rPr>
          <w:rFonts w:cs="Traditional Arabic" w:hint="cs"/>
          <w:sz w:val="36"/>
          <w:szCs w:val="36"/>
          <w:rtl/>
        </w:rPr>
        <w:t xml:space="preserve">فإن ( في ) لاتفيد الظرفية هنا </w:t>
      </w:r>
      <w:r w:rsidR="00DE6796" w:rsidRPr="00DE6796">
        <w:rPr>
          <w:rFonts w:cs="Traditional Arabic" w:hint="cs"/>
          <w:sz w:val="36"/>
          <w:szCs w:val="36"/>
          <w:rtl/>
        </w:rPr>
        <w:t xml:space="preserve">، أي أن الله داخل السماء </w:t>
      </w:r>
      <w:r w:rsidR="00DE6796" w:rsidRPr="00DE6796">
        <w:rPr>
          <w:rFonts w:cs="Traditional Arabic"/>
          <w:sz w:val="36"/>
          <w:szCs w:val="36"/>
          <w:rtl/>
        </w:rPr>
        <w:t>–</w:t>
      </w:r>
      <w:r w:rsidR="00DE6796" w:rsidRPr="00DE6796">
        <w:rPr>
          <w:rFonts w:cs="Traditional Arabic" w:hint="cs"/>
          <w:sz w:val="36"/>
          <w:szCs w:val="36"/>
          <w:rtl/>
        </w:rPr>
        <w:t xml:space="preserve"> تعالى ربنا عن ذلك علوا كبيرا-</w:t>
      </w:r>
    </w:p>
    <w:p w:rsidR="009A45CE" w:rsidRPr="00192D98" w:rsidRDefault="004E0C03" w:rsidP="00C15651">
      <w:pPr>
        <w:pStyle w:val="a8"/>
        <w:rPr>
          <w:rFonts w:cs="Traditional Arabic"/>
          <w:sz w:val="36"/>
          <w:szCs w:val="36"/>
          <w:rtl/>
        </w:rPr>
      </w:pPr>
      <w:r w:rsidRPr="00192D98">
        <w:rPr>
          <w:rFonts w:cs="Traditional Arabic" w:hint="cs"/>
          <w:sz w:val="36"/>
          <w:szCs w:val="36"/>
          <w:rtl/>
        </w:rPr>
        <w:t>ولأهل السنة في تفسير الآية معنيين :</w:t>
      </w:r>
    </w:p>
    <w:p w:rsidR="009A45CE" w:rsidRPr="00EB7D63" w:rsidRDefault="00DE6796" w:rsidP="00C15651">
      <w:pPr>
        <w:pStyle w:val="a8"/>
        <w:rPr>
          <w:rFonts w:cs="Traditional Arabic"/>
          <w:sz w:val="36"/>
          <w:szCs w:val="36"/>
          <w:rtl/>
        </w:rPr>
      </w:pPr>
      <w:r>
        <w:rPr>
          <w:rFonts w:cs="Traditional Arabic" w:hint="cs"/>
          <w:sz w:val="36"/>
          <w:szCs w:val="36"/>
          <w:rtl/>
        </w:rPr>
        <w:t xml:space="preserve"> </w:t>
      </w:r>
      <w:r w:rsidR="004E0C03">
        <w:rPr>
          <w:rFonts w:cs="Traditional Arabic" w:hint="cs"/>
          <w:sz w:val="36"/>
          <w:szCs w:val="36"/>
          <w:rtl/>
        </w:rPr>
        <w:t>الأول</w:t>
      </w:r>
      <w:r w:rsidR="004E0C03">
        <w:rPr>
          <w:rFonts w:cs="Traditional Arabic"/>
          <w:sz w:val="36"/>
          <w:szCs w:val="36"/>
        </w:rPr>
        <w:t xml:space="preserve">: </w:t>
      </w:r>
      <w:r w:rsidR="004E0C03">
        <w:rPr>
          <w:rFonts w:cs="Traditional Arabic" w:hint="cs"/>
          <w:sz w:val="36"/>
          <w:szCs w:val="36"/>
          <w:rtl/>
        </w:rPr>
        <w:t xml:space="preserve">  (في السماء ) </w:t>
      </w:r>
      <w:r w:rsidR="009A45CE" w:rsidRPr="00EB7D63">
        <w:rPr>
          <w:rFonts w:cs="Traditional Arabic"/>
          <w:sz w:val="36"/>
          <w:szCs w:val="36"/>
          <w:rtl/>
        </w:rPr>
        <w:t xml:space="preserve">السماء بمعنى العلو، </w:t>
      </w:r>
      <w:r w:rsidR="004E0C03">
        <w:rPr>
          <w:rFonts w:cs="Traditional Arabic" w:hint="cs"/>
          <w:sz w:val="36"/>
          <w:szCs w:val="36"/>
          <w:rtl/>
        </w:rPr>
        <w:t xml:space="preserve">فيكون المعنى </w:t>
      </w:r>
      <w:r w:rsidR="009A45CE" w:rsidRPr="00EB7D63">
        <w:rPr>
          <w:rFonts w:cs="Traditional Arabic"/>
          <w:sz w:val="36"/>
          <w:szCs w:val="36"/>
          <w:rtl/>
        </w:rPr>
        <w:t>أي: من في العلو.</w:t>
      </w:r>
    </w:p>
    <w:p w:rsidR="009A45CE" w:rsidRPr="00EB7D63" w:rsidRDefault="004E0C03" w:rsidP="00C15651">
      <w:pPr>
        <w:pStyle w:val="a8"/>
        <w:rPr>
          <w:rFonts w:cs="Traditional Arabic"/>
          <w:sz w:val="36"/>
          <w:szCs w:val="36"/>
          <w:rtl/>
        </w:rPr>
      </w:pPr>
      <w:r>
        <w:rPr>
          <w:rFonts w:cs="Traditional Arabic" w:hint="cs"/>
          <w:sz w:val="36"/>
          <w:szCs w:val="36"/>
          <w:rtl/>
        </w:rPr>
        <w:t>الثاني :</w:t>
      </w:r>
      <w:r w:rsidR="009A45CE" w:rsidRPr="00EB7D63">
        <w:rPr>
          <w:rFonts w:cs="Traditional Arabic"/>
          <w:sz w:val="36"/>
          <w:szCs w:val="36"/>
          <w:rtl/>
        </w:rPr>
        <w:t xml:space="preserve"> ( في ) بمعنى ( على ) ، </w:t>
      </w:r>
      <w:r>
        <w:rPr>
          <w:rFonts w:cs="Traditional Arabic" w:hint="cs"/>
          <w:sz w:val="36"/>
          <w:szCs w:val="36"/>
          <w:rtl/>
        </w:rPr>
        <w:t xml:space="preserve">مثل قوله تعالى </w:t>
      </w:r>
      <w:r w:rsidR="009A45CE" w:rsidRPr="00EB7D63">
        <w:rPr>
          <w:rFonts w:cs="Traditional Arabic"/>
          <w:sz w:val="36"/>
          <w:szCs w:val="36"/>
          <w:rtl/>
        </w:rPr>
        <w:t>:</w:t>
      </w:r>
      <w:r>
        <w:rPr>
          <w:rFonts w:cs="Traditional Arabic" w:hint="cs"/>
          <w:sz w:val="36"/>
          <w:szCs w:val="36"/>
          <w:rtl/>
        </w:rPr>
        <w:t>{</w:t>
      </w:r>
      <w:r w:rsidR="009A45CE" w:rsidRPr="00EB7D63">
        <w:rPr>
          <w:rFonts w:cs="Traditional Arabic"/>
          <w:sz w:val="36"/>
          <w:szCs w:val="36"/>
          <w:rtl/>
        </w:rPr>
        <w:t xml:space="preserve">وَلَأُصَلِّبَنَّكُمْ فِي جُذُوعِ النَّخْلِ </w:t>
      </w:r>
      <w:r>
        <w:rPr>
          <w:rFonts w:cs="Traditional Arabic" w:hint="cs"/>
          <w:sz w:val="36"/>
          <w:szCs w:val="36"/>
          <w:rtl/>
        </w:rPr>
        <w:t>}</w:t>
      </w:r>
      <w:r w:rsidR="009A45CE" w:rsidRPr="00EB7D63">
        <w:rPr>
          <w:rFonts w:cs="Traditional Arabic"/>
          <w:sz w:val="36"/>
          <w:szCs w:val="36"/>
          <w:rtl/>
        </w:rPr>
        <w:t>أي: على جذوع النخل.</w:t>
      </w:r>
    </w:p>
    <w:p w:rsidR="00192D98" w:rsidRDefault="009A45CE" w:rsidP="00FB678D">
      <w:pPr>
        <w:pStyle w:val="a8"/>
        <w:rPr>
          <w:rFonts w:cs="Traditional Arabic"/>
          <w:sz w:val="36"/>
          <w:szCs w:val="36"/>
          <w:rtl/>
        </w:rPr>
      </w:pPr>
      <w:r w:rsidRPr="00EB7D63">
        <w:rPr>
          <w:rFonts w:cs="Traditional Arabic"/>
          <w:sz w:val="36"/>
          <w:szCs w:val="36"/>
          <w:rtl/>
        </w:rPr>
        <w:t>فيكون معني ( من في السماء ) ، أي: من على السماء.</w:t>
      </w:r>
    </w:p>
    <w:p w:rsidR="00FB678D" w:rsidRDefault="00192D98" w:rsidP="00FB678D">
      <w:pPr>
        <w:pStyle w:val="a8"/>
        <w:rPr>
          <w:rFonts w:cs="Traditional Arabic"/>
          <w:sz w:val="36"/>
          <w:szCs w:val="36"/>
          <w:rtl/>
        </w:rPr>
      </w:pPr>
      <w:r w:rsidRPr="00FB678D">
        <w:rPr>
          <w:rFonts w:cs="Traditional Arabic" w:hint="cs"/>
          <w:b/>
          <w:bCs/>
          <w:sz w:val="36"/>
          <w:szCs w:val="36"/>
          <w:rtl/>
        </w:rPr>
        <w:t>م</w:t>
      </w:r>
      <w:r w:rsidR="00115F53" w:rsidRPr="00FB678D">
        <w:rPr>
          <w:rFonts w:cs="Traditional Arabic" w:hint="cs"/>
          <w:b/>
          <w:bCs/>
          <w:sz w:val="36"/>
          <w:szCs w:val="36"/>
          <w:rtl/>
        </w:rPr>
        <w:t xml:space="preserve">سألة </w:t>
      </w:r>
      <w:r w:rsidR="009A45CE" w:rsidRPr="00EB7D63">
        <w:rPr>
          <w:rFonts w:cs="Traditional Arabic"/>
          <w:sz w:val="36"/>
          <w:szCs w:val="36"/>
          <w:rtl/>
        </w:rPr>
        <w:t xml:space="preserve">: </w:t>
      </w:r>
      <w:r w:rsidR="006E3BCB">
        <w:rPr>
          <w:rFonts w:cs="Traditional Arabic" w:hint="cs"/>
          <w:sz w:val="36"/>
          <w:szCs w:val="36"/>
          <w:rtl/>
        </w:rPr>
        <w:t xml:space="preserve">لا تعارض فيما </w:t>
      </w:r>
      <w:r>
        <w:rPr>
          <w:rFonts w:cs="Traditional Arabic" w:hint="cs"/>
          <w:sz w:val="36"/>
          <w:szCs w:val="36"/>
          <w:rtl/>
        </w:rPr>
        <w:t>ت</w:t>
      </w:r>
      <w:r w:rsidR="006E3BCB">
        <w:rPr>
          <w:rFonts w:cs="Traditional Arabic" w:hint="cs"/>
          <w:sz w:val="36"/>
          <w:szCs w:val="36"/>
          <w:rtl/>
        </w:rPr>
        <w:t>قرر في قوله تعالى{</w:t>
      </w:r>
      <w:r w:rsidR="006E3BCB" w:rsidRPr="00EB7D63">
        <w:rPr>
          <w:rFonts w:cs="Traditional Arabic"/>
          <w:sz w:val="36"/>
          <w:szCs w:val="36"/>
          <w:rtl/>
        </w:rPr>
        <w:t>أأمنتم من في السماء</w:t>
      </w:r>
      <w:r w:rsidR="006E3BCB">
        <w:rPr>
          <w:rFonts w:cs="Traditional Arabic" w:hint="cs"/>
          <w:sz w:val="36"/>
          <w:szCs w:val="36"/>
          <w:rtl/>
        </w:rPr>
        <w:t>}</w:t>
      </w:r>
      <w:r w:rsidR="006E3BCB" w:rsidRPr="00EB7D63">
        <w:rPr>
          <w:rFonts w:cs="Traditional Arabic"/>
          <w:sz w:val="36"/>
          <w:szCs w:val="36"/>
          <w:rtl/>
        </w:rPr>
        <w:t xml:space="preserve"> </w:t>
      </w:r>
      <w:r w:rsidR="006E3BCB">
        <w:rPr>
          <w:rFonts w:cs="Traditional Arabic" w:hint="cs"/>
          <w:sz w:val="36"/>
          <w:szCs w:val="36"/>
          <w:rtl/>
        </w:rPr>
        <w:t xml:space="preserve"> وفي قوله تعالى : {</w:t>
      </w:r>
      <w:r w:rsidR="009A45CE" w:rsidRPr="00EB7D63">
        <w:rPr>
          <w:rFonts w:cs="Traditional Arabic"/>
          <w:sz w:val="36"/>
          <w:szCs w:val="36"/>
          <w:rtl/>
        </w:rPr>
        <w:t xml:space="preserve">وَهُوَ الَّذِي فِي السَّمَاءِ إِلَهٌ وَفِي الْأَرْضِ إِلَهٌ </w:t>
      </w:r>
      <w:r w:rsidR="006E3BCB">
        <w:rPr>
          <w:rFonts w:cs="Traditional Arabic" w:hint="cs"/>
          <w:sz w:val="36"/>
          <w:szCs w:val="36"/>
          <w:rtl/>
        </w:rPr>
        <w:t>}</w:t>
      </w:r>
      <w:r w:rsidR="009A45CE" w:rsidRPr="00EB7D63">
        <w:rPr>
          <w:rFonts w:cs="Traditional Arabic"/>
          <w:sz w:val="36"/>
          <w:szCs w:val="36"/>
          <w:rtl/>
        </w:rPr>
        <w:t xml:space="preserve"> وقوله: </w:t>
      </w:r>
      <w:r w:rsidR="006E3BCB">
        <w:rPr>
          <w:rFonts w:cs="Traditional Arabic" w:hint="cs"/>
          <w:sz w:val="36"/>
          <w:szCs w:val="36"/>
          <w:rtl/>
        </w:rPr>
        <w:t>{</w:t>
      </w:r>
      <w:r w:rsidR="009A45CE" w:rsidRPr="00EB7D63">
        <w:rPr>
          <w:rFonts w:cs="Traditional Arabic"/>
          <w:sz w:val="36"/>
          <w:szCs w:val="36"/>
          <w:rtl/>
        </w:rPr>
        <w:t xml:space="preserve">وَهُوَ الَّذِي فِي السَّمَاءِ إِلَهٌ وَفِي الْأَرْضِ يعلم سركم وجهركم </w:t>
      </w:r>
      <w:r w:rsidR="006E3BCB">
        <w:rPr>
          <w:rFonts w:cs="Traditional Arabic" w:hint="cs"/>
          <w:sz w:val="36"/>
          <w:szCs w:val="36"/>
          <w:rtl/>
        </w:rPr>
        <w:t>}</w:t>
      </w:r>
    </w:p>
    <w:p w:rsidR="009A45CE" w:rsidRPr="00EB7D63" w:rsidRDefault="00FB678D" w:rsidP="00FB678D">
      <w:pPr>
        <w:pStyle w:val="a8"/>
        <w:rPr>
          <w:rFonts w:cs="Traditional Arabic"/>
          <w:sz w:val="36"/>
          <w:szCs w:val="36"/>
          <w:rtl/>
        </w:rPr>
      </w:pPr>
      <w:r>
        <w:rPr>
          <w:rFonts w:cs="Traditional Arabic" w:hint="cs"/>
          <w:sz w:val="36"/>
          <w:szCs w:val="36"/>
          <w:rtl/>
        </w:rPr>
        <w:t>ف</w:t>
      </w:r>
      <w:r w:rsidR="006E3BCB">
        <w:rPr>
          <w:rFonts w:cs="Traditional Arabic" w:hint="cs"/>
          <w:sz w:val="36"/>
          <w:szCs w:val="36"/>
          <w:rtl/>
        </w:rPr>
        <w:t>قوله تعالى {</w:t>
      </w:r>
      <w:r w:rsidR="009A45CE" w:rsidRPr="00EB7D63">
        <w:rPr>
          <w:rFonts w:cs="Traditional Arabic"/>
          <w:sz w:val="36"/>
          <w:szCs w:val="36"/>
          <w:rtl/>
        </w:rPr>
        <w:t xml:space="preserve">وَهُوَ الَّذِي فِي السَّمَاءِ إِلَهٌ وَفِي الْأَرْضِ إِلَهٌ </w:t>
      </w:r>
      <w:r w:rsidR="006E3BCB">
        <w:rPr>
          <w:rFonts w:cs="Traditional Arabic" w:hint="cs"/>
          <w:sz w:val="36"/>
          <w:szCs w:val="36"/>
          <w:rtl/>
        </w:rPr>
        <w:t>}</w:t>
      </w:r>
      <w:r w:rsidR="006E3BCB" w:rsidRPr="006E3BCB">
        <w:rPr>
          <w:rFonts w:cs="Traditional Arabic" w:hint="cs"/>
          <w:sz w:val="36"/>
          <w:szCs w:val="36"/>
          <w:rtl/>
        </w:rPr>
        <w:t>( في السماء )</w:t>
      </w:r>
      <w:r w:rsidR="006E3BCB">
        <w:rPr>
          <w:rFonts w:cs="Traditional Arabic" w:hint="cs"/>
          <w:sz w:val="36"/>
          <w:szCs w:val="36"/>
          <w:rtl/>
        </w:rPr>
        <w:t>و</w:t>
      </w:r>
      <w:r>
        <w:rPr>
          <w:rFonts w:cs="Traditional Arabic" w:hint="cs"/>
          <w:sz w:val="36"/>
          <w:szCs w:val="36"/>
          <w:rtl/>
        </w:rPr>
        <w:t xml:space="preserve">(في </w:t>
      </w:r>
      <w:r w:rsidR="006E3BCB" w:rsidRPr="006E3BCB">
        <w:rPr>
          <w:rFonts w:cs="Traditional Arabic" w:hint="cs"/>
          <w:sz w:val="36"/>
          <w:szCs w:val="36"/>
          <w:rtl/>
        </w:rPr>
        <w:t>الأرض)</w:t>
      </w:r>
      <w:r w:rsidR="009A45CE" w:rsidRPr="00EB7D63">
        <w:rPr>
          <w:rFonts w:cs="Traditional Arabic"/>
          <w:sz w:val="36"/>
          <w:szCs w:val="36"/>
          <w:rtl/>
        </w:rPr>
        <w:t>الظرف هنا لألوهيته، يعني: أن ألوهيته ثابتة في السماء وفي الأرض، كما تقول: فلان أمير في المدينة ومكة، فهو نفسه في واحدة منهما، وفيهما جميعاً بإمارته وسلطته، فالله تعالي ألوهيته في السماء وفي الأرض، وأما هو عز وجل ففي السماء.</w:t>
      </w:r>
    </w:p>
    <w:p w:rsidR="00FB678D" w:rsidRDefault="00FB678D" w:rsidP="00FB678D">
      <w:pPr>
        <w:pStyle w:val="a8"/>
        <w:rPr>
          <w:rFonts w:cs="Traditional Arabic"/>
          <w:sz w:val="36"/>
          <w:szCs w:val="36"/>
          <w:rtl/>
        </w:rPr>
      </w:pPr>
      <w:r>
        <w:rPr>
          <w:rFonts w:cs="Traditional Arabic" w:hint="cs"/>
          <w:sz w:val="36"/>
          <w:szCs w:val="36"/>
          <w:rtl/>
        </w:rPr>
        <w:t>وقوله</w:t>
      </w:r>
      <w:r w:rsidR="009A45CE" w:rsidRPr="00EB7D63">
        <w:rPr>
          <w:rFonts w:cs="Traditional Arabic"/>
          <w:sz w:val="36"/>
          <w:szCs w:val="36"/>
          <w:rtl/>
        </w:rPr>
        <w:t xml:space="preserve">: ( وهو الله في السموات وفي الأرض ) </w:t>
      </w:r>
      <w:r w:rsidR="006E3BCB">
        <w:rPr>
          <w:rFonts w:cs="Traditional Arabic" w:hint="cs"/>
          <w:sz w:val="36"/>
          <w:szCs w:val="36"/>
          <w:rtl/>
        </w:rPr>
        <w:t>فمثلها</w:t>
      </w:r>
      <w:r>
        <w:rPr>
          <w:rFonts w:cs="Traditional Arabic" w:hint="cs"/>
          <w:sz w:val="36"/>
          <w:szCs w:val="36"/>
          <w:rtl/>
        </w:rPr>
        <w:t>، أي :</w:t>
      </w:r>
      <w:r w:rsidR="009A45CE" w:rsidRPr="00EB7D63">
        <w:rPr>
          <w:rFonts w:cs="Traditional Arabic"/>
          <w:sz w:val="36"/>
          <w:szCs w:val="36"/>
          <w:rtl/>
        </w:rPr>
        <w:t xml:space="preserve"> ( وهو الله )، الإله الذي ألوهيته في السماوات وفي الأرض، أما هو نفسه، ففي السماء. </w:t>
      </w:r>
    </w:p>
    <w:p w:rsidR="009A45CE" w:rsidRPr="00EB7D63" w:rsidRDefault="009A45CE" w:rsidP="00FB678D">
      <w:pPr>
        <w:pStyle w:val="a8"/>
        <w:rPr>
          <w:rFonts w:cs="Traditional Arabic"/>
          <w:sz w:val="36"/>
          <w:szCs w:val="36"/>
          <w:rtl/>
        </w:rPr>
      </w:pPr>
      <w:r w:rsidRPr="00EB7D63">
        <w:rPr>
          <w:rFonts w:cs="Traditional Arabic"/>
          <w:sz w:val="36"/>
          <w:szCs w:val="36"/>
          <w:rtl/>
        </w:rPr>
        <w:t xml:space="preserve">فيكون المعنى: هو </w:t>
      </w:r>
      <w:r w:rsidR="00FB678D">
        <w:rPr>
          <w:rFonts w:cs="Traditional Arabic" w:hint="cs"/>
          <w:sz w:val="36"/>
          <w:szCs w:val="36"/>
          <w:rtl/>
        </w:rPr>
        <w:t xml:space="preserve">المعبود </w:t>
      </w:r>
      <w:r w:rsidRPr="00EB7D63">
        <w:rPr>
          <w:rFonts w:cs="Traditional Arabic"/>
          <w:sz w:val="36"/>
          <w:szCs w:val="36"/>
          <w:rtl/>
        </w:rPr>
        <w:t xml:space="preserve"> في السماوات </w:t>
      </w:r>
      <w:r w:rsidR="00FB678D">
        <w:rPr>
          <w:rFonts w:cs="Traditional Arabic" w:hint="cs"/>
          <w:sz w:val="36"/>
          <w:szCs w:val="36"/>
          <w:rtl/>
        </w:rPr>
        <w:t xml:space="preserve">والمعبود </w:t>
      </w:r>
      <w:r w:rsidRPr="00EB7D63">
        <w:rPr>
          <w:rFonts w:cs="Traditional Arabic"/>
          <w:sz w:val="36"/>
          <w:szCs w:val="36"/>
          <w:rtl/>
        </w:rPr>
        <w:t>في الأرض، فألوهيته في السماوات وفي الأرض.</w:t>
      </w:r>
    </w:p>
    <w:p w:rsidR="006E3BCB" w:rsidRDefault="00192D98" w:rsidP="00FB678D">
      <w:pPr>
        <w:pStyle w:val="a8"/>
        <w:rPr>
          <w:rFonts w:cs="Traditional Arabic"/>
          <w:sz w:val="36"/>
          <w:szCs w:val="36"/>
          <w:rtl/>
        </w:rPr>
      </w:pPr>
      <w:r>
        <w:rPr>
          <w:rFonts w:cs="Traditional Arabic" w:hint="cs"/>
          <w:sz w:val="36"/>
          <w:szCs w:val="36"/>
          <w:rtl/>
        </w:rPr>
        <w:lastRenderedPageBreak/>
        <w:t>و</w:t>
      </w:r>
      <w:r w:rsidR="006E3BCB">
        <w:rPr>
          <w:rFonts w:cs="Traditional Arabic" w:hint="cs"/>
          <w:sz w:val="36"/>
          <w:szCs w:val="36"/>
          <w:rtl/>
        </w:rPr>
        <w:t xml:space="preserve">من ثمرات الإيمان بعلو الله </w:t>
      </w:r>
      <w:r w:rsidR="009A45CE" w:rsidRPr="00EB7D63">
        <w:rPr>
          <w:rFonts w:cs="Traditional Arabic"/>
          <w:sz w:val="36"/>
          <w:szCs w:val="36"/>
          <w:rtl/>
        </w:rPr>
        <w:t>إذا علم</w:t>
      </w:r>
      <w:r w:rsidR="006E3BCB">
        <w:rPr>
          <w:rFonts w:cs="Traditional Arabic" w:hint="cs"/>
          <w:sz w:val="36"/>
          <w:szCs w:val="36"/>
          <w:rtl/>
        </w:rPr>
        <w:t xml:space="preserve"> العبد</w:t>
      </w:r>
      <w:r w:rsidR="009A45CE" w:rsidRPr="00EB7D63">
        <w:rPr>
          <w:rFonts w:cs="Traditional Arabic"/>
          <w:sz w:val="36"/>
          <w:szCs w:val="36"/>
          <w:rtl/>
        </w:rPr>
        <w:t xml:space="preserve"> بأن الله تعالى فوق كل شيء، فإنه يعرف مقدار سلطانه وسيطرته على خلقه، وحينئذ يخافه و يعظمه، وإذا خاف الإنسان ربه وعظمه، فإنه يتقيه ويقوم بالواجب ويدع المحرم.</w:t>
      </w:r>
    </w:p>
    <w:p w:rsidR="006E3BCB" w:rsidRPr="00192D98" w:rsidRDefault="006E3BCB" w:rsidP="00C15651">
      <w:pPr>
        <w:pStyle w:val="a8"/>
        <w:rPr>
          <w:rFonts w:cs="DecoType Naskh Special"/>
          <w:sz w:val="36"/>
          <w:szCs w:val="36"/>
          <w:rtl/>
        </w:rPr>
      </w:pPr>
    </w:p>
    <w:p w:rsidR="000346E4" w:rsidRPr="00FB678D" w:rsidRDefault="000346E4" w:rsidP="00C15651">
      <w:pPr>
        <w:pStyle w:val="a8"/>
        <w:rPr>
          <w:rFonts w:cs="DecoType Naskh Special"/>
          <w:b/>
          <w:bCs/>
          <w:color w:val="000000"/>
          <w:sz w:val="36"/>
          <w:szCs w:val="36"/>
        </w:rPr>
      </w:pPr>
      <w:r w:rsidRPr="00FB678D">
        <w:rPr>
          <w:rFonts w:cs="DecoType Naskh Special" w:hint="cs"/>
          <w:b/>
          <w:bCs/>
          <w:color w:val="000000"/>
          <w:sz w:val="36"/>
          <w:szCs w:val="36"/>
          <w:rtl/>
        </w:rPr>
        <w:t>{</w:t>
      </w:r>
      <w:r w:rsidRPr="00FB678D">
        <w:rPr>
          <w:rFonts w:cs="DecoType Naskh Special"/>
          <w:b/>
          <w:bCs/>
          <w:color w:val="000000"/>
          <w:sz w:val="36"/>
          <w:szCs w:val="36"/>
        </w:rPr>
        <w:t>   </w:t>
      </w:r>
      <w:r w:rsidRPr="00FB678D">
        <w:rPr>
          <w:rFonts w:cs="DecoType Naskh Special"/>
          <w:b/>
          <w:bCs/>
          <w:color w:val="000000"/>
          <w:sz w:val="36"/>
          <w:szCs w:val="36"/>
          <w:rtl/>
        </w:rPr>
        <w:t>هُوَ الَّذِي</w:t>
      </w:r>
      <w:r w:rsidRPr="00FB678D">
        <w:rPr>
          <w:rFonts w:cs="DecoType Naskh Special"/>
          <w:b/>
          <w:bCs/>
          <w:color w:val="000000"/>
          <w:sz w:val="36"/>
          <w:szCs w:val="36"/>
        </w:rPr>
        <w:t xml:space="preserve"> </w:t>
      </w:r>
      <w:r w:rsidRPr="00FB678D">
        <w:rPr>
          <w:rFonts w:cs="DecoType Naskh Special"/>
          <w:b/>
          <w:bCs/>
          <w:color w:val="000000"/>
          <w:sz w:val="36"/>
          <w:szCs w:val="36"/>
          <w:rtl/>
        </w:rPr>
        <w:t>خَلَقَ السَّمَاوَاتِ وَالأَرْضَ فِي سِتَّةِ أَيَّامٍ ثُمَّ اسْتَوَى عَلَى</w:t>
      </w:r>
      <w:r w:rsidRPr="00FB678D">
        <w:rPr>
          <w:rFonts w:cs="DecoType Naskh Special"/>
          <w:b/>
          <w:bCs/>
          <w:color w:val="000000"/>
          <w:sz w:val="36"/>
          <w:szCs w:val="36"/>
        </w:rPr>
        <w:t xml:space="preserve"> </w:t>
      </w:r>
      <w:r w:rsidRPr="00FB678D">
        <w:rPr>
          <w:rFonts w:cs="DecoType Naskh Special"/>
          <w:b/>
          <w:bCs/>
          <w:color w:val="000000"/>
          <w:sz w:val="36"/>
          <w:szCs w:val="36"/>
          <w:rtl/>
        </w:rPr>
        <w:t>الْعَرْشِ يَعْلَمُ مَا يَلِجُ فِي الأَرْضِ وَمَا يَخْرُجُ مِنْهَا وَمَا يَنزِلُ</w:t>
      </w:r>
      <w:r w:rsidRPr="00FB678D">
        <w:rPr>
          <w:rFonts w:cs="DecoType Naskh Special"/>
          <w:b/>
          <w:bCs/>
          <w:color w:val="000000"/>
          <w:sz w:val="36"/>
          <w:szCs w:val="36"/>
        </w:rPr>
        <w:t xml:space="preserve"> </w:t>
      </w:r>
      <w:r w:rsidRPr="00FB678D">
        <w:rPr>
          <w:rFonts w:cs="DecoType Naskh Special"/>
          <w:b/>
          <w:bCs/>
          <w:color w:val="000000"/>
          <w:sz w:val="36"/>
          <w:szCs w:val="36"/>
          <w:rtl/>
        </w:rPr>
        <w:t>مِنَ السَّمَاء وَمَا يَعْرُجُ فِيهَا وَهُوَ مَعَكُمْ أَيْنَ مَا كُنتُمْ</w:t>
      </w:r>
      <w:r w:rsidRPr="00FB678D">
        <w:rPr>
          <w:rFonts w:cs="DecoType Naskh Special"/>
          <w:b/>
          <w:bCs/>
          <w:color w:val="000000"/>
          <w:sz w:val="36"/>
          <w:szCs w:val="36"/>
        </w:rPr>
        <w:t xml:space="preserve"> </w:t>
      </w:r>
      <w:r w:rsidRPr="00FB678D">
        <w:rPr>
          <w:rFonts w:cs="DecoType Naskh Special"/>
          <w:b/>
          <w:bCs/>
          <w:color w:val="000000"/>
          <w:sz w:val="36"/>
          <w:szCs w:val="36"/>
          <w:rtl/>
        </w:rPr>
        <w:t>وَاللَّهُ بِمَا تَعْمَلُونَ بَصِيرٌ } ، وَقَوْلُهُ: { مَا يَكُونُ مِن نَّجْوَى</w:t>
      </w:r>
      <w:r w:rsidRPr="00FB678D">
        <w:rPr>
          <w:rFonts w:cs="DecoType Naskh Special"/>
          <w:b/>
          <w:bCs/>
          <w:color w:val="000000"/>
          <w:sz w:val="36"/>
          <w:szCs w:val="36"/>
        </w:rPr>
        <w:t xml:space="preserve"> </w:t>
      </w:r>
      <w:r w:rsidRPr="00FB678D">
        <w:rPr>
          <w:rFonts w:cs="DecoType Naskh Special"/>
          <w:b/>
          <w:bCs/>
          <w:color w:val="000000"/>
          <w:sz w:val="36"/>
          <w:szCs w:val="36"/>
          <w:rtl/>
        </w:rPr>
        <w:t>ثَلاثَةٍ إِلاَّ هُوَ رَابِعُهُمْ وَلاخَمْسَةٍ إِلاَّ هُوَ سَادِسُهُمْ وَلا</w:t>
      </w:r>
      <w:r w:rsidRPr="00FB678D">
        <w:rPr>
          <w:rFonts w:cs="DecoType Naskh Special"/>
          <w:b/>
          <w:bCs/>
          <w:color w:val="000000"/>
          <w:sz w:val="36"/>
          <w:szCs w:val="36"/>
        </w:rPr>
        <w:t xml:space="preserve"> </w:t>
      </w:r>
      <w:r w:rsidRPr="00FB678D">
        <w:rPr>
          <w:rFonts w:cs="DecoType Naskh Special"/>
          <w:b/>
          <w:bCs/>
          <w:color w:val="000000"/>
          <w:sz w:val="36"/>
          <w:szCs w:val="36"/>
          <w:rtl/>
        </w:rPr>
        <w:t>أَدْنَى مِن ذَلِكَ وَلا أَكْثَرَ إِلاَّ هُوَ مَعَهُمْ أَيْنَ مَا كَانُوا ثُمَّ</w:t>
      </w:r>
      <w:r w:rsidRPr="00FB678D">
        <w:rPr>
          <w:rFonts w:cs="DecoType Naskh Special"/>
          <w:b/>
          <w:bCs/>
          <w:color w:val="000000"/>
          <w:sz w:val="36"/>
          <w:szCs w:val="36"/>
        </w:rPr>
        <w:t xml:space="preserve"> </w:t>
      </w:r>
      <w:r w:rsidRPr="00FB678D">
        <w:rPr>
          <w:rFonts w:cs="DecoType Naskh Special"/>
          <w:b/>
          <w:bCs/>
          <w:color w:val="000000"/>
          <w:sz w:val="36"/>
          <w:szCs w:val="36"/>
          <w:rtl/>
        </w:rPr>
        <w:t>يُنَبِّئُهُم بِمَا عَمِلُوا يَوْمَ الْقِيَامَةِ إِنَّ اللَّهَ بِكُلِّ شَيْءٍ</w:t>
      </w:r>
      <w:r w:rsidRPr="00FB678D">
        <w:rPr>
          <w:rFonts w:cs="DecoType Naskh Special"/>
          <w:b/>
          <w:bCs/>
          <w:color w:val="000000"/>
          <w:sz w:val="36"/>
          <w:szCs w:val="36"/>
        </w:rPr>
        <w:t xml:space="preserve"> </w:t>
      </w:r>
      <w:r w:rsidRPr="00FB678D">
        <w:rPr>
          <w:rFonts w:cs="DecoType Naskh Special"/>
          <w:b/>
          <w:bCs/>
          <w:color w:val="000000"/>
          <w:sz w:val="36"/>
          <w:szCs w:val="36"/>
          <w:rtl/>
        </w:rPr>
        <w:t>عَلِيمٌ} ، { لاَ تَحْزَنْ إِنَّ اللَّهَ مَعَنَا } ، وَقَوْلُهُ: {إِنَّنِي</w:t>
      </w:r>
      <w:r w:rsidRPr="00FB678D">
        <w:rPr>
          <w:rFonts w:cs="DecoType Naskh Special"/>
          <w:b/>
          <w:bCs/>
          <w:color w:val="000000"/>
          <w:sz w:val="36"/>
          <w:szCs w:val="36"/>
        </w:rPr>
        <w:t xml:space="preserve"> </w:t>
      </w:r>
      <w:r w:rsidRPr="00FB678D">
        <w:rPr>
          <w:rFonts w:cs="DecoType Naskh Special"/>
          <w:b/>
          <w:bCs/>
          <w:color w:val="000000"/>
          <w:sz w:val="36"/>
          <w:szCs w:val="36"/>
          <w:rtl/>
        </w:rPr>
        <w:t>مَعَكُمَا أَسْمَعُ وَأَرَى }، { إِنَّ اللَّهَ مَعَ الَّذِينَ اتَّقَواْ</w:t>
      </w:r>
      <w:r w:rsidRPr="00FB678D">
        <w:rPr>
          <w:rFonts w:cs="DecoType Naskh Special"/>
          <w:b/>
          <w:bCs/>
          <w:color w:val="000000"/>
          <w:sz w:val="36"/>
          <w:szCs w:val="36"/>
        </w:rPr>
        <w:t xml:space="preserve"> </w:t>
      </w:r>
      <w:r w:rsidRPr="00FB678D">
        <w:rPr>
          <w:rFonts w:cs="DecoType Naskh Special"/>
          <w:b/>
          <w:bCs/>
          <w:color w:val="000000"/>
          <w:sz w:val="36"/>
          <w:szCs w:val="36"/>
          <w:rtl/>
        </w:rPr>
        <w:t>وَّالَّذِينَ هُم مُّحْسِنُونَ }، {وَاصْبِرُواْ إِنَّ اللَّهَ مَعَ الصَّابِرِينَ</w:t>
      </w:r>
      <w:r w:rsidRPr="00FB678D">
        <w:rPr>
          <w:rFonts w:cs="DecoType Naskh Special"/>
          <w:b/>
          <w:bCs/>
          <w:color w:val="000000"/>
          <w:sz w:val="36"/>
          <w:szCs w:val="36"/>
        </w:rPr>
        <w:t xml:space="preserve"> </w:t>
      </w:r>
      <w:r w:rsidRPr="00FB678D">
        <w:rPr>
          <w:rFonts w:cs="DecoType Naskh Special" w:hint="cs"/>
          <w:b/>
          <w:bCs/>
          <w:color w:val="000000"/>
          <w:sz w:val="36"/>
          <w:szCs w:val="36"/>
          <w:rtl/>
        </w:rPr>
        <w:t>}</w:t>
      </w:r>
      <w:r w:rsidRPr="00FB678D">
        <w:rPr>
          <w:rFonts w:cs="DecoType Naskh Special"/>
          <w:b/>
          <w:bCs/>
          <w:color w:val="000000"/>
          <w:sz w:val="36"/>
          <w:szCs w:val="36"/>
          <w:rtl/>
        </w:rPr>
        <w:t xml:space="preserve">، </w:t>
      </w:r>
      <w:r w:rsidRPr="00FB678D">
        <w:rPr>
          <w:rFonts w:cs="DecoType Naskh Special" w:hint="cs"/>
          <w:b/>
          <w:bCs/>
          <w:color w:val="000000"/>
          <w:sz w:val="36"/>
          <w:szCs w:val="36"/>
          <w:rtl/>
        </w:rPr>
        <w:t>{</w:t>
      </w:r>
      <w:r w:rsidRPr="00FB678D">
        <w:rPr>
          <w:rFonts w:cs="DecoType Naskh Special"/>
          <w:b/>
          <w:bCs/>
          <w:color w:val="000000"/>
          <w:sz w:val="36"/>
          <w:szCs w:val="36"/>
          <w:rtl/>
        </w:rPr>
        <w:t>كَم مِّن فِئَةٍ قَلِيلَةٍ غَلَبَتْ فِئَةً كَثِيرَةً بِإِذْنِ اللَّهِ</w:t>
      </w:r>
      <w:r w:rsidRPr="00FB678D">
        <w:rPr>
          <w:rFonts w:cs="DecoType Naskh Special"/>
          <w:b/>
          <w:bCs/>
          <w:color w:val="000000"/>
          <w:sz w:val="36"/>
          <w:szCs w:val="36"/>
        </w:rPr>
        <w:t xml:space="preserve"> </w:t>
      </w:r>
      <w:r w:rsidRPr="00FB678D">
        <w:rPr>
          <w:rFonts w:cs="DecoType Naskh Special"/>
          <w:b/>
          <w:bCs/>
          <w:color w:val="000000"/>
          <w:sz w:val="36"/>
          <w:szCs w:val="36"/>
          <w:rtl/>
        </w:rPr>
        <w:t>وَاللَّهُ مَعَ الصَّابِرِينَ</w:t>
      </w:r>
      <w:r w:rsidRPr="00FB678D">
        <w:rPr>
          <w:rFonts w:cs="DecoType Naskh Special"/>
          <w:b/>
          <w:bCs/>
          <w:color w:val="000000"/>
          <w:sz w:val="36"/>
          <w:szCs w:val="36"/>
        </w:rPr>
        <w:t xml:space="preserve"> </w:t>
      </w:r>
      <w:r w:rsidRPr="00FB678D">
        <w:rPr>
          <w:rFonts w:cs="DecoType Naskh Special" w:hint="cs"/>
          <w:b/>
          <w:bCs/>
          <w:color w:val="000000"/>
          <w:sz w:val="36"/>
          <w:szCs w:val="36"/>
          <w:rtl/>
        </w:rPr>
        <w:t>}</w:t>
      </w:r>
    </w:p>
    <w:p w:rsidR="009A45CE" w:rsidRPr="00EB7D63" w:rsidRDefault="000346E4" w:rsidP="00FB678D">
      <w:pPr>
        <w:pStyle w:val="a8"/>
        <w:rPr>
          <w:rFonts w:cs="Traditional Arabic"/>
          <w:sz w:val="36"/>
          <w:szCs w:val="36"/>
          <w:rtl/>
        </w:rPr>
      </w:pPr>
      <w:r>
        <w:rPr>
          <w:rFonts w:cs="Traditional Arabic" w:hint="cs"/>
          <w:color w:val="000000"/>
          <w:sz w:val="36"/>
          <w:szCs w:val="36"/>
          <w:rtl/>
        </w:rPr>
        <w:t xml:space="preserve">في هذه الآيات إثبات </w:t>
      </w:r>
      <w:r w:rsidR="009A45CE" w:rsidRPr="00EB7D63">
        <w:rPr>
          <w:rFonts w:cs="Traditional Arabic"/>
          <w:sz w:val="36"/>
          <w:szCs w:val="36"/>
          <w:rtl/>
        </w:rPr>
        <w:t>م</w:t>
      </w:r>
      <w:r>
        <w:rPr>
          <w:rFonts w:cs="Traditional Arabic"/>
          <w:sz w:val="36"/>
          <w:szCs w:val="36"/>
          <w:rtl/>
        </w:rPr>
        <w:t>عية الله تعالى لخلقه، وناسب ذكرها بعد العلو؛ لأنه قد يبدو</w:t>
      </w:r>
      <w:r w:rsidR="009A45CE" w:rsidRPr="00EB7D63">
        <w:rPr>
          <w:rFonts w:cs="Traditional Arabic"/>
          <w:sz w:val="36"/>
          <w:szCs w:val="36"/>
          <w:rtl/>
        </w:rPr>
        <w:t xml:space="preserve"> </w:t>
      </w:r>
      <w:r w:rsidR="00FB678D">
        <w:rPr>
          <w:rFonts w:cs="Traditional Arabic" w:hint="cs"/>
          <w:sz w:val="36"/>
          <w:szCs w:val="36"/>
          <w:rtl/>
        </w:rPr>
        <w:t>للعبد</w:t>
      </w:r>
      <w:r w:rsidR="009A45CE" w:rsidRPr="00EB7D63">
        <w:rPr>
          <w:rFonts w:cs="Traditional Arabic"/>
          <w:sz w:val="36"/>
          <w:szCs w:val="36"/>
          <w:rtl/>
        </w:rPr>
        <w:t xml:space="preserve"> أن هناك تناقضاً بين كونه فوق كل شيء وكونه مع العباد، ف</w:t>
      </w:r>
      <w:r>
        <w:rPr>
          <w:rFonts w:cs="Traditional Arabic" w:hint="cs"/>
          <w:sz w:val="36"/>
          <w:szCs w:val="36"/>
          <w:rtl/>
        </w:rPr>
        <w:t>ناسب ذكر الآيات المثبتة ل</w:t>
      </w:r>
      <w:r w:rsidR="009A45CE" w:rsidRPr="00EB7D63">
        <w:rPr>
          <w:rFonts w:cs="Traditional Arabic"/>
          <w:sz w:val="36"/>
          <w:szCs w:val="36"/>
          <w:rtl/>
        </w:rPr>
        <w:t xml:space="preserve">معية الله للخلق بعد ذكر آيات العلو. </w:t>
      </w:r>
    </w:p>
    <w:p w:rsidR="009A45CE" w:rsidRPr="00FB678D" w:rsidRDefault="009A45CE" w:rsidP="00C15651">
      <w:pPr>
        <w:pStyle w:val="a8"/>
        <w:rPr>
          <w:rFonts w:cs="Traditional Arabic"/>
          <w:b/>
          <w:bCs/>
          <w:sz w:val="36"/>
          <w:szCs w:val="36"/>
          <w:rtl/>
        </w:rPr>
      </w:pPr>
      <w:r w:rsidRPr="00FB678D">
        <w:rPr>
          <w:rFonts w:cs="Traditional Arabic"/>
          <w:b/>
          <w:bCs/>
          <w:sz w:val="36"/>
          <w:szCs w:val="36"/>
          <w:rtl/>
        </w:rPr>
        <w:t xml:space="preserve">وفي معية الله تعالى لخلقه </w:t>
      </w:r>
      <w:r w:rsidR="000346E4" w:rsidRPr="00FB678D">
        <w:rPr>
          <w:rFonts w:cs="Traditional Arabic" w:hint="cs"/>
          <w:b/>
          <w:bCs/>
          <w:sz w:val="36"/>
          <w:szCs w:val="36"/>
          <w:rtl/>
        </w:rPr>
        <w:t>مسائل</w:t>
      </w:r>
      <w:r w:rsidRPr="00FB678D">
        <w:rPr>
          <w:rFonts w:cs="Traditional Arabic"/>
          <w:b/>
          <w:bCs/>
          <w:sz w:val="36"/>
          <w:szCs w:val="36"/>
          <w:rtl/>
        </w:rPr>
        <w:t xml:space="preserve">: </w:t>
      </w:r>
    </w:p>
    <w:p w:rsidR="009A45CE" w:rsidRPr="00DC28E9" w:rsidRDefault="000346E4" w:rsidP="00C15651">
      <w:pPr>
        <w:pStyle w:val="a8"/>
        <w:rPr>
          <w:rFonts w:cs="Traditional Arabic"/>
          <w:b/>
          <w:bCs/>
          <w:sz w:val="36"/>
          <w:szCs w:val="36"/>
          <w:rtl/>
        </w:rPr>
      </w:pPr>
      <w:r w:rsidRPr="00DC28E9">
        <w:rPr>
          <w:rFonts w:cs="Traditional Arabic" w:hint="cs"/>
          <w:b/>
          <w:bCs/>
          <w:sz w:val="36"/>
          <w:szCs w:val="36"/>
          <w:rtl/>
        </w:rPr>
        <w:t>المسألة الأولى :</w:t>
      </w:r>
      <w:r w:rsidR="009A45CE" w:rsidRPr="00DC28E9">
        <w:rPr>
          <w:rFonts w:cs="Traditional Arabic"/>
          <w:b/>
          <w:bCs/>
          <w:sz w:val="36"/>
          <w:szCs w:val="36"/>
          <w:rtl/>
        </w:rPr>
        <w:t xml:space="preserve">في أقسامها </w:t>
      </w:r>
      <w:r w:rsidR="00FB678D" w:rsidRPr="00DC28E9">
        <w:rPr>
          <w:rFonts w:cs="Traditional Arabic" w:hint="cs"/>
          <w:b/>
          <w:bCs/>
          <w:sz w:val="36"/>
          <w:szCs w:val="36"/>
          <w:rtl/>
        </w:rPr>
        <w:t xml:space="preserve">: </w:t>
      </w:r>
    </w:p>
    <w:p w:rsidR="009A45CE" w:rsidRPr="00EB7D63" w:rsidRDefault="009A45CE" w:rsidP="00C15651">
      <w:pPr>
        <w:pStyle w:val="a8"/>
        <w:rPr>
          <w:rFonts w:cs="Traditional Arabic"/>
          <w:sz w:val="36"/>
          <w:szCs w:val="36"/>
          <w:rtl/>
        </w:rPr>
      </w:pPr>
      <w:r w:rsidRPr="00EB7D63">
        <w:rPr>
          <w:rFonts w:cs="Traditional Arabic"/>
          <w:sz w:val="36"/>
          <w:szCs w:val="36"/>
          <w:rtl/>
        </w:rPr>
        <w:t xml:space="preserve">تنقسم </w:t>
      </w:r>
      <w:r w:rsidR="000346E4" w:rsidRPr="00EB7D63">
        <w:rPr>
          <w:rFonts w:cs="Traditional Arabic"/>
          <w:sz w:val="36"/>
          <w:szCs w:val="36"/>
          <w:rtl/>
        </w:rPr>
        <w:t xml:space="preserve">معية الله عز وجل </w:t>
      </w:r>
      <w:r w:rsidR="000346E4">
        <w:rPr>
          <w:rFonts w:cs="Traditional Arabic" w:hint="cs"/>
          <w:sz w:val="36"/>
          <w:szCs w:val="36"/>
          <w:rtl/>
        </w:rPr>
        <w:t xml:space="preserve"> </w:t>
      </w:r>
      <w:r w:rsidR="000346E4">
        <w:rPr>
          <w:rFonts w:cs="Traditional Arabic"/>
          <w:sz w:val="36"/>
          <w:szCs w:val="36"/>
          <w:rtl/>
        </w:rPr>
        <w:t xml:space="preserve">إلى قسمين: </w:t>
      </w:r>
      <w:r w:rsidRPr="00EB7D63">
        <w:rPr>
          <w:rFonts w:cs="Traditional Arabic"/>
          <w:sz w:val="36"/>
          <w:szCs w:val="36"/>
          <w:rtl/>
        </w:rPr>
        <w:t xml:space="preserve"> </w:t>
      </w:r>
    </w:p>
    <w:p w:rsidR="000346E4" w:rsidRPr="00EB7D63" w:rsidRDefault="002524D7" w:rsidP="00DC28E9">
      <w:pPr>
        <w:pStyle w:val="a8"/>
        <w:rPr>
          <w:rFonts w:cs="Traditional Arabic"/>
          <w:sz w:val="36"/>
          <w:szCs w:val="36"/>
          <w:rtl/>
        </w:rPr>
      </w:pPr>
      <w:r>
        <w:rPr>
          <w:rFonts w:cs="Traditional Arabic" w:hint="cs"/>
          <w:sz w:val="36"/>
          <w:szCs w:val="36"/>
          <w:rtl/>
        </w:rPr>
        <w:t>الأول :</w:t>
      </w:r>
      <w:r w:rsidR="000346E4">
        <w:rPr>
          <w:rFonts w:cs="Traditional Arabic" w:hint="cs"/>
          <w:sz w:val="36"/>
          <w:szCs w:val="36"/>
          <w:rtl/>
        </w:rPr>
        <w:t xml:space="preserve">معية عامة :وهي </w:t>
      </w:r>
      <w:r w:rsidR="009A45CE" w:rsidRPr="00EB7D63">
        <w:rPr>
          <w:rFonts w:cs="Traditional Arabic"/>
          <w:sz w:val="36"/>
          <w:szCs w:val="36"/>
          <w:rtl/>
        </w:rPr>
        <w:t xml:space="preserve">هي التي تشمل كل أحد من مؤمن وكافر وبر وفاجر . ودليلها قوله تعالى: ( وهو معكم أين ما كنتم ) </w:t>
      </w:r>
    </w:p>
    <w:p w:rsidR="000346E4" w:rsidRDefault="002524D7" w:rsidP="00C15651">
      <w:pPr>
        <w:pStyle w:val="a8"/>
        <w:rPr>
          <w:rFonts w:cs="Traditional Arabic"/>
          <w:sz w:val="36"/>
          <w:szCs w:val="36"/>
          <w:rtl/>
        </w:rPr>
      </w:pPr>
      <w:r>
        <w:rPr>
          <w:rFonts w:cs="Traditional Arabic" w:hint="cs"/>
          <w:sz w:val="36"/>
          <w:szCs w:val="36"/>
          <w:rtl/>
        </w:rPr>
        <w:t>الثاني :</w:t>
      </w:r>
      <w:r w:rsidR="000346E4">
        <w:rPr>
          <w:rFonts w:cs="Traditional Arabic" w:hint="cs"/>
          <w:sz w:val="36"/>
          <w:szCs w:val="36"/>
          <w:rtl/>
        </w:rPr>
        <w:t>معية خاصة :</w:t>
      </w:r>
      <w:r w:rsidR="000346E4" w:rsidRPr="000346E4">
        <w:rPr>
          <w:rFonts w:cs="Traditional Arabic"/>
          <w:sz w:val="36"/>
          <w:szCs w:val="36"/>
          <w:rtl/>
        </w:rPr>
        <w:t xml:space="preserve"> </w:t>
      </w:r>
      <w:r>
        <w:rPr>
          <w:rFonts w:cs="Traditional Arabic" w:hint="cs"/>
          <w:sz w:val="36"/>
          <w:szCs w:val="36"/>
          <w:rtl/>
        </w:rPr>
        <w:t>و</w:t>
      </w:r>
      <w:r w:rsidR="000346E4" w:rsidRPr="00EB7D63">
        <w:rPr>
          <w:rFonts w:cs="Traditional Arabic"/>
          <w:sz w:val="36"/>
          <w:szCs w:val="36"/>
          <w:rtl/>
        </w:rPr>
        <w:t xml:space="preserve">تنقسم إلى قسمين: </w:t>
      </w:r>
    </w:p>
    <w:p w:rsidR="009A45CE" w:rsidRPr="00514B63" w:rsidRDefault="00514B63" w:rsidP="00C15651">
      <w:pPr>
        <w:pStyle w:val="a8"/>
        <w:rPr>
          <w:rFonts w:cs="Traditional Arabic"/>
          <w:sz w:val="36"/>
          <w:szCs w:val="36"/>
          <w:rtl/>
        </w:rPr>
      </w:pPr>
      <w:r>
        <w:rPr>
          <w:rFonts w:cs="Traditional Arabic" w:hint="cs"/>
          <w:sz w:val="36"/>
          <w:szCs w:val="36"/>
          <w:rtl/>
        </w:rPr>
        <w:t xml:space="preserve">معية </w:t>
      </w:r>
      <w:r w:rsidR="00DC28E9">
        <w:rPr>
          <w:rFonts w:cs="Traditional Arabic"/>
          <w:sz w:val="36"/>
          <w:szCs w:val="36"/>
          <w:rtl/>
        </w:rPr>
        <w:t>مقيدة بوصف</w:t>
      </w:r>
      <w:r w:rsidR="00DC28E9">
        <w:rPr>
          <w:rFonts w:cs="Traditional Arabic" w:hint="cs"/>
          <w:sz w:val="36"/>
          <w:szCs w:val="36"/>
          <w:rtl/>
        </w:rPr>
        <w:t>،</w:t>
      </w:r>
      <w:r w:rsidR="000346E4" w:rsidRPr="00514B63">
        <w:rPr>
          <w:rFonts w:cs="Traditional Arabic"/>
          <w:sz w:val="36"/>
          <w:szCs w:val="36"/>
          <w:rtl/>
        </w:rPr>
        <w:t xml:space="preserve"> </w:t>
      </w:r>
      <w:r w:rsidR="009A45CE" w:rsidRPr="00514B63">
        <w:rPr>
          <w:rFonts w:cs="Traditional Arabic"/>
          <w:sz w:val="36"/>
          <w:szCs w:val="36"/>
          <w:rtl/>
        </w:rPr>
        <w:t xml:space="preserve">مثل قوله تعالى: ( إن الله مع الذين اتقوا والذين هم محسنون ) </w:t>
      </w:r>
    </w:p>
    <w:p w:rsidR="009A45CE" w:rsidRPr="00514B63" w:rsidRDefault="00514B63" w:rsidP="00C15651">
      <w:pPr>
        <w:pStyle w:val="a8"/>
        <w:rPr>
          <w:rFonts w:cs="Traditional Arabic"/>
          <w:sz w:val="36"/>
          <w:szCs w:val="36"/>
          <w:rtl/>
        </w:rPr>
      </w:pPr>
      <w:r>
        <w:rPr>
          <w:rFonts w:cs="Traditional Arabic" w:hint="cs"/>
          <w:sz w:val="36"/>
          <w:szCs w:val="36"/>
          <w:rtl/>
        </w:rPr>
        <w:t xml:space="preserve">معية </w:t>
      </w:r>
      <w:r w:rsidR="00DC28E9">
        <w:rPr>
          <w:rFonts w:cs="Traditional Arabic"/>
          <w:sz w:val="36"/>
          <w:szCs w:val="36"/>
          <w:rtl/>
        </w:rPr>
        <w:t>مقيدة بشخص معين</w:t>
      </w:r>
      <w:r w:rsidR="00DC28E9">
        <w:rPr>
          <w:rFonts w:cs="Traditional Arabic" w:hint="cs"/>
          <w:sz w:val="36"/>
          <w:szCs w:val="36"/>
          <w:rtl/>
        </w:rPr>
        <w:t>،</w:t>
      </w:r>
      <w:r w:rsidR="000346E4" w:rsidRPr="00514B63">
        <w:rPr>
          <w:rFonts w:cs="Traditional Arabic"/>
          <w:sz w:val="36"/>
          <w:szCs w:val="36"/>
          <w:rtl/>
        </w:rPr>
        <w:t xml:space="preserve"> </w:t>
      </w:r>
      <w:r w:rsidR="009A45CE" w:rsidRPr="00514B63">
        <w:rPr>
          <w:rFonts w:cs="Traditional Arabic"/>
          <w:sz w:val="36"/>
          <w:szCs w:val="36"/>
          <w:rtl/>
        </w:rPr>
        <w:t xml:space="preserve">مثل قوله تعالى عن نبيه: </w:t>
      </w:r>
      <w:r w:rsidR="000346E4" w:rsidRPr="00514B63">
        <w:rPr>
          <w:rFonts w:cs="Traditional Arabic" w:hint="cs"/>
          <w:sz w:val="36"/>
          <w:szCs w:val="36"/>
          <w:rtl/>
        </w:rPr>
        <w:t>(</w:t>
      </w:r>
      <w:r w:rsidR="009A45CE" w:rsidRPr="00514B63">
        <w:rPr>
          <w:rFonts w:cs="Traditional Arabic"/>
          <w:sz w:val="36"/>
          <w:szCs w:val="36"/>
          <w:rtl/>
        </w:rPr>
        <w:t xml:space="preserve"> لا تَحْزَنْ إِنَّ اللَّهَ مَعَنَا )</w:t>
      </w:r>
      <w:r>
        <w:rPr>
          <w:rFonts w:cs="Traditional Arabic" w:hint="cs"/>
          <w:sz w:val="36"/>
          <w:szCs w:val="36"/>
          <w:rtl/>
        </w:rPr>
        <w:t xml:space="preserve"> </w:t>
      </w:r>
      <w:r w:rsidR="009A45CE" w:rsidRPr="00514B63">
        <w:rPr>
          <w:rFonts w:cs="Traditional Arabic"/>
          <w:sz w:val="36"/>
          <w:szCs w:val="36"/>
          <w:rtl/>
        </w:rPr>
        <w:t xml:space="preserve">وقال لموسى وهارون: </w:t>
      </w:r>
      <w:r w:rsidR="000346E4" w:rsidRPr="00514B63">
        <w:rPr>
          <w:rFonts w:cs="Traditional Arabic" w:hint="cs"/>
          <w:sz w:val="36"/>
          <w:szCs w:val="36"/>
          <w:rtl/>
        </w:rPr>
        <w:t>(</w:t>
      </w:r>
      <w:r w:rsidR="009A45CE" w:rsidRPr="00514B63">
        <w:rPr>
          <w:rFonts w:cs="Traditional Arabic"/>
          <w:sz w:val="36"/>
          <w:szCs w:val="36"/>
          <w:rtl/>
        </w:rPr>
        <w:t xml:space="preserve"> إِنَّنِي مَعَكُمَا أَسْمَعُ وَأَرَى ) </w:t>
      </w:r>
    </w:p>
    <w:p w:rsidR="000346E4" w:rsidRDefault="000346E4" w:rsidP="00C15651">
      <w:pPr>
        <w:pStyle w:val="a8"/>
        <w:rPr>
          <w:rFonts w:cs="Traditional Arabic"/>
          <w:sz w:val="36"/>
          <w:szCs w:val="36"/>
          <w:rtl/>
        </w:rPr>
      </w:pPr>
      <w:r>
        <w:rPr>
          <w:rFonts w:cs="Traditional Arabic" w:hint="cs"/>
          <w:sz w:val="36"/>
          <w:szCs w:val="36"/>
          <w:rtl/>
        </w:rPr>
        <w:t>و</w:t>
      </w:r>
      <w:r w:rsidR="009A45CE" w:rsidRPr="00EB7D63">
        <w:rPr>
          <w:rFonts w:cs="Traditional Arabic"/>
          <w:sz w:val="36"/>
          <w:szCs w:val="36"/>
          <w:rtl/>
        </w:rPr>
        <w:t xml:space="preserve">أخص أنواع المعية ما قيد بشخص ، ثم ما قيد بوصف، ثم ما كان عاماً. </w:t>
      </w:r>
    </w:p>
    <w:p w:rsidR="009A45CE" w:rsidRPr="00EB7D63" w:rsidRDefault="000346E4" w:rsidP="00C15651">
      <w:pPr>
        <w:pStyle w:val="a8"/>
        <w:rPr>
          <w:rFonts w:cs="Traditional Arabic"/>
          <w:sz w:val="36"/>
          <w:szCs w:val="36"/>
          <w:rtl/>
        </w:rPr>
      </w:pPr>
      <w:r w:rsidRPr="00DC28E9">
        <w:rPr>
          <w:rFonts w:cs="Traditional Arabic" w:hint="cs"/>
          <w:b/>
          <w:bCs/>
          <w:sz w:val="36"/>
          <w:szCs w:val="36"/>
          <w:rtl/>
        </w:rPr>
        <w:lastRenderedPageBreak/>
        <w:t>المسألة الثانية</w:t>
      </w:r>
      <w:r>
        <w:rPr>
          <w:rFonts w:cs="Traditional Arabic" w:hint="cs"/>
          <w:sz w:val="36"/>
          <w:szCs w:val="36"/>
          <w:rtl/>
        </w:rPr>
        <w:t xml:space="preserve"> :</w:t>
      </w:r>
      <w:r w:rsidR="009A45CE" w:rsidRPr="00EB7D63">
        <w:rPr>
          <w:rFonts w:cs="Traditional Arabic"/>
          <w:sz w:val="36"/>
          <w:szCs w:val="36"/>
          <w:rtl/>
        </w:rPr>
        <w:t xml:space="preserve">المعية العامة تستلزم الإحاطة بالخلق علماً وقدرة وسمعاً وبصراً وسلطاناً وغير ذلك من معاني ربوبيته،والمعية الخاصة بنوعيها تستلزم مع ذلك النصر والتأييد. </w:t>
      </w:r>
    </w:p>
    <w:p w:rsidR="00170AF6" w:rsidRDefault="000346E4" w:rsidP="00170AF6">
      <w:pPr>
        <w:pStyle w:val="a8"/>
        <w:rPr>
          <w:rFonts w:cs="Traditional Arabic"/>
          <w:sz w:val="36"/>
          <w:szCs w:val="36"/>
          <w:rtl/>
        </w:rPr>
      </w:pPr>
      <w:r w:rsidRPr="00DC28E9">
        <w:rPr>
          <w:rFonts w:cs="Traditional Arabic" w:hint="cs"/>
          <w:b/>
          <w:bCs/>
          <w:sz w:val="36"/>
          <w:szCs w:val="36"/>
          <w:rtl/>
        </w:rPr>
        <w:t>المسألة الثالثة</w:t>
      </w:r>
      <w:r>
        <w:rPr>
          <w:rFonts w:cs="Traditional Arabic" w:hint="cs"/>
          <w:sz w:val="36"/>
          <w:szCs w:val="36"/>
          <w:rtl/>
        </w:rPr>
        <w:t xml:space="preserve"> :</w:t>
      </w:r>
      <w:r w:rsidR="00170AF6">
        <w:rPr>
          <w:rFonts w:cs="Traditional Arabic"/>
          <w:sz w:val="36"/>
          <w:szCs w:val="36"/>
          <w:rtl/>
        </w:rPr>
        <w:t xml:space="preserve"> </w:t>
      </w:r>
      <w:r w:rsidR="00170AF6" w:rsidRPr="00170AF6">
        <w:rPr>
          <w:rFonts w:ascii="Traditional Arabic" w:hAnsi="Traditional Arabic" w:cs="Traditional Arabic"/>
          <w:color w:val="000000"/>
          <w:sz w:val="36"/>
          <w:szCs w:val="36"/>
          <w:rtl/>
        </w:rPr>
        <w:t>لفظ المعية المضاف إلى الله مستعمل في حقيقته لا في مجازه، غير أن معية الله لخلقه معية تليق به، فليست كمعية المخلوق للمخلوق بل هي أعلى، وأكمل، ولا يلحقها من اللوازم والخصائص ما يلحق معية المخلوق للمخلوق.</w:t>
      </w:r>
      <w:r w:rsidR="009A45CE" w:rsidRPr="00EB7D63">
        <w:rPr>
          <w:rFonts w:cs="Traditional Arabic"/>
          <w:sz w:val="36"/>
          <w:szCs w:val="36"/>
          <w:rtl/>
        </w:rPr>
        <w:t xml:space="preserve"> </w:t>
      </w:r>
    </w:p>
    <w:p w:rsidR="009A45CE" w:rsidRPr="00170AF6" w:rsidRDefault="00170AF6" w:rsidP="00170AF6">
      <w:pPr>
        <w:pStyle w:val="a8"/>
        <w:rPr>
          <w:rFonts w:cs="Traditional Arabic"/>
          <w:sz w:val="36"/>
          <w:szCs w:val="36"/>
          <w:rtl/>
        </w:rPr>
      </w:pPr>
      <w:r>
        <w:rPr>
          <w:rFonts w:cs="Traditional Arabic" w:hint="cs"/>
          <w:sz w:val="36"/>
          <w:szCs w:val="36"/>
          <w:rtl/>
        </w:rPr>
        <w:t xml:space="preserve">وما جاء عن السلف من </w:t>
      </w:r>
      <w:r w:rsidR="009A45CE" w:rsidRPr="00EB7D63">
        <w:rPr>
          <w:rFonts w:cs="Traditional Arabic"/>
          <w:sz w:val="36"/>
          <w:szCs w:val="36"/>
          <w:rtl/>
        </w:rPr>
        <w:t xml:space="preserve">عبارات </w:t>
      </w:r>
      <w:r w:rsidR="000346E4">
        <w:rPr>
          <w:rFonts w:cs="Traditional Arabic" w:hint="cs"/>
          <w:sz w:val="36"/>
          <w:szCs w:val="36"/>
          <w:rtl/>
        </w:rPr>
        <w:t>أنهم يفسرونها بلازمها ف</w:t>
      </w:r>
      <w:r w:rsidR="009A45CE" w:rsidRPr="00EB7D63">
        <w:rPr>
          <w:rFonts w:cs="Traditional Arabic"/>
          <w:sz w:val="36"/>
          <w:szCs w:val="36"/>
          <w:rtl/>
        </w:rPr>
        <w:t xml:space="preserve">يقولون: إنها كناية عن العلم وعن السمع والبصر والقدرة وما أشبه ذلك ، فيجعلون معنى قوله: ( وهو معكم ) أي: وهو عالم بكم سميع لأقوالكم ، بصير بأعمالكم ، قادر عليكم حاكم بينكم </w:t>
      </w:r>
      <w:r>
        <w:rPr>
          <w:rFonts w:ascii="Traditional Arabic" w:hAnsi="Traditional Arabic" w:cs="Traditional Arabic" w:hint="cs"/>
          <w:b/>
          <w:bCs/>
          <w:color w:val="000000"/>
          <w:sz w:val="44"/>
          <w:szCs w:val="44"/>
          <w:rtl/>
        </w:rPr>
        <w:t>،</w:t>
      </w:r>
      <w:r w:rsidRPr="00170AF6">
        <w:rPr>
          <w:rFonts w:ascii="Traditional Arabic" w:hAnsi="Traditional Arabic" w:cs="Traditional Arabic" w:hint="cs"/>
          <w:color w:val="000000"/>
          <w:sz w:val="36"/>
          <w:szCs w:val="36"/>
          <w:rtl/>
        </w:rPr>
        <w:t xml:space="preserve">إنما كان </w:t>
      </w:r>
      <w:r w:rsidRPr="00170AF6">
        <w:rPr>
          <w:rFonts w:ascii="Traditional Arabic" w:hAnsi="Traditional Arabic" w:cs="Traditional Arabic"/>
          <w:color w:val="000000"/>
          <w:sz w:val="36"/>
          <w:szCs w:val="36"/>
          <w:rtl/>
        </w:rPr>
        <w:t>غرضهم به: الردّ على حلولية الجهمية، الذين قالوا: إن الله بذاته في كل مكان</w:t>
      </w:r>
    </w:p>
    <w:p w:rsidR="009A45CE" w:rsidRPr="00EB7D63" w:rsidRDefault="00170AF6" w:rsidP="00C15651">
      <w:pPr>
        <w:pStyle w:val="a8"/>
        <w:rPr>
          <w:rFonts w:cs="Traditional Arabic"/>
          <w:sz w:val="36"/>
          <w:szCs w:val="36"/>
          <w:rtl/>
        </w:rPr>
      </w:pPr>
      <w:r>
        <w:rPr>
          <w:rFonts w:cs="Traditional Arabic" w:hint="cs"/>
          <w:sz w:val="36"/>
          <w:szCs w:val="36"/>
          <w:rtl/>
        </w:rPr>
        <w:t xml:space="preserve">وبين </w:t>
      </w:r>
      <w:r w:rsidR="009A45CE" w:rsidRPr="00EB7D63">
        <w:rPr>
          <w:rFonts w:cs="Traditional Arabic"/>
          <w:sz w:val="36"/>
          <w:szCs w:val="36"/>
          <w:rtl/>
        </w:rPr>
        <w:t xml:space="preserve"> شيخ الإسلام</w:t>
      </w:r>
      <w:r w:rsidR="000346E4">
        <w:rPr>
          <w:rFonts w:cs="Traditional Arabic" w:hint="cs"/>
          <w:sz w:val="36"/>
          <w:szCs w:val="36"/>
          <w:rtl/>
        </w:rPr>
        <w:t xml:space="preserve"> ابن تيمية</w:t>
      </w:r>
      <w:r w:rsidR="009A45CE" w:rsidRPr="00EB7D63">
        <w:rPr>
          <w:rFonts w:cs="Traditional Arabic"/>
          <w:sz w:val="36"/>
          <w:szCs w:val="36"/>
          <w:rtl/>
        </w:rPr>
        <w:t xml:space="preserve"> رحمه الله</w:t>
      </w:r>
      <w:r>
        <w:rPr>
          <w:rFonts w:cs="Traditional Arabic" w:hint="cs"/>
          <w:sz w:val="36"/>
          <w:szCs w:val="36"/>
          <w:rtl/>
        </w:rPr>
        <w:t xml:space="preserve"> في هذه الرسالة </w:t>
      </w:r>
      <w:r w:rsidR="009A45CE" w:rsidRPr="00EB7D63">
        <w:rPr>
          <w:rFonts w:cs="Traditional Arabic"/>
          <w:sz w:val="36"/>
          <w:szCs w:val="36"/>
          <w:rtl/>
        </w:rPr>
        <w:t xml:space="preserve"> أنها على حقيقتها ، وأن كونه معنا حق على حقيقته ، لكن ليست معيته كمعية الإنسان للإنسان التي يمكن أن يكون الإنسان مع الإنسان في مكانه؛ لأن معية الله عز وجل ثابتة له وهو في علوه؛ فهو معنا وهو عال على عرشه فوق كل شيء ، ولا يمكن بأي حال من الأحوال أن يكون معنا في الأمكنة التي نحن فيها.</w:t>
      </w:r>
    </w:p>
    <w:p w:rsidR="00514B63" w:rsidRPr="00EB7D63" w:rsidRDefault="000346E4" w:rsidP="00170AF6">
      <w:pPr>
        <w:pStyle w:val="a8"/>
        <w:rPr>
          <w:rFonts w:cs="Traditional Arabic"/>
          <w:sz w:val="36"/>
          <w:szCs w:val="36"/>
          <w:rtl/>
        </w:rPr>
      </w:pPr>
      <w:r>
        <w:rPr>
          <w:rFonts w:cs="Traditional Arabic" w:hint="cs"/>
          <w:sz w:val="36"/>
          <w:szCs w:val="36"/>
          <w:rtl/>
        </w:rPr>
        <w:t xml:space="preserve">وقد عقد </w:t>
      </w:r>
      <w:r w:rsidR="009A45CE" w:rsidRPr="00EB7D63">
        <w:rPr>
          <w:rFonts w:cs="Traditional Arabic"/>
          <w:sz w:val="36"/>
          <w:szCs w:val="36"/>
          <w:rtl/>
        </w:rPr>
        <w:t xml:space="preserve">المؤلف فصلاً خاصاً سيأتي بيانه إن شاء الله تعالى، </w:t>
      </w:r>
      <w:r>
        <w:rPr>
          <w:rFonts w:cs="Traditional Arabic" w:hint="cs"/>
          <w:sz w:val="36"/>
          <w:szCs w:val="36"/>
          <w:rtl/>
        </w:rPr>
        <w:t xml:space="preserve">في </w:t>
      </w:r>
      <w:r w:rsidR="009A45CE" w:rsidRPr="00EB7D63">
        <w:rPr>
          <w:rFonts w:cs="Traditional Arabic"/>
          <w:sz w:val="36"/>
          <w:szCs w:val="36"/>
          <w:rtl/>
        </w:rPr>
        <w:t>أنه لا منافاة بين العلو والمعية، لأن الله تعالى ليس كمثله شيء في جميع صفاته، فهو علي في دنوه، قريب في علوه.</w:t>
      </w:r>
    </w:p>
    <w:p w:rsidR="009A45CE" w:rsidRPr="00EB7D63" w:rsidRDefault="000346E4" w:rsidP="00C15651">
      <w:pPr>
        <w:pStyle w:val="a8"/>
        <w:rPr>
          <w:rFonts w:cs="Traditional Arabic"/>
          <w:sz w:val="36"/>
          <w:szCs w:val="36"/>
          <w:rtl/>
        </w:rPr>
      </w:pPr>
      <w:r w:rsidRPr="00170AF6">
        <w:rPr>
          <w:rFonts w:cs="Traditional Arabic" w:hint="cs"/>
          <w:b/>
          <w:bCs/>
          <w:sz w:val="36"/>
          <w:szCs w:val="36"/>
          <w:rtl/>
        </w:rPr>
        <w:t>المسألة الرابعة</w:t>
      </w:r>
      <w:r>
        <w:rPr>
          <w:rFonts w:cs="Traditional Arabic" w:hint="cs"/>
          <w:sz w:val="36"/>
          <w:szCs w:val="36"/>
          <w:rtl/>
        </w:rPr>
        <w:t xml:space="preserve"> </w:t>
      </w:r>
      <w:r w:rsidR="009A45CE" w:rsidRPr="00EB7D63">
        <w:rPr>
          <w:rFonts w:cs="Traditional Arabic"/>
          <w:sz w:val="36"/>
          <w:szCs w:val="36"/>
          <w:rtl/>
        </w:rPr>
        <w:t xml:space="preserve">: المعية العامة، </w:t>
      </w:r>
      <w:r w:rsidR="00514B63">
        <w:rPr>
          <w:rFonts w:cs="Traditional Arabic" w:hint="cs"/>
          <w:sz w:val="36"/>
          <w:szCs w:val="36"/>
          <w:rtl/>
        </w:rPr>
        <w:t xml:space="preserve">صفة </w:t>
      </w:r>
      <w:r w:rsidR="009A45CE" w:rsidRPr="00EB7D63">
        <w:rPr>
          <w:rFonts w:cs="Traditional Arabic"/>
          <w:sz w:val="36"/>
          <w:szCs w:val="36"/>
          <w:rtl/>
        </w:rPr>
        <w:t>ذاتية، لأن الله لم يزل ولا يزال محيطاً بالخلق علماً وقدرة وسلطاناً وغير ذلك من معاني ربوبيته.</w:t>
      </w:r>
    </w:p>
    <w:p w:rsidR="000346E4" w:rsidRDefault="00514B63" w:rsidP="00C15651">
      <w:pPr>
        <w:pStyle w:val="a8"/>
        <w:rPr>
          <w:rFonts w:cs="Traditional Arabic"/>
          <w:sz w:val="36"/>
          <w:szCs w:val="36"/>
          <w:rtl/>
        </w:rPr>
      </w:pPr>
      <w:r>
        <w:rPr>
          <w:rFonts w:cs="Traditional Arabic" w:hint="cs"/>
          <w:sz w:val="36"/>
          <w:szCs w:val="36"/>
          <w:rtl/>
        </w:rPr>
        <w:t>و</w:t>
      </w:r>
      <w:r w:rsidR="009A45CE" w:rsidRPr="00EB7D63">
        <w:rPr>
          <w:rFonts w:cs="Traditional Arabic"/>
          <w:sz w:val="36"/>
          <w:szCs w:val="36"/>
          <w:rtl/>
        </w:rPr>
        <w:t xml:space="preserve"> المعية الخاصة، صفة</w:t>
      </w:r>
      <w:r w:rsidR="000346E4">
        <w:rPr>
          <w:rFonts w:cs="Traditional Arabic"/>
          <w:sz w:val="36"/>
          <w:szCs w:val="36"/>
          <w:rtl/>
        </w:rPr>
        <w:t xml:space="preserve"> فعلية، لأنها تابعة لمشيئة الله</w:t>
      </w:r>
    </w:p>
    <w:p w:rsidR="009A45CE" w:rsidRPr="00EB7D63" w:rsidRDefault="000346E4" w:rsidP="00C15651">
      <w:pPr>
        <w:pStyle w:val="a8"/>
        <w:rPr>
          <w:rFonts w:cs="Traditional Arabic"/>
          <w:sz w:val="36"/>
          <w:szCs w:val="36"/>
          <w:rtl/>
        </w:rPr>
      </w:pPr>
      <w:r>
        <w:rPr>
          <w:rFonts w:cs="Traditional Arabic" w:hint="cs"/>
          <w:sz w:val="36"/>
          <w:szCs w:val="36"/>
          <w:rtl/>
        </w:rPr>
        <w:t>والقاعدة في الصفات  :أن كل</w:t>
      </w:r>
      <w:r w:rsidR="009A45CE" w:rsidRPr="00EB7D63">
        <w:rPr>
          <w:rFonts w:cs="Traditional Arabic"/>
          <w:sz w:val="36"/>
          <w:szCs w:val="36"/>
          <w:rtl/>
        </w:rPr>
        <w:t xml:space="preserve"> صفة مقرونة بسبب هي من الصفات الفعلية</w:t>
      </w:r>
    </w:p>
    <w:p w:rsidR="009A45CE" w:rsidRPr="00170AF6" w:rsidRDefault="009A45CE" w:rsidP="00C15651">
      <w:pPr>
        <w:pStyle w:val="a8"/>
        <w:rPr>
          <w:rFonts w:cs="Traditional Arabic"/>
          <w:b/>
          <w:bCs/>
          <w:sz w:val="36"/>
          <w:szCs w:val="36"/>
          <w:rtl/>
        </w:rPr>
      </w:pPr>
      <w:r w:rsidRPr="00170AF6">
        <w:rPr>
          <w:rFonts w:cs="Traditional Arabic"/>
          <w:b/>
          <w:bCs/>
          <w:sz w:val="36"/>
          <w:szCs w:val="36"/>
          <w:rtl/>
        </w:rPr>
        <w:t xml:space="preserve">آيات المعية: </w:t>
      </w:r>
    </w:p>
    <w:p w:rsidR="00170AF6" w:rsidRDefault="009A45CE" w:rsidP="00C15651">
      <w:pPr>
        <w:pStyle w:val="a8"/>
        <w:rPr>
          <w:rFonts w:cs="Traditional Arabic"/>
          <w:sz w:val="36"/>
          <w:szCs w:val="36"/>
          <w:rtl/>
        </w:rPr>
      </w:pPr>
      <w:r w:rsidRPr="00170AF6">
        <w:rPr>
          <w:rFonts w:cs="Traditional Arabic"/>
          <w:b/>
          <w:bCs/>
          <w:sz w:val="36"/>
          <w:szCs w:val="36"/>
          <w:rtl/>
        </w:rPr>
        <w:t xml:space="preserve">الآية الأولى: قوله تعالى: </w:t>
      </w:r>
      <w:r w:rsidR="007663E1" w:rsidRPr="00170AF6">
        <w:rPr>
          <w:rFonts w:cs="Traditional Arabic" w:hint="cs"/>
          <w:b/>
          <w:bCs/>
          <w:sz w:val="36"/>
          <w:szCs w:val="36"/>
          <w:rtl/>
        </w:rPr>
        <w:t>{</w:t>
      </w:r>
      <w:r w:rsidRPr="00170AF6">
        <w:rPr>
          <w:rFonts w:cs="Traditional Arabic"/>
          <w:b/>
          <w:bCs/>
          <w:sz w:val="36"/>
          <w:szCs w:val="36"/>
          <w:rtl/>
        </w:rPr>
        <w:t>هُوَ الَّذِي خَلَقَ السَّمَاوَاتِ وَالْأَرْضَ فِي سِتَّةِ أَيَّامٍ ثُمَّ اسْتَوَى عَلَى الْعَرْشِ يَعْلَمُ مَا يَلِجُ فِي الْأَرْضِ وَمَا يَخْرُجُ مِنْهَا وَمَا يَنْزِلُ مِنَ السَّمَاءِ وَمَا يَعْرُجُ فِيهَا وَهُوَ مَعَكُمْ أَيْنَ مَا كُنْتُمْ وَاللَّهُ بِمَا تَعْمَلُونَ بَصِيرٌ )</w:t>
      </w:r>
      <w:r w:rsidRPr="00EB7D63">
        <w:rPr>
          <w:rFonts w:cs="Traditional Arabic"/>
          <w:sz w:val="36"/>
          <w:szCs w:val="36"/>
          <w:rtl/>
        </w:rPr>
        <w:t xml:space="preserve"> </w:t>
      </w:r>
    </w:p>
    <w:p w:rsidR="009A45CE" w:rsidRPr="00EB7D63" w:rsidRDefault="009A45CE" w:rsidP="00C15651">
      <w:pPr>
        <w:pStyle w:val="a8"/>
        <w:rPr>
          <w:rFonts w:cs="Traditional Arabic"/>
          <w:sz w:val="36"/>
          <w:szCs w:val="36"/>
          <w:rtl/>
        </w:rPr>
      </w:pPr>
      <w:r w:rsidRPr="00EB7D63">
        <w:rPr>
          <w:rFonts w:cs="Traditional Arabic"/>
          <w:sz w:val="36"/>
          <w:szCs w:val="36"/>
          <w:rtl/>
        </w:rPr>
        <w:t xml:space="preserve">والشاهد فيها قوله: </w:t>
      </w:r>
      <w:r w:rsidRPr="00170AF6">
        <w:rPr>
          <w:rFonts w:cs="Traditional Arabic"/>
          <w:b/>
          <w:bCs/>
          <w:sz w:val="36"/>
          <w:szCs w:val="36"/>
          <w:rtl/>
        </w:rPr>
        <w:t>( وهو معكم أين ما كنتم )</w:t>
      </w:r>
      <w:r w:rsidRPr="00EB7D63">
        <w:rPr>
          <w:rFonts w:cs="Traditional Arabic"/>
          <w:sz w:val="36"/>
          <w:szCs w:val="36"/>
          <w:rtl/>
        </w:rPr>
        <w:t xml:space="preserve"> وهذه من المعية العامة؛ لأنها تقتضي الإحاطة بالخلق علماً وقدرة وسلطاناً وسمعاً وبصراً وغير ذلك من معاني الربوبية. </w:t>
      </w:r>
    </w:p>
    <w:p w:rsidR="009A45CE" w:rsidRPr="00170AF6" w:rsidRDefault="009A45CE" w:rsidP="00C15651">
      <w:pPr>
        <w:pStyle w:val="a8"/>
        <w:rPr>
          <w:rFonts w:cs="Traditional Arabic"/>
          <w:b/>
          <w:bCs/>
          <w:sz w:val="36"/>
          <w:szCs w:val="36"/>
          <w:rtl/>
        </w:rPr>
      </w:pPr>
      <w:r w:rsidRPr="00170AF6">
        <w:rPr>
          <w:rFonts w:cs="Traditional Arabic"/>
          <w:b/>
          <w:bCs/>
          <w:sz w:val="36"/>
          <w:szCs w:val="36"/>
          <w:rtl/>
        </w:rPr>
        <w:lastRenderedPageBreak/>
        <w:t xml:space="preserve">الآية الثانية: قوله: </w:t>
      </w:r>
      <w:r w:rsidR="007663E1" w:rsidRPr="00170AF6">
        <w:rPr>
          <w:rFonts w:cs="Traditional Arabic" w:hint="cs"/>
          <w:b/>
          <w:bCs/>
          <w:sz w:val="36"/>
          <w:szCs w:val="36"/>
          <w:rtl/>
        </w:rPr>
        <w:t>{</w:t>
      </w:r>
      <w:r w:rsidRPr="00170AF6">
        <w:rPr>
          <w:rFonts w:cs="Traditional Arabic"/>
          <w:b/>
          <w:bCs/>
          <w:sz w:val="36"/>
          <w:szCs w:val="36"/>
          <w:rtl/>
        </w:rPr>
        <w:t xml:space="preserve"> مَا يَكُونُ مِنْ نَجْوَى ثَلاثَةٍ إِلَّا هُوَ رَابِعُهُمْ وَلا خَمْسَةٍ إِلَّا هُوَ سَادِسُهُمْ وَلا أَدْنَى مِنْ ذَلِكَ وَلا أَكْثَرَ إِلَّا هُوَ مَعَهُمْ أَيْنَ مَا كَانُوا ثُمَّ يُنَبِّئُهُمْ بِمَا عَمِلُوا يَوْمَ الْقِيَامَةِ إِنَّ اللَّهَ بِكُلِّ شَيْءٍ عَلِيمٌ </w:t>
      </w:r>
      <w:r w:rsidR="007663E1" w:rsidRPr="00170AF6">
        <w:rPr>
          <w:rFonts w:cs="Traditional Arabic" w:hint="cs"/>
          <w:b/>
          <w:bCs/>
          <w:sz w:val="36"/>
          <w:szCs w:val="36"/>
          <w:rtl/>
        </w:rPr>
        <w:t>}</w:t>
      </w:r>
      <w:r w:rsidRPr="00170AF6">
        <w:rPr>
          <w:rFonts w:cs="Traditional Arabic"/>
          <w:b/>
          <w:bCs/>
          <w:sz w:val="36"/>
          <w:szCs w:val="36"/>
          <w:rtl/>
        </w:rPr>
        <w:t xml:space="preserve"> </w:t>
      </w:r>
    </w:p>
    <w:p w:rsidR="009A45CE" w:rsidRPr="00EB7D63" w:rsidRDefault="00EC39E9" w:rsidP="00C15651">
      <w:pPr>
        <w:pStyle w:val="a8"/>
        <w:rPr>
          <w:rFonts w:cs="Traditional Arabic"/>
          <w:sz w:val="36"/>
          <w:szCs w:val="36"/>
          <w:rtl/>
        </w:rPr>
      </w:pPr>
      <w:r w:rsidRPr="00EB7D63">
        <w:rPr>
          <w:rFonts w:cs="Traditional Arabic"/>
          <w:sz w:val="36"/>
          <w:szCs w:val="36"/>
          <w:rtl/>
        </w:rPr>
        <w:t xml:space="preserve">والشاهد فيها قوله </w:t>
      </w:r>
      <w:r w:rsidRPr="00170AF6">
        <w:rPr>
          <w:rFonts w:cs="Traditional Arabic" w:hint="cs"/>
          <w:b/>
          <w:bCs/>
          <w:sz w:val="36"/>
          <w:szCs w:val="36"/>
          <w:rtl/>
        </w:rPr>
        <w:t>(</w:t>
      </w:r>
      <w:r w:rsidRPr="00170AF6">
        <w:rPr>
          <w:rFonts w:cs="Traditional Arabic"/>
          <w:b/>
          <w:bCs/>
          <w:sz w:val="36"/>
          <w:szCs w:val="36"/>
          <w:rtl/>
        </w:rPr>
        <w:t>إِلَّا هُوَ مَعَهُمْ</w:t>
      </w:r>
      <w:r w:rsidRPr="00EB7D63">
        <w:rPr>
          <w:rFonts w:cs="Traditional Arabic"/>
          <w:sz w:val="36"/>
          <w:szCs w:val="36"/>
          <w:rtl/>
        </w:rPr>
        <w:t xml:space="preserve"> </w:t>
      </w:r>
      <w:r>
        <w:rPr>
          <w:rFonts w:cs="Traditional Arabic" w:hint="cs"/>
          <w:sz w:val="36"/>
          <w:szCs w:val="36"/>
          <w:rtl/>
        </w:rPr>
        <w:t xml:space="preserve">) </w:t>
      </w:r>
      <w:r w:rsidR="009A45CE" w:rsidRPr="00EB7D63">
        <w:rPr>
          <w:rFonts w:cs="Traditional Arabic"/>
          <w:sz w:val="36"/>
          <w:szCs w:val="36"/>
          <w:rtl/>
        </w:rPr>
        <w:t>وهذه</w:t>
      </w:r>
      <w:r>
        <w:rPr>
          <w:rFonts w:cs="Traditional Arabic" w:hint="cs"/>
          <w:sz w:val="36"/>
          <w:szCs w:val="36"/>
          <w:rtl/>
        </w:rPr>
        <w:t xml:space="preserve"> من </w:t>
      </w:r>
      <w:r w:rsidR="009A45CE" w:rsidRPr="00EB7D63">
        <w:rPr>
          <w:rFonts w:cs="Traditional Arabic"/>
          <w:sz w:val="36"/>
          <w:szCs w:val="36"/>
          <w:rtl/>
        </w:rPr>
        <w:t xml:space="preserve"> المعية عامة؛ لأنها تشمل كل أحد: المؤمن ، والكافر، والبر، والفاجر ، ومقتضاها الإحاطة بهم علماً وقدرة وسمعاً وبصراً وسلطاناً وتدبيراً وغير ذلك. </w:t>
      </w:r>
    </w:p>
    <w:p w:rsidR="009A45CE" w:rsidRPr="00170AF6" w:rsidRDefault="00EC39E9" w:rsidP="00C15651">
      <w:pPr>
        <w:pStyle w:val="a8"/>
        <w:rPr>
          <w:rFonts w:cs="Traditional Arabic"/>
          <w:b/>
          <w:bCs/>
          <w:sz w:val="36"/>
          <w:szCs w:val="36"/>
          <w:rtl/>
        </w:rPr>
      </w:pPr>
      <w:r w:rsidRPr="00EC39E9">
        <w:rPr>
          <w:rFonts w:cs="Traditional Arabic"/>
          <w:sz w:val="36"/>
          <w:szCs w:val="36"/>
          <w:rtl/>
        </w:rPr>
        <w:t xml:space="preserve"> </w:t>
      </w:r>
      <w:r w:rsidR="009A45CE" w:rsidRPr="00170AF6">
        <w:rPr>
          <w:rFonts w:cs="Traditional Arabic"/>
          <w:b/>
          <w:bCs/>
          <w:sz w:val="36"/>
          <w:szCs w:val="36"/>
          <w:rtl/>
        </w:rPr>
        <w:t xml:space="preserve">الآية الثالثة: </w:t>
      </w:r>
      <w:r w:rsidRPr="00170AF6">
        <w:rPr>
          <w:rFonts w:cs="Traditional Arabic" w:hint="cs"/>
          <w:b/>
          <w:bCs/>
          <w:sz w:val="36"/>
          <w:szCs w:val="36"/>
          <w:rtl/>
        </w:rPr>
        <w:t>{</w:t>
      </w:r>
      <w:r w:rsidR="009A45CE" w:rsidRPr="00170AF6">
        <w:rPr>
          <w:rFonts w:cs="Traditional Arabic"/>
          <w:b/>
          <w:bCs/>
          <w:sz w:val="36"/>
          <w:szCs w:val="36"/>
          <w:rtl/>
        </w:rPr>
        <w:t>لا تحزن إن الله معنا</w:t>
      </w:r>
      <w:r w:rsidRPr="00170AF6">
        <w:rPr>
          <w:rFonts w:cs="Traditional Arabic" w:hint="cs"/>
          <w:b/>
          <w:bCs/>
          <w:sz w:val="36"/>
          <w:szCs w:val="36"/>
          <w:rtl/>
        </w:rPr>
        <w:t>}</w:t>
      </w:r>
      <w:r w:rsidR="009A45CE" w:rsidRPr="00170AF6">
        <w:rPr>
          <w:rFonts w:cs="Traditional Arabic"/>
          <w:b/>
          <w:bCs/>
          <w:sz w:val="36"/>
          <w:szCs w:val="36"/>
          <w:rtl/>
        </w:rPr>
        <w:t xml:space="preserve"> </w:t>
      </w:r>
    </w:p>
    <w:p w:rsidR="00EC39E9" w:rsidRDefault="009A45CE" w:rsidP="00170AF6">
      <w:pPr>
        <w:pStyle w:val="a8"/>
        <w:rPr>
          <w:rFonts w:cs="Traditional Arabic"/>
          <w:sz w:val="36"/>
          <w:szCs w:val="36"/>
          <w:rtl/>
        </w:rPr>
      </w:pPr>
      <w:r w:rsidRPr="00EB7D63">
        <w:rPr>
          <w:rFonts w:cs="Traditional Arabic"/>
          <w:sz w:val="36"/>
          <w:szCs w:val="36"/>
          <w:rtl/>
        </w:rPr>
        <w:t>وهذه</w:t>
      </w:r>
      <w:r w:rsidR="00EC39E9">
        <w:rPr>
          <w:rFonts w:cs="Traditional Arabic" w:hint="cs"/>
          <w:sz w:val="36"/>
          <w:szCs w:val="36"/>
          <w:rtl/>
        </w:rPr>
        <w:t xml:space="preserve"> من </w:t>
      </w:r>
      <w:r w:rsidRPr="00EB7D63">
        <w:rPr>
          <w:rFonts w:cs="Traditional Arabic"/>
          <w:sz w:val="36"/>
          <w:szCs w:val="36"/>
          <w:rtl/>
        </w:rPr>
        <w:t xml:space="preserve"> المعية </w:t>
      </w:r>
      <w:r w:rsidR="00170AF6">
        <w:rPr>
          <w:rFonts w:cs="Traditional Arabic" w:hint="cs"/>
          <w:sz w:val="36"/>
          <w:szCs w:val="36"/>
          <w:rtl/>
        </w:rPr>
        <w:t>ال</w:t>
      </w:r>
      <w:r w:rsidR="00170AF6">
        <w:rPr>
          <w:rFonts w:cs="Traditional Arabic"/>
          <w:sz w:val="36"/>
          <w:szCs w:val="36"/>
          <w:rtl/>
        </w:rPr>
        <w:t>خاصة</w:t>
      </w:r>
      <w:r w:rsidRPr="00EB7D63">
        <w:rPr>
          <w:rFonts w:cs="Traditional Arabic"/>
          <w:sz w:val="36"/>
          <w:szCs w:val="36"/>
          <w:rtl/>
        </w:rPr>
        <w:t xml:space="preserve"> </w:t>
      </w:r>
      <w:r w:rsidR="00170AF6">
        <w:rPr>
          <w:rFonts w:cs="Traditional Arabic" w:hint="cs"/>
          <w:sz w:val="36"/>
          <w:szCs w:val="36"/>
          <w:rtl/>
        </w:rPr>
        <w:t>ال</w:t>
      </w:r>
      <w:r w:rsidR="00170AF6">
        <w:rPr>
          <w:rFonts w:cs="Traditional Arabic"/>
          <w:sz w:val="36"/>
          <w:szCs w:val="36"/>
          <w:rtl/>
        </w:rPr>
        <w:t xml:space="preserve">مقيدة بالنبي </w:t>
      </w:r>
      <w:r w:rsidRPr="00EB7D63">
        <w:rPr>
          <w:rFonts w:cs="Traditional Arabic"/>
          <w:sz w:val="36"/>
          <w:szCs w:val="36"/>
          <w:rtl/>
        </w:rPr>
        <w:t xml:space="preserve"> صلى الله عليه وسلم  وأبي بكر، وتقتضي مع الإحاطة التي هي المعية العامة النصر والتأييد. </w:t>
      </w:r>
    </w:p>
    <w:p w:rsidR="009A45CE" w:rsidRPr="00170AF6" w:rsidRDefault="00EC39E9" w:rsidP="00C15651">
      <w:pPr>
        <w:pStyle w:val="a8"/>
        <w:rPr>
          <w:rFonts w:cs="Traditional Arabic"/>
          <w:b/>
          <w:bCs/>
          <w:sz w:val="36"/>
          <w:szCs w:val="36"/>
          <w:rtl/>
        </w:rPr>
      </w:pPr>
      <w:r w:rsidRPr="00170AF6">
        <w:rPr>
          <w:rFonts w:cs="Traditional Arabic"/>
          <w:b/>
          <w:bCs/>
          <w:sz w:val="36"/>
          <w:szCs w:val="36"/>
          <w:rtl/>
        </w:rPr>
        <w:t xml:space="preserve"> </w:t>
      </w:r>
      <w:r w:rsidR="009A45CE" w:rsidRPr="00170AF6">
        <w:rPr>
          <w:rFonts w:cs="Traditional Arabic"/>
          <w:b/>
          <w:bCs/>
          <w:sz w:val="36"/>
          <w:szCs w:val="36"/>
          <w:rtl/>
        </w:rPr>
        <w:t xml:space="preserve">الآية الرابعة: قوله: </w:t>
      </w:r>
      <w:r w:rsidRPr="00170AF6">
        <w:rPr>
          <w:rFonts w:cs="Traditional Arabic" w:hint="cs"/>
          <w:b/>
          <w:bCs/>
          <w:sz w:val="36"/>
          <w:szCs w:val="36"/>
          <w:rtl/>
        </w:rPr>
        <w:t>{</w:t>
      </w:r>
      <w:r w:rsidR="009A45CE" w:rsidRPr="00170AF6">
        <w:rPr>
          <w:rFonts w:cs="Traditional Arabic"/>
          <w:b/>
          <w:bCs/>
          <w:sz w:val="36"/>
          <w:szCs w:val="36"/>
          <w:rtl/>
        </w:rPr>
        <w:t xml:space="preserve">إِنَّنِي مَعَكُمَا أَسْمَعُ وَأَرَى </w:t>
      </w:r>
      <w:r w:rsidRPr="00170AF6">
        <w:rPr>
          <w:rFonts w:cs="Traditional Arabic" w:hint="cs"/>
          <w:b/>
          <w:bCs/>
          <w:sz w:val="36"/>
          <w:szCs w:val="36"/>
          <w:rtl/>
        </w:rPr>
        <w:t>}</w:t>
      </w:r>
    </w:p>
    <w:p w:rsidR="009A45CE" w:rsidRPr="00EB7D63" w:rsidRDefault="00EC39E9" w:rsidP="00170AF6">
      <w:pPr>
        <w:pStyle w:val="a8"/>
        <w:rPr>
          <w:rFonts w:cs="Traditional Arabic"/>
          <w:sz w:val="36"/>
          <w:szCs w:val="36"/>
          <w:rtl/>
        </w:rPr>
      </w:pPr>
      <w:r>
        <w:rPr>
          <w:rFonts w:cs="Traditional Arabic" w:hint="cs"/>
          <w:sz w:val="36"/>
          <w:szCs w:val="36"/>
          <w:rtl/>
        </w:rPr>
        <w:t>و</w:t>
      </w:r>
      <w:r w:rsidR="009A45CE" w:rsidRPr="00EB7D63">
        <w:rPr>
          <w:rFonts w:cs="Traditional Arabic"/>
          <w:sz w:val="36"/>
          <w:szCs w:val="36"/>
          <w:rtl/>
        </w:rPr>
        <w:t xml:space="preserve"> هذه</w:t>
      </w:r>
      <w:r>
        <w:rPr>
          <w:rFonts w:cs="Traditional Arabic" w:hint="cs"/>
          <w:sz w:val="36"/>
          <w:szCs w:val="36"/>
          <w:rtl/>
        </w:rPr>
        <w:t xml:space="preserve"> من</w:t>
      </w:r>
      <w:r w:rsidR="009A45CE" w:rsidRPr="00EB7D63">
        <w:rPr>
          <w:rFonts w:cs="Traditional Arabic"/>
          <w:sz w:val="36"/>
          <w:szCs w:val="36"/>
          <w:rtl/>
        </w:rPr>
        <w:t xml:space="preserve"> المعية الخاصة، وهو السمع والرؤية، </w:t>
      </w:r>
      <w:r w:rsidR="00170AF6">
        <w:rPr>
          <w:rFonts w:cs="Traditional Arabic" w:hint="cs"/>
          <w:sz w:val="36"/>
          <w:szCs w:val="36"/>
          <w:rtl/>
        </w:rPr>
        <w:t>التي</w:t>
      </w:r>
      <w:r w:rsidR="009A45CE" w:rsidRPr="00EB7D63">
        <w:rPr>
          <w:rFonts w:cs="Traditional Arabic"/>
          <w:sz w:val="36"/>
          <w:szCs w:val="36"/>
          <w:rtl/>
        </w:rPr>
        <w:t xml:space="preserve"> تقتضيان النصر والتأييد والحماية من فرعون الذي قالا عنه: ( إننا نخاف أن يفرط علينا أو أن يطغى ) . </w:t>
      </w:r>
    </w:p>
    <w:p w:rsidR="00006393" w:rsidRPr="00006393" w:rsidRDefault="00EC39E9" w:rsidP="00170AF6">
      <w:pPr>
        <w:pStyle w:val="a8"/>
        <w:rPr>
          <w:rFonts w:cs="Traditional Arabic"/>
          <w:sz w:val="36"/>
          <w:szCs w:val="36"/>
          <w:rtl/>
        </w:rPr>
      </w:pPr>
      <w:r w:rsidRPr="00EC39E9">
        <w:rPr>
          <w:rFonts w:cs="Traditional Arabic" w:hint="cs"/>
          <w:sz w:val="36"/>
          <w:szCs w:val="36"/>
          <w:rtl/>
        </w:rPr>
        <w:t>ا</w:t>
      </w:r>
      <w:r w:rsidR="009A45CE" w:rsidRPr="00EC39E9">
        <w:rPr>
          <w:rFonts w:cs="Traditional Arabic"/>
          <w:sz w:val="36"/>
          <w:szCs w:val="36"/>
          <w:rtl/>
        </w:rPr>
        <w:t>لآية الخامسة</w:t>
      </w:r>
      <w:r w:rsidR="00170AF6">
        <w:rPr>
          <w:rFonts w:cs="Traditional Arabic" w:hint="cs"/>
          <w:sz w:val="36"/>
          <w:szCs w:val="36"/>
          <w:rtl/>
        </w:rPr>
        <w:t xml:space="preserve"> والسادسة والسابعة</w:t>
      </w:r>
      <w:r w:rsidR="009A45CE" w:rsidRPr="00EC39E9">
        <w:rPr>
          <w:rFonts w:cs="Traditional Arabic"/>
          <w:sz w:val="36"/>
          <w:szCs w:val="36"/>
          <w:rtl/>
        </w:rPr>
        <w:t xml:space="preserve">: قوله: </w:t>
      </w:r>
      <w:r w:rsidRPr="00EC39E9">
        <w:rPr>
          <w:rFonts w:cs="Traditional Arabic" w:hint="cs"/>
          <w:sz w:val="36"/>
          <w:szCs w:val="36"/>
          <w:rtl/>
        </w:rPr>
        <w:t>{</w:t>
      </w:r>
      <w:r w:rsidR="009A45CE" w:rsidRPr="00EC39E9">
        <w:rPr>
          <w:rFonts w:cs="Traditional Arabic"/>
          <w:sz w:val="36"/>
          <w:szCs w:val="36"/>
          <w:rtl/>
        </w:rPr>
        <w:t>إِنَّ اللَّهَ مَعَ الَّذِينَ اتَّقَوْا وَالَّذِينَ هُمْ مُحْسِنُونَ</w:t>
      </w:r>
      <w:r w:rsidRPr="00EC39E9">
        <w:rPr>
          <w:rFonts w:cs="Traditional Arabic" w:hint="cs"/>
          <w:sz w:val="36"/>
          <w:szCs w:val="36"/>
          <w:rtl/>
        </w:rPr>
        <w:t>}</w:t>
      </w:r>
      <w:r w:rsidR="00006393" w:rsidRPr="00EC39E9">
        <w:rPr>
          <w:rFonts w:cs="Traditional Arabic"/>
          <w:sz w:val="36"/>
          <w:szCs w:val="36"/>
          <w:rtl/>
        </w:rPr>
        <w:t xml:space="preserve">قوله: </w:t>
      </w:r>
      <w:r w:rsidR="00006393" w:rsidRPr="00EC39E9">
        <w:rPr>
          <w:rFonts w:cs="Traditional Arabic" w:hint="cs"/>
          <w:sz w:val="36"/>
          <w:szCs w:val="36"/>
          <w:rtl/>
        </w:rPr>
        <w:t>{</w:t>
      </w:r>
      <w:r w:rsidR="00006393" w:rsidRPr="00EC39E9">
        <w:rPr>
          <w:rFonts w:cs="Traditional Arabic"/>
          <w:sz w:val="36"/>
          <w:szCs w:val="36"/>
          <w:rtl/>
        </w:rPr>
        <w:t xml:space="preserve"> وَاصْبِرُوا إِنَّ اللَّهَ مَعَ الصَّابِرِينَ </w:t>
      </w:r>
      <w:r w:rsidR="00006393" w:rsidRPr="00EC39E9">
        <w:rPr>
          <w:rFonts w:cs="Traditional Arabic" w:hint="cs"/>
          <w:sz w:val="36"/>
          <w:szCs w:val="36"/>
          <w:rtl/>
        </w:rPr>
        <w:t>}</w:t>
      </w:r>
      <w:r w:rsidR="00006393" w:rsidRPr="00EC39E9">
        <w:rPr>
          <w:rFonts w:cs="Traditional Arabic"/>
          <w:sz w:val="36"/>
          <w:szCs w:val="36"/>
          <w:rtl/>
        </w:rPr>
        <w:t xml:space="preserve"> </w:t>
      </w:r>
      <w:r w:rsidR="00006393" w:rsidRPr="00EB7D63">
        <w:rPr>
          <w:rFonts w:cs="Traditional Arabic"/>
          <w:sz w:val="36"/>
          <w:szCs w:val="36"/>
          <w:rtl/>
        </w:rPr>
        <w:t xml:space="preserve">قوله </w:t>
      </w:r>
      <w:r w:rsidR="00006393">
        <w:rPr>
          <w:rFonts w:cs="Traditional Arabic" w:hint="cs"/>
          <w:sz w:val="36"/>
          <w:szCs w:val="36"/>
          <w:rtl/>
        </w:rPr>
        <w:t>{</w:t>
      </w:r>
      <w:r w:rsidR="00006393" w:rsidRPr="00EB7D63">
        <w:rPr>
          <w:rFonts w:cs="Traditional Arabic"/>
          <w:sz w:val="36"/>
          <w:szCs w:val="36"/>
          <w:rtl/>
        </w:rPr>
        <w:t xml:space="preserve"> كَمْ مِنْ فِئَةٍ قَلِيلَةٍ غَلَبَتْ فِئَةً كَثِيرَةً بِإِذْنِ اللَّهِ وَاللَّهُ مَعَ الصَّابِرِينَ </w:t>
      </w:r>
      <w:r w:rsidR="00006393">
        <w:rPr>
          <w:rFonts w:cs="Traditional Arabic" w:hint="cs"/>
          <w:sz w:val="36"/>
          <w:szCs w:val="36"/>
          <w:rtl/>
        </w:rPr>
        <w:t>}</w:t>
      </w:r>
      <w:r w:rsidR="00006393" w:rsidRPr="00EB7D63">
        <w:rPr>
          <w:rFonts w:cs="Traditional Arabic"/>
          <w:sz w:val="36"/>
          <w:szCs w:val="36"/>
          <w:rtl/>
        </w:rPr>
        <w:t xml:space="preserve"> . </w:t>
      </w:r>
    </w:p>
    <w:p w:rsidR="009A45CE" w:rsidRPr="00EB7D63" w:rsidRDefault="00006393" w:rsidP="00C15651">
      <w:pPr>
        <w:pStyle w:val="a8"/>
        <w:rPr>
          <w:rFonts w:cs="Traditional Arabic"/>
          <w:sz w:val="36"/>
          <w:szCs w:val="36"/>
          <w:rtl/>
        </w:rPr>
      </w:pPr>
      <w:r>
        <w:rPr>
          <w:rFonts w:cs="Traditional Arabic" w:hint="cs"/>
          <w:sz w:val="36"/>
          <w:szCs w:val="36"/>
          <w:rtl/>
        </w:rPr>
        <w:t>ف</w:t>
      </w:r>
      <w:r w:rsidR="009A45CE" w:rsidRPr="00EB7D63">
        <w:rPr>
          <w:rFonts w:cs="Traditional Arabic"/>
          <w:sz w:val="36"/>
          <w:szCs w:val="36"/>
          <w:rtl/>
        </w:rPr>
        <w:t xml:space="preserve">المعية </w:t>
      </w:r>
      <w:r>
        <w:rPr>
          <w:rFonts w:cs="Traditional Arabic" w:hint="cs"/>
          <w:sz w:val="36"/>
          <w:szCs w:val="36"/>
          <w:rtl/>
        </w:rPr>
        <w:t xml:space="preserve">في هذه الآيات معية </w:t>
      </w:r>
      <w:r w:rsidR="009A45CE" w:rsidRPr="00EB7D63">
        <w:rPr>
          <w:rFonts w:cs="Traditional Arabic"/>
          <w:sz w:val="36"/>
          <w:szCs w:val="36"/>
          <w:rtl/>
        </w:rPr>
        <w:t xml:space="preserve">خاصة مقيدة بصفة: </w:t>
      </w:r>
      <w:r w:rsidR="00EC39E9">
        <w:rPr>
          <w:rFonts w:cs="Traditional Arabic" w:hint="cs"/>
          <w:sz w:val="36"/>
          <w:szCs w:val="36"/>
          <w:rtl/>
        </w:rPr>
        <w:t>ف</w:t>
      </w:r>
      <w:r w:rsidR="009A45CE" w:rsidRPr="00EB7D63">
        <w:rPr>
          <w:rFonts w:cs="Traditional Arabic"/>
          <w:sz w:val="36"/>
          <w:szCs w:val="36"/>
          <w:rtl/>
        </w:rPr>
        <w:t>كل من كان من المتقين المحسنين</w:t>
      </w:r>
      <w:r>
        <w:rPr>
          <w:rFonts w:cs="Traditional Arabic" w:hint="cs"/>
          <w:sz w:val="36"/>
          <w:szCs w:val="36"/>
          <w:rtl/>
        </w:rPr>
        <w:t xml:space="preserve"> الصابرين</w:t>
      </w:r>
      <w:r w:rsidR="009A45CE" w:rsidRPr="00EB7D63">
        <w:rPr>
          <w:rFonts w:cs="Traditional Arabic"/>
          <w:sz w:val="36"/>
          <w:szCs w:val="36"/>
          <w:rtl/>
        </w:rPr>
        <w:t xml:space="preserve">؛ فالله معه. </w:t>
      </w:r>
    </w:p>
    <w:p w:rsidR="009A45CE" w:rsidRPr="00EB7D63" w:rsidRDefault="00EC39E9" w:rsidP="00C15651">
      <w:pPr>
        <w:pStyle w:val="a8"/>
        <w:rPr>
          <w:rFonts w:cs="Traditional Arabic"/>
          <w:sz w:val="36"/>
          <w:szCs w:val="36"/>
          <w:rtl/>
        </w:rPr>
      </w:pPr>
      <w:r>
        <w:rPr>
          <w:rFonts w:cs="Traditional Arabic" w:hint="cs"/>
          <w:sz w:val="36"/>
          <w:szCs w:val="36"/>
          <w:rtl/>
        </w:rPr>
        <w:t>ف</w:t>
      </w:r>
      <w:r w:rsidR="009A45CE" w:rsidRPr="00EB7D63">
        <w:rPr>
          <w:rFonts w:cs="Traditional Arabic"/>
          <w:sz w:val="36"/>
          <w:szCs w:val="36"/>
          <w:rtl/>
        </w:rPr>
        <w:t xml:space="preserve">يثمر </w:t>
      </w:r>
      <w:r>
        <w:rPr>
          <w:rFonts w:cs="Traditional Arabic" w:hint="cs"/>
          <w:sz w:val="36"/>
          <w:szCs w:val="36"/>
          <w:rtl/>
        </w:rPr>
        <w:t>للعبد</w:t>
      </w:r>
      <w:r w:rsidR="009A45CE" w:rsidRPr="00EB7D63">
        <w:rPr>
          <w:rFonts w:cs="Traditional Arabic"/>
          <w:sz w:val="36"/>
          <w:szCs w:val="36"/>
          <w:rtl/>
        </w:rPr>
        <w:t xml:space="preserve"> الحرص على الإحسان والتقوى</w:t>
      </w:r>
      <w:r w:rsidR="00006393">
        <w:rPr>
          <w:rFonts w:cs="Traditional Arabic" w:hint="cs"/>
          <w:sz w:val="36"/>
          <w:szCs w:val="36"/>
          <w:rtl/>
        </w:rPr>
        <w:t xml:space="preserve"> والصبر</w:t>
      </w:r>
      <w:r w:rsidR="009A45CE" w:rsidRPr="00EB7D63">
        <w:rPr>
          <w:rFonts w:cs="Traditional Arabic"/>
          <w:sz w:val="36"/>
          <w:szCs w:val="36"/>
          <w:rtl/>
        </w:rPr>
        <w:t xml:space="preserve">؛ فإن كل إنسان يحب أن يكون الله معه. </w:t>
      </w:r>
    </w:p>
    <w:p w:rsidR="009A45CE" w:rsidRPr="00170AF6" w:rsidRDefault="00514B63" w:rsidP="00C15651">
      <w:pPr>
        <w:pStyle w:val="a8"/>
        <w:rPr>
          <w:rFonts w:cs="Traditional Arabic"/>
          <w:b/>
          <w:bCs/>
          <w:sz w:val="36"/>
          <w:szCs w:val="36"/>
          <w:rtl/>
        </w:rPr>
      </w:pPr>
      <w:r w:rsidRPr="00170AF6">
        <w:rPr>
          <w:rFonts w:cs="Traditional Arabic" w:hint="cs"/>
          <w:b/>
          <w:bCs/>
          <w:sz w:val="36"/>
          <w:szCs w:val="36"/>
          <w:rtl/>
        </w:rPr>
        <w:t>ومن ثمرات  الإيمان</w:t>
      </w:r>
      <w:r w:rsidR="00170AF6" w:rsidRPr="00170AF6">
        <w:rPr>
          <w:rFonts w:cs="Traditional Arabic" w:hint="cs"/>
          <w:b/>
          <w:bCs/>
          <w:sz w:val="36"/>
          <w:szCs w:val="36"/>
          <w:rtl/>
        </w:rPr>
        <w:t xml:space="preserve"> </w:t>
      </w:r>
      <w:r w:rsidR="00170AF6">
        <w:rPr>
          <w:rFonts w:cs="Traditional Arabic"/>
          <w:b/>
          <w:bCs/>
          <w:sz w:val="36"/>
          <w:szCs w:val="36"/>
          <w:rtl/>
        </w:rPr>
        <w:t>ب</w:t>
      </w:r>
      <w:r w:rsidR="00170AF6">
        <w:rPr>
          <w:rFonts w:cs="Traditional Arabic" w:hint="cs"/>
          <w:b/>
          <w:bCs/>
          <w:sz w:val="36"/>
          <w:szCs w:val="36"/>
          <w:rtl/>
        </w:rPr>
        <w:t>معية الله لخلقه</w:t>
      </w:r>
      <w:r w:rsidRPr="00170AF6">
        <w:rPr>
          <w:rFonts w:cs="Traditional Arabic" w:hint="cs"/>
          <w:b/>
          <w:bCs/>
          <w:sz w:val="36"/>
          <w:szCs w:val="36"/>
          <w:rtl/>
        </w:rPr>
        <w:t>:</w:t>
      </w:r>
    </w:p>
    <w:p w:rsidR="009A45CE" w:rsidRPr="00EB7D63" w:rsidRDefault="009A45CE" w:rsidP="00C15651">
      <w:pPr>
        <w:pStyle w:val="a8"/>
        <w:rPr>
          <w:rFonts w:cs="Traditional Arabic"/>
          <w:sz w:val="36"/>
          <w:szCs w:val="36"/>
          <w:rtl/>
        </w:rPr>
      </w:pPr>
      <w:r w:rsidRPr="00EB7D63">
        <w:rPr>
          <w:rFonts w:cs="Traditional Arabic"/>
          <w:sz w:val="36"/>
          <w:szCs w:val="36"/>
          <w:rtl/>
        </w:rPr>
        <w:t xml:space="preserve">أولاً: الإيمان بإحاطة الله عز وجل بكل شيء ، وأنه مع علوه فهو مع خلقه، لا يغيب عنه شيء من أحوالهم أبداً. </w:t>
      </w:r>
    </w:p>
    <w:p w:rsidR="009A45CE" w:rsidRPr="00EB7D63" w:rsidRDefault="009A45CE" w:rsidP="00C15651">
      <w:pPr>
        <w:pStyle w:val="a8"/>
        <w:rPr>
          <w:rFonts w:cs="Traditional Arabic"/>
          <w:sz w:val="36"/>
          <w:szCs w:val="36"/>
          <w:rtl/>
        </w:rPr>
      </w:pPr>
      <w:r w:rsidRPr="00EB7D63">
        <w:rPr>
          <w:rFonts w:cs="Traditional Arabic"/>
          <w:sz w:val="36"/>
          <w:szCs w:val="36"/>
          <w:rtl/>
        </w:rPr>
        <w:t xml:space="preserve">ثانياً: </w:t>
      </w:r>
      <w:r w:rsidR="00A01E16">
        <w:rPr>
          <w:rFonts w:cs="Traditional Arabic"/>
          <w:sz w:val="36"/>
          <w:szCs w:val="36"/>
          <w:rtl/>
        </w:rPr>
        <w:t>إذا علم</w:t>
      </w:r>
      <w:r w:rsidR="00A01E16">
        <w:rPr>
          <w:rFonts w:cs="Traditional Arabic" w:hint="cs"/>
          <w:sz w:val="36"/>
          <w:szCs w:val="36"/>
          <w:rtl/>
        </w:rPr>
        <w:t xml:space="preserve"> العبد </w:t>
      </w:r>
      <w:r w:rsidR="00514B63">
        <w:rPr>
          <w:rFonts w:cs="Traditional Arabic"/>
          <w:sz w:val="36"/>
          <w:szCs w:val="36"/>
          <w:rtl/>
        </w:rPr>
        <w:t>ذلك وآمن به؛ فإن ذلك يوجب ل</w:t>
      </w:r>
      <w:r w:rsidR="00A01E16">
        <w:rPr>
          <w:rFonts w:cs="Traditional Arabic" w:hint="cs"/>
          <w:sz w:val="36"/>
          <w:szCs w:val="36"/>
          <w:rtl/>
        </w:rPr>
        <w:t xml:space="preserve">ه </w:t>
      </w:r>
      <w:r w:rsidRPr="00EB7D63">
        <w:rPr>
          <w:rFonts w:cs="Traditional Arabic"/>
          <w:sz w:val="36"/>
          <w:szCs w:val="36"/>
          <w:rtl/>
        </w:rPr>
        <w:t>كمال مراقبته بالقيام بطاعته و</w:t>
      </w:r>
      <w:r w:rsidR="00191AE4">
        <w:rPr>
          <w:rFonts w:cs="Traditional Arabic"/>
          <w:sz w:val="36"/>
          <w:szCs w:val="36"/>
          <w:rtl/>
        </w:rPr>
        <w:t>ترك معصيته؛ بحيث لا يفقدن</w:t>
      </w:r>
      <w:r w:rsidR="00191AE4">
        <w:rPr>
          <w:rFonts w:cs="Traditional Arabic" w:hint="cs"/>
          <w:sz w:val="36"/>
          <w:szCs w:val="36"/>
          <w:rtl/>
        </w:rPr>
        <w:t xml:space="preserve">ه </w:t>
      </w:r>
      <w:r w:rsidR="00191AE4">
        <w:rPr>
          <w:rFonts w:cs="Traditional Arabic"/>
          <w:sz w:val="36"/>
          <w:szCs w:val="36"/>
          <w:rtl/>
        </w:rPr>
        <w:t>حيث أمر</w:t>
      </w:r>
      <w:r w:rsidR="00191AE4">
        <w:rPr>
          <w:rFonts w:cs="Traditional Arabic" w:hint="cs"/>
          <w:sz w:val="36"/>
          <w:szCs w:val="36"/>
          <w:rtl/>
        </w:rPr>
        <w:t>ه</w:t>
      </w:r>
      <w:r w:rsidR="00191AE4">
        <w:rPr>
          <w:rFonts w:cs="Traditional Arabic"/>
          <w:sz w:val="36"/>
          <w:szCs w:val="36"/>
          <w:rtl/>
        </w:rPr>
        <w:t xml:space="preserve"> ، ولا يجد</w:t>
      </w:r>
      <w:r w:rsidR="00191AE4">
        <w:rPr>
          <w:rFonts w:cs="Traditional Arabic" w:hint="cs"/>
          <w:sz w:val="36"/>
          <w:szCs w:val="36"/>
          <w:rtl/>
        </w:rPr>
        <w:t xml:space="preserve">ه </w:t>
      </w:r>
      <w:r w:rsidR="00191AE4">
        <w:rPr>
          <w:rFonts w:cs="Traditional Arabic"/>
          <w:sz w:val="36"/>
          <w:szCs w:val="36"/>
          <w:rtl/>
        </w:rPr>
        <w:t xml:space="preserve"> حيث نها</w:t>
      </w:r>
      <w:r w:rsidR="00191AE4">
        <w:rPr>
          <w:rFonts w:cs="Traditional Arabic" w:hint="cs"/>
          <w:sz w:val="36"/>
          <w:szCs w:val="36"/>
          <w:rtl/>
        </w:rPr>
        <w:t>ه</w:t>
      </w:r>
      <w:r w:rsidRPr="00EB7D63">
        <w:rPr>
          <w:rFonts w:cs="Traditional Arabic"/>
          <w:sz w:val="36"/>
          <w:szCs w:val="36"/>
          <w:rtl/>
        </w:rPr>
        <w:t xml:space="preserve"> ، وهذه ثمرة عظيمة لمن آمن بهذه المعية. </w:t>
      </w:r>
    </w:p>
    <w:p w:rsidR="00191AE4" w:rsidRDefault="00191AE4" w:rsidP="00C15651">
      <w:pPr>
        <w:pStyle w:val="a8"/>
        <w:rPr>
          <w:rFonts w:cs="Traditional Arabic"/>
          <w:sz w:val="36"/>
          <w:szCs w:val="36"/>
          <w:rtl/>
        </w:rPr>
      </w:pPr>
    </w:p>
    <w:p w:rsidR="00191AE4" w:rsidRDefault="00191AE4" w:rsidP="00C15651">
      <w:pPr>
        <w:pStyle w:val="a8"/>
        <w:rPr>
          <w:rFonts w:cs="Traditional Arabic"/>
          <w:sz w:val="36"/>
          <w:szCs w:val="36"/>
          <w:rtl/>
        </w:rPr>
      </w:pPr>
    </w:p>
    <w:p w:rsidR="00191AE4" w:rsidRDefault="00191AE4" w:rsidP="00C15651">
      <w:pPr>
        <w:pStyle w:val="a8"/>
        <w:rPr>
          <w:rFonts w:cs="Traditional Arabic"/>
          <w:sz w:val="36"/>
          <w:szCs w:val="36"/>
          <w:rtl/>
        </w:rPr>
      </w:pPr>
    </w:p>
    <w:p w:rsidR="00191AE4" w:rsidRDefault="00191AE4" w:rsidP="00C15651">
      <w:pPr>
        <w:pStyle w:val="a8"/>
        <w:rPr>
          <w:rFonts w:cs="Traditional Arabic"/>
          <w:sz w:val="36"/>
          <w:szCs w:val="36"/>
          <w:rtl/>
        </w:rPr>
      </w:pPr>
    </w:p>
    <w:p w:rsidR="009C5C9F" w:rsidRPr="00170AF6" w:rsidRDefault="009C5C9F" w:rsidP="00C15651">
      <w:pPr>
        <w:pStyle w:val="a8"/>
        <w:rPr>
          <w:rFonts w:cs="DecoType Naskh Special"/>
          <w:b/>
          <w:bCs/>
          <w:color w:val="000000"/>
          <w:sz w:val="36"/>
          <w:szCs w:val="36"/>
        </w:rPr>
      </w:pPr>
      <w:r w:rsidRPr="00170AF6">
        <w:rPr>
          <w:rFonts w:cs="DecoType Naskh Special"/>
          <w:b/>
          <w:bCs/>
          <w:color w:val="000000"/>
          <w:sz w:val="36"/>
          <w:szCs w:val="36"/>
        </w:rPr>
        <w:lastRenderedPageBreak/>
        <w:t>    </w:t>
      </w:r>
      <w:r w:rsidRPr="00170AF6">
        <w:rPr>
          <w:rFonts w:cs="DecoType Naskh Special"/>
          <w:b/>
          <w:bCs/>
          <w:color w:val="000000"/>
          <w:sz w:val="36"/>
          <w:szCs w:val="36"/>
          <w:rtl/>
        </w:rPr>
        <w:t>وَقَوْلُـهُ :{وَمَنْ أَصْدَقُ مِنَ</w:t>
      </w:r>
      <w:r w:rsidRPr="00170AF6">
        <w:rPr>
          <w:rFonts w:cs="DecoType Naskh Special"/>
          <w:b/>
          <w:bCs/>
          <w:color w:val="000000"/>
          <w:sz w:val="36"/>
          <w:szCs w:val="36"/>
        </w:rPr>
        <w:t xml:space="preserve"> </w:t>
      </w:r>
      <w:r w:rsidRPr="00170AF6">
        <w:rPr>
          <w:rFonts w:cs="DecoType Naskh Special"/>
          <w:b/>
          <w:bCs/>
          <w:color w:val="000000"/>
          <w:sz w:val="36"/>
          <w:szCs w:val="36"/>
          <w:rtl/>
        </w:rPr>
        <w:t>اللَّهِ حَدِيثًا} ،{ وَمَنْ أَصْدَقُ مِنَ اللَّهِ قِيلاً}، { وَإِذْ قَالَ</w:t>
      </w:r>
      <w:r w:rsidRPr="00170AF6">
        <w:rPr>
          <w:rFonts w:cs="DecoType Naskh Special"/>
          <w:b/>
          <w:bCs/>
          <w:color w:val="000000"/>
          <w:sz w:val="36"/>
          <w:szCs w:val="36"/>
        </w:rPr>
        <w:t xml:space="preserve"> </w:t>
      </w:r>
      <w:r w:rsidRPr="00170AF6">
        <w:rPr>
          <w:rFonts w:cs="DecoType Naskh Special"/>
          <w:b/>
          <w:bCs/>
          <w:color w:val="000000"/>
          <w:sz w:val="36"/>
          <w:szCs w:val="36"/>
          <w:rtl/>
        </w:rPr>
        <w:t>اللَّهُ يَا عِيسَى ابْنَ مَرْيَمَ } { وَتَمَّتْ كَلِمَةُ رَبِّكَ صِدْقًا</w:t>
      </w:r>
      <w:r w:rsidRPr="00170AF6">
        <w:rPr>
          <w:rFonts w:cs="DecoType Naskh Special"/>
          <w:b/>
          <w:bCs/>
          <w:color w:val="000000"/>
          <w:sz w:val="36"/>
          <w:szCs w:val="36"/>
        </w:rPr>
        <w:t xml:space="preserve"> </w:t>
      </w:r>
      <w:r w:rsidRPr="00170AF6">
        <w:rPr>
          <w:rFonts w:cs="DecoType Naskh Special"/>
          <w:b/>
          <w:bCs/>
          <w:color w:val="000000"/>
          <w:sz w:val="36"/>
          <w:szCs w:val="36"/>
          <w:rtl/>
        </w:rPr>
        <w:t>وَعَدْلاً } ، {وَكَلَّمَ اللَّهُ مُوسَى تَكْلِيمًا}،{ مِّنْهُم مَّن كَلَّمَ</w:t>
      </w:r>
      <w:r w:rsidRPr="00170AF6">
        <w:rPr>
          <w:rFonts w:cs="DecoType Naskh Special"/>
          <w:b/>
          <w:bCs/>
          <w:color w:val="000000"/>
          <w:sz w:val="36"/>
          <w:szCs w:val="36"/>
        </w:rPr>
        <w:t xml:space="preserve"> </w:t>
      </w:r>
      <w:r w:rsidRPr="00170AF6">
        <w:rPr>
          <w:rFonts w:cs="DecoType Naskh Special"/>
          <w:b/>
          <w:bCs/>
          <w:color w:val="000000"/>
          <w:sz w:val="36"/>
          <w:szCs w:val="36"/>
          <w:rtl/>
        </w:rPr>
        <w:t>اللَّهُ}، {وَلَمَّا جَاء مُوسَى لِمِيقَاتِنَا وَكَلَّمَهُ رَبُّهُ</w:t>
      </w:r>
      <w:r w:rsidRPr="00170AF6">
        <w:rPr>
          <w:rFonts w:cs="DecoType Naskh Special"/>
          <w:b/>
          <w:bCs/>
          <w:color w:val="000000"/>
          <w:sz w:val="36"/>
          <w:szCs w:val="36"/>
        </w:rPr>
        <w:t xml:space="preserve"> }</w:t>
      </w:r>
      <w:r w:rsidRPr="00170AF6">
        <w:rPr>
          <w:rFonts w:cs="DecoType Naskh Special"/>
          <w:b/>
          <w:bCs/>
          <w:color w:val="000000"/>
          <w:sz w:val="36"/>
          <w:szCs w:val="36"/>
          <w:rtl/>
        </w:rPr>
        <w:t>،</w:t>
      </w:r>
      <w:r w:rsidRPr="00170AF6">
        <w:rPr>
          <w:rFonts w:cs="DecoType Naskh Special"/>
          <w:b/>
          <w:bCs/>
          <w:color w:val="000000"/>
          <w:sz w:val="36"/>
          <w:szCs w:val="36"/>
        </w:rPr>
        <w:t xml:space="preserve"> {</w:t>
      </w:r>
      <w:r w:rsidRPr="00170AF6">
        <w:rPr>
          <w:rFonts w:cs="DecoType Naskh Special"/>
          <w:b/>
          <w:bCs/>
          <w:color w:val="000000"/>
          <w:sz w:val="36"/>
          <w:szCs w:val="36"/>
          <w:rtl/>
        </w:rPr>
        <w:t>نَادَيْنَاهُ مِن جَانِبِ الطُّورِ الأَيْمَنِ وَقَرَّبْنَاهُ نَجِيًّا</w:t>
      </w:r>
      <w:r w:rsidRPr="00170AF6">
        <w:rPr>
          <w:rFonts w:cs="DecoType Naskh Special"/>
          <w:b/>
          <w:bCs/>
          <w:color w:val="000000"/>
          <w:sz w:val="36"/>
          <w:szCs w:val="36"/>
        </w:rPr>
        <w:t xml:space="preserve"> }</w:t>
      </w:r>
      <w:r w:rsidRPr="00170AF6">
        <w:rPr>
          <w:rFonts w:cs="DecoType Naskh Special"/>
          <w:b/>
          <w:bCs/>
          <w:color w:val="000000"/>
          <w:sz w:val="36"/>
          <w:szCs w:val="36"/>
          <w:rtl/>
        </w:rPr>
        <w:t>،</w:t>
      </w:r>
      <w:r w:rsidRPr="00170AF6">
        <w:rPr>
          <w:rFonts w:cs="DecoType Naskh Special"/>
          <w:b/>
          <w:bCs/>
          <w:color w:val="000000"/>
          <w:sz w:val="36"/>
          <w:szCs w:val="36"/>
        </w:rPr>
        <w:t xml:space="preserve"> </w:t>
      </w:r>
      <w:r w:rsidRPr="00170AF6">
        <w:rPr>
          <w:rFonts w:cs="DecoType Naskh Special"/>
          <w:b/>
          <w:bCs/>
          <w:color w:val="000000"/>
          <w:sz w:val="36"/>
          <w:szCs w:val="36"/>
          <w:rtl/>
        </w:rPr>
        <w:t>وَقَوْلُـهُ : {وَإِذْ نَادَى رَبُّكَ مُوسَى أَنِ ائْتِ الْقَوْمَ الظَّالِمِينَ</w:t>
      </w:r>
      <w:r w:rsidRPr="00170AF6">
        <w:rPr>
          <w:rFonts w:cs="DecoType Naskh Special"/>
          <w:b/>
          <w:bCs/>
          <w:color w:val="000000"/>
          <w:sz w:val="36"/>
          <w:szCs w:val="36"/>
        </w:rPr>
        <w:t xml:space="preserve"> } </w:t>
      </w:r>
      <w:r w:rsidRPr="00170AF6">
        <w:rPr>
          <w:rFonts w:cs="DecoType Naskh Special"/>
          <w:b/>
          <w:bCs/>
          <w:color w:val="000000"/>
          <w:sz w:val="36"/>
          <w:szCs w:val="36"/>
          <w:rtl/>
        </w:rPr>
        <w:t>،</w:t>
      </w:r>
      <w:r w:rsidRPr="00170AF6">
        <w:rPr>
          <w:rFonts w:cs="DecoType Naskh Special"/>
          <w:b/>
          <w:bCs/>
          <w:color w:val="000000"/>
          <w:sz w:val="36"/>
          <w:szCs w:val="36"/>
        </w:rPr>
        <w:t xml:space="preserve">{ </w:t>
      </w:r>
      <w:r w:rsidRPr="00170AF6">
        <w:rPr>
          <w:rFonts w:cs="DecoType Naskh Special"/>
          <w:b/>
          <w:bCs/>
          <w:color w:val="000000"/>
          <w:sz w:val="36"/>
          <w:szCs w:val="36"/>
          <w:rtl/>
        </w:rPr>
        <w:t>وَنَادَاهُمَا رَبُّهُمَا أَلَمْ أَنْهَكُمَا عَن تِلْكُمَا الشَّجَرَة</w:t>
      </w:r>
      <w:r w:rsidRPr="00170AF6">
        <w:rPr>
          <w:rFonts w:cs="DecoType Naskh Special"/>
          <w:b/>
          <w:bCs/>
          <w:color w:val="000000"/>
          <w:sz w:val="36"/>
          <w:szCs w:val="36"/>
        </w:rPr>
        <w:t>}</w:t>
      </w:r>
      <w:r w:rsidRPr="00170AF6">
        <w:rPr>
          <w:rFonts w:cs="DecoType Naskh Special"/>
          <w:b/>
          <w:bCs/>
          <w:color w:val="000000"/>
          <w:sz w:val="36"/>
          <w:szCs w:val="36"/>
          <w:rtl/>
        </w:rPr>
        <w:t>،</w:t>
      </w:r>
      <w:r w:rsidRPr="00170AF6">
        <w:rPr>
          <w:rFonts w:cs="DecoType Naskh Special"/>
          <w:b/>
          <w:bCs/>
          <w:color w:val="000000"/>
          <w:sz w:val="36"/>
          <w:szCs w:val="36"/>
        </w:rPr>
        <w:t xml:space="preserve"> </w:t>
      </w:r>
      <w:r w:rsidRPr="00170AF6">
        <w:rPr>
          <w:rFonts w:cs="DecoType Naskh Special"/>
          <w:b/>
          <w:bCs/>
          <w:color w:val="000000"/>
          <w:sz w:val="36"/>
          <w:szCs w:val="36"/>
          <w:rtl/>
        </w:rPr>
        <w:t>وَقَوْلُه: {وَيَوْمَ يُنَادِيهِمْ فَيَقُولُ مَاذَا أَجَبْتُمُ الْمُرْسَلِينَ</w:t>
      </w:r>
      <w:r w:rsidRPr="00170AF6">
        <w:rPr>
          <w:rFonts w:cs="DecoType Naskh Special" w:hint="cs"/>
          <w:b/>
          <w:bCs/>
          <w:color w:val="000000"/>
          <w:sz w:val="36"/>
          <w:szCs w:val="36"/>
          <w:rtl/>
        </w:rPr>
        <w:t>}</w:t>
      </w:r>
    </w:p>
    <w:p w:rsidR="009A45CE" w:rsidRDefault="009C5C9F" w:rsidP="002D2E58">
      <w:pPr>
        <w:pStyle w:val="a8"/>
        <w:rPr>
          <w:rFonts w:cs="Traditional Arabic"/>
          <w:sz w:val="36"/>
          <w:szCs w:val="36"/>
          <w:rtl/>
        </w:rPr>
      </w:pPr>
      <w:r>
        <w:rPr>
          <w:rFonts w:cs="Traditional Arabic" w:hint="cs"/>
          <w:sz w:val="36"/>
          <w:szCs w:val="36"/>
          <w:rtl/>
        </w:rPr>
        <w:t xml:space="preserve">في هذه </w:t>
      </w:r>
      <w:r w:rsidR="009A45CE" w:rsidRPr="00EB7D63">
        <w:rPr>
          <w:rFonts w:cs="Traditional Arabic"/>
          <w:sz w:val="36"/>
          <w:szCs w:val="36"/>
          <w:rtl/>
        </w:rPr>
        <w:t xml:space="preserve"> الآيات </w:t>
      </w:r>
      <w:r>
        <w:rPr>
          <w:rFonts w:cs="Traditional Arabic" w:hint="cs"/>
          <w:sz w:val="36"/>
          <w:szCs w:val="36"/>
          <w:rtl/>
        </w:rPr>
        <w:t xml:space="preserve">إثبات صفة </w:t>
      </w:r>
      <w:r>
        <w:rPr>
          <w:rFonts w:cs="Traditional Arabic"/>
          <w:sz w:val="36"/>
          <w:szCs w:val="36"/>
          <w:rtl/>
        </w:rPr>
        <w:t xml:space="preserve"> </w:t>
      </w:r>
      <w:r>
        <w:rPr>
          <w:rFonts w:cs="Traditional Arabic" w:hint="cs"/>
          <w:sz w:val="36"/>
          <w:szCs w:val="36"/>
          <w:rtl/>
        </w:rPr>
        <w:t>ال</w:t>
      </w:r>
      <w:r>
        <w:rPr>
          <w:rFonts w:cs="Traditional Arabic"/>
          <w:sz w:val="36"/>
          <w:szCs w:val="36"/>
          <w:rtl/>
        </w:rPr>
        <w:t xml:space="preserve">كلام </w:t>
      </w:r>
      <w:r w:rsidR="009A45CE" w:rsidRPr="00EB7D63">
        <w:rPr>
          <w:rFonts w:cs="Traditional Arabic"/>
          <w:sz w:val="36"/>
          <w:szCs w:val="36"/>
          <w:rtl/>
        </w:rPr>
        <w:t xml:space="preserve">لله تعالى </w:t>
      </w:r>
    </w:p>
    <w:p w:rsidR="009C5C9F" w:rsidRPr="00EB7D63" w:rsidRDefault="009C5C9F" w:rsidP="00C15651">
      <w:pPr>
        <w:pStyle w:val="a8"/>
        <w:rPr>
          <w:rFonts w:cs="Traditional Arabic"/>
          <w:sz w:val="36"/>
          <w:szCs w:val="36"/>
          <w:rtl/>
        </w:rPr>
      </w:pPr>
      <w:r>
        <w:rPr>
          <w:rFonts w:cs="Traditional Arabic" w:hint="cs"/>
          <w:sz w:val="36"/>
          <w:szCs w:val="36"/>
          <w:rtl/>
        </w:rPr>
        <w:t>وعقيدة أهل السنة والجماعة :</w:t>
      </w:r>
      <w:r w:rsidRPr="009C5C9F">
        <w:rPr>
          <w:rFonts w:cs="Traditional Arabic"/>
          <w:sz w:val="36"/>
          <w:szCs w:val="36"/>
          <w:rtl/>
        </w:rPr>
        <w:t xml:space="preserve"> </w:t>
      </w:r>
      <w:r w:rsidRPr="00EB7D63">
        <w:rPr>
          <w:rFonts w:cs="Traditional Arabic"/>
          <w:sz w:val="36"/>
          <w:szCs w:val="36"/>
          <w:rtl/>
        </w:rPr>
        <w:t xml:space="preserve">أن الله يتكلم بكلام حقيقي متى شاء ، كيف شاء، بما شاء ، بحرف وصوت، لا يماثل أصوات المخلوقين. </w:t>
      </w:r>
    </w:p>
    <w:p w:rsidR="009C5C9F" w:rsidRPr="00EB7D63" w:rsidRDefault="009C5C9F" w:rsidP="002D2E58">
      <w:pPr>
        <w:pStyle w:val="a8"/>
        <w:rPr>
          <w:rFonts w:cs="Traditional Arabic"/>
          <w:sz w:val="36"/>
          <w:szCs w:val="36"/>
          <w:rtl/>
        </w:rPr>
      </w:pPr>
      <w:r>
        <w:rPr>
          <w:rFonts w:cs="Traditional Arabic" w:hint="cs"/>
          <w:sz w:val="36"/>
          <w:szCs w:val="36"/>
          <w:rtl/>
        </w:rPr>
        <w:t xml:space="preserve">   </w:t>
      </w:r>
      <w:r w:rsidR="002D2E58">
        <w:rPr>
          <w:rFonts w:cs="Traditional Arabic" w:hint="cs"/>
          <w:sz w:val="36"/>
          <w:szCs w:val="36"/>
          <w:rtl/>
        </w:rPr>
        <w:t xml:space="preserve">فقولهم </w:t>
      </w:r>
      <w:r w:rsidR="002D2E58" w:rsidRPr="002D2E58">
        <w:rPr>
          <w:rFonts w:cs="Traditional Arabic" w:hint="cs"/>
          <w:b/>
          <w:bCs/>
          <w:sz w:val="36"/>
          <w:szCs w:val="36"/>
          <w:rtl/>
        </w:rPr>
        <w:t>:</w:t>
      </w:r>
      <w:r w:rsidRPr="002D2E58">
        <w:rPr>
          <w:rFonts w:cs="Traditional Arabic"/>
          <w:b/>
          <w:bCs/>
          <w:sz w:val="36"/>
          <w:szCs w:val="36"/>
          <w:rtl/>
        </w:rPr>
        <w:t>"متى شاء":</w:t>
      </w:r>
      <w:r w:rsidR="002D2E58">
        <w:rPr>
          <w:rFonts w:cs="Traditional Arabic"/>
          <w:sz w:val="36"/>
          <w:szCs w:val="36"/>
          <w:rtl/>
        </w:rPr>
        <w:t xml:space="preserve"> باعتبار الزمن</w:t>
      </w:r>
      <w:r w:rsidR="002D2E58">
        <w:rPr>
          <w:rFonts w:cs="Traditional Arabic" w:hint="cs"/>
          <w:sz w:val="36"/>
          <w:szCs w:val="36"/>
          <w:rtl/>
        </w:rPr>
        <w:t xml:space="preserve"> ،و </w:t>
      </w:r>
      <w:r w:rsidRPr="002D2E58">
        <w:rPr>
          <w:rFonts w:cs="Traditional Arabic"/>
          <w:b/>
          <w:bCs/>
          <w:sz w:val="36"/>
          <w:szCs w:val="36"/>
          <w:rtl/>
        </w:rPr>
        <w:t>"بما شاء":</w:t>
      </w:r>
      <w:r w:rsidRPr="00EB7D63">
        <w:rPr>
          <w:rFonts w:cs="Traditional Arabic"/>
          <w:sz w:val="36"/>
          <w:szCs w:val="36"/>
          <w:rtl/>
        </w:rPr>
        <w:t>باعتبار الكلام؛ يعني: موضوع الكلام من أمر أو نهي أ</w:t>
      </w:r>
      <w:r w:rsidR="002D2E58">
        <w:rPr>
          <w:rFonts w:cs="Traditional Arabic"/>
          <w:sz w:val="36"/>
          <w:szCs w:val="36"/>
          <w:rtl/>
        </w:rPr>
        <w:t>و غير ذلك</w:t>
      </w:r>
      <w:r w:rsidRPr="00EB7D63">
        <w:rPr>
          <w:rFonts w:cs="Traditional Arabic"/>
          <w:sz w:val="36"/>
          <w:szCs w:val="36"/>
          <w:rtl/>
        </w:rPr>
        <w:t xml:space="preserve"> </w:t>
      </w:r>
      <w:r w:rsidR="002D2E58">
        <w:rPr>
          <w:rFonts w:cs="Traditional Arabic" w:hint="cs"/>
          <w:sz w:val="36"/>
          <w:szCs w:val="36"/>
          <w:rtl/>
        </w:rPr>
        <w:t>،و</w:t>
      </w:r>
      <w:r w:rsidRPr="002D2E58">
        <w:rPr>
          <w:rFonts w:cs="Traditional Arabic"/>
          <w:b/>
          <w:bCs/>
          <w:sz w:val="36"/>
          <w:szCs w:val="36"/>
          <w:rtl/>
        </w:rPr>
        <w:t>"كيف شاء":</w:t>
      </w:r>
      <w:r w:rsidRPr="00EB7D63">
        <w:rPr>
          <w:rFonts w:cs="Traditional Arabic"/>
          <w:sz w:val="36"/>
          <w:szCs w:val="36"/>
          <w:rtl/>
        </w:rPr>
        <w:t xml:space="preserve"> يعني على الكيفية والصفة التي يريدها سبحانه وتعالى. </w:t>
      </w:r>
    </w:p>
    <w:p w:rsidR="009C5C9F" w:rsidRPr="00EB7D63" w:rsidRDefault="009C5C9F" w:rsidP="00C15651">
      <w:pPr>
        <w:pStyle w:val="a8"/>
        <w:rPr>
          <w:rFonts w:cs="Traditional Arabic"/>
          <w:sz w:val="36"/>
          <w:szCs w:val="36"/>
          <w:rtl/>
        </w:rPr>
      </w:pPr>
    </w:p>
    <w:p w:rsidR="009A45CE" w:rsidRPr="002D2E58" w:rsidRDefault="009A45CE" w:rsidP="00C15651">
      <w:pPr>
        <w:pStyle w:val="a8"/>
        <w:rPr>
          <w:rFonts w:cs="Traditional Arabic"/>
          <w:b/>
          <w:bCs/>
          <w:sz w:val="36"/>
          <w:szCs w:val="36"/>
          <w:rtl/>
        </w:rPr>
      </w:pPr>
      <w:r w:rsidRPr="002D2E58">
        <w:rPr>
          <w:rFonts w:cs="Traditional Arabic"/>
          <w:b/>
          <w:bCs/>
          <w:sz w:val="36"/>
          <w:szCs w:val="36"/>
          <w:rtl/>
        </w:rPr>
        <w:t xml:space="preserve">الآية الأولى والثانية: قوله: </w:t>
      </w:r>
      <w:r w:rsidR="009C5C9F" w:rsidRPr="002D2E58">
        <w:rPr>
          <w:rFonts w:cs="Traditional Arabic" w:hint="cs"/>
          <w:b/>
          <w:bCs/>
          <w:sz w:val="36"/>
          <w:szCs w:val="36"/>
          <w:rtl/>
        </w:rPr>
        <w:t>{</w:t>
      </w:r>
      <w:r w:rsidRPr="002D2E58">
        <w:rPr>
          <w:rFonts w:cs="Traditional Arabic"/>
          <w:b/>
          <w:bCs/>
          <w:sz w:val="36"/>
          <w:szCs w:val="36"/>
          <w:rtl/>
        </w:rPr>
        <w:t xml:space="preserve"> وَمَنْ أَصْدَقُ مِنَ اللَّهِ حَدِيثاً </w:t>
      </w:r>
      <w:r w:rsidR="009C5C9F" w:rsidRPr="002D2E58">
        <w:rPr>
          <w:rFonts w:cs="Traditional Arabic" w:hint="cs"/>
          <w:b/>
          <w:bCs/>
          <w:sz w:val="36"/>
          <w:szCs w:val="36"/>
          <w:rtl/>
        </w:rPr>
        <w:t>}وقوله {</w:t>
      </w:r>
      <w:r w:rsidRPr="002D2E58">
        <w:rPr>
          <w:rFonts w:cs="Traditional Arabic"/>
          <w:b/>
          <w:bCs/>
          <w:sz w:val="36"/>
          <w:szCs w:val="36"/>
          <w:rtl/>
        </w:rPr>
        <w:t xml:space="preserve"> ومن أصدق من الله قيلاً </w:t>
      </w:r>
      <w:r w:rsidR="009C5C9F" w:rsidRPr="002D2E58">
        <w:rPr>
          <w:rFonts w:cs="Traditional Arabic" w:hint="cs"/>
          <w:b/>
          <w:bCs/>
          <w:sz w:val="36"/>
          <w:szCs w:val="36"/>
          <w:rtl/>
        </w:rPr>
        <w:t>}</w:t>
      </w:r>
      <w:r w:rsidRPr="002D2E58">
        <w:rPr>
          <w:rFonts w:cs="Traditional Arabic"/>
          <w:b/>
          <w:bCs/>
          <w:sz w:val="36"/>
          <w:szCs w:val="36"/>
          <w:rtl/>
        </w:rPr>
        <w:t xml:space="preserve"> </w:t>
      </w:r>
    </w:p>
    <w:p w:rsidR="009C5C9F" w:rsidRDefault="009A45CE" w:rsidP="00C15651">
      <w:pPr>
        <w:pStyle w:val="a8"/>
        <w:rPr>
          <w:rFonts w:cs="Traditional Arabic"/>
          <w:sz w:val="36"/>
          <w:szCs w:val="36"/>
          <w:rtl/>
        </w:rPr>
      </w:pPr>
      <w:r w:rsidRPr="00EB7D63">
        <w:rPr>
          <w:rFonts w:cs="Traditional Arabic"/>
          <w:sz w:val="36"/>
          <w:szCs w:val="36"/>
          <w:rtl/>
        </w:rPr>
        <w:t xml:space="preserve">إثبات </w:t>
      </w:r>
      <w:r w:rsidR="009C5C9F">
        <w:rPr>
          <w:rFonts w:cs="Traditional Arabic" w:hint="cs"/>
          <w:sz w:val="36"/>
          <w:szCs w:val="36"/>
          <w:rtl/>
        </w:rPr>
        <w:t xml:space="preserve">صفة </w:t>
      </w:r>
      <w:r w:rsidRPr="00EB7D63">
        <w:rPr>
          <w:rFonts w:cs="Traditional Arabic"/>
          <w:sz w:val="36"/>
          <w:szCs w:val="36"/>
          <w:rtl/>
        </w:rPr>
        <w:t>الكلام</w:t>
      </w:r>
      <w:r w:rsidR="009C5C9F">
        <w:rPr>
          <w:rFonts w:cs="Traditional Arabic" w:hint="cs"/>
          <w:sz w:val="36"/>
          <w:szCs w:val="36"/>
          <w:rtl/>
        </w:rPr>
        <w:t xml:space="preserve"> لله تعالى </w:t>
      </w:r>
      <w:r w:rsidR="009C5C9F">
        <w:rPr>
          <w:rFonts w:cs="Traditional Arabic"/>
          <w:sz w:val="36"/>
          <w:szCs w:val="36"/>
          <w:rtl/>
        </w:rPr>
        <w:t xml:space="preserve"> في هاتين الآيتين </w:t>
      </w:r>
      <w:r w:rsidR="009C5C9F">
        <w:rPr>
          <w:rFonts w:cs="Traditional Arabic" w:hint="cs"/>
          <w:sz w:val="36"/>
          <w:szCs w:val="36"/>
          <w:rtl/>
        </w:rPr>
        <w:t>ت</w:t>
      </w:r>
      <w:r w:rsidR="002D2E58">
        <w:rPr>
          <w:rFonts w:cs="Traditional Arabic"/>
          <w:sz w:val="36"/>
          <w:szCs w:val="36"/>
          <w:rtl/>
        </w:rPr>
        <w:t>ؤخذ من: قوله</w:t>
      </w:r>
      <w:r w:rsidR="002D2E58" w:rsidRPr="002D2E58">
        <w:rPr>
          <w:rFonts w:cs="Traditional Arabic"/>
          <w:b/>
          <w:bCs/>
          <w:sz w:val="36"/>
          <w:szCs w:val="36"/>
          <w:rtl/>
        </w:rPr>
        <w:t>:( أصدق</w:t>
      </w:r>
      <w:r w:rsidR="002D2E58">
        <w:rPr>
          <w:rFonts w:cs="Traditional Arabic"/>
          <w:sz w:val="36"/>
          <w:szCs w:val="36"/>
          <w:rtl/>
        </w:rPr>
        <w:t xml:space="preserve"> )</w:t>
      </w:r>
      <w:r w:rsidRPr="00EB7D63">
        <w:rPr>
          <w:rFonts w:cs="Traditional Arabic"/>
          <w:sz w:val="36"/>
          <w:szCs w:val="36"/>
          <w:rtl/>
        </w:rPr>
        <w:t xml:space="preserve">لأن الصدق يوصف به الكلام ، وقوله: </w:t>
      </w:r>
      <w:r w:rsidR="009C5C9F" w:rsidRPr="002D2E58">
        <w:rPr>
          <w:rFonts w:cs="Traditional Arabic" w:hint="cs"/>
          <w:b/>
          <w:bCs/>
          <w:sz w:val="36"/>
          <w:szCs w:val="36"/>
          <w:rtl/>
        </w:rPr>
        <w:t>(</w:t>
      </w:r>
      <w:r w:rsidRPr="002D2E58">
        <w:rPr>
          <w:rFonts w:cs="Traditional Arabic"/>
          <w:b/>
          <w:bCs/>
          <w:sz w:val="36"/>
          <w:szCs w:val="36"/>
          <w:rtl/>
        </w:rPr>
        <w:t xml:space="preserve"> حديثاً</w:t>
      </w:r>
      <w:r w:rsidR="009C5C9F" w:rsidRPr="002D2E58">
        <w:rPr>
          <w:rFonts w:cs="Traditional Arabic" w:hint="cs"/>
          <w:b/>
          <w:bCs/>
          <w:sz w:val="36"/>
          <w:szCs w:val="36"/>
          <w:rtl/>
        </w:rPr>
        <w:t>)</w:t>
      </w:r>
      <w:r w:rsidRPr="00EB7D63">
        <w:rPr>
          <w:rFonts w:cs="Traditional Arabic"/>
          <w:sz w:val="36"/>
          <w:szCs w:val="36"/>
          <w:rtl/>
        </w:rPr>
        <w:t xml:space="preserve"> </w:t>
      </w:r>
      <w:r w:rsidR="009C5C9F">
        <w:rPr>
          <w:rFonts w:cs="Traditional Arabic"/>
          <w:sz w:val="36"/>
          <w:szCs w:val="36"/>
          <w:rtl/>
        </w:rPr>
        <w:t>لأن الحديث هو الكلام</w:t>
      </w:r>
      <w:r w:rsidR="009C5C9F">
        <w:rPr>
          <w:rFonts w:cs="Traditional Arabic" w:hint="cs"/>
          <w:sz w:val="36"/>
          <w:szCs w:val="36"/>
          <w:rtl/>
        </w:rPr>
        <w:t>.</w:t>
      </w:r>
    </w:p>
    <w:p w:rsidR="009A45CE" w:rsidRPr="00EB7D63" w:rsidRDefault="009A45CE" w:rsidP="00C15651">
      <w:pPr>
        <w:pStyle w:val="a8"/>
        <w:rPr>
          <w:rFonts w:cs="Traditional Arabic"/>
          <w:sz w:val="36"/>
          <w:szCs w:val="36"/>
          <w:rtl/>
        </w:rPr>
      </w:pPr>
      <w:r w:rsidRPr="00EB7D63">
        <w:rPr>
          <w:rFonts w:cs="Traditional Arabic"/>
          <w:sz w:val="36"/>
          <w:szCs w:val="36"/>
          <w:rtl/>
        </w:rPr>
        <w:t xml:space="preserve">ومن قوله في الآية الثانية: </w:t>
      </w:r>
      <w:r w:rsidR="009C5C9F" w:rsidRPr="002D2E58">
        <w:rPr>
          <w:rFonts w:cs="Traditional Arabic" w:hint="cs"/>
          <w:b/>
          <w:bCs/>
          <w:sz w:val="36"/>
          <w:szCs w:val="36"/>
          <w:rtl/>
        </w:rPr>
        <w:t>(</w:t>
      </w:r>
      <w:r w:rsidRPr="002D2E58">
        <w:rPr>
          <w:rFonts w:cs="Traditional Arabic"/>
          <w:b/>
          <w:bCs/>
          <w:sz w:val="36"/>
          <w:szCs w:val="36"/>
          <w:rtl/>
        </w:rPr>
        <w:t>قيلاً</w:t>
      </w:r>
      <w:r w:rsidR="009C5C9F" w:rsidRPr="002D2E58">
        <w:rPr>
          <w:rFonts w:cs="Traditional Arabic" w:hint="cs"/>
          <w:b/>
          <w:bCs/>
          <w:sz w:val="36"/>
          <w:szCs w:val="36"/>
          <w:rtl/>
        </w:rPr>
        <w:t xml:space="preserve"> )</w:t>
      </w:r>
      <w:r w:rsidRPr="00EB7D63">
        <w:rPr>
          <w:rFonts w:cs="Traditional Arabic"/>
          <w:sz w:val="36"/>
          <w:szCs w:val="36"/>
          <w:rtl/>
        </w:rPr>
        <w:t xml:space="preserve"> يعني: قولاً ، والقول لا يكون إلا باللفظ. </w:t>
      </w:r>
    </w:p>
    <w:p w:rsidR="009C5C9F" w:rsidRDefault="009A45CE" w:rsidP="00C15651">
      <w:pPr>
        <w:pStyle w:val="a8"/>
        <w:rPr>
          <w:rFonts w:cs="Traditional Arabic"/>
          <w:sz w:val="36"/>
          <w:szCs w:val="36"/>
          <w:rtl/>
        </w:rPr>
      </w:pPr>
      <w:r w:rsidRPr="00EB7D63">
        <w:rPr>
          <w:rFonts w:cs="Traditional Arabic"/>
          <w:sz w:val="36"/>
          <w:szCs w:val="36"/>
          <w:rtl/>
        </w:rPr>
        <w:t xml:space="preserve">ففيهما إثبات الكلام لله عز وجل، وأن كلامه حق وصدق </w:t>
      </w:r>
    </w:p>
    <w:p w:rsidR="009A45CE" w:rsidRPr="002D2E58" w:rsidRDefault="009A45CE" w:rsidP="00C15651">
      <w:pPr>
        <w:pStyle w:val="a8"/>
        <w:rPr>
          <w:rFonts w:cs="Traditional Arabic"/>
          <w:b/>
          <w:bCs/>
          <w:sz w:val="36"/>
          <w:szCs w:val="36"/>
          <w:rtl/>
        </w:rPr>
      </w:pPr>
      <w:r w:rsidRPr="002D2E58">
        <w:rPr>
          <w:rFonts w:cs="Traditional Arabic"/>
          <w:b/>
          <w:bCs/>
          <w:sz w:val="36"/>
          <w:szCs w:val="36"/>
          <w:rtl/>
        </w:rPr>
        <w:t xml:space="preserve">الآية الثالثة: قوله: </w:t>
      </w:r>
      <w:r w:rsidR="009C5C9F" w:rsidRPr="002D2E58">
        <w:rPr>
          <w:rFonts w:cs="Traditional Arabic" w:hint="cs"/>
          <w:b/>
          <w:bCs/>
          <w:sz w:val="36"/>
          <w:szCs w:val="36"/>
          <w:rtl/>
        </w:rPr>
        <w:t>{</w:t>
      </w:r>
      <w:r w:rsidRPr="002D2E58">
        <w:rPr>
          <w:rFonts w:cs="Traditional Arabic"/>
          <w:b/>
          <w:bCs/>
          <w:sz w:val="36"/>
          <w:szCs w:val="36"/>
          <w:rtl/>
        </w:rPr>
        <w:t xml:space="preserve">وَإِذْ قَالَ اللَّهُ يَا عِيسَى ابْنَ مَرْيَمَ </w:t>
      </w:r>
      <w:r w:rsidR="009C5C9F" w:rsidRPr="002D2E58">
        <w:rPr>
          <w:rFonts w:cs="Traditional Arabic" w:hint="cs"/>
          <w:b/>
          <w:bCs/>
          <w:sz w:val="36"/>
          <w:szCs w:val="36"/>
          <w:rtl/>
        </w:rPr>
        <w:t>}</w:t>
      </w:r>
    </w:p>
    <w:p w:rsidR="009A45CE" w:rsidRPr="00EB7D63" w:rsidRDefault="009C5C9F" w:rsidP="00C15651">
      <w:pPr>
        <w:pStyle w:val="a8"/>
        <w:rPr>
          <w:rFonts w:cs="Traditional Arabic"/>
          <w:sz w:val="36"/>
          <w:szCs w:val="36"/>
          <w:rtl/>
        </w:rPr>
      </w:pPr>
      <w:r>
        <w:rPr>
          <w:rFonts w:cs="Traditional Arabic"/>
          <w:sz w:val="36"/>
          <w:szCs w:val="36"/>
          <w:rtl/>
        </w:rPr>
        <w:t>ف</w:t>
      </w:r>
      <w:r>
        <w:rPr>
          <w:rFonts w:cs="Traditional Arabic" w:hint="cs"/>
          <w:sz w:val="36"/>
          <w:szCs w:val="36"/>
          <w:rtl/>
        </w:rPr>
        <w:t>ي</w:t>
      </w:r>
      <w:r>
        <w:rPr>
          <w:rFonts w:cs="Traditional Arabic"/>
          <w:sz w:val="36"/>
          <w:szCs w:val="36"/>
          <w:rtl/>
        </w:rPr>
        <w:t xml:space="preserve"> هذ</w:t>
      </w:r>
      <w:r>
        <w:rPr>
          <w:rFonts w:cs="Traditional Arabic" w:hint="cs"/>
          <w:sz w:val="36"/>
          <w:szCs w:val="36"/>
          <w:rtl/>
        </w:rPr>
        <w:t>ه</w:t>
      </w:r>
      <w:r w:rsidR="002D2E58">
        <w:rPr>
          <w:rFonts w:cs="Traditional Arabic" w:hint="cs"/>
          <w:sz w:val="36"/>
          <w:szCs w:val="36"/>
          <w:rtl/>
        </w:rPr>
        <w:t xml:space="preserve"> </w:t>
      </w:r>
      <w:r>
        <w:rPr>
          <w:rFonts w:cs="Traditional Arabic" w:hint="cs"/>
          <w:sz w:val="36"/>
          <w:szCs w:val="36"/>
          <w:rtl/>
        </w:rPr>
        <w:t xml:space="preserve">الآية </w:t>
      </w:r>
      <w:r w:rsidR="002D2E58">
        <w:rPr>
          <w:rFonts w:cs="Traditional Arabic"/>
          <w:sz w:val="36"/>
          <w:szCs w:val="36"/>
          <w:rtl/>
        </w:rPr>
        <w:t xml:space="preserve"> إثبات أن الله يقول</w:t>
      </w:r>
      <w:r w:rsidR="002D2E58">
        <w:rPr>
          <w:rFonts w:cs="Traditional Arabic" w:hint="cs"/>
          <w:sz w:val="36"/>
          <w:szCs w:val="36"/>
          <w:rtl/>
        </w:rPr>
        <w:t>،</w:t>
      </w:r>
      <w:r w:rsidR="009A45CE" w:rsidRPr="00EB7D63">
        <w:rPr>
          <w:rFonts w:cs="Traditional Arabic"/>
          <w:sz w:val="36"/>
          <w:szCs w:val="36"/>
          <w:rtl/>
        </w:rPr>
        <w:t xml:space="preserve"> وأن قوله مسموع، فيكون بصوت ، وأن قوله كلمات وجمل ، فيكون بحرف. </w:t>
      </w:r>
    </w:p>
    <w:p w:rsidR="009A45CE" w:rsidRDefault="009C5C9F" w:rsidP="00C15651">
      <w:pPr>
        <w:pStyle w:val="a8"/>
        <w:rPr>
          <w:rFonts w:cs="Traditional Arabic"/>
          <w:sz w:val="36"/>
          <w:szCs w:val="36"/>
          <w:rtl/>
        </w:rPr>
      </w:pPr>
      <w:r>
        <w:rPr>
          <w:rFonts w:cs="Traditional Arabic" w:hint="cs"/>
          <w:sz w:val="36"/>
          <w:szCs w:val="36"/>
          <w:rtl/>
        </w:rPr>
        <w:t>فقوله {</w:t>
      </w:r>
      <w:r w:rsidR="009A45CE" w:rsidRPr="00EB7D63">
        <w:rPr>
          <w:rFonts w:cs="Traditional Arabic"/>
          <w:sz w:val="36"/>
          <w:szCs w:val="36"/>
          <w:rtl/>
        </w:rPr>
        <w:t xml:space="preserve"> وإذ قال الله يا عيسى ابن مريم </w:t>
      </w:r>
      <w:r>
        <w:rPr>
          <w:rFonts w:cs="Traditional Arabic" w:hint="cs"/>
          <w:sz w:val="36"/>
          <w:szCs w:val="36"/>
          <w:rtl/>
        </w:rPr>
        <w:t>}</w:t>
      </w:r>
      <w:r w:rsidR="009A45CE" w:rsidRPr="00EB7D63">
        <w:rPr>
          <w:rFonts w:cs="Traditional Arabic"/>
          <w:sz w:val="36"/>
          <w:szCs w:val="36"/>
          <w:rtl/>
        </w:rPr>
        <w:t xml:space="preserve">: </w:t>
      </w:r>
      <w:r w:rsidR="002D2E58">
        <w:rPr>
          <w:rFonts w:cs="Traditional Arabic"/>
          <w:sz w:val="36"/>
          <w:szCs w:val="36"/>
          <w:rtl/>
        </w:rPr>
        <w:t>هذ</w:t>
      </w:r>
      <w:r w:rsidR="002D2E58">
        <w:rPr>
          <w:rFonts w:cs="Traditional Arabic" w:hint="cs"/>
          <w:sz w:val="36"/>
          <w:szCs w:val="36"/>
          <w:rtl/>
        </w:rPr>
        <w:t>ه</w:t>
      </w:r>
      <w:r>
        <w:rPr>
          <w:rFonts w:cs="Traditional Arabic"/>
          <w:sz w:val="36"/>
          <w:szCs w:val="36"/>
          <w:rtl/>
        </w:rPr>
        <w:t xml:space="preserve"> حروف</w:t>
      </w:r>
      <w:r>
        <w:rPr>
          <w:rFonts w:cs="Traditional Arabic" w:hint="cs"/>
          <w:sz w:val="36"/>
          <w:szCs w:val="36"/>
          <w:rtl/>
        </w:rPr>
        <w:t xml:space="preserve"> ،</w:t>
      </w:r>
      <w:r w:rsidR="009A45CE" w:rsidRPr="00EB7D63">
        <w:rPr>
          <w:rFonts w:cs="Traditional Arabic"/>
          <w:sz w:val="36"/>
          <w:szCs w:val="36"/>
          <w:rtl/>
        </w:rPr>
        <w:t>وبصوت؛ لأن عيسى يسمع ما قال</w:t>
      </w:r>
      <w:r>
        <w:rPr>
          <w:rFonts w:cs="Traditional Arabic" w:hint="cs"/>
          <w:sz w:val="36"/>
          <w:szCs w:val="36"/>
          <w:rtl/>
        </w:rPr>
        <w:t>،</w:t>
      </w:r>
      <w:r w:rsidR="009A45CE" w:rsidRPr="00EB7D63">
        <w:rPr>
          <w:rFonts w:cs="Traditional Arabic"/>
          <w:sz w:val="36"/>
          <w:szCs w:val="36"/>
          <w:rtl/>
        </w:rPr>
        <w:t xml:space="preserve"> </w:t>
      </w:r>
      <w:r>
        <w:rPr>
          <w:rFonts w:cs="Traditional Arabic" w:hint="cs"/>
          <w:sz w:val="36"/>
          <w:szCs w:val="36"/>
          <w:rtl/>
        </w:rPr>
        <w:t>و</w:t>
      </w:r>
      <w:r w:rsidR="009A45CE" w:rsidRPr="00EB7D63">
        <w:rPr>
          <w:rFonts w:cs="Traditional Arabic"/>
          <w:sz w:val="36"/>
          <w:szCs w:val="36"/>
          <w:rtl/>
        </w:rPr>
        <w:t xml:space="preserve">لا يماثل أصوات المخلوقين؛ لأن الله قال: </w:t>
      </w:r>
      <w:r>
        <w:rPr>
          <w:rFonts w:cs="Traditional Arabic" w:hint="cs"/>
          <w:sz w:val="36"/>
          <w:szCs w:val="36"/>
          <w:rtl/>
        </w:rPr>
        <w:t>{</w:t>
      </w:r>
      <w:r w:rsidR="009A45CE" w:rsidRPr="00EB7D63">
        <w:rPr>
          <w:rFonts w:cs="Traditional Arabic"/>
          <w:sz w:val="36"/>
          <w:szCs w:val="36"/>
          <w:rtl/>
        </w:rPr>
        <w:t xml:space="preserve"> ليس كمثله شيء وهو السميع البصير</w:t>
      </w:r>
      <w:r>
        <w:rPr>
          <w:rFonts w:cs="Traditional Arabic" w:hint="cs"/>
          <w:sz w:val="36"/>
          <w:szCs w:val="36"/>
          <w:rtl/>
        </w:rPr>
        <w:t>}</w:t>
      </w:r>
    </w:p>
    <w:p w:rsidR="002D2E58" w:rsidRDefault="002D2E58" w:rsidP="00C15651">
      <w:pPr>
        <w:pStyle w:val="a8"/>
        <w:rPr>
          <w:rFonts w:cs="Traditional Arabic"/>
          <w:sz w:val="36"/>
          <w:szCs w:val="36"/>
          <w:rtl/>
        </w:rPr>
      </w:pPr>
    </w:p>
    <w:p w:rsidR="002D2E58" w:rsidRPr="00EB7D63" w:rsidRDefault="002D2E58" w:rsidP="00C15651">
      <w:pPr>
        <w:pStyle w:val="a8"/>
        <w:rPr>
          <w:rFonts w:cs="Traditional Arabic"/>
          <w:sz w:val="36"/>
          <w:szCs w:val="36"/>
          <w:rtl/>
        </w:rPr>
      </w:pPr>
    </w:p>
    <w:p w:rsidR="009A45CE" w:rsidRPr="002D2E58" w:rsidRDefault="009A45CE" w:rsidP="00C15651">
      <w:pPr>
        <w:pStyle w:val="a8"/>
        <w:rPr>
          <w:rFonts w:cs="Traditional Arabic"/>
          <w:b/>
          <w:bCs/>
          <w:sz w:val="36"/>
          <w:szCs w:val="36"/>
          <w:rtl/>
        </w:rPr>
      </w:pPr>
      <w:r w:rsidRPr="002D2E58">
        <w:rPr>
          <w:rFonts w:cs="Traditional Arabic"/>
          <w:b/>
          <w:bCs/>
          <w:sz w:val="36"/>
          <w:szCs w:val="36"/>
          <w:rtl/>
        </w:rPr>
        <w:lastRenderedPageBreak/>
        <w:t xml:space="preserve">الآية الرابعة: قوله: </w:t>
      </w:r>
      <w:r w:rsidR="009C5C9F" w:rsidRPr="002D2E58">
        <w:rPr>
          <w:rFonts w:cs="Traditional Arabic" w:hint="cs"/>
          <w:b/>
          <w:bCs/>
          <w:sz w:val="36"/>
          <w:szCs w:val="36"/>
          <w:rtl/>
        </w:rPr>
        <w:t>{</w:t>
      </w:r>
      <w:r w:rsidRPr="002D2E58">
        <w:rPr>
          <w:rFonts w:cs="Traditional Arabic"/>
          <w:b/>
          <w:bCs/>
          <w:sz w:val="36"/>
          <w:szCs w:val="36"/>
          <w:rtl/>
        </w:rPr>
        <w:t xml:space="preserve"> وتمت كلمة ربك صدقاً وعدلاً </w:t>
      </w:r>
      <w:r w:rsidR="009C5C9F" w:rsidRPr="002D2E58">
        <w:rPr>
          <w:rFonts w:cs="Traditional Arabic" w:hint="cs"/>
          <w:b/>
          <w:bCs/>
          <w:sz w:val="36"/>
          <w:szCs w:val="36"/>
          <w:rtl/>
        </w:rPr>
        <w:t>}</w:t>
      </w:r>
      <w:r w:rsidRPr="002D2E58">
        <w:rPr>
          <w:rFonts w:cs="Traditional Arabic"/>
          <w:b/>
          <w:bCs/>
          <w:sz w:val="36"/>
          <w:szCs w:val="36"/>
          <w:rtl/>
        </w:rPr>
        <w:t xml:space="preserve"> </w:t>
      </w:r>
    </w:p>
    <w:p w:rsidR="00F54987" w:rsidRPr="00EB7D63" w:rsidRDefault="00F54987" w:rsidP="00C15651">
      <w:pPr>
        <w:pStyle w:val="a8"/>
        <w:rPr>
          <w:rFonts w:cs="Traditional Arabic"/>
          <w:sz w:val="36"/>
          <w:szCs w:val="36"/>
          <w:rtl/>
        </w:rPr>
      </w:pPr>
      <w:r w:rsidRPr="00EB7D63">
        <w:rPr>
          <w:rFonts w:cs="Traditional Arabic"/>
          <w:sz w:val="36"/>
          <w:szCs w:val="36"/>
          <w:rtl/>
        </w:rPr>
        <w:t xml:space="preserve">وصفت الكلمات بالصدق والعدل . إذا؛ فهي أقوال؛ لأن القول هو الذي يقال فيه: كاذب أو صادق. </w:t>
      </w:r>
    </w:p>
    <w:p w:rsidR="009A45CE" w:rsidRPr="00EB7D63" w:rsidRDefault="00F54987" w:rsidP="002D2E58">
      <w:pPr>
        <w:pStyle w:val="a8"/>
        <w:rPr>
          <w:rFonts w:cs="Traditional Arabic"/>
          <w:sz w:val="36"/>
          <w:szCs w:val="36"/>
          <w:rtl/>
        </w:rPr>
      </w:pPr>
      <w:r>
        <w:rPr>
          <w:rFonts w:cs="Traditional Arabic" w:hint="cs"/>
          <w:sz w:val="36"/>
          <w:szCs w:val="36"/>
          <w:rtl/>
        </w:rPr>
        <w:t>و</w:t>
      </w:r>
      <w:r w:rsidR="009A45CE" w:rsidRPr="00EB7D63">
        <w:rPr>
          <w:rFonts w:cs="Traditional Arabic"/>
          <w:sz w:val="36"/>
          <w:szCs w:val="36"/>
          <w:rtl/>
        </w:rPr>
        <w:t xml:space="preserve">تمت كلمات الله عز وجل على هذين الوصفين: الصدق والعدل، صدقاً في الأخبار، وعدلاً في الأحكام. </w:t>
      </w:r>
    </w:p>
    <w:p w:rsidR="009A45CE" w:rsidRPr="002D2E58" w:rsidRDefault="009A45CE" w:rsidP="00C15651">
      <w:pPr>
        <w:pStyle w:val="a8"/>
        <w:rPr>
          <w:rFonts w:cs="Traditional Arabic"/>
          <w:b/>
          <w:bCs/>
          <w:sz w:val="36"/>
          <w:szCs w:val="36"/>
          <w:rtl/>
        </w:rPr>
      </w:pPr>
      <w:r w:rsidRPr="002D2E58">
        <w:rPr>
          <w:rFonts w:cs="Traditional Arabic"/>
          <w:b/>
          <w:bCs/>
          <w:sz w:val="36"/>
          <w:szCs w:val="36"/>
          <w:rtl/>
        </w:rPr>
        <w:t xml:space="preserve">الآية الخامسة: قوله: </w:t>
      </w:r>
      <w:r w:rsidR="00F54987" w:rsidRPr="002D2E58">
        <w:rPr>
          <w:rFonts w:cs="Traditional Arabic" w:hint="cs"/>
          <w:b/>
          <w:bCs/>
          <w:sz w:val="36"/>
          <w:szCs w:val="36"/>
          <w:rtl/>
        </w:rPr>
        <w:t>{</w:t>
      </w:r>
      <w:r w:rsidRPr="002D2E58">
        <w:rPr>
          <w:rFonts w:cs="Traditional Arabic"/>
          <w:b/>
          <w:bCs/>
          <w:sz w:val="36"/>
          <w:szCs w:val="36"/>
          <w:rtl/>
        </w:rPr>
        <w:t xml:space="preserve"> وكلم الله موسى تكليماً </w:t>
      </w:r>
      <w:r w:rsidR="00F54987" w:rsidRPr="002D2E58">
        <w:rPr>
          <w:rFonts w:cs="Traditional Arabic" w:hint="cs"/>
          <w:b/>
          <w:bCs/>
          <w:sz w:val="36"/>
          <w:szCs w:val="36"/>
          <w:rtl/>
        </w:rPr>
        <w:t>}</w:t>
      </w:r>
    </w:p>
    <w:p w:rsidR="009A45CE" w:rsidRPr="00EB7D63" w:rsidRDefault="009A45CE" w:rsidP="00C15651">
      <w:pPr>
        <w:pStyle w:val="a8"/>
        <w:rPr>
          <w:rFonts w:cs="Traditional Arabic"/>
          <w:sz w:val="36"/>
          <w:szCs w:val="36"/>
          <w:rtl/>
        </w:rPr>
      </w:pPr>
      <w:r w:rsidRPr="00EB7D63">
        <w:rPr>
          <w:rFonts w:cs="Traditional Arabic"/>
          <w:sz w:val="36"/>
          <w:szCs w:val="36"/>
          <w:rtl/>
        </w:rPr>
        <w:t>كلام الله عز وجل لموسى كلام حقيقي ، بحرف وصوت سمعه ، ولهذا جرت بينهما محاورة؛ كما في سورة طه وغيرها.</w:t>
      </w:r>
    </w:p>
    <w:p w:rsidR="002D2E58" w:rsidRDefault="009A45CE" w:rsidP="00C15651">
      <w:pPr>
        <w:pStyle w:val="a8"/>
        <w:rPr>
          <w:rFonts w:cs="Traditional Arabic"/>
          <w:sz w:val="36"/>
          <w:szCs w:val="36"/>
          <w:rtl/>
        </w:rPr>
      </w:pPr>
      <w:r w:rsidRPr="002D2E58">
        <w:rPr>
          <w:rFonts w:cs="Traditional Arabic"/>
          <w:b/>
          <w:bCs/>
          <w:sz w:val="36"/>
          <w:szCs w:val="36"/>
          <w:rtl/>
        </w:rPr>
        <w:t xml:space="preserve"> الآية السادسة: قوله: ( منهم من كلم الله </w:t>
      </w:r>
      <w:r w:rsidRPr="002D2E58">
        <w:rPr>
          <w:rFonts w:cs="Traditional Arabic"/>
          <w:sz w:val="36"/>
          <w:szCs w:val="36"/>
          <w:rtl/>
        </w:rPr>
        <w:t xml:space="preserve">) </w:t>
      </w:r>
    </w:p>
    <w:p w:rsidR="009A45CE" w:rsidRPr="002D2E58" w:rsidRDefault="00F54987" w:rsidP="00C15651">
      <w:pPr>
        <w:pStyle w:val="a8"/>
        <w:rPr>
          <w:rFonts w:cs="Traditional Arabic"/>
          <w:sz w:val="36"/>
          <w:szCs w:val="36"/>
          <w:rtl/>
        </w:rPr>
      </w:pPr>
      <w:r w:rsidRPr="002D2E58">
        <w:rPr>
          <w:rFonts w:cs="Traditional Arabic" w:hint="cs"/>
          <w:sz w:val="36"/>
          <w:szCs w:val="36"/>
          <w:rtl/>
        </w:rPr>
        <w:t xml:space="preserve"> </w:t>
      </w:r>
      <w:r w:rsidR="009A45CE" w:rsidRPr="002D2E58">
        <w:rPr>
          <w:rFonts w:cs="Traditional Arabic"/>
          <w:sz w:val="36"/>
          <w:szCs w:val="36"/>
          <w:rtl/>
        </w:rPr>
        <w:t>أي: من الرسل</w:t>
      </w:r>
      <w:r w:rsidRPr="002D2E58">
        <w:rPr>
          <w:rFonts w:cs="Traditional Arabic" w:hint="cs"/>
          <w:sz w:val="36"/>
          <w:szCs w:val="36"/>
          <w:rtl/>
        </w:rPr>
        <w:t xml:space="preserve"> </w:t>
      </w:r>
      <w:r w:rsidRPr="002D2E58">
        <w:rPr>
          <w:rFonts w:cs="Traditional Arabic"/>
          <w:sz w:val="36"/>
          <w:szCs w:val="36"/>
          <w:rtl/>
        </w:rPr>
        <w:t>كلمه الله</w:t>
      </w:r>
      <w:r w:rsidRPr="002D2E58">
        <w:rPr>
          <w:rFonts w:cs="Traditional Arabic" w:hint="cs"/>
          <w:sz w:val="36"/>
          <w:szCs w:val="36"/>
          <w:rtl/>
        </w:rPr>
        <w:t>، وهو ظاهر في اثبات الكلام لله عز وجل</w:t>
      </w:r>
    </w:p>
    <w:p w:rsidR="009A45CE" w:rsidRPr="002D2E58" w:rsidRDefault="009A45CE" w:rsidP="00C15651">
      <w:pPr>
        <w:pStyle w:val="a8"/>
        <w:rPr>
          <w:rFonts w:cs="Traditional Arabic"/>
          <w:b/>
          <w:bCs/>
          <w:sz w:val="36"/>
          <w:szCs w:val="36"/>
          <w:rtl/>
        </w:rPr>
      </w:pPr>
      <w:r w:rsidRPr="002D2E58">
        <w:rPr>
          <w:rFonts w:cs="Traditional Arabic"/>
          <w:b/>
          <w:bCs/>
          <w:sz w:val="36"/>
          <w:szCs w:val="36"/>
          <w:rtl/>
        </w:rPr>
        <w:t xml:space="preserve">الآية السابعة: قوله: وقوله: </w:t>
      </w:r>
      <w:r w:rsidR="00F54987" w:rsidRPr="002D2E58">
        <w:rPr>
          <w:rFonts w:cs="Traditional Arabic" w:hint="cs"/>
          <w:b/>
          <w:bCs/>
          <w:sz w:val="36"/>
          <w:szCs w:val="36"/>
          <w:rtl/>
        </w:rPr>
        <w:t>{</w:t>
      </w:r>
      <w:r w:rsidRPr="002D2E58">
        <w:rPr>
          <w:rFonts w:cs="Traditional Arabic"/>
          <w:b/>
          <w:bCs/>
          <w:sz w:val="36"/>
          <w:szCs w:val="36"/>
          <w:rtl/>
        </w:rPr>
        <w:t xml:space="preserve"> ولما جاء موسى لميقاتنا وكلمه ربه </w:t>
      </w:r>
      <w:r w:rsidR="00F54987" w:rsidRPr="002D2E58">
        <w:rPr>
          <w:rFonts w:cs="Traditional Arabic" w:hint="cs"/>
          <w:b/>
          <w:bCs/>
          <w:sz w:val="36"/>
          <w:szCs w:val="36"/>
          <w:rtl/>
        </w:rPr>
        <w:t>}</w:t>
      </w:r>
      <w:r w:rsidRPr="002D2E58">
        <w:rPr>
          <w:rFonts w:cs="Traditional Arabic"/>
          <w:b/>
          <w:bCs/>
          <w:sz w:val="36"/>
          <w:szCs w:val="36"/>
          <w:rtl/>
        </w:rPr>
        <w:t xml:space="preserve"> . </w:t>
      </w:r>
    </w:p>
    <w:p w:rsidR="009A45CE" w:rsidRPr="00EB7D63" w:rsidRDefault="00F54987" w:rsidP="002D2E58">
      <w:pPr>
        <w:pStyle w:val="a8"/>
        <w:rPr>
          <w:rFonts w:cs="Traditional Arabic"/>
          <w:sz w:val="36"/>
          <w:szCs w:val="36"/>
          <w:rtl/>
        </w:rPr>
      </w:pPr>
      <w:r>
        <w:rPr>
          <w:rFonts w:cs="Traditional Arabic" w:hint="cs"/>
          <w:sz w:val="36"/>
          <w:szCs w:val="36"/>
          <w:rtl/>
        </w:rPr>
        <w:t xml:space="preserve">دلت </w:t>
      </w:r>
      <w:r w:rsidR="009A45CE" w:rsidRPr="00EB7D63">
        <w:rPr>
          <w:rFonts w:cs="Traditional Arabic"/>
          <w:sz w:val="36"/>
          <w:szCs w:val="36"/>
          <w:rtl/>
        </w:rPr>
        <w:t xml:space="preserve"> الآية</w:t>
      </w:r>
      <w:r>
        <w:rPr>
          <w:rFonts w:cs="Traditional Arabic" w:hint="cs"/>
          <w:sz w:val="36"/>
          <w:szCs w:val="36"/>
          <w:rtl/>
        </w:rPr>
        <w:t xml:space="preserve"> على </w:t>
      </w:r>
      <w:r w:rsidR="009A45CE" w:rsidRPr="00EB7D63">
        <w:rPr>
          <w:rFonts w:cs="Traditional Arabic"/>
          <w:sz w:val="36"/>
          <w:szCs w:val="36"/>
          <w:rtl/>
        </w:rPr>
        <w:t xml:space="preserve"> أن الكلام يتعلق بمشيئته</w:t>
      </w:r>
      <w:r>
        <w:rPr>
          <w:rFonts w:cs="Traditional Arabic" w:hint="cs"/>
          <w:sz w:val="36"/>
          <w:szCs w:val="36"/>
          <w:rtl/>
        </w:rPr>
        <w:t xml:space="preserve"> سبحانه </w:t>
      </w:r>
      <w:r w:rsidR="009A45CE" w:rsidRPr="00EB7D63">
        <w:rPr>
          <w:rFonts w:cs="Traditional Arabic"/>
          <w:sz w:val="36"/>
          <w:szCs w:val="36"/>
          <w:rtl/>
        </w:rPr>
        <w:t xml:space="preserve"> ، وذلك لأن الكلام صار حين المجيء. ، لا سابقاً عليه، فدل هذا على أن كلامه يتعلق بمشيئته</w:t>
      </w:r>
    </w:p>
    <w:p w:rsidR="009A45CE" w:rsidRPr="002D2E58" w:rsidRDefault="009A45CE" w:rsidP="00C15651">
      <w:pPr>
        <w:pStyle w:val="a8"/>
        <w:rPr>
          <w:rFonts w:cs="Traditional Arabic"/>
          <w:b/>
          <w:bCs/>
          <w:sz w:val="36"/>
          <w:szCs w:val="36"/>
          <w:rtl/>
        </w:rPr>
      </w:pPr>
      <w:r w:rsidRPr="002D2E58">
        <w:rPr>
          <w:rFonts w:cs="Traditional Arabic"/>
          <w:b/>
          <w:bCs/>
          <w:sz w:val="36"/>
          <w:szCs w:val="36"/>
          <w:rtl/>
        </w:rPr>
        <w:t xml:space="preserve">الآية الثامنة: قوله:: </w:t>
      </w:r>
      <w:r w:rsidR="00F54987" w:rsidRPr="002D2E58">
        <w:rPr>
          <w:rFonts w:cs="Traditional Arabic" w:hint="cs"/>
          <w:b/>
          <w:bCs/>
          <w:sz w:val="36"/>
          <w:szCs w:val="36"/>
          <w:rtl/>
        </w:rPr>
        <w:t>{</w:t>
      </w:r>
      <w:r w:rsidRPr="002D2E58">
        <w:rPr>
          <w:rFonts w:cs="Traditional Arabic"/>
          <w:b/>
          <w:bCs/>
          <w:sz w:val="36"/>
          <w:szCs w:val="36"/>
          <w:rtl/>
        </w:rPr>
        <w:t xml:space="preserve"> وناديناه من جانب الطور الأيمن وقربناه نجيا </w:t>
      </w:r>
      <w:r w:rsidR="00F54987" w:rsidRPr="002D2E58">
        <w:rPr>
          <w:rFonts w:cs="Traditional Arabic" w:hint="cs"/>
          <w:b/>
          <w:bCs/>
          <w:sz w:val="36"/>
          <w:szCs w:val="36"/>
          <w:rtl/>
        </w:rPr>
        <w:t>}</w:t>
      </w:r>
    </w:p>
    <w:p w:rsidR="009A45CE" w:rsidRPr="00EB7D63" w:rsidRDefault="002D2E58" w:rsidP="00C15651">
      <w:pPr>
        <w:pStyle w:val="a8"/>
        <w:rPr>
          <w:rFonts w:cs="Traditional Arabic"/>
          <w:sz w:val="36"/>
          <w:szCs w:val="36"/>
          <w:rtl/>
        </w:rPr>
      </w:pPr>
      <w:r>
        <w:rPr>
          <w:rFonts w:cs="Traditional Arabic" w:hint="cs"/>
          <w:sz w:val="36"/>
          <w:szCs w:val="36"/>
          <w:rtl/>
        </w:rPr>
        <w:t>و</w:t>
      </w:r>
      <w:r w:rsidR="009A45CE" w:rsidRPr="00EB7D63">
        <w:rPr>
          <w:rFonts w:cs="Traditional Arabic"/>
          <w:sz w:val="36"/>
          <w:szCs w:val="36"/>
          <w:rtl/>
        </w:rPr>
        <w:t xml:space="preserve">المناداة تكون للبعيد ، والمناجاة تكون للقريب وكلاهما كلام. </w:t>
      </w:r>
    </w:p>
    <w:p w:rsidR="009A45CE" w:rsidRPr="00EB7D63" w:rsidRDefault="009A45CE" w:rsidP="00C15651">
      <w:pPr>
        <w:pStyle w:val="a8"/>
        <w:rPr>
          <w:rFonts w:cs="Traditional Arabic"/>
          <w:sz w:val="36"/>
          <w:szCs w:val="36"/>
          <w:rtl/>
        </w:rPr>
      </w:pPr>
      <w:r w:rsidRPr="00EB7D63">
        <w:rPr>
          <w:rFonts w:cs="Traditional Arabic"/>
          <w:sz w:val="36"/>
          <w:szCs w:val="36"/>
          <w:rtl/>
        </w:rPr>
        <w:t xml:space="preserve">وكون الله عز وجل يتكلم مناداة ومناجاة داخل في قول السلف: "كيف شاء". </w:t>
      </w:r>
    </w:p>
    <w:p w:rsidR="009A45CE" w:rsidRPr="00EB7D63" w:rsidRDefault="00F54987" w:rsidP="00C15651">
      <w:pPr>
        <w:pStyle w:val="a8"/>
        <w:rPr>
          <w:rFonts w:cs="Traditional Arabic"/>
          <w:sz w:val="36"/>
          <w:szCs w:val="36"/>
          <w:rtl/>
        </w:rPr>
      </w:pPr>
      <w:r>
        <w:rPr>
          <w:rFonts w:cs="Traditional Arabic" w:hint="cs"/>
          <w:sz w:val="36"/>
          <w:szCs w:val="36"/>
          <w:rtl/>
        </w:rPr>
        <w:t>ففي</w:t>
      </w:r>
      <w:r>
        <w:rPr>
          <w:rFonts w:cs="Traditional Arabic"/>
          <w:sz w:val="36"/>
          <w:szCs w:val="36"/>
          <w:rtl/>
        </w:rPr>
        <w:t xml:space="preserve"> الآية م</w:t>
      </w:r>
      <w:r w:rsidR="009A45CE" w:rsidRPr="00EB7D63">
        <w:rPr>
          <w:rFonts w:cs="Traditional Arabic"/>
          <w:sz w:val="36"/>
          <w:szCs w:val="36"/>
          <w:rtl/>
        </w:rPr>
        <w:t xml:space="preserve">ا يدل على أن الله يتكلم كيف شاء مناداة كان الكلام أو مناجاة. </w:t>
      </w:r>
    </w:p>
    <w:p w:rsidR="009A45CE" w:rsidRPr="002D2E58" w:rsidRDefault="009A45CE" w:rsidP="00C15651">
      <w:pPr>
        <w:pStyle w:val="a8"/>
        <w:rPr>
          <w:rFonts w:cs="Traditional Arabic"/>
          <w:b/>
          <w:bCs/>
          <w:sz w:val="36"/>
          <w:szCs w:val="36"/>
          <w:rtl/>
        </w:rPr>
      </w:pPr>
      <w:r w:rsidRPr="002D2E58">
        <w:rPr>
          <w:rFonts w:cs="Traditional Arabic"/>
          <w:b/>
          <w:bCs/>
          <w:sz w:val="36"/>
          <w:szCs w:val="36"/>
          <w:rtl/>
        </w:rPr>
        <w:t xml:space="preserve">الآية التاسعة: قوله: </w:t>
      </w:r>
      <w:r w:rsidR="00F54987" w:rsidRPr="002D2E58">
        <w:rPr>
          <w:rFonts w:cs="Traditional Arabic" w:hint="cs"/>
          <w:b/>
          <w:bCs/>
          <w:sz w:val="36"/>
          <w:szCs w:val="36"/>
          <w:rtl/>
        </w:rPr>
        <w:t>{</w:t>
      </w:r>
      <w:r w:rsidRPr="002D2E58">
        <w:rPr>
          <w:rFonts w:cs="Traditional Arabic"/>
          <w:b/>
          <w:bCs/>
          <w:sz w:val="36"/>
          <w:szCs w:val="36"/>
          <w:rtl/>
        </w:rPr>
        <w:t xml:space="preserve"> وإذ نادى ربك موسى أن ائت القوم الظالمين </w:t>
      </w:r>
      <w:r w:rsidR="00F54987" w:rsidRPr="002D2E58">
        <w:rPr>
          <w:rFonts w:cs="Traditional Arabic" w:hint="cs"/>
          <w:b/>
          <w:bCs/>
          <w:sz w:val="36"/>
          <w:szCs w:val="36"/>
          <w:rtl/>
        </w:rPr>
        <w:t>}</w:t>
      </w:r>
      <w:r w:rsidRPr="002D2E58">
        <w:rPr>
          <w:rFonts w:cs="Traditional Arabic"/>
          <w:b/>
          <w:bCs/>
          <w:sz w:val="36"/>
          <w:szCs w:val="36"/>
          <w:rtl/>
        </w:rPr>
        <w:t xml:space="preserve"> </w:t>
      </w:r>
    </w:p>
    <w:p w:rsidR="009A45CE" w:rsidRPr="00EB7D63" w:rsidRDefault="009A45CE" w:rsidP="00C15651">
      <w:pPr>
        <w:pStyle w:val="a8"/>
        <w:rPr>
          <w:rFonts w:cs="Traditional Arabic"/>
          <w:sz w:val="36"/>
          <w:szCs w:val="36"/>
          <w:rtl/>
        </w:rPr>
      </w:pPr>
      <w:r w:rsidRPr="00EB7D63">
        <w:rPr>
          <w:rFonts w:cs="Traditional Arabic"/>
          <w:sz w:val="36"/>
          <w:szCs w:val="36"/>
          <w:rtl/>
        </w:rPr>
        <w:t xml:space="preserve">والشاهد قوله: ( وإذ نادى ربك موسى ): فسر النداء بقوله: ( أن ائت القوم الظالمين ). </w:t>
      </w:r>
    </w:p>
    <w:p w:rsidR="009A45CE" w:rsidRPr="00EB7D63" w:rsidRDefault="009A45CE" w:rsidP="00C15651">
      <w:pPr>
        <w:pStyle w:val="a8"/>
        <w:rPr>
          <w:rFonts w:cs="Traditional Arabic"/>
          <w:sz w:val="36"/>
          <w:szCs w:val="36"/>
          <w:rtl/>
        </w:rPr>
      </w:pPr>
      <w:r w:rsidRPr="00EB7D63">
        <w:rPr>
          <w:rFonts w:cs="Traditional Arabic"/>
          <w:sz w:val="36"/>
          <w:szCs w:val="36"/>
          <w:rtl/>
        </w:rPr>
        <w:t xml:space="preserve">فالنداء يدل على أنه بصوت، و ( أن ائت القوم الظالمين ): يدل على أنه بحرف. </w:t>
      </w:r>
    </w:p>
    <w:p w:rsidR="009A45CE" w:rsidRPr="002D2E58" w:rsidRDefault="009A45CE" w:rsidP="00C15651">
      <w:pPr>
        <w:pStyle w:val="a8"/>
        <w:rPr>
          <w:rFonts w:cs="Traditional Arabic"/>
          <w:b/>
          <w:bCs/>
          <w:sz w:val="36"/>
          <w:szCs w:val="36"/>
          <w:rtl/>
        </w:rPr>
      </w:pPr>
      <w:r w:rsidRPr="002D2E58">
        <w:rPr>
          <w:rFonts w:cs="Traditional Arabic"/>
          <w:b/>
          <w:bCs/>
          <w:sz w:val="36"/>
          <w:szCs w:val="36"/>
          <w:rtl/>
        </w:rPr>
        <w:t xml:space="preserve">الآية العاشرة: قوله: ( وناداهما ربهما ألم أنهكما عن تلكما الشجرة </w:t>
      </w:r>
      <w:r w:rsidR="00F54987" w:rsidRPr="002D2E58">
        <w:rPr>
          <w:rFonts w:cs="Traditional Arabic" w:hint="cs"/>
          <w:b/>
          <w:bCs/>
          <w:sz w:val="36"/>
          <w:szCs w:val="36"/>
          <w:rtl/>
        </w:rPr>
        <w:t>}</w:t>
      </w:r>
      <w:r w:rsidRPr="002D2E58">
        <w:rPr>
          <w:rFonts w:cs="Traditional Arabic"/>
          <w:b/>
          <w:bCs/>
          <w:sz w:val="36"/>
          <w:szCs w:val="36"/>
          <w:rtl/>
        </w:rPr>
        <w:t xml:space="preserve"> </w:t>
      </w:r>
    </w:p>
    <w:p w:rsidR="009A45CE" w:rsidRPr="00EB7D63" w:rsidRDefault="00FD73FE" w:rsidP="00C15651">
      <w:pPr>
        <w:pStyle w:val="a8"/>
        <w:rPr>
          <w:rFonts w:cs="Traditional Arabic"/>
          <w:sz w:val="36"/>
          <w:szCs w:val="36"/>
          <w:rtl/>
        </w:rPr>
      </w:pPr>
      <w:r>
        <w:rPr>
          <w:rFonts w:cs="Traditional Arabic" w:hint="cs"/>
          <w:sz w:val="36"/>
          <w:szCs w:val="36"/>
          <w:rtl/>
        </w:rPr>
        <w:t>قوله سبحانه</w:t>
      </w:r>
      <w:r w:rsidR="00F54987" w:rsidRPr="00EB7D63">
        <w:rPr>
          <w:rFonts w:cs="Traditional Arabic"/>
          <w:sz w:val="36"/>
          <w:szCs w:val="36"/>
          <w:rtl/>
        </w:rPr>
        <w:t xml:space="preserve"> </w:t>
      </w:r>
      <w:r w:rsidR="009A45CE" w:rsidRPr="00EB7D63">
        <w:rPr>
          <w:rFonts w:cs="Traditional Arabic"/>
          <w:sz w:val="36"/>
          <w:szCs w:val="36"/>
          <w:rtl/>
        </w:rPr>
        <w:t xml:space="preserve">( ألم أنهكما عن تلكما الشجرة ): يدل على أن الله كلمهما من قبل، وأن كلام الله بصوت وحرف، </w:t>
      </w:r>
      <w:r>
        <w:rPr>
          <w:rFonts w:cs="Traditional Arabic" w:hint="cs"/>
          <w:sz w:val="36"/>
          <w:szCs w:val="36"/>
          <w:rtl/>
        </w:rPr>
        <w:t>و</w:t>
      </w:r>
      <w:r w:rsidR="009A45CE" w:rsidRPr="00EB7D63">
        <w:rPr>
          <w:rFonts w:cs="Traditional Arabic"/>
          <w:sz w:val="36"/>
          <w:szCs w:val="36"/>
          <w:rtl/>
        </w:rPr>
        <w:t xml:space="preserve"> يتعلق بمشيئته؛ لقوله: ( ألم أنهكما )؛ فإن هذا القول بعد النهي، فيكون متعلقاً بالمشيئة. </w:t>
      </w:r>
    </w:p>
    <w:p w:rsidR="009A45CE" w:rsidRPr="002D2E58" w:rsidRDefault="009A45CE" w:rsidP="00C15651">
      <w:pPr>
        <w:pStyle w:val="a8"/>
        <w:rPr>
          <w:rFonts w:cs="Traditional Arabic"/>
          <w:b/>
          <w:bCs/>
          <w:sz w:val="36"/>
          <w:szCs w:val="36"/>
          <w:rtl/>
        </w:rPr>
      </w:pPr>
      <w:r w:rsidRPr="002D2E58">
        <w:rPr>
          <w:rFonts w:cs="Traditional Arabic"/>
          <w:b/>
          <w:bCs/>
          <w:sz w:val="36"/>
          <w:szCs w:val="36"/>
          <w:rtl/>
        </w:rPr>
        <w:t xml:space="preserve">الآية الحادية عشرة: قوله: </w:t>
      </w:r>
      <w:r w:rsidR="00FD73FE" w:rsidRPr="002D2E58">
        <w:rPr>
          <w:rFonts w:cs="Traditional Arabic" w:hint="cs"/>
          <w:b/>
          <w:bCs/>
          <w:sz w:val="36"/>
          <w:szCs w:val="36"/>
          <w:rtl/>
        </w:rPr>
        <w:t>{</w:t>
      </w:r>
      <w:r w:rsidRPr="002D2E58">
        <w:rPr>
          <w:rFonts w:cs="Traditional Arabic"/>
          <w:b/>
          <w:bCs/>
          <w:sz w:val="36"/>
          <w:szCs w:val="36"/>
          <w:rtl/>
        </w:rPr>
        <w:t>ويوم يناديهم فيقول ماذا أجبتم المرسلين</w:t>
      </w:r>
      <w:r w:rsidR="00FD73FE" w:rsidRPr="002D2E58">
        <w:rPr>
          <w:rFonts w:cs="Traditional Arabic" w:hint="cs"/>
          <w:b/>
          <w:bCs/>
          <w:sz w:val="36"/>
          <w:szCs w:val="36"/>
          <w:rtl/>
        </w:rPr>
        <w:t>}</w:t>
      </w:r>
      <w:r w:rsidRPr="002D2E58">
        <w:rPr>
          <w:rFonts w:cs="Traditional Arabic"/>
          <w:b/>
          <w:bCs/>
          <w:sz w:val="36"/>
          <w:szCs w:val="36"/>
          <w:rtl/>
        </w:rPr>
        <w:t xml:space="preserve"> </w:t>
      </w:r>
    </w:p>
    <w:p w:rsidR="009A45CE" w:rsidRPr="00EB7D63" w:rsidRDefault="009A45CE" w:rsidP="00C15651">
      <w:pPr>
        <w:pStyle w:val="a8"/>
        <w:rPr>
          <w:rFonts w:cs="Traditional Arabic"/>
          <w:sz w:val="36"/>
          <w:szCs w:val="36"/>
          <w:rtl/>
        </w:rPr>
      </w:pPr>
      <w:r w:rsidRPr="00EB7D63">
        <w:rPr>
          <w:rFonts w:cs="Traditional Arabic"/>
          <w:sz w:val="36"/>
          <w:szCs w:val="36"/>
          <w:rtl/>
        </w:rPr>
        <w:t xml:space="preserve">في هذه الآية إثبات الكلام من وجهين: النداء والقول. </w:t>
      </w:r>
    </w:p>
    <w:p w:rsidR="00FD73FE" w:rsidRDefault="00FD73FE" w:rsidP="00C15651">
      <w:pPr>
        <w:pStyle w:val="a8"/>
        <w:rPr>
          <w:rFonts w:cs="Traditional Arabic"/>
          <w:sz w:val="36"/>
          <w:szCs w:val="36"/>
          <w:rtl/>
        </w:rPr>
      </w:pPr>
    </w:p>
    <w:p w:rsidR="00FD73FE" w:rsidRDefault="00FD73FE" w:rsidP="00C15651">
      <w:pPr>
        <w:pStyle w:val="a8"/>
        <w:rPr>
          <w:rFonts w:cs="Traditional Arabic"/>
          <w:sz w:val="36"/>
          <w:szCs w:val="36"/>
          <w:rtl/>
        </w:rPr>
      </w:pPr>
    </w:p>
    <w:p w:rsidR="0084497A" w:rsidRPr="002D2E58" w:rsidRDefault="0066513E" w:rsidP="00C15651">
      <w:pPr>
        <w:pStyle w:val="a8"/>
        <w:rPr>
          <w:rFonts w:cs="DecoType Naskh Special"/>
          <w:b/>
          <w:bCs/>
          <w:color w:val="000000"/>
          <w:sz w:val="36"/>
          <w:szCs w:val="36"/>
          <w:rtl/>
        </w:rPr>
      </w:pPr>
      <w:r>
        <w:rPr>
          <w:rFonts w:cs="Traditional Arabic" w:hint="cs"/>
          <w:color w:val="000000"/>
          <w:sz w:val="36"/>
          <w:szCs w:val="36"/>
          <w:rtl/>
        </w:rPr>
        <w:lastRenderedPageBreak/>
        <w:t xml:space="preserve">    </w:t>
      </w:r>
      <w:r w:rsidR="0084497A" w:rsidRPr="002D2E58">
        <w:rPr>
          <w:rFonts w:cs="DecoType Naskh Special" w:hint="cs"/>
          <w:b/>
          <w:bCs/>
          <w:color w:val="000000"/>
          <w:sz w:val="36"/>
          <w:szCs w:val="36"/>
          <w:rtl/>
        </w:rPr>
        <w:t>قوله {</w:t>
      </w:r>
      <w:r w:rsidR="0084497A" w:rsidRPr="002D2E58">
        <w:rPr>
          <w:rFonts w:cs="DecoType Naskh Special"/>
          <w:b/>
          <w:bCs/>
          <w:color w:val="000000"/>
          <w:sz w:val="36"/>
          <w:szCs w:val="36"/>
        </w:rPr>
        <w:t xml:space="preserve"> </w:t>
      </w:r>
      <w:r w:rsidR="0084497A" w:rsidRPr="002D2E58">
        <w:rPr>
          <w:rFonts w:cs="DecoType Naskh Special"/>
          <w:b/>
          <w:bCs/>
          <w:color w:val="000000"/>
          <w:sz w:val="36"/>
          <w:szCs w:val="36"/>
          <w:rtl/>
        </w:rPr>
        <w:t>وَإِنْ أَحَدٌ مِّنَ الْمُشْرِكِينَ اسْتَجَارَكَ فَأَجِرْهُ حَتَّى</w:t>
      </w:r>
      <w:r w:rsidR="0084497A" w:rsidRPr="002D2E58">
        <w:rPr>
          <w:rFonts w:cs="DecoType Naskh Special"/>
          <w:b/>
          <w:bCs/>
          <w:color w:val="000000"/>
          <w:sz w:val="36"/>
          <w:szCs w:val="36"/>
        </w:rPr>
        <w:t xml:space="preserve"> </w:t>
      </w:r>
      <w:r w:rsidR="0084497A" w:rsidRPr="002D2E58">
        <w:rPr>
          <w:rFonts w:cs="DecoType Naskh Special"/>
          <w:b/>
          <w:bCs/>
          <w:color w:val="000000"/>
          <w:sz w:val="36"/>
          <w:szCs w:val="36"/>
          <w:rtl/>
        </w:rPr>
        <w:t>يَسْمَعَ كَلاَمَ اللَّهِ }،{ وَقَدْ كَانَ فَرِيقٌ مِّنْهُمْ يَسْمَعُونَ كَلاَمَ</w:t>
      </w:r>
      <w:r w:rsidR="0084497A" w:rsidRPr="002D2E58">
        <w:rPr>
          <w:rFonts w:cs="DecoType Naskh Special"/>
          <w:b/>
          <w:bCs/>
          <w:color w:val="000000"/>
          <w:sz w:val="36"/>
          <w:szCs w:val="36"/>
        </w:rPr>
        <w:t xml:space="preserve"> </w:t>
      </w:r>
      <w:r w:rsidR="0084497A" w:rsidRPr="002D2E58">
        <w:rPr>
          <w:rFonts w:cs="DecoType Naskh Special"/>
          <w:b/>
          <w:bCs/>
          <w:color w:val="000000"/>
          <w:sz w:val="36"/>
          <w:szCs w:val="36"/>
          <w:rtl/>
        </w:rPr>
        <w:t>اللَّهِ ثُمَّ يُحَرِّفُونَهُ مِن بَعْدِ مَا عَقَلُوهُ وَهُمْ يَعْلَمُونَ</w:t>
      </w:r>
      <w:r w:rsidR="0084497A" w:rsidRPr="002D2E58">
        <w:rPr>
          <w:rFonts w:cs="DecoType Naskh Special" w:hint="cs"/>
          <w:b/>
          <w:bCs/>
          <w:color w:val="000000"/>
          <w:sz w:val="36"/>
          <w:szCs w:val="36"/>
          <w:rtl/>
        </w:rPr>
        <w:t>}</w:t>
      </w:r>
      <w:r w:rsidR="0084497A" w:rsidRPr="002D2E58">
        <w:rPr>
          <w:rFonts w:cs="DecoType Naskh Special"/>
          <w:b/>
          <w:bCs/>
          <w:color w:val="000000"/>
          <w:sz w:val="36"/>
          <w:szCs w:val="36"/>
          <w:rtl/>
        </w:rPr>
        <w:t xml:space="preserve">، </w:t>
      </w:r>
      <w:r w:rsidR="0084497A" w:rsidRPr="002D2E58">
        <w:rPr>
          <w:rFonts w:cs="DecoType Naskh Special" w:hint="cs"/>
          <w:b/>
          <w:bCs/>
          <w:color w:val="000000"/>
          <w:sz w:val="36"/>
          <w:szCs w:val="36"/>
          <w:rtl/>
        </w:rPr>
        <w:t>{</w:t>
      </w:r>
      <w:r w:rsidR="0084497A" w:rsidRPr="002D2E58">
        <w:rPr>
          <w:rFonts w:cs="DecoType Naskh Special"/>
          <w:b/>
          <w:bCs/>
          <w:color w:val="000000"/>
          <w:sz w:val="36"/>
          <w:szCs w:val="36"/>
        </w:rPr>
        <w:t xml:space="preserve"> </w:t>
      </w:r>
      <w:r w:rsidR="0084497A" w:rsidRPr="002D2E58">
        <w:rPr>
          <w:rFonts w:cs="DecoType Naskh Special"/>
          <w:b/>
          <w:bCs/>
          <w:color w:val="000000"/>
          <w:sz w:val="36"/>
          <w:szCs w:val="36"/>
          <w:rtl/>
        </w:rPr>
        <w:t>يُرِيدُونَ أَن يُبَدِّلُوا كَلامَ اللَّهِ قُل لَّن تَتَّبِعُونَا كَذَلِكُمْ</w:t>
      </w:r>
      <w:r w:rsidR="0084497A" w:rsidRPr="002D2E58">
        <w:rPr>
          <w:rFonts w:cs="DecoType Naskh Special"/>
          <w:b/>
          <w:bCs/>
          <w:color w:val="000000"/>
          <w:sz w:val="36"/>
          <w:szCs w:val="36"/>
        </w:rPr>
        <w:t xml:space="preserve"> </w:t>
      </w:r>
      <w:r w:rsidR="0084497A" w:rsidRPr="002D2E58">
        <w:rPr>
          <w:rFonts w:cs="DecoType Naskh Special"/>
          <w:b/>
          <w:bCs/>
          <w:color w:val="000000"/>
          <w:sz w:val="36"/>
          <w:szCs w:val="36"/>
          <w:rtl/>
        </w:rPr>
        <w:t>قَالَ اللَّهُ مِن قَبْلُ }، { وَاتْلُ مَا أُوحِيَ إِلَيْكَ مِن كِتَابِ رَبِّكَ</w:t>
      </w:r>
      <w:r w:rsidR="0084497A" w:rsidRPr="002D2E58">
        <w:rPr>
          <w:rFonts w:cs="DecoType Naskh Special"/>
          <w:b/>
          <w:bCs/>
          <w:color w:val="000000"/>
          <w:sz w:val="36"/>
          <w:szCs w:val="36"/>
        </w:rPr>
        <w:t xml:space="preserve"> </w:t>
      </w:r>
      <w:r w:rsidR="0084497A" w:rsidRPr="002D2E58">
        <w:rPr>
          <w:rFonts w:cs="DecoType Naskh Special"/>
          <w:b/>
          <w:bCs/>
          <w:color w:val="000000"/>
          <w:sz w:val="36"/>
          <w:szCs w:val="36"/>
          <w:rtl/>
        </w:rPr>
        <w:t>لا مُبَدِّلَ لِكَلِمَاتِهِ }، وَقَوْلُهُ:{ إِنَّ هَذَا الْقُرْآنَ يَقُصُّ عَلَى</w:t>
      </w:r>
      <w:r w:rsidR="0084497A" w:rsidRPr="002D2E58">
        <w:rPr>
          <w:rFonts w:cs="DecoType Naskh Special"/>
          <w:b/>
          <w:bCs/>
          <w:color w:val="000000"/>
          <w:sz w:val="36"/>
          <w:szCs w:val="36"/>
        </w:rPr>
        <w:t xml:space="preserve"> </w:t>
      </w:r>
      <w:r w:rsidR="0084497A" w:rsidRPr="002D2E58">
        <w:rPr>
          <w:rFonts w:cs="DecoType Naskh Special"/>
          <w:b/>
          <w:bCs/>
          <w:color w:val="000000"/>
          <w:sz w:val="36"/>
          <w:szCs w:val="36"/>
          <w:rtl/>
        </w:rPr>
        <w:t>بَنِي إِسْرَائِيلَ أَكْثَرَ الّ</w:t>
      </w:r>
      <w:r w:rsidR="002D2E58" w:rsidRPr="002D2E58">
        <w:rPr>
          <w:rFonts w:cs="DecoType Naskh Special"/>
          <w:b/>
          <w:bCs/>
          <w:color w:val="000000"/>
          <w:sz w:val="36"/>
          <w:szCs w:val="36"/>
          <w:rtl/>
        </w:rPr>
        <w:t xml:space="preserve">َذِي هُمْ فِيهِ يَخْتَلِفُونَ} </w:t>
      </w:r>
    </w:p>
    <w:p w:rsidR="0084497A" w:rsidRDefault="0084497A" w:rsidP="00C15651">
      <w:pPr>
        <w:pStyle w:val="a8"/>
        <w:rPr>
          <w:rFonts w:cs="Traditional Arabic"/>
          <w:sz w:val="36"/>
          <w:szCs w:val="36"/>
          <w:rtl/>
        </w:rPr>
      </w:pPr>
      <w:r>
        <w:rPr>
          <w:rFonts w:cs="Traditional Arabic" w:hint="cs"/>
          <w:color w:val="000000"/>
          <w:sz w:val="36"/>
          <w:szCs w:val="36"/>
          <w:rtl/>
        </w:rPr>
        <w:t xml:space="preserve">في هذه الآيات اثبات أن </w:t>
      </w:r>
      <w:r w:rsidR="009A45CE" w:rsidRPr="00EB7D63">
        <w:rPr>
          <w:rFonts w:cs="Traditional Arabic"/>
          <w:sz w:val="36"/>
          <w:szCs w:val="36"/>
          <w:rtl/>
        </w:rPr>
        <w:t xml:space="preserve"> القرآن كلام الله. </w:t>
      </w:r>
    </w:p>
    <w:p w:rsidR="009A45CE" w:rsidRPr="00EB7D63" w:rsidRDefault="009A45CE" w:rsidP="00C15651">
      <w:pPr>
        <w:pStyle w:val="a8"/>
        <w:rPr>
          <w:rFonts w:cs="Traditional Arabic"/>
          <w:sz w:val="36"/>
          <w:szCs w:val="36"/>
          <w:rtl/>
        </w:rPr>
      </w:pPr>
      <w:r w:rsidRPr="00EB7D63">
        <w:rPr>
          <w:rFonts w:cs="Traditional Arabic"/>
          <w:sz w:val="36"/>
          <w:szCs w:val="36"/>
          <w:rtl/>
        </w:rPr>
        <w:t xml:space="preserve">وهذه المسألة وقع فيها النزاع الكثير بين المعتزلة وأهل السنة ، وحصل بها شر كثير على أهل السنة ، وممن أوذي في الله في ذلك الإمام أحمد بن حنبل رحمه الله إمام أهل السنة، الذي قال فيه بعض العلماء: "إن الله سبحانه وتعالى حفظ الإسلام بأبي بكر يوم الردة، وبالإمام أحمد يوم المحنة". </w:t>
      </w:r>
    </w:p>
    <w:p w:rsidR="009A45CE" w:rsidRPr="00EB7D63" w:rsidRDefault="009A45CE" w:rsidP="002D2E58">
      <w:pPr>
        <w:pStyle w:val="a8"/>
        <w:rPr>
          <w:rFonts w:cs="Traditional Arabic"/>
          <w:sz w:val="36"/>
          <w:szCs w:val="36"/>
          <w:rtl/>
        </w:rPr>
      </w:pPr>
      <w:r w:rsidRPr="00EB7D63">
        <w:rPr>
          <w:rFonts w:cs="Traditional Arabic"/>
          <w:sz w:val="36"/>
          <w:szCs w:val="36"/>
          <w:rtl/>
        </w:rPr>
        <w:t>و</w:t>
      </w:r>
      <w:r w:rsidR="002D2E58">
        <w:rPr>
          <w:rFonts w:cs="Traditional Arabic" w:hint="cs"/>
          <w:sz w:val="36"/>
          <w:szCs w:val="36"/>
          <w:rtl/>
        </w:rPr>
        <w:t xml:space="preserve">سبب </w:t>
      </w:r>
      <w:r w:rsidRPr="00EB7D63">
        <w:rPr>
          <w:rFonts w:cs="Traditional Arabic"/>
          <w:sz w:val="36"/>
          <w:szCs w:val="36"/>
          <w:rtl/>
        </w:rPr>
        <w:t>المحنة: هو أن المأمون</w:t>
      </w:r>
      <w:r w:rsidR="002D2E58">
        <w:rPr>
          <w:rFonts w:cs="Traditional Arabic" w:hint="cs"/>
          <w:sz w:val="36"/>
          <w:szCs w:val="36"/>
          <w:rtl/>
        </w:rPr>
        <w:t xml:space="preserve"> خليف المسلمين في زمن الإمام أحمد</w:t>
      </w:r>
      <w:r w:rsidRPr="00EB7D63">
        <w:rPr>
          <w:rFonts w:cs="Traditional Arabic"/>
          <w:sz w:val="36"/>
          <w:szCs w:val="36"/>
          <w:rtl/>
        </w:rPr>
        <w:t xml:space="preserve"> أجبر الناس على أن يقولوا بخلق القرآن ، حتى إنه صار يمتحن العلماء ويقتلهم إذا لم يجيبوا ، وأكثر العلماء رأوا أنهم في</w:t>
      </w:r>
      <w:r w:rsidR="002D2E58">
        <w:rPr>
          <w:rFonts w:cs="Traditional Arabic"/>
          <w:sz w:val="36"/>
          <w:szCs w:val="36"/>
          <w:rtl/>
        </w:rPr>
        <w:t xml:space="preserve"> فسحة من الأمر، وصاروا يتأولون</w:t>
      </w:r>
      <w:r w:rsidR="002D2E58">
        <w:rPr>
          <w:rFonts w:cs="Traditional Arabic" w:hint="cs"/>
          <w:sz w:val="36"/>
          <w:szCs w:val="36"/>
          <w:rtl/>
        </w:rPr>
        <w:t>،</w:t>
      </w:r>
      <w:r w:rsidRPr="00EB7D63">
        <w:rPr>
          <w:rFonts w:cs="Traditional Arabic"/>
          <w:sz w:val="36"/>
          <w:szCs w:val="36"/>
          <w:rtl/>
        </w:rPr>
        <w:t xml:space="preserve">إما بأن الحال حال إكراه ، والمكره إذا قال الكفر وقلبه مطمئن بالإيمان؛ فإنه معفو عنه. </w:t>
      </w:r>
    </w:p>
    <w:p w:rsidR="009A45CE" w:rsidRPr="00EB7D63" w:rsidRDefault="009A45CE" w:rsidP="00C15651">
      <w:pPr>
        <w:pStyle w:val="a8"/>
        <w:rPr>
          <w:rFonts w:cs="Traditional Arabic"/>
          <w:sz w:val="36"/>
          <w:szCs w:val="36"/>
          <w:rtl/>
        </w:rPr>
      </w:pPr>
      <w:r w:rsidRPr="00EB7D63">
        <w:rPr>
          <w:rFonts w:cs="Traditional Arabic"/>
          <w:sz w:val="36"/>
          <w:szCs w:val="36"/>
          <w:rtl/>
        </w:rPr>
        <w:t xml:space="preserve">وإما بتنزيل اللفظ على غير ظاهره؛ يتأولون، فيقولون مثلاً: القرآن والتوراة والإنجيل والزبور؛ هذه مخلوقة . وهو يتأول أصابعه. </w:t>
      </w:r>
    </w:p>
    <w:p w:rsidR="0084497A" w:rsidRDefault="009A45CE" w:rsidP="00C15651">
      <w:pPr>
        <w:pStyle w:val="a8"/>
        <w:rPr>
          <w:rFonts w:cs="Traditional Arabic"/>
          <w:sz w:val="36"/>
          <w:szCs w:val="36"/>
          <w:rtl/>
        </w:rPr>
      </w:pPr>
      <w:r w:rsidRPr="00EB7D63">
        <w:rPr>
          <w:rFonts w:cs="Traditional Arabic"/>
          <w:sz w:val="36"/>
          <w:szCs w:val="36"/>
          <w:rtl/>
        </w:rPr>
        <w:t xml:space="preserve">أما الإمام أحمد ومحمد بن نوح  رحمهما؛ فأبيا ذلك، وقالا: القرآن كلام الله منزل غير مخلوق . </w:t>
      </w:r>
    </w:p>
    <w:p w:rsidR="009A45CE" w:rsidRPr="00EB7D63" w:rsidRDefault="009A45CE" w:rsidP="00C15651">
      <w:pPr>
        <w:pStyle w:val="a8"/>
        <w:rPr>
          <w:rFonts w:cs="Traditional Arabic"/>
          <w:sz w:val="36"/>
          <w:szCs w:val="36"/>
          <w:rtl/>
        </w:rPr>
      </w:pPr>
      <w:r w:rsidRPr="00EB7D63">
        <w:rPr>
          <w:rFonts w:cs="Traditional Arabic"/>
          <w:sz w:val="36"/>
          <w:szCs w:val="36"/>
          <w:rtl/>
        </w:rPr>
        <w:t xml:space="preserve">ورأيا أن الإكراه في هذا المقام لا يسوغ لهما أن يقولا خلاف الحق؛ لأن المقام مقام جهاد ، والإكراه يقتضي العفو إذا كانت المسألة شخصية؛ أما إذا كانت المسألة لحفظ شريعة الله؛ فالواجب أن </w:t>
      </w:r>
      <w:r w:rsidR="0084497A">
        <w:rPr>
          <w:rFonts w:cs="Traditional Arabic" w:hint="cs"/>
          <w:sz w:val="36"/>
          <w:szCs w:val="36"/>
          <w:rtl/>
        </w:rPr>
        <w:t>يجود</w:t>
      </w:r>
      <w:r w:rsidRPr="00EB7D63">
        <w:rPr>
          <w:rFonts w:cs="Traditional Arabic"/>
          <w:sz w:val="36"/>
          <w:szCs w:val="36"/>
          <w:rtl/>
        </w:rPr>
        <w:t xml:space="preserve"> الإنسان </w:t>
      </w:r>
      <w:r w:rsidR="0084497A">
        <w:rPr>
          <w:rFonts w:cs="Traditional Arabic" w:hint="cs"/>
          <w:sz w:val="36"/>
          <w:szCs w:val="36"/>
          <w:rtl/>
        </w:rPr>
        <w:t>بنفسه</w:t>
      </w:r>
      <w:r w:rsidRPr="00EB7D63">
        <w:rPr>
          <w:rFonts w:cs="Traditional Arabic"/>
          <w:sz w:val="36"/>
          <w:szCs w:val="36"/>
          <w:rtl/>
        </w:rPr>
        <w:t xml:space="preserve"> لحفظ شريعة الله عز وجل </w:t>
      </w:r>
      <w:r w:rsidR="002D2E58">
        <w:rPr>
          <w:rFonts w:cs="Traditional Arabic" w:hint="cs"/>
          <w:sz w:val="36"/>
          <w:szCs w:val="36"/>
          <w:rtl/>
        </w:rPr>
        <w:t>.</w:t>
      </w:r>
    </w:p>
    <w:p w:rsidR="009A45CE" w:rsidRDefault="002D2E58" w:rsidP="00C15651">
      <w:pPr>
        <w:pStyle w:val="a8"/>
        <w:rPr>
          <w:rFonts w:cs="Traditional Arabic"/>
          <w:sz w:val="36"/>
          <w:szCs w:val="36"/>
          <w:rtl/>
        </w:rPr>
      </w:pPr>
      <w:r>
        <w:rPr>
          <w:rFonts w:cs="Traditional Arabic" w:hint="cs"/>
          <w:sz w:val="36"/>
          <w:szCs w:val="36"/>
          <w:rtl/>
        </w:rPr>
        <w:t>ف</w:t>
      </w:r>
      <w:r w:rsidR="009A45CE" w:rsidRPr="00EB7D63">
        <w:rPr>
          <w:rFonts w:cs="Traditional Arabic"/>
          <w:sz w:val="36"/>
          <w:szCs w:val="36"/>
          <w:rtl/>
        </w:rPr>
        <w:t xml:space="preserve">لو قال الإمام أحمد في ذلك الوقت: إن القرآن مخلوق ، ولو بتأويل أو لدفع الإكراه؛ لقال الناس كلهم: القرآن مخلوق! وحينئذ </w:t>
      </w:r>
      <w:r w:rsidR="0084497A">
        <w:rPr>
          <w:rFonts w:cs="Traditional Arabic" w:hint="cs"/>
          <w:sz w:val="36"/>
          <w:szCs w:val="36"/>
          <w:rtl/>
        </w:rPr>
        <w:t xml:space="preserve">يضل الناس </w:t>
      </w:r>
      <w:r w:rsidR="009A45CE" w:rsidRPr="00EB7D63">
        <w:rPr>
          <w:rFonts w:cs="Traditional Arabic"/>
          <w:sz w:val="36"/>
          <w:szCs w:val="36"/>
          <w:rtl/>
        </w:rPr>
        <w:t xml:space="preserve"> من أجل دفع الإكراه، لكنه</w:t>
      </w:r>
      <w:r w:rsidR="0084497A">
        <w:rPr>
          <w:rFonts w:cs="Traditional Arabic" w:hint="cs"/>
          <w:sz w:val="36"/>
          <w:szCs w:val="36"/>
          <w:rtl/>
        </w:rPr>
        <w:t xml:space="preserve"> رحمه الله </w:t>
      </w:r>
      <w:r w:rsidR="0084497A">
        <w:rPr>
          <w:rFonts w:cs="Traditional Arabic"/>
          <w:sz w:val="36"/>
          <w:szCs w:val="36"/>
          <w:rtl/>
        </w:rPr>
        <w:t xml:space="preserve"> صم</w:t>
      </w:r>
      <w:r w:rsidR="0084497A">
        <w:rPr>
          <w:rFonts w:cs="Traditional Arabic" w:hint="cs"/>
          <w:sz w:val="36"/>
          <w:szCs w:val="36"/>
          <w:rtl/>
        </w:rPr>
        <w:t>د وصبر على العذاب</w:t>
      </w:r>
      <w:r w:rsidR="009A45CE" w:rsidRPr="00EB7D63">
        <w:rPr>
          <w:rFonts w:cs="Traditional Arabic"/>
          <w:sz w:val="36"/>
          <w:szCs w:val="36"/>
          <w:rtl/>
        </w:rPr>
        <w:t xml:space="preserve"> ، فصارت العاقبة له</w:t>
      </w:r>
      <w:r>
        <w:rPr>
          <w:rFonts w:cs="Traditional Arabic" w:hint="cs"/>
          <w:sz w:val="36"/>
          <w:szCs w:val="36"/>
          <w:rtl/>
        </w:rPr>
        <w:t xml:space="preserve"> ولأهل السنة </w:t>
      </w:r>
      <w:r w:rsidR="009A45CE" w:rsidRPr="00EB7D63">
        <w:rPr>
          <w:rFonts w:cs="Traditional Arabic"/>
          <w:sz w:val="36"/>
          <w:szCs w:val="36"/>
          <w:rtl/>
        </w:rPr>
        <w:t xml:space="preserve">، ولله الحمد. </w:t>
      </w:r>
    </w:p>
    <w:p w:rsidR="007F7842" w:rsidRDefault="007F7842" w:rsidP="00C15651">
      <w:pPr>
        <w:pStyle w:val="a8"/>
        <w:rPr>
          <w:rFonts w:cs="Traditional Arabic"/>
          <w:sz w:val="36"/>
          <w:szCs w:val="36"/>
          <w:rtl/>
        </w:rPr>
      </w:pPr>
      <w:r>
        <w:rPr>
          <w:rFonts w:cs="Traditional Arabic" w:hint="cs"/>
          <w:sz w:val="36"/>
          <w:szCs w:val="36"/>
          <w:rtl/>
        </w:rPr>
        <w:t xml:space="preserve">وعقيدة أهل السنة في القران أنه </w:t>
      </w:r>
      <w:r w:rsidRPr="00EB7D63">
        <w:rPr>
          <w:rFonts w:cs="Traditional Arabic"/>
          <w:sz w:val="36"/>
          <w:szCs w:val="36"/>
          <w:rtl/>
        </w:rPr>
        <w:t xml:space="preserve"> كلام الله ، منزل ، غير مخلوق منه بدأ ، وإليه يعود. </w:t>
      </w:r>
    </w:p>
    <w:p w:rsidR="007F7842" w:rsidRPr="00EB7D63" w:rsidRDefault="002D2E58" w:rsidP="00C15651">
      <w:pPr>
        <w:pStyle w:val="a8"/>
        <w:rPr>
          <w:rFonts w:cs="Traditional Arabic"/>
          <w:sz w:val="36"/>
          <w:szCs w:val="36"/>
          <w:rtl/>
        </w:rPr>
      </w:pPr>
      <w:r w:rsidRPr="002D2E58">
        <w:rPr>
          <w:rFonts w:cs="Traditional Arabic"/>
          <w:b/>
          <w:bCs/>
          <w:sz w:val="36"/>
          <w:szCs w:val="36"/>
          <w:rtl/>
        </w:rPr>
        <w:t xml:space="preserve">قولهم: </w:t>
      </w:r>
      <w:r w:rsidR="007F7842" w:rsidRPr="002D2E58">
        <w:rPr>
          <w:rFonts w:cs="Traditional Arabic"/>
          <w:b/>
          <w:bCs/>
          <w:sz w:val="36"/>
          <w:szCs w:val="36"/>
          <w:rtl/>
        </w:rPr>
        <w:t>( كلام الله ):</w:t>
      </w:r>
      <w:r w:rsidR="007F7842" w:rsidRPr="00EB7D63">
        <w:rPr>
          <w:rFonts w:cs="Traditional Arabic"/>
          <w:sz w:val="36"/>
          <w:szCs w:val="36"/>
          <w:rtl/>
        </w:rPr>
        <w:t xml:space="preserve"> دليله: قوله تعالى </w:t>
      </w:r>
      <w:r w:rsidR="007F7842">
        <w:rPr>
          <w:rFonts w:cs="Traditional Arabic" w:hint="cs"/>
          <w:sz w:val="36"/>
          <w:szCs w:val="36"/>
          <w:rtl/>
        </w:rPr>
        <w:t>{</w:t>
      </w:r>
      <w:r w:rsidR="007F7842" w:rsidRPr="00EB7D63">
        <w:rPr>
          <w:rFonts w:cs="Traditional Arabic"/>
          <w:sz w:val="36"/>
          <w:szCs w:val="36"/>
          <w:rtl/>
        </w:rPr>
        <w:t xml:space="preserve"> فأجره حتى يسمع كلام الله </w:t>
      </w:r>
      <w:r w:rsidR="007F7842">
        <w:rPr>
          <w:rFonts w:cs="Traditional Arabic" w:hint="cs"/>
          <w:sz w:val="36"/>
          <w:szCs w:val="36"/>
          <w:rtl/>
        </w:rPr>
        <w:t>}</w:t>
      </w:r>
      <w:r w:rsidR="007F7842" w:rsidRPr="00EB7D63">
        <w:rPr>
          <w:rFonts w:cs="Traditional Arabic"/>
          <w:sz w:val="36"/>
          <w:szCs w:val="36"/>
          <w:rtl/>
        </w:rPr>
        <w:t xml:space="preserve">، وبما </w:t>
      </w:r>
      <w:r w:rsidR="007F7842">
        <w:rPr>
          <w:rFonts w:cs="Traditional Arabic" w:hint="cs"/>
          <w:sz w:val="36"/>
          <w:szCs w:val="36"/>
          <w:rtl/>
        </w:rPr>
        <w:t xml:space="preserve">ذكره المؤلف من </w:t>
      </w:r>
      <w:r w:rsidR="007F7842" w:rsidRPr="00EB7D63">
        <w:rPr>
          <w:rFonts w:cs="Traditional Arabic"/>
          <w:sz w:val="36"/>
          <w:szCs w:val="36"/>
          <w:rtl/>
        </w:rPr>
        <w:t>الآيات</w:t>
      </w:r>
      <w:r w:rsidR="007F7842">
        <w:rPr>
          <w:rFonts w:cs="Traditional Arabic" w:hint="cs"/>
          <w:sz w:val="36"/>
          <w:szCs w:val="36"/>
          <w:rtl/>
        </w:rPr>
        <w:t xml:space="preserve"> </w:t>
      </w:r>
      <w:r w:rsidR="007F7842" w:rsidRPr="00EB7D63">
        <w:rPr>
          <w:rFonts w:cs="Traditional Arabic"/>
          <w:sz w:val="36"/>
          <w:szCs w:val="36"/>
          <w:rtl/>
        </w:rPr>
        <w:t xml:space="preserve"> </w:t>
      </w:r>
    </w:p>
    <w:p w:rsidR="007F7842" w:rsidRPr="00EB7D63" w:rsidRDefault="007F7842" w:rsidP="00C15651">
      <w:pPr>
        <w:pStyle w:val="a8"/>
        <w:rPr>
          <w:rFonts w:cs="Traditional Arabic"/>
          <w:sz w:val="36"/>
          <w:szCs w:val="36"/>
          <w:rtl/>
        </w:rPr>
      </w:pPr>
      <w:r>
        <w:rPr>
          <w:rFonts w:cs="Traditional Arabic" w:hint="cs"/>
          <w:sz w:val="36"/>
          <w:szCs w:val="36"/>
          <w:rtl/>
        </w:rPr>
        <w:t>و</w:t>
      </w:r>
      <w:r>
        <w:rPr>
          <w:rFonts w:cs="Traditional Arabic"/>
          <w:sz w:val="36"/>
          <w:szCs w:val="36"/>
          <w:rtl/>
        </w:rPr>
        <w:t>قولهم:</w:t>
      </w:r>
      <w:r w:rsidRPr="002D2E58">
        <w:rPr>
          <w:rFonts w:cs="Traditional Arabic"/>
          <w:b/>
          <w:bCs/>
          <w:sz w:val="36"/>
          <w:szCs w:val="36"/>
          <w:rtl/>
        </w:rPr>
        <w:t xml:space="preserve"> </w:t>
      </w:r>
      <w:r w:rsidRPr="002D2E58">
        <w:rPr>
          <w:rFonts w:cs="Traditional Arabic" w:hint="cs"/>
          <w:b/>
          <w:bCs/>
          <w:sz w:val="36"/>
          <w:szCs w:val="36"/>
          <w:rtl/>
        </w:rPr>
        <w:t>(</w:t>
      </w:r>
      <w:r w:rsidRPr="002D2E58">
        <w:rPr>
          <w:rFonts w:cs="Traditional Arabic"/>
          <w:b/>
          <w:bCs/>
          <w:sz w:val="36"/>
          <w:szCs w:val="36"/>
          <w:rtl/>
        </w:rPr>
        <w:t>منزل</w:t>
      </w:r>
      <w:r w:rsidRPr="002D2E58">
        <w:rPr>
          <w:rFonts w:cs="Traditional Arabic" w:hint="cs"/>
          <w:b/>
          <w:bCs/>
          <w:sz w:val="36"/>
          <w:szCs w:val="36"/>
          <w:rtl/>
        </w:rPr>
        <w:t>)</w:t>
      </w:r>
      <w:r w:rsidRPr="002D2E58">
        <w:rPr>
          <w:rFonts w:cs="Traditional Arabic"/>
          <w:b/>
          <w:bCs/>
          <w:sz w:val="36"/>
          <w:szCs w:val="36"/>
          <w:rtl/>
        </w:rPr>
        <w:t xml:space="preserve">: </w:t>
      </w:r>
      <w:r w:rsidRPr="00EB7D63">
        <w:rPr>
          <w:rFonts w:cs="Traditional Arabic"/>
          <w:sz w:val="36"/>
          <w:szCs w:val="36"/>
          <w:rtl/>
        </w:rPr>
        <w:t xml:space="preserve">دليله قوله تعالى: </w:t>
      </w:r>
      <w:r>
        <w:rPr>
          <w:rFonts w:cs="Traditional Arabic" w:hint="cs"/>
          <w:sz w:val="36"/>
          <w:szCs w:val="36"/>
          <w:rtl/>
        </w:rPr>
        <w:t>{</w:t>
      </w:r>
      <w:r w:rsidRPr="00EB7D63">
        <w:rPr>
          <w:rFonts w:cs="Traditional Arabic"/>
          <w:sz w:val="36"/>
          <w:szCs w:val="36"/>
          <w:rtl/>
        </w:rPr>
        <w:t xml:space="preserve">شهر رمضان الذي أنزل فيه القرآن </w:t>
      </w:r>
      <w:r>
        <w:rPr>
          <w:rFonts w:cs="Traditional Arabic"/>
          <w:sz w:val="36"/>
          <w:szCs w:val="36"/>
          <w:rtl/>
        </w:rPr>
        <w:t>} ،</w:t>
      </w:r>
      <w:r w:rsidRPr="00EB7D63">
        <w:rPr>
          <w:rFonts w:cs="Traditional Arabic"/>
          <w:sz w:val="36"/>
          <w:szCs w:val="36"/>
          <w:rtl/>
        </w:rPr>
        <w:t>وقوله:</w:t>
      </w:r>
      <w:r>
        <w:rPr>
          <w:rFonts w:cs="Traditional Arabic" w:hint="cs"/>
          <w:sz w:val="36"/>
          <w:szCs w:val="36"/>
          <w:rtl/>
        </w:rPr>
        <w:t>{</w:t>
      </w:r>
      <w:r w:rsidRPr="00EB7D63">
        <w:rPr>
          <w:rFonts w:cs="Traditional Arabic"/>
          <w:sz w:val="36"/>
          <w:szCs w:val="36"/>
          <w:rtl/>
        </w:rPr>
        <w:t xml:space="preserve"> إنا أنزلناه في ليلة القدر </w:t>
      </w:r>
      <w:r>
        <w:rPr>
          <w:rFonts w:cs="Traditional Arabic" w:hint="cs"/>
          <w:sz w:val="36"/>
          <w:szCs w:val="36"/>
          <w:rtl/>
        </w:rPr>
        <w:t>}</w:t>
      </w:r>
      <w:r w:rsidRPr="00EB7D63">
        <w:rPr>
          <w:rFonts w:cs="Traditional Arabic"/>
          <w:sz w:val="36"/>
          <w:szCs w:val="36"/>
          <w:rtl/>
        </w:rPr>
        <w:t xml:space="preserve"> ، وقوله: </w:t>
      </w:r>
      <w:r>
        <w:rPr>
          <w:rFonts w:cs="Traditional Arabic" w:hint="cs"/>
          <w:sz w:val="36"/>
          <w:szCs w:val="36"/>
          <w:rtl/>
        </w:rPr>
        <w:t>{</w:t>
      </w:r>
      <w:r w:rsidRPr="00EB7D63">
        <w:rPr>
          <w:rFonts w:cs="Traditional Arabic"/>
          <w:sz w:val="36"/>
          <w:szCs w:val="36"/>
          <w:rtl/>
        </w:rPr>
        <w:t xml:space="preserve">وقرأنا فرقناه لتقرأه على الناس على مكث ونزلناه تنزيلاً </w:t>
      </w:r>
      <w:r>
        <w:rPr>
          <w:rFonts w:cs="Traditional Arabic" w:hint="cs"/>
          <w:sz w:val="36"/>
          <w:szCs w:val="36"/>
          <w:rtl/>
        </w:rPr>
        <w:t>}</w:t>
      </w:r>
    </w:p>
    <w:p w:rsidR="007F7842" w:rsidRPr="00EB7D63" w:rsidRDefault="007F7842" w:rsidP="00C15651">
      <w:pPr>
        <w:pStyle w:val="a8"/>
        <w:rPr>
          <w:rFonts w:cs="Traditional Arabic"/>
          <w:sz w:val="36"/>
          <w:szCs w:val="36"/>
          <w:rtl/>
        </w:rPr>
      </w:pPr>
      <w:r w:rsidRPr="00EB7D63">
        <w:rPr>
          <w:rFonts w:cs="Traditional Arabic"/>
          <w:sz w:val="36"/>
          <w:szCs w:val="36"/>
          <w:rtl/>
        </w:rPr>
        <w:lastRenderedPageBreak/>
        <w:t xml:space="preserve">وقولهم: </w:t>
      </w:r>
      <w:r w:rsidRPr="002D2E58">
        <w:rPr>
          <w:rFonts w:cs="Traditional Arabic" w:hint="cs"/>
          <w:b/>
          <w:bCs/>
          <w:sz w:val="36"/>
          <w:szCs w:val="36"/>
          <w:rtl/>
        </w:rPr>
        <w:t>(غير مخلوق )</w:t>
      </w:r>
      <w:r>
        <w:rPr>
          <w:rFonts w:cs="Traditional Arabic" w:hint="cs"/>
          <w:sz w:val="36"/>
          <w:szCs w:val="36"/>
          <w:rtl/>
        </w:rPr>
        <w:t xml:space="preserve"> </w:t>
      </w:r>
      <w:r w:rsidRPr="00EB7D63">
        <w:rPr>
          <w:rFonts w:cs="Traditional Arabic"/>
          <w:sz w:val="36"/>
          <w:szCs w:val="36"/>
          <w:rtl/>
        </w:rPr>
        <w:t xml:space="preserve"> دليله: قوله تعالى: </w:t>
      </w:r>
      <w:r>
        <w:rPr>
          <w:rFonts w:cs="Traditional Arabic" w:hint="cs"/>
          <w:sz w:val="36"/>
          <w:szCs w:val="36"/>
          <w:rtl/>
        </w:rPr>
        <w:t>{</w:t>
      </w:r>
      <w:r w:rsidRPr="00EB7D63">
        <w:rPr>
          <w:rFonts w:cs="Traditional Arabic"/>
          <w:sz w:val="36"/>
          <w:szCs w:val="36"/>
          <w:rtl/>
        </w:rPr>
        <w:t xml:space="preserve"> ألا له الخلق والأمر </w:t>
      </w:r>
      <w:r>
        <w:rPr>
          <w:rFonts w:cs="Traditional Arabic" w:hint="cs"/>
          <w:sz w:val="36"/>
          <w:szCs w:val="36"/>
          <w:rtl/>
        </w:rPr>
        <w:t>}</w:t>
      </w:r>
      <w:r w:rsidRPr="00EB7D63">
        <w:rPr>
          <w:rFonts w:cs="Traditional Arabic"/>
          <w:sz w:val="36"/>
          <w:szCs w:val="36"/>
          <w:rtl/>
        </w:rPr>
        <w:t xml:space="preserve"> فجعل الخلق شيئاً والأمر شيئاً آخر؛ لأن العطف يقتضي المغايرة ، والقرآن من الأمر؛ بدليل قوله تعالى: </w:t>
      </w:r>
      <w:r>
        <w:rPr>
          <w:rFonts w:cs="Traditional Arabic" w:hint="cs"/>
          <w:sz w:val="36"/>
          <w:szCs w:val="36"/>
          <w:rtl/>
        </w:rPr>
        <w:t>{</w:t>
      </w:r>
      <w:r w:rsidRPr="00EB7D63">
        <w:rPr>
          <w:rFonts w:cs="Traditional Arabic"/>
          <w:sz w:val="36"/>
          <w:szCs w:val="36"/>
          <w:rtl/>
        </w:rPr>
        <w:t xml:space="preserve"> وكذلك أوحينا إليك روحاً من أمرنا ما كنت تدري ما الكتاب ولا الإيمان ولكن جعلناه نوراً نهدي به من نشاء من عبادنا </w:t>
      </w:r>
      <w:r>
        <w:rPr>
          <w:rFonts w:cs="Traditional Arabic" w:hint="cs"/>
          <w:sz w:val="36"/>
          <w:szCs w:val="36"/>
          <w:rtl/>
        </w:rPr>
        <w:t>}</w:t>
      </w:r>
      <w:r w:rsidRPr="00EB7D63">
        <w:rPr>
          <w:rFonts w:cs="Traditional Arabic"/>
          <w:sz w:val="36"/>
          <w:szCs w:val="36"/>
          <w:rtl/>
        </w:rPr>
        <w:t xml:space="preserve">فإذا كان القرآن أمراً ، وهو قسيم للخلق؛ صار غير مخلوق؛ لأنه لو كان مخلوقاً؛ ما صح التقسيم. </w:t>
      </w:r>
    </w:p>
    <w:p w:rsidR="007F7842" w:rsidRDefault="007F7842" w:rsidP="00C15651">
      <w:pPr>
        <w:pStyle w:val="a8"/>
        <w:rPr>
          <w:rFonts w:cs="Traditional Arabic"/>
          <w:sz w:val="36"/>
          <w:szCs w:val="36"/>
          <w:rtl/>
        </w:rPr>
      </w:pPr>
      <w:r w:rsidRPr="002D2E58">
        <w:rPr>
          <w:rFonts w:cs="Traditional Arabic"/>
          <w:b/>
          <w:bCs/>
          <w:sz w:val="36"/>
          <w:szCs w:val="36"/>
          <w:rtl/>
        </w:rPr>
        <w:t xml:space="preserve">وقولهم: </w:t>
      </w:r>
      <w:r w:rsidRPr="002D2E58">
        <w:rPr>
          <w:rFonts w:cs="Traditional Arabic" w:hint="cs"/>
          <w:b/>
          <w:bCs/>
          <w:sz w:val="36"/>
          <w:szCs w:val="36"/>
          <w:rtl/>
        </w:rPr>
        <w:t>(</w:t>
      </w:r>
      <w:r w:rsidRPr="002D2E58">
        <w:rPr>
          <w:rFonts w:cs="Traditional Arabic"/>
          <w:b/>
          <w:bCs/>
          <w:sz w:val="36"/>
          <w:szCs w:val="36"/>
          <w:rtl/>
        </w:rPr>
        <w:t>منه بدأ</w:t>
      </w:r>
      <w:r w:rsidRPr="002D2E58">
        <w:rPr>
          <w:rFonts w:cs="Traditional Arabic" w:hint="cs"/>
          <w:b/>
          <w:bCs/>
          <w:sz w:val="36"/>
          <w:szCs w:val="36"/>
          <w:rtl/>
        </w:rPr>
        <w:t>)</w:t>
      </w:r>
      <w:r w:rsidRPr="00EB7D63">
        <w:rPr>
          <w:rFonts w:cs="Traditional Arabic"/>
          <w:sz w:val="36"/>
          <w:szCs w:val="36"/>
          <w:rtl/>
        </w:rPr>
        <w:t xml:space="preserve"> أي: هو الذي ابتدأ به، وتكلم به أولاً.</w:t>
      </w:r>
    </w:p>
    <w:p w:rsidR="007F7842" w:rsidRPr="00EB7D63" w:rsidRDefault="007F7842" w:rsidP="00C15651">
      <w:pPr>
        <w:pStyle w:val="a8"/>
        <w:rPr>
          <w:rFonts w:cs="Traditional Arabic"/>
          <w:sz w:val="36"/>
          <w:szCs w:val="36"/>
          <w:rtl/>
        </w:rPr>
      </w:pPr>
      <w:r w:rsidRPr="00EB7D63">
        <w:rPr>
          <w:rFonts w:cs="Traditional Arabic"/>
          <w:sz w:val="36"/>
          <w:szCs w:val="36"/>
          <w:rtl/>
        </w:rPr>
        <w:t xml:space="preserve"> والقرآن أضيف إلى الله وإلى جبريل وإلى محمد ، صلى الله عليه وسلم . </w:t>
      </w:r>
    </w:p>
    <w:p w:rsidR="007F7842" w:rsidRPr="00EB7D63" w:rsidRDefault="007F7842" w:rsidP="00C15651">
      <w:pPr>
        <w:pStyle w:val="a8"/>
        <w:rPr>
          <w:rFonts w:cs="Traditional Arabic"/>
          <w:sz w:val="36"/>
          <w:szCs w:val="36"/>
          <w:rtl/>
        </w:rPr>
      </w:pPr>
      <w:r w:rsidRPr="00EB7D63">
        <w:rPr>
          <w:rFonts w:cs="Traditional Arabic"/>
          <w:sz w:val="36"/>
          <w:szCs w:val="36"/>
          <w:rtl/>
        </w:rPr>
        <w:t>مثال</w:t>
      </w:r>
      <w:r>
        <w:rPr>
          <w:rFonts w:cs="Traditional Arabic" w:hint="cs"/>
          <w:sz w:val="36"/>
          <w:szCs w:val="36"/>
          <w:rtl/>
        </w:rPr>
        <w:t xml:space="preserve"> إضافته إلى الله  </w:t>
      </w:r>
      <w:r w:rsidRPr="00EB7D63">
        <w:rPr>
          <w:rFonts w:cs="Traditional Arabic"/>
          <w:sz w:val="36"/>
          <w:szCs w:val="36"/>
          <w:rtl/>
        </w:rPr>
        <w:t xml:space="preserve"> قول الله عز وجل: </w:t>
      </w:r>
      <w:r>
        <w:rPr>
          <w:rFonts w:cs="Traditional Arabic" w:hint="cs"/>
          <w:sz w:val="36"/>
          <w:szCs w:val="36"/>
          <w:rtl/>
        </w:rPr>
        <w:t>{</w:t>
      </w:r>
      <w:r w:rsidRPr="00EB7D63">
        <w:rPr>
          <w:rFonts w:cs="Traditional Arabic"/>
          <w:sz w:val="36"/>
          <w:szCs w:val="36"/>
          <w:rtl/>
        </w:rPr>
        <w:t xml:space="preserve">فأجره حتى يسمع كلام الله </w:t>
      </w:r>
      <w:r>
        <w:rPr>
          <w:rFonts w:cs="Traditional Arabic" w:hint="cs"/>
          <w:sz w:val="36"/>
          <w:szCs w:val="36"/>
          <w:rtl/>
        </w:rPr>
        <w:t>}</w:t>
      </w:r>
      <w:r w:rsidRPr="00EB7D63">
        <w:rPr>
          <w:rFonts w:cs="Traditional Arabic"/>
          <w:sz w:val="36"/>
          <w:szCs w:val="36"/>
          <w:rtl/>
        </w:rPr>
        <w:t xml:space="preserve">  ، فيكون منه بدأ؛ أي: من الله جل جلاله </w:t>
      </w:r>
    </w:p>
    <w:p w:rsidR="007F7842" w:rsidRPr="00EB7D63" w:rsidRDefault="007F7842" w:rsidP="00C15651">
      <w:pPr>
        <w:pStyle w:val="a8"/>
        <w:rPr>
          <w:rFonts w:cs="Traditional Arabic"/>
          <w:sz w:val="36"/>
          <w:szCs w:val="36"/>
          <w:rtl/>
        </w:rPr>
      </w:pPr>
      <w:r>
        <w:rPr>
          <w:rFonts w:cs="Traditional Arabic"/>
          <w:sz w:val="36"/>
          <w:szCs w:val="36"/>
          <w:rtl/>
        </w:rPr>
        <w:t xml:space="preserve">ومثال </w:t>
      </w:r>
      <w:r w:rsidRPr="00EB7D63">
        <w:rPr>
          <w:rFonts w:cs="Traditional Arabic"/>
          <w:sz w:val="36"/>
          <w:szCs w:val="36"/>
          <w:rtl/>
        </w:rPr>
        <w:t xml:space="preserve">إضافته إلى جبريل-: قوله تعالى: </w:t>
      </w:r>
      <w:r>
        <w:rPr>
          <w:rFonts w:cs="Traditional Arabic" w:hint="cs"/>
          <w:sz w:val="36"/>
          <w:szCs w:val="36"/>
          <w:rtl/>
        </w:rPr>
        <w:t>{</w:t>
      </w:r>
      <w:r w:rsidRPr="00EB7D63">
        <w:rPr>
          <w:rFonts w:cs="Traditional Arabic"/>
          <w:sz w:val="36"/>
          <w:szCs w:val="36"/>
          <w:rtl/>
        </w:rPr>
        <w:t>إنه لقول رسول كريم ذي قوة عند ذي العرش مكين</w:t>
      </w:r>
      <w:r>
        <w:rPr>
          <w:rFonts w:cs="Traditional Arabic" w:hint="cs"/>
          <w:sz w:val="36"/>
          <w:szCs w:val="36"/>
          <w:rtl/>
        </w:rPr>
        <w:t>}</w:t>
      </w:r>
      <w:r w:rsidRPr="00EB7D63">
        <w:rPr>
          <w:rFonts w:cs="Traditional Arabic"/>
          <w:sz w:val="36"/>
          <w:szCs w:val="36"/>
          <w:rtl/>
        </w:rPr>
        <w:t xml:space="preserve"> </w:t>
      </w:r>
    </w:p>
    <w:p w:rsidR="00F1764D" w:rsidRDefault="007F7842" w:rsidP="00C15651">
      <w:pPr>
        <w:pStyle w:val="a8"/>
        <w:rPr>
          <w:rFonts w:cs="Traditional Arabic"/>
          <w:sz w:val="36"/>
          <w:szCs w:val="36"/>
          <w:rtl/>
        </w:rPr>
      </w:pPr>
      <w:r w:rsidRPr="00EB7D63">
        <w:rPr>
          <w:rFonts w:cs="Traditional Arabic"/>
          <w:sz w:val="36"/>
          <w:szCs w:val="36"/>
          <w:rtl/>
        </w:rPr>
        <w:t xml:space="preserve">ومثال إضافته إلى محمد عليه الصلاة والسلام -: قوله: </w:t>
      </w:r>
      <w:r>
        <w:rPr>
          <w:rFonts w:cs="Traditional Arabic" w:hint="cs"/>
          <w:sz w:val="36"/>
          <w:szCs w:val="36"/>
          <w:rtl/>
        </w:rPr>
        <w:t>{</w:t>
      </w:r>
      <w:r w:rsidRPr="00EB7D63">
        <w:rPr>
          <w:rFonts w:cs="Traditional Arabic"/>
          <w:sz w:val="36"/>
          <w:szCs w:val="36"/>
          <w:rtl/>
        </w:rPr>
        <w:t xml:space="preserve"> إنه لقول رسول كريم  وما هو بقول شاعر </w:t>
      </w:r>
      <w:r>
        <w:rPr>
          <w:rFonts w:cs="Traditional Arabic" w:hint="cs"/>
          <w:sz w:val="36"/>
          <w:szCs w:val="36"/>
          <w:rtl/>
        </w:rPr>
        <w:t>}</w:t>
      </w:r>
      <w:r w:rsidRPr="00EB7D63">
        <w:rPr>
          <w:rFonts w:cs="Traditional Arabic"/>
          <w:sz w:val="36"/>
          <w:szCs w:val="36"/>
          <w:rtl/>
        </w:rPr>
        <w:t xml:space="preserve"> </w:t>
      </w:r>
    </w:p>
    <w:p w:rsidR="007F7842" w:rsidRPr="00EB7D63" w:rsidRDefault="00F1764D" w:rsidP="00C15651">
      <w:pPr>
        <w:pStyle w:val="a8"/>
        <w:rPr>
          <w:rFonts w:cs="Traditional Arabic"/>
          <w:sz w:val="36"/>
          <w:szCs w:val="36"/>
          <w:rtl/>
        </w:rPr>
      </w:pPr>
      <w:r>
        <w:rPr>
          <w:rFonts w:cs="Traditional Arabic" w:hint="cs"/>
          <w:sz w:val="36"/>
          <w:szCs w:val="36"/>
          <w:rtl/>
        </w:rPr>
        <w:t>و</w:t>
      </w:r>
      <w:r w:rsidR="007F7842" w:rsidRPr="00EB7D63">
        <w:rPr>
          <w:rFonts w:cs="Traditional Arabic"/>
          <w:sz w:val="36"/>
          <w:szCs w:val="36"/>
          <w:rtl/>
        </w:rPr>
        <w:t xml:space="preserve"> أضيف إليهما لأنهما يبلغانه، لا لأنهما ابتدأاه. </w:t>
      </w:r>
    </w:p>
    <w:p w:rsidR="007F7842" w:rsidRPr="00EB7D63" w:rsidRDefault="007F7842" w:rsidP="00C15651">
      <w:pPr>
        <w:pStyle w:val="a8"/>
        <w:rPr>
          <w:rFonts w:cs="Traditional Arabic"/>
          <w:sz w:val="36"/>
          <w:szCs w:val="36"/>
          <w:rtl/>
        </w:rPr>
      </w:pPr>
      <w:r w:rsidRPr="00EB7D63">
        <w:rPr>
          <w:rFonts w:cs="Traditional Arabic"/>
          <w:sz w:val="36"/>
          <w:szCs w:val="36"/>
          <w:rtl/>
        </w:rPr>
        <w:t xml:space="preserve">وقولهم: </w:t>
      </w:r>
      <w:r w:rsidRPr="007D4965">
        <w:rPr>
          <w:rFonts w:cs="Traditional Arabic"/>
          <w:b/>
          <w:bCs/>
          <w:sz w:val="36"/>
          <w:szCs w:val="36"/>
          <w:rtl/>
        </w:rPr>
        <w:t>"وإليه يعود":</w:t>
      </w:r>
      <w:r w:rsidRPr="00EB7D63">
        <w:rPr>
          <w:rFonts w:cs="Traditional Arabic"/>
          <w:sz w:val="36"/>
          <w:szCs w:val="36"/>
          <w:rtl/>
        </w:rPr>
        <w:t xml:space="preserve"> في معناه وجهان: </w:t>
      </w:r>
    </w:p>
    <w:p w:rsidR="007F7842" w:rsidRPr="00EB7D63" w:rsidRDefault="007F7842" w:rsidP="00C15651">
      <w:pPr>
        <w:pStyle w:val="a8"/>
        <w:rPr>
          <w:rFonts w:cs="Traditional Arabic"/>
          <w:sz w:val="36"/>
          <w:szCs w:val="36"/>
          <w:rtl/>
        </w:rPr>
      </w:pPr>
      <w:r w:rsidRPr="00EB7D63">
        <w:rPr>
          <w:rFonts w:cs="Traditional Arabic"/>
          <w:sz w:val="36"/>
          <w:szCs w:val="36"/>
          <w:rtl/>
        </w:rPr>
        <w:t xml:space="preserve">الأول: أنه </w:t>
      </w:r>
      <w:r w:rsidR="00F1764D">
        <w:rPr>
          <w:rFonts w:cs="Traditional Arabic" w:hint="cs"/>
          <w:sz w:val="36"/>
          <w:szCs w:val="36"/>
          <w:rtl/>
        </w:rPr>
        <w:t xml:space="preserve">يرفعه الله إليه </w:t>
      </w:r>
      <w:r w:rsidRPr="00EB7D63">
        <w:rPr>
          <w:rFonts w:cs="Traditional Arabic"/>
          <w:sz w:val="36"/>
          <w:szCs w:val="36"/>
          <w:rtl/>
        </w:rPr>
        <w:t xml:space="preserve"> ، فيصبح الناس ليس بين أيديهم قرآن؛ لا في صدورهم ، ولا في مصاحفهم </w:t>
      </w:r>
    </w:p>
    <w:p w:rsidR="007F7842" w:rsidRPr="00EB7D63" w:rsidRDefault="007F7842" w:rsidP="007D4965">
      <w:pPr>
        <w:pStyle w:val="a8"/>
        <w:rPr>
          <w:rFonts w:cs="Traditional Arabic"/>
          <w:sz w:val="36"/>
          <w:szCs w:val="36"/>
          <w:rtl/>
        </w:rPr>
      </w:pPr>
      <w:r w:rsidRPr="00EB7D63">
        <w:rPr>
          <w:rFonts w:cs="Traditional Arabic"/>
          <w:sz w:val="36"/>
          <w:szCs w:val="36"/>
          <w:rtl/>
        </w:rPr>
        <w:t xml:space="preserve"> الثاني: أنه يعود إلى الله وصفاً؛ أي أنه لا يوصف به أحد سوى الله فيكون المتكلم بالقرآن هو الله عز وجل، وهو الموصوف به. </w:t>
      </w:r>
      <w:r w:rsidR="00F1764D">
        <w:rPr>
          <w:rFonts w:cs="Traditional Arabic" w:hint="cs"/>
          <w:sz w:val="36"/>
          <w:szCs w:val="36"/>
          <w:rtl/>
        </w:rPr>
        <w:t>و</w:t>
      </w:r>
      <w:r w:rsidR="0066513E">
        <w:rPr>
          <w:rFonts w:cs="Traditional Arabic"/>
          <w:sz w:val="36"/>
          <w:szCs w:val="36"/>
          <w:rtl/>
        </w:rPr>
        <w:t xml:space="preserve"> المعني</w:t>
      </w:r>
      <w:r w:rsidR="0066513E">
        <w:rPr>
          <w:rFonts w:cs="Traditional Arabic" w:hint="cs"/>
          <w:sz w:val="36"/>
          <w:szCs w:val="36"/>
          <w:rtl/>
        </w:rPr>
        <w:t xml:space="preserve">ان </w:t>
      </w:r>
      <w:r w:rsidRPr="00EB7D63">
        <w:rPr>
          <w:rFonts w:cs="Traditional Arabic"/>
          <w:sz w:val="36"/>
          <w:szCs w:val="36"/>
          <w:rtl/>
        </w:rPr>
        <w:t>كلاهما صحيح.</w:t>
      </w:r>
    </w:p>
    <w:p w:rsidR="009A45CE" w:rsidRPr="007D4965" w:rsidRDefault="0084497A" w:rsidP="00C15651">
      <w:pPr>
        <w:pStyle w:val="a8"/>
        <w:rPr>
          <w:rFonts w:cs="Traditional Arabic"/>
          <w:b/>
          <w:bCs/>
          <w:sz w:val="36"/>
          <w:szCs w:val="36"/>
          <w:rtl/>
        </w:rPr>
      </w:pPr>
      <w:r w:rsidRPr="007D4965">
        <w:rPr>
          <w:rFonts w:cs="Traditional Arabic" w:hint="cs"/>
          <w:b/>
          <w:bCs/>
          <w:sz w:val="36"/>
          <w:szCs w:val="36"/>
          <w:rtl/>
        </w:rPr>
        <w:t xml:space="preserve">وقد ذكر المؤلف </w:t>
      </w:r>
      <w:r w:rsidR="009A45CE" w:rsidRPr="007D4965">
        <w:rPr>
          <w:rFonts w:cs="Traditional Arabic"/>
          <w:b/>
          <w:bCs/>
          <w:sz w:val="36"/>
          <w:szCs w:val="36"/>
          <w:rtl/>
        </w:rPr>
        <w:t>الآيات الدالة على أن القرآن كلام الله في آيات متعددة.</w:t>
      </w:r>
    </w:p>
    <w:p w:rsidR="009A45CE" w:rsidRPr="007D4965" w:rsidRDefault="007F7842" w:rsidP="00C15651">
      <w:pPr>
        <w:pStyle w:val="a8"/>
        <w:rPr>
          <w:rFonts w:cs="Traditional Arabic"/>
          <w:b/>
          <w:bCs/>
          <w:sz w:val="36"/>
          <w:szCs w:val="36"/>
          <w:rtl/>
        </w:rPr>
      </w:pPr>
      <w:r w:rsidRPr="007D4965">
        <w:rPr>
          <w:rFonts w:cs="Traditional Arabic"/>
          <w:b/>
          <w:bCs/>
          <w:sz w:val="36"/>
          <w:szCs w:val="36"/>
          <w:rtl/>
        </w:rPr>
        <w:t xml:space="preserve"> </w:t>
      </w:r>
      <w:r w:rsidR="009A45CE" w:rsidRPr="007D4965">
        <w:rPr>
          <w:rFonts w:cs="Traditional Arabic"/>
          <w:b/>
          <w:bCs/>
          <w:sz w:val="36"/>
          <w:szCs w:val="36"/>
          <w:rtl/>
        </w:rPr>
        <w:t xml:space="preserve">الآية الأولى: قوله: ( وإن أحد من المشركين استجارك فأجره حتى يسمع كلام الله ) </w:t>
      </w:r>
    </w:p>
    <w:p w:rsidR="009A45CE" w:rsidRPr="00EB7D63" w:rsidRDefault="009A45CE" w:rsidP="00C15651">
      <w:pPr>
        <w:pStyle w:val="a8"/>
        <w:rPr>
          <w:rFonts w:cs="Traditional Arabic"/>
          <w:sz w:val="36"/>
          <w:szCs w:val="36"/>
          <w:rtl/>
        </w:rPr>
      </w:pPr>
      <w:r w:rsidRPr="00EB7D63">
        <w:rPr>
          <w:rFonts w:cs="Traditional Arabic"/>
          <w:sz w:val="36"/>
          <w:szCs w:val="36"/>
          <w:rtl/>
        </w:rPr>
        <w:t xml:space="preserve">قوله: ( كلام الله ): أضاف الكلام إلى نفسه ، فقال: ( كلام الله ) ، فدل هذا على أن القرآن كلام الله، وهو كذلك. </w:t>
      </w:r>
    </w:p>
    <w:p w:rsidR="009A45CE" w:rsidRPr="007D4965" w:rsidRDefault="00F1764D" w:rsidP="00C15651">
      <w:pPr>
        <w:pStyle w:val="a8"/>
        <w:rPr>
          <w:rFonts w:cs="Traditional Arabic"/>
          <w:b/>
          <w:bCs/>
          <w:sz w:val="36"/>
          <w:szCs w:val="36"/>
          <w:rtl/>
        </w:rPr>
      </w:pPr>
      <w:r w:rsidRPr="007D4965">
        <w:rPr>
          <w:rFonts w:cs="Traditional Arabic" w:hint="cs"/>
          <w:b/>
          <w:bCs/>
          <w:sz w:val="36"/>
          <w:szCs w:val="36"/>
          <w:rtl/>
        </w:rPr>
        <w:t xml:space="preserve">    </w:t>
      </w:r>
      <w:r w:rsidR="009A45CE" w:rsidRPr="007D4965">
        <w:rPr>
          <w:rFonts w:cs="Traditional Arabic"/>
          <w:b/>
          <w:bCs/>
          <w:sz w:val="36"/>
          <w:szCs w:val="36"/>
          <w:rtl/>
        </w:rPr>
        <w:t xml:space="preserve">الآية الثانية: قوله: ( وقد كان فريق منهم يسمعون كلام الله ثم يحرفونه من بعد ما عقلوه وهم يعلمون ) </w:t>
      </w:r>
    </w:p>
    <w:p w:rsidR="00F1764D" w:rsidRDefault="00F1764D" w:rsidP="00C15651">
      <w:pPr>
        <w:pStyle w:val="a8"/>
        <w:rPr>
          <w:rFonts w:cs="Traditional Arabic"/>
          <w:sz w:val="36"/>
          <w:szCs w:val="36"/>
          <w:rtl/>
        </w:rPr>
      </w:pPr>
      <w:r>
        <w:rPr>
          <w:rFonts w:cs="Traditional Arabic" w:hint="cs"/>
          <w:sz w:val="36"/>
          <w:szCs w:val="36"/>
          <w:rtl/>
        </w:rPr>
        <w:t xml:space="preserve">الشاهد في قوله </w:t>
      </w:r>
      <w:r w:rsidRPr="00EB7D63">
        <w:rPr>
          <w:rFonts w:cs="Traditional Arabic"/>
          <w:sz w:val="36"/>
          <w:szCs w:val="36"/>
          <w:rtl/>
        </w:rPr>
        <w:t xml:space="preserve"> </w:t>
      </w:r>
      <w:r w:rsidR="009A45CE" w:rsidRPr="00EB7D63">
        <w:rPr>
          <w:rFonts w:cs="Traditional Arabic"/>
          <w:sz w:val="36"/>
          <w:szCs w:val="36"/>
          <w:rtl/>
        </w:rPr>
        <w:t>( يسمعون كلام الله ): يحتمل أن يراد به القرآن ، وهو ظاهر صنيع المؤلف، فيكون د</w:t>
      </w:r>
      <w:r>
        <w:rPr>
          <w:rFonts w:cs="Traditional Arabic"/>
          <w:sz w:val="36"/>
          <w:szCs w:val="36"/>
          <w:rtl/>
        </w:rPr>
        <w:t xml:space="preserve">ليلاً على أن القرآن كلام الله </w:t>
      </w:r>
      <w:r>
        <w:rPr>
          <w:rFonts w:cs="Traditional Arabic" w:hint="cs"/>
          <w:sz w:val="36"/>
          <w:szCs w:val="36"/>
          <w:rtl/>
        </w:rPr>
        <w:t>،</w:t>
      </w:r>
      <w:r w:rsidRPr="00F1764D">
        <w:rPr>
          <w:rFonts w:cs="Traditional Arabic"/>
          <w:sz w:val="36"/>
          <w:szCs w:val="36"/>
          <w:rtl/>
        </w:rPr>
        <w:t xml:space="preserve"> </w:t>
      </w:r>
      <w:r w:rsidRPr="00EB7D63">
        <w:rPr>
          <w:rFonts w:cs="Traditional Arabic"/>
          <w:sz w:val="36"/>
          <w:szCs w:val="36"/>
          <w:rtl/>
        </w:rPr>
        <w:t>ولم أر</w:t>
      </w:r>
      <w:r>
        <w:rPr>
          <w:rFonts w:cs="Traditional Arabic" w:hint="cs"/>
          <w:sz w:val="36"/>
          <w:szCs w:val="36"/>
          <w:rtl/>
        </w:rPr>
        <w:t xml:space="preserve"> هذا</w:t>
      </w:r>
      <w:r w:rsidRPr="00EB7D63">
        <w:rPr>
          <w:rFonts w:cs="Traditional Arabic"/>
          <w:sz w:val="36"/>
          <w:szCs w:val="36"/>
          <w:rtl/>
        </w:rPr>
        <w:t xml:space="preserve"> الاحتمال لأحد من المفسرين.</w:t>
      </w:r>
    </w:p>
    <w:p w:rsidR="009A45CE" w:rsidRPr="00EB7D63" w:rsidRDefault="009A45CE" w:rsidP="00C15651">
      <w:pPr>
        <w:pStyle w:val="a8"/>
        <w:rPr>
          <w:rFonts w:cs="Traditional Arabic"/>
          <w:sz w:val="36"/>
          <w:szCs w:val="36"/>
          <w:rtl/>
        </w:rPr>
      </w:pPr>
      <w:r w:rsidRPr="00EB7D63">
        <w:rPr>
          <w:rFonts w:cs="Traditional Arabic"/>
          <w:sz w:val="36"/>
          <w:szCs w:val="36"/>
          <w:rtl/>
        </w:rPr>
        <w:t xml:space="preserve">ويحتمل أن يراد به كلام الله تعالى لموسى حين اختار موسى سبعين رجلاً لميقات الله تعالى، فكلمه الله وهم يسمعون ، فحرفوا كلام الله تعالى من بعدما عقلوه وهم يعلمون. </w:t>
      </w:r>
    </w:p>
    <w:p w:rsidR="0066513E" w:rsidRDefault="009A45CE" w:rsidP="007D4965">
      <w:pPr>
        <w:pStyle w:val="a8"/>
        <w:rPr>
          <w:rFonts w:cs="Traditional Arabic"/>
          <w:sz w:val="36"/>
          <w:szCs w:val="36"/>
          <w:rtl/>
        </w:rPr>
      </w:pPr>
      <w:r w:rsidRPr="00EB7D63">
        <w:rPr>
          <w:rFonts w:cs="Traditional Arabic"/>
          <w:sz w:val="36"/>
          <w:szCs w:val="36"/>
          <w:rtl/>
        </w:rPr>
        <w:lastRenderedPageBreak/>
        <w:t xml:space="preserve"> </w:t>
      </w:r>
      <w:r w:rsidR="00F1764D">
        <w:rPr>
          <w:rFonts w:cs="Traditional Arabic" w:hint="cs"/>
          <w:sz w:val="36"/>
          <w:szCs w:val="36"/>
          <w:rtl/>
        </w:rPr>
        <w:t xml:space="preserve">و </w:t>
      </w:r>
      <w:r w:rsidRPr="00EB7D63">
        <w:rPr>
          <w:rFonts w:cs="Traditional Arabic"/>
          <w:sz w:val="36"/>
          <w:szCs w:val="36"/>
          <w:rtl/>
        </w:rPr>
        <w:t xml:space="preserve">أيا كان؛ ففيه إثبات أن كلام الله بصوت مسموع ، والكلام صفة المتكلم ، وليس شيئاً بائناً منه؛ فوجب أن يكون القرآن كلام الله لا كلام غيره. </w:t>
      </w:r>
    </w:p>
    <w:p w:rsidR="009A45CE" w:rsidRPr="007D4965" w:rsidRDefault="009A45CE" w:rsidP="00C15651">
      <w:pPr>
        <w:pStyle w:val="a8"/>
        <w:rPr>
          <w:rFonts w:cs="Traditional Arabic"/>
          <w:b/>
          <w:bCs/>
          <w:sz w:val="36"/>
          <w:szCs w:val="36"/>
          <w:rtl/>
        </w:rPr>
      </w:pPr>
      <w:r w:rsidRPr="007D4965">
        <w:rPr>
          <w:rFonts w:cs="Traditional Arabic"/>
          <w:b/>
          <w:bCs/>
          <w:sz w:val="36"/>
          <w:szCs w:val="36"/>
          <w:rtl/>
        </w:rPr>
        <w:t xml:space="preserve">الآية الثالثة </w:t>
      </w:r>
      <w:r w:rsidR="00F1764D" w:rsidRPr="007D4965">
        <w:rPr>
          <w:rFonts w:cs="Traditional Arabic" w:hint="cs"/>
          <w:b/>
          <w:bCs/>
          <w:sz w:val="36"/>
          <w:szCs w:val="36"/>
          <w:rtl/>
        </w:rPr>
        <w:t>{</w:t>
      </w:r>
      <w:r w:rsidRPr="007D4965">
        <w:rPr>
          <w:rFonts w:cs="Traditional Arabic"/>
          <w:b/>
          <w:bCs/>
          <w:sz w:val="36"/>
          <w:szCs w:val="36"/>
          <w:rtl/>
        </w:rPr>
        <w:t>يريدون أن يبدلوا كلام الله قل لن تتبعونا كذلكم قال الله من قبل</w:t>
      </w:r>
      <w:r w:rsidR="00F1764D" w:rsidRPr="007D4965">
        <w:rPr>
          <w:rFonts w:cs="Traditional Arabic" w:hint="cs"/>
          <w:b/>
          <w:bCs/>
          <w:sz w:val="36"/>
          <w:szCs w:val="36"/>
          <w:rtl/>
        </w:rPr>
        <w:t>}</w:t>
      </w:r>
      <w:r w:rsidRPr="007D4965">
        <w:rPr>
          <w:rFonts w:cs="Traditional Arabic"/>
          <w:b/>
          <w:bCs/>
          <w:sz w:val="36"/>
          <w:szCs w:val="36"/>
          <w:rtl/>
        </w:rPr>
        <w:t xml:space="preserve"> </w:t>
      </w:r>
    </w:p>
    <w:p w:rsidR="009A45CE" w:rsidRPr="00EB7D63" w:rsidRDefault="00F1764D" w:rsidP="00C15651">
      <w:pPr>
        <w:pStyle w:val="a8"/>
        <w:rPr>
          <w:rFonts w:cs="Traditional Arabic"/>
          <w:sz w:val="36"/>
          <w:szCs w:val="36"/>
          <w:rtl/>
        </w:rPr>
      </w:pPr>
      <w:r>
        <w:rPr>
          <w:rFonts w:cs="Traditional Arabic"/>
          <w:sz w:val="36"/>
          <w:szCs w:val="36"/>
          <w:rtl/>
        </w:rPr>
        <w:t xml:space="preserve">في </w:t>
      </w:r>
      <w:r w:rsidR="009A45CE" w:rsidRPr="00EB7D63">
        <w:rPr>
          <w:rFonts w:cs="Traditional Arabic"/>
          <w:sz w:val="36"/>
          <w:szCs w:val="36"/>
          <w:rtl/>
        </w:rPr>
        <w:t xml:space="preserve"> الآية إثبات أن القرآن كلام الله؛ لقوله: ( يريدون أن يبدلوا كلام الله قل لن تتبعونا كذلكم قال الله من قبل ). والضمير يعود على الأعراب الذين قال الله فيهم: </w:t>
      </w:r>
      <w:r>
        <w:rPr>
          <w:rFonts w:cs="Traditional Arabic" w:hint="cs"/>
          <w:sz w:val="36"/>
          <w:szCs w:val="36"/>
          <w:rtl/>
        </w:rPr>
        <w:t>(</w:t>
      </w:r>
      <w:r w:rsidR="009A45CE" w:rsidRPr="00EB7D63">
        <w:rPr>
          <w:rFonts w:cs="Traditional Arabic"/>
          <w:sz w:val="36"/>
          <w:szCs w:val="36"/>
          <w:rtl/>
        </w:rPr>
        <w:t xml:space="preserve">سَيَقُولُ الْمُخَلَّفُونَ إِذَا انْطَلَقْتُمْ إِلَى مَغَانِمَ لِتَأْخُذُوهَا ذَرُونَا نَتَّبِعْكُمْ ) </w:t>
      </w:r>
      <w:r w:rsidR="00830B14">
        <w:rPr>
          <w:rFonts w:cs="Traditional Arabic" w:hint="cs"/>
          <w:sz w:val="36"/>
          <w:szCs w:val="36"/>
          <w:rtl/>
        </w:rPr>
        <w:t>و</w:t>
      </w:r>
      <w:r w:rsidR="009A45CE" w:rsidRPr="00EB7D63">
        <w:rPr>
          <w:rFonts w:cs="Traditional Arabic"/>
          <w:sz w:val="36"/>
          <w:szCs w:val="36"/>
          <w:rtl/>
        </w:rPr>
        <w:t xml:space="preserve"> أرادوا أن يبدلوا كلام الله ، </w:t>
      </w:r>
    </w:p>
    <w:p w:rsidR="009A45CE" w:rsidRPr="00EB7D63" w:rsidRDefault="009A45CE" w:rsidP="00C15651">
      <w:pPr>
        <w:pStyle w:val="a8"/>
        <w:rPr>
          <w:rFonts w:cs="Traditional Arabic"/>
          <w:sz w:val="36"/>
          <w:szCs w:val="36"/>
          <w:rtl/>
        </w:rPr>
      </w:pPr>
      <w:r w:rsidRPr="00EB7D63">
        <w:rPr>
          <w:rFonts w:cs="Traditional Arabic"/>
          <w:sz w:val="36"/>
          <w:szCs w:val="36"/>
          <w:rtl/>
        </w:rPr>
        <w:t xml:space="preserve">وفي الآية إثبات القول لله تعالى؛ لقوله: ( كذلكم قال الله من قبل ) . </w:t>
      </w:r>
    </w:p>
    <w:p w:rsidR="009A45CE" w:rsidRPr="007D4965" w:rsidRDefault="00830B14" w:rsidP="00C15651">
      <w:pPr>
        <w:pStyle w:val="a8"/>
        <w:rPr>
          <w:rFonts w:cs="Traditional Arabic"/>
          <w:b/>
          <w:bCs/>
          <w:sz w:val="36"/>
          <w:szCs w:val="36"/>
          <w:rtl/>
        </w:rPr>
      </w:pPr>
      <w:r w:rsidRPr="007D4965">
        <w:rPr>
          <w:rFonts w:cs="Traditional Arabic"/>
          <w:b/>
          <w:bCs/>
          <w:sz w:val="36"/>
          <w:szCs w:val="36"/>
          <w:rtl/>
        </w:rPr>
        <w:t xml:space="preserve"> </w:t>
      </w:r>
      <w:r w:rsidR="009A45CE" w:rsidRPr="007D4965">
        <w:rPr>
          <w:rFonts w:cs="Traditional Arabic"/>
          <w:b/>
          <w:bCs/>
          <w:sz w:val="36"/>
          <w:szCs w:val="36"/>
          <w:rtl/>
        </w:rPr>
        <w:t xml:space="preserve">الآية الرابعة: قوله: ( واتل ما أوحي إليك من كتاب ربك لا مبدل لكلماته </w:t>
      </w:r>
      <w:r w:rsidRPr="007D4965">
        <w:rPr>
          <w:rFonts w:cs="Traditional Arabic" w:hint="cs"/>
          <w:b/>
          <w:bCs/>
          <w:sz w:val="36"/>
          <w:szCs w:val="36"/>
          <w:rtl/>
        </w:rPr>
        <w:t>)</w:t>
      </w:r>
    </w:p>
    <w:p w:rsidR="009A45CE" w:rsidRPr="00EB7D63" w:rsidRDefault="00830B14" w:rsidP="00C15651">
      <w:pPr>
        <w:pStyle w:val="a8"/>
        <w:rPr>
          <w:rFonts w:cs="Traditional Arabic"/>
          <w:sz w:val="36"/>
          <w:szCs w:val="36"/>
          <w:rtl/>
        </w:rPr>
      </w:pPr>
      <w:r>
        <w:rPr>
          <w:rFonts w:cs="Traditional Arabic" w:hint="cs"/>
          <w:sz w:val="36"/>
          <w:szCs w:val="36"/>
          <w:rtl/>
        </w:rPr>
        <w:t xml:space="preserve">الشاهد في </w:t>
      </w:r>
      <w:r w:rsidR="009A45CE" w:rsidRPr="00EB7D63">
        <w:rPr>
          <w:rFonts w:cs="Traditional Arabic"/>
          <w:sz w:val="36"/>
          <w:szCs w:val="36"/>
          <w:rtl/>
        </w:rPr>
        <w:t>قوله: ( ما أوحي إليك )؛</w:t>
      </w:r>
      <w:r>
        <w:rPr>
          <w:rFonts w:cs="Traditional Arabic" w:hint="cs"/>
          <w:sz w:val="36"/>
          <w:szCs w:val="36"/>
          <w:rtl/>
        </w:rPr>
        <w:t>أي</w:t>
      </w:r>
      <w:r w:rsidR="009A45CE" w:rsidRPr="00EB7D63">
        <w:rPr>
          <w:rFonts w:cs="Traditional Arabic"/>
          <w:sz w:val="36"/>
          <w:szCs w:val="36"/>
          <w:rtl/>
        </w:rPr>
        <w:t xml:space="preserve">: القرآن ، والوحي لا يكون إلا قولاً؛ فهو إذا غير مخلوق. </w:t>
      </w:r>
    </w:p>
    <w:p w:rsidR="009A45CE" w:rsidRPr="00EB7D63" w:rsidRDefault="00830B14" w:rsidP="00C15651">
      <w:pPr>
        <w:pStyle w:val="a8"/>
        <w:rPr>
          <w:rFonts w:cs="Traditional Arabic"/>
          <w:sz w:val="36"/>
          <w:szCs w:val="36"/>
          <w:rtl/>
        </w:rPr>
      </w:pPr>
      <w:r w:rsidRPr="00EB7D63">
        <w:rPr>
          <w:rFonts w:cs="Traditional Arabic"/>
          <w:sz w:val="36"/>
          <w:szCs w:val="36"/>
          <w:rtl/>
        </w:rPr>
        <w:t xml:space="preserve"> </w:t>
      </w:r>
      <w:r w:rsidR="009A45CE" w:rsidRPr="00EB7D63">
        <w:rPr>
          <w:rFonts w:cs="Traditional Arabic"/>
          <w:sz w:val="36"/>
          <w:szCs w:val="36"/>
          <w:rtl/>
        </w:rPr>
        <w:t xml:space="preserve">وفي قوله: </w:t>
      </w:r>
      <w:r>
        <w:rPr>
          <w:rFonts w:cs="Traditional Arabic" w:hint="cs"/>
          <w:sz w:val="36"/>
          <w:szCs w:val="36"/>
          <w:rtl/>
        </w:rPr>
        <w:t>(</w:t>
      </w:r>
      <w:r w:rsidR="009A45CE" w:rsidRPr="00830B14">
        <w:rPr>
          <w:rFonts w:cs="Traditional Arabic"/>
          <w:sz w:val="36"/>
          <w:szCs w:val="36"/>
          <w:rtl/>
        </w:rPr>
        <w:t>لكلماته</w:t>
      </w:r>
      <w:r>
        <w:rPr>
          <w:rFonts w:cs="Traditional Arabic" w:hint="cs"/>
          <w:sz w:val="36"/>
          <w:szCs w:val="36"/>
          <w:rtl/>
        </w:rPr>
        <w:t>)</w:t>
      </w:r>
      <w:r w:rsidR="009A45CE" w:rsidRPr="00EB7D63">
        <w:rPr>
          <w:rFonts w:cs="Traditional Arabic"/>
          <w:sz w:val="36"/>
          <w:szCs w:val="36"/>
          <w:rtl/>
        </w:rPr>
        <w:t xml:space="preserve"> دليل على أن القرآن كلام الله تعالى. </w:t>
      </w:r>
    </w:p>
    <w:p w:rsidR="009A45CE" w:rsidRPr="007D4965" w:rsidRDefault="009A45CE" w:rsidP="00C15651">
      <w:pPr>
        <w:pStyle w:val="a8"/>
        <w:rPr>
          <w:rFonts w:cs="Traditional Arabic"/>
          <w:b/>
          <w:bCs/>
          <w:sz w:val="36"/>
          <w:szCs w:val="36"/>
          <w:rtl/>
        </w:rPr>
      </w:pPr>
      <w:r w:rsidRPr="007D4965">
        <w:rPr>
          <w:rFonts w:cs="Traditional Arabic"/>
          <w:b/>
          <w:bCs/>
          <w:sz w:val="36"/>
          <w:szCs w:val="36"/>
          <w:rtl/>
        </w:rPr>
        <w:t xml:space="preserve">الآية الخامسة: قوله: </w:t>
      </w:r>
      <w:r w:rsidR="00830B14" w:rsidRPr="007D4965">
        <w:rPr>
          <w:rFonts w:cs="Traditional Arabic" w:hint="cs"/>
          <w:b/>
          <w:bCs/>
          <w:sz w:val="36"/>
          <w:szCs w:val="36"/>
          <w:rtl/>
        </w:rPr>
        <w:t>(</w:t>
      </w:r>
      <w:r w:rsidRPr="007D4965">
        <w:rPr>
          <w:rFonts w:cs="Traditional Arabic"/>
          <w:b/>
          <w:bCs/>
          <w:sz w:val="36"/>
          <w:szCs w:val="36"/>
          <w:rtl/>
        </w:rPr>
        <w:t xml:space="preserve">إِنَّ هَذَا الْقُرْآنَ يَقُصُّ عَلَى بَنِي إِسْرائيلَ أَكْثَرَ الَّذِي هُمْ فِيهِ يَخْتَلِفُونَ ) </w:t>
      </w:r>
    </w:p>
    <w:p w:rsidR="009A45CE" w:rsidRDefault="009A45CE" w:rsidP="00C15651">
      <w:pPr>
        <w:pStyle w:val="a8"/>
        <w:rPr>
          <w:rFonts w:cs="Traditional Arabic"/>
          <w:sz w:val="36"/>
          <w:szCs w:val="36"/>
          <w:rtl/>
        </w:rPr>
      </w:pPr>
      <w:r w:rsidRPr="00EB7D63">
        <w:rPr>
          <w:rFonts w:cs="Traditional Arabic"/>
          <w:sz w:val="36"/>
          <w:szCs w:val="36"/>
          <w:rtl/>
        </w:rPr>
        <w:t xml:space="preserve">الشاهد </w:t>
      </w:r>
      <w:r w:rsidR="00830B14">
        <w:rPr>
          <w:rFonts w:cs="Traditional Arabic" w:hint="cs"/>
          <w:sz w:val="36"/>
          <w:szCs w:val="36"/>
          <w:rtl/>
        </w:rPr>
        <w:t xml:space="preserve"> في </w:t>
      </w:r>
      <w:r w:rsidRPr="00EB7D63">
        <w:rPr>
          <w:rFonts w:cs="Traditional Arabic"/>
          <w:sz w:val="36"/>
          <w:szCs w:val="36"/>
          <w:rtl/>
        </w:rPr>
        <w:t xml:space="preserve">قوله: </w:t>
      </w:r>
      <w:r w:rsidR="00830B14" w:rsidRPr="00830B14">
        <w:rPr>
          <w:rFonts w:cs="Traditional Arabic" w:hint="cs"/>
          <w:sz w:val="36"/>
          <w:szCs w:val="36"/>
          <w:rtl/>
        </w:rPr>
        <w:t>(</w:t>
      </w:r>
      <w:r w:rsidRPr="00830B14">
        <w:rPr>
          <w:rFonts w:cs="Traditional Arabic"/>
          <w:sz w:val="36"/>
          <w:szCs w:val="36"/>
          <w:rtl/>
        </w:rPr>
        <w:t>يقص</w:t>
      </w:r>
      <w:r w:rsidR="00830B14" w:rsidRPr="00830B14">
        <w:rPr>
          <w:rFonts w:cs="Traditional Arabic" w:hint="cs"/>
          <w:sz w:val="36"/>
          <w:szCs w:val="36"/>
          <w:rtl/>
        </w:rPr>
        <w:t>)</w:t>
      </w:r>
      <w:r w:rsidRPr="00830B14">
        <w:rPr>
          <w:rFonts w:cs="Traditional Arabic"/>
          <w:sz w:val="36"/>
          <w:szCs w:val="36"/>
          <w:rtl/>
        </w:rPr>
        <w:t>،</w:t>
      </w:r>
      <w:r w:rsidRPr="00EB7D63">
        <w:rPr>
          <w:rFonts w:cs="Traditional Arabic"/>
          <w:sz w:val="36"/>
          <w:szCs w:val="36"/>
          <w:rtl/>
        </w:rPr>
        <w:t xml:space="preserve"> والقصص لا يكون إلا قولاً؛ فإذا كان القرآن هو الذي يقص؛ فهو كلام الله ؛ لأن الله تعالى هو الذي قص هذه القصص؛ قال الله سبحانه وتعالى: </w:t>
      </w:r>
      <w:r w:rsidR="00830B14">
        <w:rPr>
          <w:rFonts w:cs="Traditional Arabic" w:hint="cs"/>
          <w:sz w:val="36"/>
          <w:szCs w:val="36"/>
          <w:rtl/>
        </w:rPr>
        <w:t>(</w:t>
      </w:r>
      <w:r w:rsidRPr="00EB7D63">
        <w:rPr>
          <w:rFonts w:cs="Traditional Arabic"/>
          <w:sz w:val="36"/>
          <w:szCs w:val="36"/>
          <w:rtl/>
        </w:rPr>
        <w:t xml:space="preserve">نَحْنُ نَقُصُّ عَلَيْكَ أَحْسَنَ الْقَصَصِ ) وحينئذ يكون القرآن كلام الله عز وجل. </w:t>
      </w:r>
    </w:p>
    <w:p w:rsidR="00150EFD" w:rsidRPr="00EB7D63" w:rsidRDefault="00150EFD" w:rsidP="00C15651">
      <w:pPr>
        <w:pStyle w:val="a8"/>
        <w:rPr>
          <w:rFonts w:cs="Traditional Arabic"/>
          <w:sz w:val="36"/>
          <w:szCs w:val="36"/>
          <w:rtl/>
        </w:rPr>
      </w:pPr>
      <w:r>
        <w:rPr>
          <w:rFonts w:cs="Traditional Arabic" w:hint="cs"/>
          <w:sz w:val="36"/>
          <w:szCs w:val="36"/>
          <w:rtl/>
        </w:rPr>
        <w:t xml:space="preserve">ومن ثمرات الايمان بأن القران كلام رب العالمين </w:t>
      </w:r>
    </w:p>
    <w:p w:rsidR="00150EFD" w:rsidRPr="00EB7D63" w:rsidRDefault="00150EFD" w:rsidP="00C15651">
      <w:pPr>
        <w:pStyle w:val="a8"/>
        <w:rPr>
          <w:rFonts w:cs="Traditional Arabic"/>
          <w:sz w:val="36"/>
          <w:szCs w:val="36"/>
          <w:rtl/>
        </w:rPr>
      </w:pPr>
      <w:r>
        <w:rPr>
          <w:rFonts w:cs="Traditional Arabic"/>
          <w:sz w:val="36"/>
          <w:szCs w:val="36"/>
          <w:rtl/>
        </w:rPr>
        <w:t>إذا علم</w:t>
      </w:r>
      <w:r>
        <w:rPr>
          <w:rFonts w:cs="Traditional Arabic" w:hint="cs"/>
          <w:sz w:val="36"/>
          <w:szCs w:val="36"/>
          <w:rtl/>
        </w:rPr>
        <w:t xml:space="preserve"> العبد </w:t>
      </w:r>
      <w:r w:rsidRPr="00EB7D63">
        <w:rPr>
          <w:rFonts w:cs="Traditional Arabic"/>
          <w:sz w:val="36"/>
          <w:szCs w:val="36"/>
          <w:rtl/>
        </w:rPr>
        <w:t xml:space="preserve"> أن هذا القر</w:t>
      </w:r>
      <w:r>
        <w:rPr>
          <w:rFonts w:cs="Traditional Arabic"/>
          <w:sz w:val="36"/>
          <w:szCs w:val="36"/>
          <w:rtl/>
        </w:rPr>
        <w:t>آن تكلم به رب العالمين؛ أوجب ل</w:t>
      </w:r>
      <w:r>
        <w:rPr>
          <w:rFonts w:cs="Traditional Arabic" w:hint="cs"/>
          <w:sz w:val="36"/>
          <w:szCs w:val="36"/>
          <w:rtl/>
        </w:rPr>
        <w:t>ه</w:t>
      </w:r>
      <w:r w:rsidRPr="00EB7D63">
        <w:rPr>
          <w:rFonts w:cs="Traditional Arabic"/>
          <w:sz w:val="36"/>
          <w:szCs w:val="36"/>
          <w:rtl/>
        </w:rPr>
        <w:t xml:space="preserve"> ذلك تعظيم هذا القرآن ، واحترامه ، وامتثال ما جاء فيه من الأوامر ، وترك ما فيه من المنهيات والمحذورات ، وتصديق ما جاء فيه من الأخبار عن الله تعالى وعن مخلوقاته السابقة واللاحقة. </w:t>
      </w:r>
    </w:p>
    <w:p w:rsidR="00150EFD" w:rsidRDefault="00150EFD" w:rsidP="00C15651">
      <w:pPr>
        <w:pStyle w:val="a8"/>
        <w:rPr>
          <w:rFonts w:cs="Traditional Arabic"/>
          <w:sz w:val="36"/>
          <w:szCs w:val="36"/>
          <w:rtl/>
        </w:rPr>
      </w:pPr>
    </w:p>
    <w:p w:rsidR="00830B14" w:rsidRDefault="00830B14" w:rsidP="00C15651">
      <w:pPr>
        <w:pStyle w:val="a8"/>
        <w:rPr>
          <w:rFonts w:cs="Traditional Arabic"/>
          <w:sz w:val="36"/>
          <w:szCs w:val="36"/>
          <w:rtl/>
        </w:rPr>
      </w:pPr>
    </w:p>
    <w:p w:rsidR="00830B14" w:rsidRDefault="00830B14" w:rsidP="00C15651">
      <w:pPr>
        <w:pStyle w:val="a8"/>
        <w:rPr>
          <w:rFonts w:cs="Traditional Arabic"/>
          <w:sz w:val="36"/>
          <w:szCs w:val="36"/>
          <w:rtl/>
        </w:rPr>
      </w:pPr>
    </w:p>
    <w:p w:rsidR="00830B14" w:rsidRDefault="00830B14" w:rsidP="00C15651">
      <w:pPr>
        <w:pStyle w:val="a8"/>
        <w:rPr>
          <w:rFonts w:cs="Traditional Arabic"/>
          <w:sz w:val="36"/>
          <w:szCs w:val="36"/>
          <w:rtl/>
        </w:rPr>
      </w:pPr>
    </w:p>
    <w:p w:rsidR="007D4965" w:rsidRDefault="007D4965" w:rsidP="00C15651">
      <w:pPr>
        <w:pStyle w:val="a8"/>
        <w:rPr>
          <w:rFonts w:cs="Traditional Arabic"/>
          <w:sz w:val="36"/>
          <w:szCs w:val="36"/>
          <w:rtl/>
        </w:rPr>
      </w:pPr>
    </w:p>
    <w:p w:rsidR="007D4965" w:rsidRPr="00EB7D63" w:rsidRDefault="007D4965" w:rsidP="00C15651">
      <w:pPr>
        <w:pStyle w:val="a8"/>
        <w:rPr>
          <w:rFonts w:cs="Traditional Arabic"/>
          <w:sz w:val="36"/>
          <w:szCs w:val="36"/>
          <w:rtl/>
        </w:rPr>
      </w:pPr>
    </w:p>
    <w:p w:rsidR="00830B14" w:rsidRPr="007D4965" w:rsidRDefault="00830B14" w:rsidP="00C15651">
      <w:pPr>
        <w:pStyle w:val="a8"/>
        <w:rPr>
          <w:rFonts w:cs="DecoType Naskh Special"/>
          <w:b/>
          <w:bCs/>
          <w:color w:val="000000"/>
          <w:sz w:val="36"/>
          <w:szCs w:val="36"/>
          <w:rtl/>
        </w:rPr>
      </w:pPr>
      <w:r w:rsidRPr="007D4965">
        <w:rPr>
          <w:rFonts w:cs="DecoType Naskh Special"/>
          <w:b/>
          <w:bCs/>
          <w:color w:val="000000"/>
          <w:sz w:val="36"/>
          <w:szCs w:val="36"/>
          <w:rtl/>
        </w:rPr>
        <w:lastRenderedPageBreak/>
        <w:t>{ وَهَـذَا</w:t>
      </w:r>
      <w:r w:rsidRPr="007D4965">
        <w:rPr>
          <w:rFonts w:cs="DecoType Naskh Special"/>
          <w:b/>
          <w:bCs/>
          <w:color w:val="000000"/>
          <w:sz w:val="36"/>
          <w:szCs w:val="36"/>
        </w:rPr>
        <w:t xml:space="preserve"> </w:t>
      </w:r>
      <w:r w:rsidRPr="007D4965">
        <w:rPr>
          <w:rFonts w:cs="DecoType Naskh Special"/>
          <w:b/>
          <w:bCs/>
          <w:color w:val="000000"/>
          <w:sz w:val="36"/>
          <w:szCs w:val="36"/>
          <w:rtl/>
        </w:rPr>
        <w:t>كِتَابٌ أَنزَلْنَاهُ مُبَارَكٌ } ، { لَوْ أَنزَلْنَا هَذَا الْقُرْآنَ عَلَى</w:t>
      </w:r>
      <w:r w:rsidRPr="007D4965">
        <w:rPr>
          <w:rFonts w:cs="DecoType Naskh Special"/>
          <w:b/>
          <w:bCs/>
          <w:color w:val="000000"/>
          <w:sz w:val="36"/>
          <w:szCs w:val="36"/>
        </w:rPr>
        <w:t xml:space="preserve"> </w:t>
      </w:r>
      <w:r w:rsidRPr="007D4965">
        <w:rPr>
          <w:rFonts w:cs="DecoType Naskh Special"/>
          <w:b/>
          <w:bCs/>
          <w:color w:val="000000"/>
          <w:sz w:val="36"/>
          <w:szCs w:val="36"/>
          <w:rtl/>
        </w:rPr>
        <w:t>جَبَلٍ لَّرَأَيْتَهُ خَاشِعًا مُّتَصَد</w:t>
      </w:r>
      <w:r w:rsidR="0066513E" w:rsidRPr="007D4965">
        <w:rPr>
          <w:rFonts w:cs="DecoType Naskh Special"/>
          <w:b/>
          <w:bCs/>
          <w:color w:val="000000"/>
          <w:sz w:val="36"/>
          <w:szCs w:val="36"/>
          <w:rtl/>
        </w:rPr>
        <w:t>ِّعًا مِّنْ خَشْيَةِ اللَّهِ }</w:t>
      </w:r>
      <w:r w:rsidRPr="007D4965">
        <w:rPr>
          <w:rFonts w:cs="DecoType Naskh Special"/>
          <w:b/>
          <w:bCs/>
          <w:color w:val="000000"/>
          <w:sz w:val="36"/>
          <w:szCs w:val="36"/>
          <w:rtl/>
        </w:rPr>
        <w:t>{ وَإِذَا</w:t>
      </w:r>
      <w:r w:rsidRPr="007D4965">
        <w:rPr>
          <w:rFonts w:cs="DecoType Naskh Special"/>
          <w:b/>
          <w:bCs/>
          <w:color w:val="000000"/>
          <w:sz w:val="36"/>
          <w:szCs w:val="36"/>
        </w:rPr>
        <w:t xml:space="preserve"> </w:t>
      </w:r>
      <w:r w:rsidRPr="007D4965">
        <w:rPr>
          <w:rFonts w:cs="DecoType Naskh Special"/>
          <w:b/>
          <w:bCs/>
          <w:color w:val="000000"/>
          <w:sz w:val="36"/>
          <w:szCs w:val="36"/>
          <w:rtl/>
        </w:rPr>
        <w:t>بَدَّلْنَا آيَةً مَّكَانَ آيَةٍ وَاللَّهُ أَعْلَمُ بِمَا يُنَزِّلُ قَالُواْ</w:t>
      </w:r>
      <w:r w:rsidRPr="007D4965">
        <w:rPr>
          <w:rFonts w:cs="DecoType Naskh Special"/>
          <w:b/>
          <w:bCs/>
          <w:color w:val="000000"/>
          <w:sz w:val="36"/>
          <w:szCs w:val="36"/>
        </w:rPr>
        <w:t xml:space="preserve"> </w:t>
      </w:r>
      <w:r w:rsidRPr="007D4965">
        <w:rPr>
          <w:rFonts w:cs="DecoType Naskh Special"/>
          <w:b/>
          <w:bCs/>
          <w:color w:val="000000"/>
          <w:sz w:val="36"/>
          <w:szCs w:val="36"/>
          <w:rtl/>
        </w:rPr>
        <w:t>إِنَّمَا أَنتَ مُفْتَرٍ بَلْ أَكْثَرُهُمْ لاَ يَعْلَمُونَ | قُلْ نَزَّلَهُ رُوحُ</w:t>
      </w:r>
      <w:r w:rsidRPr="007D4965">
        <w:rPr>
          <w:rFonts w:cs="DecoType Naskh Special"/>
          <w:b/>
          <w:bCs/>
          <w:color w:val="000000"/>
          <w:sz w:val="36"/>
          <w:szCs w:val="36"/>
        </w:rPr>
        <w:t xml:space="preserve"> </w:t>
      </w:r>
      <w:r w:rsidRPr="007D4965">
        <w:rPr>
          <w:rFonts w:cs="DecoType Naskh Special"/>
          <w:b/>
          <w:bCs/>
          <w:color w:val="000000"/>
          <w:sz w:val="36"/>
          <w:szCs w:val="36"/>
          <w:rtl/>
        </w:rPr>
        <w:t>الْقُدُسِ مِن رَّبِّكَ بِالْحَقِّ لِيُثَبِّتَ الَّذِينَ آمَنُواْ وَهُدًى</w:t>
      </w:r>
      <w:r w:rsidRPr="007D4965">
        <w:rPr>
          <w:rFonts w:cs="DecoType Naskh Special"/>
          <w:b/>
          <w:bCs/>
          <w:color w:val="000000"/>
          <w:sz w:val="36"/>
          <w:szCs w:val="36"/>
        </w:rPr>
        <w:t xml:space="preserve"> </w:t>
      </w:r>
      <w:r w:rsidRPr="007D4965">
        <w:rPr>
          <w:rFonts w:cs="DecoType Naskh Special"/>
          <w:b/>
          <w:bCs/>
          <w:color w:val="000000"/>
          <w:sz w:val="36"/>
          <w:szCs w:val="36"/>
          <w:rtl/>
        </w:rPr>
        <w:t>وَبُشْرَى لِلْمُسْلِمِينَ |وَلَقَدْ نَعْلَمُ أَنَّهُمْ يَقُولُونَ إِنَّمَا</w:t>
      </w:r>
      <w:r w:rsidRPr="007D4965">
        <w:rPr>
          <w:rFonts w:cs="DecoType Naskh Special"/>
          <w:b/>
          <w:bCs/>
          <w:color w:val="000000"/>
          <w:sz w:val="36"/>
          <w:szCs w:val="36"/>
        </w:rPr>
        <w:t xml:space="preserve"> </w:t>
      </w:r>
      <w:r w:rsidRPr="007D4965">
        <w:rPr>
          <w:rFonts w:cs="DecoType Naskh Special"/>
          <w:b/>
          <w:bCs/>
          <w:color w:val="000000"/>
          <w:sz w:val="36"/>
          <w:szCs w:val="36"/>
          <w:rtl/>
        </w:rPr>
        <w:t>يُعَلِّمُهُ بَشَرٌ لِّسَانُ الَّذِي يُلْحِدُونَ إِلَيْهِ أَعْجَمِيٌّ وَهَـذَا</w:t>
      </w:r>
      <w:r w:rsidRPr="007D4965">
        <w:rPr>
          <w:rFonts w:cs="DecoType Naskh Special"/>
          <w:b/>
          <w:bCs/>
          <w:color w:val="000000"/>
          <w:sz w:val="36"/>
          <w:szCs w:val="36"/>
        </w:rPr>
        <w:t xml:space="preserve"> </w:t>
      </w:r>
      <w:r w:rsidRPr="007D4965">
        <w:rPr>
          <w:rFonts w:cs="DecoType Naskh Special"/>
          <w:b/>
          <w:bCs/>
          <w:color w:val="000000"/>
          <w:sz w:val="36"/>
          <w:szCs w:val="36"/>
          <w:rtl/>
        </w:rPr>
        <w:t>لِسَانٌ عَرَبِيٌّ مُّبِينٌ</w:t>
      </w:r>
      <w:r w:rsidRPr="007D4965">
        <w:rPr>
          <w:rFonts w:cs="DecoType Naskh Special"/>
          <w:b/>
          <w:bCs/>
          <w:color w:val="000000"/>
          <w:sz w:val="36"/>
          <w:szCs w:val="36"/>
        </w:rPr>
        <w:t xml:space="preserve">  </w:t>
      </w:r>
      <w:r w:rsidRPr="007D4965">
        <w:rPr>
          <w:rFonts w:cs="DecoType Naskh Special" w:hint="cs"/>
          <w:b/>
          <w:bCs/>
          <w:color w:val="000000"/>
          <w:sz w:val="36"/>
          <w:szCs w:val="36"/>
          <w:rtl/>
        </w:rPr>
        <w:t>}</w:t>
      </w:r>
    </w:p>
    <w:p w:rsidR="009A45CE" w:rsidRPr="00EB7D63" w:rsidRDefault="00830B14" w:rsidP="00C15651">
      <w:pPr>
        <w:pStyle w:val="a8"/>
        <w:rPr>
          <w:rFonts w:cs="Traditional Arabic"/>
          <w:sz w:val="36"/>
          <w:szCs w:val="36"/>
          <w:rtl/>
        </w:rPr>
      </w:pPr>
      <w:r>
        <w:rPr>
          <w:rFonts w:cs="Traditional Arabic" w:hint="cs"/>
          <w:sz w:val="36"/>
          <w:szCs w:val="36"/>
          <w:rtl/>
        </w:rPr>
        <w:t xml:space="preserve">في هذه </w:t>
      </w:r>
      <w:r w:rsidR="009A45CE" w:rsidRPr="00EB7D63">
        <w:rPr>
          <w:rFonts w:cs="Traditional Arabic"/>
          <w:sz w:val="36"/>
          <w:szCs w:val="36"/>
          <w:rtl/>
        </w:rPr>
        <w:t xml:space="preserve"> الآيات </w:t>
      </w:r>
      <w:r>
        <w:rPr>
          <w:rFonts w:cs="Traditional Arabic" w:hint="cs"/>
          <w:sz w:val="36"/>
          <w:szCs w:val="36"/>
          <w:rtl/>
        </w:rPr>
        <w:t xml:space="preserve">اثبات </w:t>
      </w:r>
      <w:r w:rsidR="009A45CE" w:rsidRPr="00EB7D63">
        <w:rPr>
          <w:rFonts w:cs="Traditional Arabic"/>
          <w:sz w:val="36"/>
          <w:szCs w:val="36"/>
          <w:rtl/>
        </w:rPr>
        <w:t xml:space="preserve">أن القرآن منزل من الله تعالى </w:t>
      </w:r>
    </w:p>
    <w:p w:rsidR="009A45CE" w:rsidRPr="007D4965" w:rsidRDefault="009A45CE" w:rsidP="00C15651">
      <w:pPr>
        <w:pStyle w:val="a8"/>
        <w:rPr>
          <w:rFonts w:cs="Traditional Arabic"/>
          <w:b/>
          <w:bCs/>
          <w:sz w:val="36"/>
          <w:szCs w:val="36"/>
          <w:rtl/>
        </w:rPr>
      </w:pPr>
      <w:r w:rsidRPr="007D4965">
        <w:rPr>
          <w:rFonts w:cs="Traditional Arabic"/>
          <w:b/>
          <w:bCs/>
          <w:sz w:val="36"/>
          <w:szCs w:val="36"/>
          <w:rtl/>
        </w:rPr>
        <w:t xml:space="preserve">الآية الأولى: قوله: </w:t>
      </w:r>
      <w:r w:rsidR="00830B14" w:rsidRPr="007D4965">
        <w:rPr>
          <w:rFonts w:cs="Traditional Arabic"/>
          <w:b/>
          <w:bCs/>
          <w:sz w:val="36"/>
          <w:szCs w:val="36"/>
          <w:rtl/>
        </w:rPr>
        <w:t>(</w:t>
      </w:r>
      <w:r w:rsidRPr="007D4965">
        <w:rPr>
          <w:rFonts w:cs="Traditional Arabic"/>
          <w:b/>
          <w:bCs/>
          <w:sz w:val="36"/>
          <w:szCs w:val="36"/>
          <w:rtl/>
        </w:rPr>
        <w:t xml:space="preserve">وَهَذَا كِتَابٌ أَنْزَلْنَاهُ ) </w:t>
      </w:r>
    </w:p>
    <w:p w:rsidR="009A45CE" w:rsidRPr="00EB7D63" w:rsidRDefault="009A45CE" w:rsidP="00C15651">
      <w:pPr>
        <w:pStyle w:val="a8"/>
        <w:rPr>
          <w:rFonts w:cs="Traditional Arabic"/>
          <w:sz w:val="36"/>
          <w:szCs w:val="36"/>
          <w:rtl/>
        </w:rPr>
      </w:pPr>
      <w:r w:rsidRPr="00EB7D63">
        <w:rPr>
          <w:rFonts w:cs="Traditional Arabic"/>
          <w:sz w:val="36"/>
          <w:szCs w:val="36"/>
          <w:rtl/>
        </w:rPr>
        <w:t xml:space="preserve">والشاهد في قوله: ( أنزلناه ). وثبوت نزوله من الله دليل على أنه كلامه. </w:t>
      </w:r>
    </w:p>
    <w:p w:rsidR="009A45CE" w:rsidRPr="007D4965" w:rsidRDefault="00830B14" w:rsidP="00C15651">
      <w:pPr>
        <w:pStyle w:val="a8"/>
        <w:rPr>
          <w:rFonts w:cs="Traditional Arabic"/>
          <w:b/>
          <w:bCs/>
          <w:sz w:val="36"/>
          <w:szCs w:val="36"/>
          <w:rtl/>
        </w:rPr>
      </w:pPr>
      <w:r w:rsidRPr="007D4965">
        <w:rPr>
          <w:rFonts w:cs="Traditional Arabic"/>
          <w:b/>
          <w:bCs/>
          <w:sz w:val="36"/>
          <w:szCs w:val="36"/>
          <w:rtl/>
        </w:rPr>
        <w:t xml:space="preserve"> </w:t>
      </w:r>
      <w:r w:rsidR="009A45CE" w:rsidRPr="007D4965">
        <w:rPr>
          <w:rFonts w:cs="Traditional Arabic"/>
          <w:b/>
          <w:bCs/>
          <w:sz w:val="36"/>
          <w:szCs w:val="36"/>
          <w:rtl/>
        </w:rPr>
        <w:t xml:space="preserve">الآية الثانية: قوله: </w:t>
      </w:r>
      <w:r w:rsidRPr="007D4965">
        <w:rPr>
          <w:rFonts w:cs="Traditional Arabic" w:hint="cs"/>
          <w:b/>
          <w:bCs/>
          <w:sz w:val="36"/>
          <w:szCs w:val="36"/>
          <w:rtl/>
        </w:rPr>
        <w:t>{</w:t>
      </w:r>
      <w:r w:rsidR="009A45CE" w:rsidRPr="007D4965">
        <w:rPr>
          <w:rFonts w:cs="Traditional Arabic"/>
          <w:b/>
          <w:bCs/>
          <w:sz w:val="36"/>
          <w:szCs w:val="36"/>
          <w:rtl/>
        </w:rPr>
        <w:t>لو أنزلنا هذا القرآن على جبل لرأيته خاشعاً متصدعاً من خشية الله</w:t>
      </w:r>
      <w:r w:rsidRPr="007D4965">
        <w:rPr>
          <w:rFonts w:cs="Traditional Arabic" w:hint="cs"/>
          <w:b/>
          <w:bCs/>
          <w:sz w:val="36"/>
          <w:szCs w:val="36"/>
          <w:rtl/>
        </w:rPr>
        <w:t>}</w:t>
      </w:r>
    </w:p>
    <w:p w:rsidR="00830B14" w:rsidRDefault="00830B14" w:rsidP="00C15651">
      <w:pPr>
        <w:pStyle w:val="a8"/>
        <w:rPr>
          <w:rFonts w:cs="Traditional Arabic"/>
          <w:sz w:val="36"/>
          <w:szCs w:val="36"/>
          <w:rtl/>
        </w:rPr>
      </w:pPr>
      <w:r>
        <w:rPr>
          <w:rFonts w:cs="Traditional Arabic" w:hint="cs"/>
          <w:sz w:val="36"/>
          <w:szCs w:val="36"/>
          <w:rtl/>
        </w:rPr>
        <w:t>والدلالة فيه</w:t>
      </w:r>
      <w:r w:rsidR="007D4965">
        <w:rPr>
          <w:rFonts w:cs="Traditional Arabic" w:hint="cs"/>
          <w:sz w:val="36"/>
          <w:szCs w:val="36"/>
          <w:rtl/>
        </w:rPr>
        <w:t>ا</w:t>
      </w:r>
      <w:r>
        <w:rPr>
          <w:rFonts w:cs="Traditional Arabic" w:hint="cs"/>
          <w:sz w:val="36"/>
          <w:szCs w:val="36"/>
          <w:rtl/>
        </w:rPr>
        <w:t xml:space="preserve"> ظاهرة </w:t>
      </w:r>
    </w:p>
    <w:p w:rsidR="009A45CE" w:rsidRPr="007D4965" w:rsidRDefault="009A45CE" w:rsidP="00C15651">
      <w:pPr>
        <w:pStyle w:val="a8"/>
        <w:rPr>
          <w:rFonts w:cs="Traditional Arabic"/>
          <w:b/>
          <w:bCs/>
          <w:sz w:val="36"/>
          <w:szCs w:val="36"/>
          <w:rtl/>
        </w:rPr>
      </w:pPr>
      <w:r w:rsidRPr="007D4965">
        <w:rPr>
          <w:rFonts w:cs="Traditional Arabic"/>
          <w:b/>
          <w:bCs/>
          <w:sz w:val="36"/>
          <w:szCs w:val="36"/>
          <w:rtl/>
        </w:rPr>
        <w:t xml:space="preserve">الآية الثالثة والرابعة والخامسة: قوله: ( وَإِذَا بَدَّلْنَا آيَةً مَكَانَ آيَةٍ وَاللَّهُ أَعْلَمُ بِمَا يُنَزِّلُ قَالُوا إِنَّمَا أَنْتَ مُفْتَرٍ بَلْ أَكْثَرُهُمْ لا يَعْلَمُونَ </w:t>
      </w:r>
      <w:r w:rsidR="00830B14" w:rsidRPr="007D4965">
        <w:rPr>
          <w:rFonts w:cs="Traditional Arabic" w:hint="cs"/>
          <w:b/>
          <w:bCs/>
          <w:sz w:val="36"/>
          <w:szCs w:val="36"/>
          <w:rtl/>
        </w:rPr>
        <w:t>*</w:t>
      </w:r>
      <w:r w:rsidRPr="007D4965">
        <w:rPr>
          <w:rFonts w:cs="Traditional Arabic"/>
          <w:b/>
          <w:bCs/>
          <w:sz w:val="36"/>
          <w:szCs w:val="36"/>
          <w:rtl/>
        </w:rPr>
        <w:t xml:space="preserve">قُلْ نَزَّلَهُ رُوحُ الْقُدُسِ مِنْ رَبِّكَ بِالْحَقِّ لِيُثَبِّتَ الَّذِينَ آمَنُوا وَهُدىً وَبُشْرَى لِلْمُسْلِمِينَ </w:t>
      </w:r>
      <w:r w:rsidR="00830B14" w:rsidRPr="007D4965">
        <w:rPr>
          <w:rFonts w:cs="Traditional Arabic" w:hint="cs"/>
          <w:b/>
          <w:bCs/>
          <w:sz w:val="36"/>
          <w:szCs w:val="36"/>
          <w:rtl/>
        </w:rPr>
        <w:t>*</w:t>
      </w:r>
      <w:r w:rsidRPr="007D4965">
        <w:rPr>
          <w:rFonts w:cs="Traditional Arabic"/>
          <w:b/>
          <w:bCs/>
          <w:sz w:val="36"/>
          <w:szCs w:val="36"/>
          <w:rtl/>
        </w:rPr>
        <w:t xml:space="preserve">وَلَقَدْ نَعْلَمُ أَنَّهُمْ يَقُولُونَ إِنَّمَا يُعَلِّمُهُ بَشَرٌ لِسَانُ الَّذِي يُلْحِدُونَ إِلَيْهِ أَعْجَمِيٌّ وَهَذَا لِسَانٌ عَرَبِيٌّ مُبِينٌ ) </w:t>
      </w:r>
    </w:p>
    <w:p w:rsidR="009A45CE" w:rsidRPr="00EB7D63" w:rsidRDefault="009A45CE" w:rsidP="00C15651">
      <w:pPr>
        <w:pStyle w:val="a8"/>
        <w:rPr>
          <w:rFonts w:cs="Traditional Arabic"/>
          <w:sz w:val="36"/>
          <w:szCs w:val="36"/>
          <w:rtl/>
        </w:rPr>
      </w:pPr>
      <w:r w:rsidRPr="00EB7D63">
        <w:rPr>
          <w:rFonts w:cs="Traditional Arabic"/>
          <w:sz w:val="36"/>
          <w:szCs w:val="36"/>
          <w:rtl/>
        </w:rPr>
        <w:t>والشاهد</w:t>
      </w:r>
      <w:r w:rsidR="00150EFD">
        <w:rPr>
          <w:rFonts w:cs="Traditional Arabic" w:hint="cs"/>
          <w:sz w:val="36"/>
          <w:szCs w:val="36"/>
          <w:rtl/>
        </w:rPr>
        <w:t xml:space="preserve"> فيها</w:t>
      </w:r>
      <w:r w:rsidRPr="00EB7D63">
        <w:rPr>
          <w:rFonts w:cs="Traditional Arabic"/>
          <w:sz w:val="36"/>
          <w:szCs w:val="36"/>
          <w:rtl/>
        </w:rPr>
        <w:t xml:space="preserve"> قوله: </w:t>
      </w:r>
      <w:r w:rsidR="00150EFD">
        <w:rPr>
          <w:rFonts w:cs="Traditional Arabic" w:hint="cs"/>
          <w:sz w:val="36"/>
          <w:szCs w:val="36"/>
          <w:rtl/>
        </w:rPr>
        <w:t>{</w:t>
      </w:r>
      <w:r w:rsidRPr="00EB7D63">
        <w:rPr>
          <w:rFonts w:cs="Traditional Arabic"/>
          <w:sz w:val="36"/>
          <w:szCs w:val="36"/>
          <w:rtl/>
        </w:rPr>
        <w:t>والله أعلم بما ينزل</w:t>
      </w:r>
      <w:r w:rsidR="00150EFD">
        <w:rPr>
          <w:rFonts w:cs="Traditional Arabic" w:hint="cs"/>
          <w:sz w:val="36"/>
          <w:szCs w:val="36"/>
          <w:rtl/>
        </w:rPr>
        <w:t>}</w:t>
      </w:r>
      <w:r w:rsidRPr="00EB7D63">
        <w:rPr>
          <w:rFonts w:cs="Traditional Arabic"/>
          <w:sz w:val="36"/>
          <w:szCs w:val="36"/>
          <w:rtl/>
        </w:rPr>
        <w:t xml:space="preserve"> ، وقوله: </w:t>
      </w:r>
      <w:r w:rsidR="00150EFD">
        <w:rPr>
          <w:rFonts w:cs="Traditional Arabic" w:hint="cs"/>
          <w:sz w:val="36"/>
          <w:szCs w:val="36"/>
          <w:rtl/>
        </w:rPr>
        <w:t>{</w:t>
      </w:r>
      <w:r w:rsidRPr="00EB7D63">
        <w:rPr>
          <w:rFonts w:cs="Traditional Arabic"/>
          <w:sz w:val="36"/>
          <w:szCs w:val="36"/>
          <w:rtl/>
        </w:rPr>
        <w:t>قل نزله روح القدس من ربك</w:t>
      </w:r>
      <w:r w:rsidR="00150EFD">
        <w:rPr>
          <w:rFonts w:cs="Traditional Arabic" w:hint="cs"/>
          <w:sz w:val="36"/>
          <w:szCs w:val="36"/>
          <w:rtl/>
        </w:rPr>
        <w:t>}</w:t>
      </w:r>
      <w:r w:rsidRPr="00EB7D63">
        <w:rPr>
          <w:rFonts w:cs="Traditional Arabic"/>
          <w:sz w:val="36"/>
          <w:szCs w:val="36"/>
          <w:rtl/>
        </w:rPr>
        <w:t xml:space="preserve">، وقوله </w:t>
      </w:r>
      <w:r w:rsidR="00150EFD">
        <w:rPr>
          <w:rFonts w:cs="Traditional Arabic" w:hint="cs"/>
          <w:sz w:val="36"/>
          <w:szCs w:val="36"/>
          <w:rtl/>
        </w:rPr>
        <w:t>{</w:t>
      </w:r>
      <w:r w:rsidRPr="00EB7D63">
        <w:rPr>
          <w:rFonts w:cs="Traditional Arabic"/>
          <w:sz w:val="36"/>
          <w:szCs w:val="36"/>
          <w:rtl/>
        </w:rPr>
        <w:t>وهذا لسان عربي مبين</w:t>
      </w:r>
      <w:r w:rsidR="00150EFD">
        <w:rPr>
          <w:rFonts w:cs="Traditional Arabic" w:hint="cs"/>
          <w:sz w:val="36"/>
          <w:szCs w:val="36"/>
          <w:rtl/>
        </w:rPr>
        <w:t>}</w:t>
      </w:r>
      <w:r w:rsidRPr="00EB7D63">
        <w:rPr>
          <w:rFonts w:cs="Traditional Arabic"/>
          <w:sz w:val="36"/>
          <w:szCs w:val="36"/>
          <w:rtl/>
        </w:rPr>
        <w:t xml:space="preserve">. وكل هذه تدل على أن القرآن كلام الله تعالى منزل من عنده. </w:t>
      </w:r>
    </w:p>
    <w:p w:rsidR="00150EFD" w:rsidRDefault="00150EFD" w:rsidP="00C15651">
      <w:pPr>
        <w:pStyle w:val="a8"/>
        <w:rPr>
          <w:rFonts w:cs="Traditional Arabic"/>
          <w:sz w:val="36"/>
          <w:szCs w:val="36"/>
          <w:rtl/>
        </w:rPr>
      </w:pPr>
    </w:p>
    <w:p w:rsidR="007D4965" w:rsidRDefault="007D4965" w:rsidP="00C15651">
      <w:pPr>
        <w:pStyle w:val="a8"/>
        <w:rPr>
          <w:rFonts w:cs="Traditional Arabic"/>
          <w:sz w:val="36"/>
          <w:szCs w:val="36"/>
          <w:rtl/>
        </w:rPr>
      </w:pPr>
    </w:p>
    <w:p w:rsidR="007D4965" w:rsidRDefault="007D4965" w:rsidP="00C15651">
      <w:pPr>
        <w:pStyle w:val="a8"/>
        <w:rPr>
          <w:rFonts w:cs="Traditional Arabic"/>
          <w:sz w:val="36"/>
          <w:szCs w:val="36"/>
          <w:rtl/>
        </w:rPr>
      </w:pPr>
    </w:p>
    <w:p w:rsidR="007D4965" w:rsidRDefault="007D4965" w:rsidP="00C15651">
      <w:pPr>
        <w:pStyle w:val="a8"/>
        <w:rPr>
          <w:rFonts w:cs="Traditional Arabic"/>
          <w:sz w:val="36"/>
          <w:szCs w:val="36"/>
          <w:rtl/>
        </w:rPr>
      </w:pPr>
    </w:p>
    <w:p w:rsidR="007D4965" w:rsidRDefault="007D4965" w:rsidP="00C15651">
      <w:pPr>
        <w:pStyle w:val="a8"/>
        <w:rPr>
          <w:rFonts w:cs="Traditional Arabic"/>
          <w:sz w:val="36"/>
          <w:szCs w:val="36"/>
          <w:rtl/>
        </w:rPr>
      </w:pPr>
    </w:p>
    <w:p w:rsidR="007D4965" w:rsidRDefault="007D4965" w:rsidP="00C15651">
      <w:pPr>
        <w:pStyle w:val="a8"/>
        <w:rPr>
          <w:rFonts w:cs="Traditional Arabic"/>
          <w:sz w:val="36"/>
          <w:szCs w:val="36"/>
          <w:rtl/>
        </w:rPr>
      </w:pPr>
    </w:p>
    <w:p w:rsidR="007D4965" w:rsidRDefault="007D4965" w:rsidP="00C15651">
      <w:pPr>
        <w:pStyle w:val="a8"/>
        <w:rPr>
          <w:rFonts w:cs="Traditional Arabic"/>
          <w:sz w:val="36"/>
          <w:szCs w:val="36"/>
          <w:rtl/>
        </w:rPr>
      </w:pPr>
    </w:p>
    <w:p w:rsidR="007D4965" w:rsidRDefault="007D4965" w:rsidP="00C15651">
      <w:pPr>
        <w:pStyle w:val="a8"/>
        <w:rPr>
          <w:rFonts w:cs="Traditional Arabic"/>
          <w:sz w:val="36"/>
          <w:szCs w:val="36"/>
          <w:rtl/>
        </w:rPr>
      </w:pPr>
    </w:p>
    <w:p w:rsidR="00150EFD" w:rsidRPr="00887380" w:rsidRDefault="00150EFD" w:rsidP="00C15651">
      <w:pPr>
        <w:pStyle w:val="a8"/>
        <w:rPr>
          <w:rFonts w:cs="DecoType Naskh Special"/>
          <w:sz w:val="36"/>
          <w:szCs w:val="36"/>
          <w:rtl/>
        </w:rPr>
      </w:pPr>
      <w:r w:rsidRPr="00887380">
        <w:rPr>
          <w:rFonts w:cs="DecoType Naskh Special"/>
          <w:color w:val="000000"/>
          <w:sz w:val="36"/>
          <w:szCs w:val="36"/>
          <w:rtl/>
        </w:rPr>
        <w:lastRenderedPageBreak/>
        <w:t>وَقَوْلُهُ:{وُجُوهٌ يَوْمَئِذٍ</w:t>
      </w:r>
      <w:r w:rsidRPr="00887380">
        <w:rPr>
          <w:rFonts w:cs="DecoType Naskh Special"/>
          <w:color w:val="000000"/>
          <w:sz w:val="36"/>
          <w:szCs w:val="36"/>
        </w:rPr>
        <w:t xml:space="preserve"> </w:t>
      </w:r>
      <w:r w:rsidRPr="00887380">
        <w:rPr>
          <w:rFonts w:cs="DecoType Naskh Special"/>
          <w:color w:val="000000"/>
          <w:sz w:val="36"/>
          <w:szCs w:val="36"/>
          <w:rtl/>
        </w:rPr>
        <w:t>نَّاضِرَةٌ | إِلَى رَبِّهَا نَاظِرَةٌ}،{عَلَى الأَرَائِكِ يَنظُرُونَ</w:t>
      </w:r>
      <w:r w:rsidRPr="00887380">
        <w:rPr>
          <w:rFonts w:cs="DecoType Naskh Special"/>
          <w:color w:val="000000"/>
          <w:sz w:val="36"/>
          <w:szCs w:val="36"/>
        </w:rPr>
        <w:t xml:space="preserve"> </w:t>
      </w:r>
      <w:r w:rsidRPr="00887380">
        <w:rPr>
          <w:rFonts w:cs="DecoType Naskh Special" w:hint="cs"/>
          <w:color w:val="000000"/>
          <w:sz w:val="36"/>
          <w:szCs w:val="36"/>
          <w:rtl/>
        </w:rPr>
        <w:t>}</w:t>
      </w:r>
      <w:r w:rsidRPr="00887380">
        <w:rPr>
          <w:rFonts w:cs="DecoType Naskh Special"/>
          <w:color w:val="000000"/>
          <w:sz w:val="36"/>
          <w:szCs w:val="36"/>
        </w:rPr>
        <w:t xml:space="preserve"> </w:t>
      </w:r>
      <w:r w:rsidRPr="00887380">
        <w:rPr>
          <w:rFonts w:cs="DecoType Naskh Special"/>
          <w:color w:val="000000"/>
          <w:sz w:val="36"/>
          <w:szCs w:val="36"/>
          <w:rtl/>
        </w:rPr>
        <w:t xml:space="preserve">، </w:t>
      </w:r>
      <w:r w:rsidRPr="00887380">
        <w:rPr>
          <w:rFonts w:cs="DecoType Naskh Special" w:hint="cs"/>
          <w:color w:val="000000"/>
          <w:sz w:val="36"/>
          <w:szCs w:val="36"/>
          <w:rtl/>
        </w:rPr>
        <w:t>{</w:t>
      </w:r>
      <w:r w:rsidRPr="00887380">
        <w:rPr>
          <w:rFonts w:cs="DecoType Naskh Special"/>
          <w:color w:val="000000"/>
          <w:sz w:val="36"/>
          <w:szCs w:val="36"/>
        </w:rPr>
        <w:t xml:space="preserve"> </w:t>
      </w:r>
      <w:r w:rsidRPr="00887380">
        <w:rPr>
          <w:rFonts w:cs="DecoType Naskh Special"/>
          <w:color w:val="000000"/>
          <w:sz w:val="36"/>
          <w:szCs w:val="36"/>
          <w:rtl/>
        </w:rPr>
        <w:t>لِّلَّذِينَ أَحْسَنُواْ الْحُسْنَى وَزِيَادَةٌ} ، وَقَوْلُهُ: { لَهُم مَّا</w:t>
      </w:r>
      <w:r w:rsidRPr="00887380">
        <w:rPr>
          <w:rFonts w:cs="DecoType Naskh Special"/>
          <w:color w:val="000000"/>
          <w:sz w:val="36"/>
          <w:szCs w:val="36"/>
        </w:rPr>
        <w:t xml:space="preserve"> </w:t>
      </w:r>
      <w:r w:rsidRPr="00887380">
        <w:rPr>
          <w:rFonts w:cs="DecoType Naskh Special"/>
          <w:color w:val="000000"/>
          <w:sz w:val="36"/>
          <w:szCs w:val="36"/>
          <w:rtl/>
        </w:rPr>
        <w:t xml:space="preserve">يَشَاؤُونَ فِيهَا وَلَدَيْنَا مَزِيدٌ }، </w:t>
      </w:r>
    </w:p>
    <w:p w:rsidR="009A45CE" w:rsidRDefault="009A45CE" w:rsidP="00C15651">
      <w:pPr>
        <w:pStyle w:val="a8"/>
        <w:rPr>
          <w:rFonts w:cs="Traditional Arabic"/>
          <w:sz w:val="36"/>
          <w:szCs w:val="36"/>
          <w:rtl/>
        </w:rPr>
      </w:pPr>
      <w:r w:rsidRPr="00EB7D63">
        <w:rPr>
          <w:rFonts w:cs="Traditional Arabic"/>
          <w:sz w:val="36"/>
          <w:szCs w:val="36"/>
          <w:rtl/>
        </w:rPr>
        <w:t xml:space="preserve"> </w:t>
      </w:r>
      <w:r w:rsidR="003853E4">
        <w:rPr>
          <w:rFonts w:cs="Traditional Arabic" w:hint="cs"/>
          <w:color w:val="000000"/>
          <w:kern w:val="36"/>
          <w:sz w:val="36"/>
          <w:szCs w:val="36"/>
          <w:rtl/>
        </w:rPr>
        <w:t xml:space="preserve">في هذه الآيات </w:t>
      </w:r>
      <w:r w:rsidR="003853E4">
        <w:rPr>
          <w:rStyle w:val="a3"/>
          <w:rFonts w:ascii="Traditional Arabic" w:hAnsi="Traditional Arabic" w:cs="Traditional Arabic"/>
          <w:color w:val="000000"/>
          <w:kern w:val="36"/>
          <w:sz w:val="36"/>
          <w:szCs w:val="36"/>
          <w:rtl/>
        </w:rPr>
        <w:footnoteReference w:id="3"/>
      </w:r>
      <w:r w:rsidR="003853E4" w:rsidRPr="003853E4">
        <w:rPr>
          <w:rFonts w:cs="Traditional Arabic"/>
          <w:color w:val="000000"/>
          <w:kern w:val="36"/>
          <w:sz w:val="36"/>
          <w:szCs w:val="36"/>
          <w:rtl/>
        </w:rPr>
        <w:t>إثبات أن الله يرى</w:t>
      </w:r>
      <w:r w:rsidR="003853E4" w:rsidRPr="003853E4">
        <w:rPr>
          <w:rFonts w:cs="Traditional Arabic" w:hint="cs"/>
          <w:sz w:val="36"/>
          <w:szCs w:val="36"/>
          <w:rtl/>
        </w:rPr>
        <w:t xml:space="preserve"> </w:t>
      </w:r>
      <w:r w:rsidR="003853E4" w:rsidRPr="003853E4">
        <w:rPr>
          <w:rFonts w:cs="Traditional Arabic"/>
          <w:sz w:val="36"/>
          <w:szCs w:val="36"/>
          <w:rtl/>
        </w:rPr>
        <w:t>بالأبصار</w:t>
      </w:r>
      <w:r w:rsidR="003853E4">
        <w:rPr>
          <w:rFonts w:cs="Traditional Arabic" w:hint="cs"/>
          <w:sz w:val="36"/>
          <w:szCs w:val="36"/>
          <w:rtl/>
        </w:rPr>
        <w:t xml:space="preserve"> </w:t>
      </w:r>
      <w:r w:rsidR="00887380">
        <w:rPr>
          <w:rFonts w:cs="Traditional Arabic" w:hint="cs"/>
          <w:sz w:val="36"/>
          <w:szCs w:val="36"/>
          <w:rtl/>
        </w:rPr>
        <w:t>ويتضمن إثبات</w:t>
      </w:r>
      <w:r w:rsidR="003853E4">
        <w:rPr>
          <w:rFonts w:cs="Traditional Arabic" w:hint="cs"/>
          <w:sz w:val="36"/>
          <w:szCs w:val="36"/>
          <w:rtl/>
        </w:rPr>
        <w:t xml:space="preserve"> صفة التجلي لله سبحانه وتعالى</w:t>
      </w:r>
    </w:p>
    <w:p w:rsidR="003853E4" w:rsidRPr="00C055E9" w:rsidRDefault="003853E4" w:rsidP="00C15651">
      <w:pPr>
        <w:pStyle w:val="a8"/>
        <w:rPr>
          <w:rFonts w:cs="Traditional Arabic"/>
          <w:sz w:val="36"/>
          <w:szCs w:val="36"/>
          <w:rtl/>
        </w:rPr>
      </w:pPr>
      <w:r>
        <w:rPr>
          <w:rFonts w:cs="Traditional Arabic" w:hint="cs"/>
          <w:sz w:val="36"/>
          <w:szCs w:val="36"/>
          <w:rtl/>
        </w:rPr>
        <w:t xml:space="preserve">فعند أهل السنة والجماعة أنه سبحانه يرى بالابصار </w:t>
      </w:r>
      <w:r w:rsidRPr="00C055E9">
        <w:rPr>
          <w:rFonts w:cs="Traditional Arabic"/>
          <w:sz w:val="36"/>
          <w:szCs w:val="36"/>
          <w:rtl/>
        </w:rPr>
        <w:t>ولا يلزم</w:t>
      </w:r>
      <w:r>
        <w:rPr>
          <w:rFonts w:cs="Traditional Arabic" w:hint="cs"/>
          <w:sz w:val="36"/>
          <w:szCs w:val="36"/>
          <w:rtl/>
        </w:rPr>
        <w:t xml:space="preserve"> من أنه يرى </w:t>
      </w:r>
      <w:r>
        <w:rPr>
          <w:rFonts w:cs="Traditional Arabic"/>
          <w:sz w:val="36"/>
          <w:szCs w:val="36"/>
          <w:rtl/>
        </w:rPr>
        <w:t xml:space="preserve"> </w:t>
      </w:r>
      <w:r w:rsidRPr="00C055E9">
        <w:rPr>
          <w:rFonts w:cs="Traditional Arabic"/>
          <w:sz w:val="36"/>
          <w:szCs w:val="36"/>
          <w:rtl/>
        </w:rPr>
        <w:t>إدراك</w:t>
      </w:r>
      <w:r>
        <w:rPr>
          <w:rFonts w:cs="Traditional Arabic" w:hint="cs"/>
          <w:sz w:val="36"/>
          <w:szCs w:val="36"/>
          <w:rtl/>
        </w:rPr>
        <w:t xml:space="preserve">ه سبحانه والإحاطة به </w:t>
      </w:r>
      <w:r w:rsidRPr="00C055E9">
        <w:rPr>
          <w:rFonts w:cs="Traditional Arabic"/>
          <w:sz w:val="36"/>
          <w:szCs w:val="36"/>
          <w:rtl/>
        </w:rPr>
        <w:t>؛ لأن الله تعالى</w:t>
      </w:r>
      <w:r w:rsidRPr="005B35A7">
        <w:rPr>
          <w:rFonts w:cs="Traditional Arabic"/>
          <w:sz w:val="36"/>
          <w:szCs w:val="36"/>
          <w:rtl/>
        </w:rPr>
        <w:t xml:space="preserve">: </w:t>
      </w:r>
      <w:r w:rsidRPr="005B35A7">
        <w:rPr>
          <w:rFonts w:cs="Traditional Arabic" w:hint="cs"/>
          <w:sz w:val="36"/>
          <w:szCs w:val="36"/>
          <w:rtl/>
        </w:rPr>
        <w:t>(</w:t>
      </w:r>
      <w:r w:rsidRPr="005B35A7">
        <w:rPr>
          <w:rFonts w:cs="Traditional Arabic"/>
          <w:sz w:val="36"/>
          <w:szCs w:val="36"/>
          <w:rtl/>
        </w:rPr>
        <w:t>لا تُدْرِكُهُ الْأَبْصَارُ )</w:t>
      </w:r>
      <w:r w:rsidRPr="00C055E9">
        <w:rPr>
          <w:rFonts w:cs="Traditional Arabic"/>
          <w:sz w:val="36"/>
          <w:szCs w:val="36"/>
          <w:rtl/>
        </w:rPr>
        <w:t xml:space="preserve"> </w:t>
      </w:r>
    </w:p>
    <w:p w:rsidR="00C40193" w:rsidRDefault="00C40193" w:rsidP="00C15651">
      <w:pPr>
        <w:pStyle w:val="a8"/>
        <w:rPr>
          <w:rFonts w:cs="Traditional Arabic"/>
          <w:sz w:val="36"/>
          <w:szCs w:val="36"/>
          <w:rtl/>
        </w:rPr>
      </w:pPr>
    </w:p>
    <w:p w:rsidR="00C40193" w:rsidRDefault="00C40193" w:rsidP="00C15651">
      <w:pPr>
        <w:pStyle w:val="a8"/>
        <w:rPr>
          <w:rFonts w:cs="Traditional Arabic"/>
          <w:sz w:val="36"/>
          <w:szCs w:val="36"/>
          <w:rtl/>
        </w:rPr>
      </w:pPr>
    </w:p>
    <w:p w:rsidR="00C40193" w:rsidRDefault="00C40193" w:rsidP="00C15651">
      <w:pPr>
        <w:pStyle w:val="a8"/>
        <w:rPr>
          <w:rFonts w:cs="Traditional Arabic"/>
          <w:sz w:val="36"/>
          <w:szCs w:val="36"/>
          <w:rtl/>
        </w:rPr>
      </w:pPr>
    </w:p>
    <w:p w:rsidR="00C40193" w:rsidRDefault="00C40193" w:rsidP="00C15651">
      <w:pPr>
        <w:pStyle w:val="a8"/>
        <w:rPr>
          <w:rFonts w:cs="Traditional Arabic"/>
          <w:sz w:val="36"/>
          <w:szCs w:val="36"/>
          <w:rtl/>
        </w:rPr>
      </w:pPr>
    </w:p>
    <w:p w:rsidR="00C40193" w:rsidRDefault="00C40193" w:rsidP="00C15651">
      <w:pPr>
        <w:pStyle w:val="a8"/>
        <w:rPr>
          <w:rFonts w:cs="Traditional Arabic"/>
          <w:sz w:val="36"/>
          <w:szCs w:val="36"/>
          <w:rtl/>
        </w:rPr>
      </w:pPr>
    </w:p>
    <w:p w:rsidR="00C40193" w:rsidRDefault="00C40193" w:rsidP="00C15651">
      <w:pPr>
        <w:pStyle w:val="a8"/>
        <w:rPr>
          <w:rFonts w:cs="Traditional Arabic"/>
          <w:sz w:val="36"/>
          <w:szCs w:val="36"/>
          <w:rtl/>
        </w:rPr>
      </w:pPr>
      <w:r w:rsidRPr="007D4965">
        <w:rPr>
          <w:rFonts w:cs="DecoType Naskh Special" w:hint="cs"/>
          <w:b/>
          <w:bCs/>
          <w:color w:val="000000"/>
          <w:sz w:val="36"/>
          <w:szCs w:val="36"/>
          <w:rtl/>
        </w:rPr>
        <w:lastRenderedPageBreak/>
        <w:t>قوله {</w:t>
      </w:r>
      <w:r w:rsidRPr="007D4965">
        <w:rPr>
          <w:rFonts w:cs="DecoType Naskh Special"/>
          <w:b/>
          <w:bCs/>
          <w:color w:val="000000"/>
          <w:sz w:val="36"/>
          <w:szCs w:val="36"/>
          <w:rtl/>
        </w:rPr>
        <w:t>وَهَذَا الْبَابُ فِي كِتَابِ اللهِ</w:t>
      </w:r>
      <w:r w:rsidRPr="007D4965">
        <w:rPr>
          <w:rFonts w:cs="DecoType Naskh Special"/>
          <w:b/>
          <w:bCs/>
          <w:color w:val="000000"/>
          <w:sz w:val="36"/>
          <w:szCs w:val="36"/>
        </w:rPr>
        <w:t xml:space="preserve"> </w:t>
      </w:r>
      <w:r w:rsidRPr="007D4965">
        <w:rPr>
          <w:rFonts w:cs="DecoType Naskh Special"/>
          <w:b/>
          <w:bCs/>
          <w:color w:val="000000"/>
          <w:sz w:val="36"/>
          <w:szCs w:val="36"/>
          <w:rtl/>
        </w:rPr>
        <w:t>كَثِيرٌ، مَنْ تَدَبَّرَ الْقُرْآنَ طَالِبًا لِلْهُدَى مِنْهُ؛ تَبَيَّنَ لَهُ</w:t>
      </w:r>
      <w:r w:rsidRPr="007D4965">
        <w:rPr>
          <w:rFonts w:cs="DecoType Naskh Special"/>
          <w:b/>
          <w:bCs/>
          <w:color w:val="000000"/>
          <w:sz w:val="36"/>
          <w:szCs w:val="36"/>
        </w:rPr>
        <w:t xml:space="preserve"> </w:t>
      </w:r>
      <w:r w:rsidRPr="007D4965">
        <w:rPr>
          <w:rFonts w:cs="DecoType Naskh Special"/>
          <w:b/>
          <w:bCs/>
          <w:color w:val="000000"/>
          <w:sz w:val="36"/>
          <w:szCs w:val="36"/>
          <w:rtl/>
        </w:rPr>
        <w:t>طَرُيقُ الْحَقِّ</w:t>
      </w:r>
      <w:r w:rsidRPr="007D4965">
        <w:rPr>
          <w:rFonts w:cs="DecoType Naskh Special" w:hint="cs"/>
          <w:b/>
          <w:bCs/>
          <w:color w:val="000000"/>
          <w:sz w:val="36"/>
          <w:szCs w:val="36"/>
          <w:rtl/>
        </w:rPr>
        <w:t>}</w:t>
      </w:r>
      <w:r w:rsidRPr="00332617">
        <w:rPr>
          <w:rFonts w:cs="Traditional Arabic"/>
          <w:color w:val="000000"/>
          <w:sz w:val="36"/>
          <w:szCs w:val="36"/>
        </w:rPr>
        <w:t xml:space="preserve"> </w:t>
      </w:r>
      <w:r w:rsidRPr="00332617">
        <w:rPr>
          <w:rFonts w:cs="Traditional Arabic"/>
          <w:color w:val="000000"/>
          <w:sz w:val="36"/>
          <w:szCs w:val="36"/>
        </w:rPr>
        <w:br/>
      </w:r>
      <w:r w:rsidRPr="00EB7D63">
        <w:rPr>
          <w:rFonts w:cs="Traditional Arabic"/>
          <w:sz w:val="36"/>
          <w:szCs w:val="36"/>
          <w:rtl/>
        </w:rPr>
        <w:t xml:space="preserve"> </w:t>
      </w:r>
      <w:r>
        <w:rPr>
          <w:rFonts w:cs="Traditional Arabic" w:hint="cs"/>
          <w:sz w:val="36"/>
          <w:szCs w:val="36"/>
          <w:rtl/>
        </w:rPr>
        <w:t xml:space="preserve">( </w:t>
      </w:r>
      <w:r w:rsidR="009A45CE" w:rsidRPr="00EB7D63">
        <w:rPr>
          <w:rFonts w:cs="Traditional Arabic"/>
          <w:sz w:val="36"/>
          <w:szCs w:val="36"/>
          <w:rtl/>
        </w:rPr>
        <w:t>وهذا الباب</w:t>
      </w:r>
      <w:r>
        <w:rPr>
          <w:rFonts w:cs="Traditional Arabic" w:hint="cs"/>
          <w:sz w:val="36"/>
          <w:szCs w:val="36"/>
          <w:rtl/>
        </w:rPr>
        <w:t xml:space="preserve">) </w:t>
      </w:r>
      <w:r w:rsidR="009A45CE" w:rsidRPr="00EB7D63">
        <w:rPr>
          <w:rFonts w:cs="Traditional Arabic"/>
          <w:sz w:val="36"/>
          <w:szCs w:val="36"/>
          <w:rtl/>
        </w:rPr>
        <w:t xml:space="preserve">: </w:t>
      </w:r>
      <w:r>
        <w:rPr>
          <w:rFonts w:cs="Traditional Arabic" w:hint="cs"/>
          <w:sz w:val="36"/>
          <w:szCs w:val="36"/>
          <w:rtl/>
        </w:rPr>
        <w:t>أي</w:t>
      </w:r>
      <w:r w:rsidR="009A45CE" w:rsidRPr="00EB7D63">
        <w:rPr>
          <w:rFonts w:cs="Traditional Arabic"/>
          <w:sz w:val="36"/>
          <w:szCs w:val="36"/>
          <w:rtl/>
        </w:rPr>
        <w:t xml:space="preserve"> إلى باب الأسماء والصفات.</w:t>
      </w:r>
      <w:r>
        <w:rPr>
          <w:rFonts w:cs="Traditional Arabic" w:hint="cs"/>
          <w:sz w:val="36"/>
          <w:szCs w:val="36"/>
          <w:rtl/>
        </w:rPr>
        <w:t>(</w:t>
      </w:r>
      <w:r w:rsidR="009A45CE" w:rsidRPr="00EB7D63">
        <w:rPr>
          <w:rFonts w:cs="Traditional Arabic"/>
          <w:sz w:val="36"/>
          <w:szCs w:val="36"/>
          <w:rtl/>
        </w:rPr>
        <w:t>في كتاب الله كثير</w:t>
      </w:r>
      <w:r>
        <w:rPr>
          <w:rFonts w:cs="Traditional Arabic" w:hint="cs"/>
          <w:sz w:val="36"/>
          <w:szCs w:val="36"/>
          <w:rtl/>
        </w:rPr>
        <w:t>)</w:t>
      </w:r>
      <w:r w:rsidR="009A45CE" w:rsidRPr="00EB7D63">
        <w:rPr>
          <w:rFonts w:cs="Traditional Arabic"/>
          <w:sz w:val="36"/>
          <w:szCs w:val="36"/>
          <w:rtl/>
        </w:rPr>
        <w:t xml:space="preserve"> ؛ </w:t>
      </w:r>
      <w:r>
        <w:rPr>
          <w:rFonts w:cs="Traditional Arabic" w:hint="cs"/>
          <w:sz w:val="36"/>
          <w:szCs w:val="36"/>
          <w:rtl/>
        </w:rPr>
        <w:t>ف</w:t>
      </w:r>
      <w:r w:rsidR="009A45CE" w:rsidRPr="00EB7D63">
        <w:rPr>
          <w:rFonts w:cs="Traditional Arabic"/>
          <w:sz w:val="36"/>
          <w:szCs w:val="36"/>
          <w:rtl/>
        </w:rPr>
        <w:t>ما من آية من كتاب الله؛ إلا وتجد فيها غالباً اسماً من أسماء الله ، أو فعلاً</w:t>
      </w:r>
      <w:r>
        <w:rPr>
          <w:rFonts w:cs="Traditional Arabic"/>
          <w:sz w:val="36"/>
          <w:szCs w:val="36"/>
          <w:rtl/>
        </w:rPr>
        <w:t xml:space="preserve"> من أفعاله ، أو حكماً من أحكامه</w:t>
      </w:r>
    </w:p>
    <w:p w:rsidR="009A45CE" w:rsidRDefault="00C40193" w:rsidP="00C15651">
      <w:pPr>
        <w:pStyle w:val="a8"/>
        <w:rPr>
          <w:rFonts w:cs="Traditional Arabic"/>
          <w:sz w:val="36"/>
          <w:szCs w:val="36"/>
          <w:rtl/>
        </w:rPr>
      </w:pPr>
      <w:r>
        <w:rPr>
          <w:rFonts w:cs="Traditional Arabic"/>
          <w:sz w:val="36"/>
          <w:szCs w:val="36"/>
          <w:rtl/>
        </w:rPr>
        <w:t xml:space="preserve">بل </w:t>
      </w:r>
      <w:r w:rsidR="009A45CE" w:rsidRPr="00EB7D63">
        <w:rPr>
          <w:rFonts w:cs="Traditional Arabic"/>
          <w:sz w:val="36"/>
          <w:szCs w:val="36"/>
          <w:rtl/>
        </w:rPr>
        <w:t>كل آية في كتاب الله فهي صفة من صفات الله؛ لأن القرآن الكريم كلام الله عز وجل؛ فكل آية منه؛ فهي صفة من صفات الله عز وجل.</w:t>
      </w:r>
    </w:p>
    <w:p w:rsidR="007D4965" w:rsidRDefault="007D4965" w:rsidP="00C15651">
      <w:pPr>
        <w:pStyle w:val="a8"/>
        <w:rPr>
          <w:rFonts w:cs="Traditional Arabic"/>
          <w:sz w:val="36"/>
          <w:szCs w:val="36"/>
          <w:rtl/>
        </w:rPr>
      </w:pPr>
    </w:p>
    <w:p w:rsidR="007D4965" w:rsidRDefault="007D4965" w:rsidP="00C15651">
      <w:pPr>
        <w:pStyle w:val="a8"/>
        <w:rPr>
          <w:rFonts w:cs="Traditional Arabic"/>
          <w:sz w:val="36"/>
          <w:szCs w:val="36"/>
          <w:rtl/>
        </w:rPr>
      </w:pPr>
    </w:p>
    <w:p w:rsidR="007D4965" w:rsidRDefault="007D4965" w:rsidP="00C15651">
      <w:pPr>
        <w:pStyle w:val="a8"/>
        <w:rPr>
          <w:rFonts w:cs="Traditional Arabic"/>
          <w:sz w:val="36"/>
          <w:szCs w:val="36"/>
          <w:rtl/>
        </w:rPr>
      </w:pPr>
    </w:p>
    <w:p w:rsidR="007D4965" w:rsidRDefault="007D4965" w:rsidP="00C15651">
      <w:pPr>
        <w:pStyle w:val="a8"/>
        <w:rPr>
          <w:rFonts w:cs="Traditional Arabic"/>
          <w:sz w:val="36"/>
          <w:szCs w:val="36"/>
          <w:rtl/>
        </w:rPr>
      </w:pPr>
    </w:p>
    <w:p w:rsidR="007D4965" w:rsidRDefault="007D4965" w:rsidP="00C15651">
      <w:pPr>
        <w:pStyle w:val="a8"/>
        <w:rPr>
          <w:rFonts w:cs="Traditional Arabic"/>
          <w:sz w:val="36"/>
          <w:szCs w:val="36"/>
          <w:rtl/>
        </w:rPr>
      </w:pPr>
    </w:p>
    <w:p w:rsidR="007D4965" w:rsidRDefault="007D4965" w:rsidP="00C15651">
      <w:pPr>
        <w:pStyle w:val="a8"/>
        <w:rPr>
          <w:rFonts w:cs="Traditional Arabic"/>
          <w:sz w:val="36"/>
          <w:szCs w:val="36"/>
          <w:rtl/>
        </w:rPr>
      </w:pPr>
    </w:p>
    <w:p w:rsidR="007D4965" w:rsidRDefault="007D4965" w:rsidP="00C15651">
      <w:pPr>
        <w:pStyle w:val="a8"/>
        <w:rPr>
          <w:rFonts w:cs="Traditional Arabic"/>
          <w:sz w:val="36"/>
          <w:szCs w:val="36"/>
          <w:rtl/>
        </w:rPr>
      </w:pPr>
    </w:p>
    <w:p w:rsidR="007D4965" w:rsidRDefault="007D4965" w:rsidP="00C15651">
      <w:pPr>
        <w:pStyle w:val="a8"/>
        <w:rPr>
          <w:rFonts w:cs="Traditional Arabic"/>
          <w:sz w:val="36"/>
          <w:szCs w:val="36"/>
          <w:rtl/>
        </w:rPr>
      </w:pPr>
    </w:p>
    <w:p w:rsidR="007D4965" w:rsidRDefault="007D4965" w:rsidP="00C15651">
      <w:pPr>
        <w:pStyle w:val="a8"/>
        <w:rPr>
          <w:rFonts w:cs="Traditional Arabic"/>
          <w:sz w:val="36"/>
          <w:szCs w:val="36"/>
          <w:rtl/>
        </w:rPr>
      </w:pPr>
    </w:p>
    <w:p w:rsidR="007D4965" w:rsidRDefault="007D4965" w:rsidP="00C15651">
      <w:pPr>
        <w:pStyle w:val="a8"/>
        <w:rPr>
          <w:rFonts w:cs="Traditional Arabic"/>
          <w:sz w:val="36"/>
          <w:szCs w:val="36"/>
          <w:rtl/>
        </w:rPr>
      </w:pPr>
    </w:p>
    <w:p w:rsidR="007D4965" w:rsidRDefault="007D4965" w:rsidP="00C15651">
      <w:pPr>
        <w:pStyle w:val="a8"/>
        <w:rPr>
          <w:rFonts w:cs="Traditional Arabic"/>
          <w:sz w:val="36"/>
          <w:szCs w:val="36"/>
          <w:rtl/>
        </w:rPr>
      </w:pPr>
    </w:p>
    <w:p w:rsidR="007D4965" w:rsidRDefault="007D4965" w:rsidP="00C15651">
      <w:pPr>
        <w:pStyle w:val="a8"/>
        <w:rPr>
          <w:rFonts w:cs="Traditional Arabic"/>
          <w:sz w:val="36"/>
          <w:szCs w:val="36"/>
          <w:rtl/>
        </w:rPr>
      </w:pPr>
    </w:p>
    <w:p w:rsidR="007D4965" w:rsidRDefault="007D4965" w:rsidP="00C15651">
      <w:pPr>
        <w:pStyle w:val="a8"/>
        <w:rPr>
          <w:rFonts w:cs="Traditional Arabic"/>
          <w:sz w:val="36"/>
          <w:szCs w:val="36"/>
          <w:rtl/>
        </w:rPr>
      </w:pPr>
    </w:p>
    <w:p w:rsidR="007D4965" w:rsidRDefault="007D4965" w:rsidP="00C15651">
      <w:pPr>
        <w:pStyle w:val="a8"/>
        <w:rPr>
          <w:rFonts w:cs="Traditional Arabic"/>
          <w:sz w:val="36"/>
          <w:szCs w:val="36"/>
          <w:rtl/>
        </w:rPr>
      </w:pPr>
    </w:p>
    <w:p w:rsidR="007D4965" w:rsidRDefault="007D4965" w:rsidP="00C15651">
      <w:pPr>
        <w:pStyle w:val="a8"/>
        <w:rPr>
          <w:rFonts w:cs="Traditional Arabic"/>
          <w:sz w:val="36"/>
          <w:szCs w:val="36"/>
          <w:rtl/>
        </w:rPr>
      </w:pPr>
    </w:p>
    <w:p w:rsidR="007D4965" w:rsidRDefault="007D4965" w:rsidP="00C15651">
      <w:pPr>
        <w:pStyle w:val="a8"/>
        <w:rPr>
          <w:rFonts w:cs="Traditional Arabic"/>
          <w:sz w:val="36"/>
          <w:szCs w:val="36"/>
          <w:rtl/>
        </w:rPr>
      </w:pPr>
    </w:p>
    <w:p w:rsidR="007D4965" w:rsidRDefault="007D4965" w:rsidP="00C15651">
      <w:pPr>
        <w:pStyle w:val="a8"/>
        <w:rPr>
          <w:rFonts w:cs="Traditional Arabic"/>
          <w:sz w:val="36"/>
          <w:szCs w:val="36"/>
          <w:rtl/>
        </w:rPr>
      </w:pPr>
    </w:p>
    <w:p w:rsidR="007D4965" w:rsidRDefault="007D4965" w:rsidP="00C15651">
      <w:pPr>
        <w:pStyle w:val="a8"/>
        <w:rPr>
          <w:rFonts w:cs="Traditional Arabic"/>
          <w:sz w:val="36"/>
          <w:szCs w:val="36"/>
          <w:rtl/>
        </w:rPr>
      </w:pPr>
    </w:p>
    <w:p w:rsidR="007D4965" w:rsidRDefault="007D4965" w:rsidP="00C15651">
      <w:pPr>
        <w:pStyle w:val="a8"/>
        <w:rPr>
          <w:rFonts w:cs="Traditional Arabic"/>
          <w:sz w:val="36"/>
          <w:szCs w:val="36"/>
          <w:rtl/>
        </w:rPr>
      </w:pPr>
    </w:p>
    <w:p w:rsidR="007D4965" w:rsidRPr="00EB7D63" w:rsidRDefault="007D4965" w:rsidP="00C15651">
      <w:pPr>
        <w:pStyle w:val="a8"/>
        <w:rPr>
          <w:rFonts w:cs="Traditional Arabic"/>
          <w:sz w:val="36"/>
          <w:szCs w:val="36"/>
          <w:rtl/>
        </w:rPr>
      </w:pPr>
    </w:p>
    <w:p w:rsidR="00887380" w:rsidRPr="007D4965" w:rsidRDefault="00887380" w:rsidP="007D4965">
      <w:pPr>
        <w:pStyle w:val="a8"/>
        <w:jc w:val="center"/>
        <w:rPr>
          <w:rFonts w:cs="Traditional Arabic"/>
          <w:b/>
          <w:bCs/>
          <w:sz w:val="36"/>
          <w:szCs w:val="36"/>
          <w:rtl/>
        </w:rPr>
      </w:pPr>
      <w:r w:rsidRPr="007D4965">
        <w:rPr>
          <w:rFonts w:cs="Traditional Arabic" w:hint="cs"/>
          <w:b/>
          <w:bCs/>
          <w:sz w:val="36"/>
          <w:szCs w:val="36"/>
          <w:rtl/>
        </w:rPr>
        <w:lastRenderedPageBreak/>
        <w:t>(الاستدلال على إثبات أسماء الله وصفاته من السنة)</w:t>
      </w:r>
    </w:p>
    <w:p w:rsidR="00C40193" w:rsidRPr="00FE2F77" w:rsidRDefault="00C40193" w:rsidP="007D4965">
      <w:pPr>
        <w:pStyle w:val="a8"/>
        <w:jc w:val="center"/>
        <w:rPr>
          <w:rFonts w:cs="DecoType Naskh Special"/>
          <w:b/>
          <w:bCs/>
          <w:color w:val="000000"/>
          <w:sz w:val="36"/>
          <w:szCs w:val="36"/>
          <w:rtl/>
        </w:rPr>
      </w:pPr>
      <w:r w:rsidRPr="00FE2F77">
        <w:rPr>
          <w:rFonts w:cs="DecoType Naskh Special"/>
          <w:b/>
          <w:bCs/>
          <w:color w:val="000000"/>
          <w:sz w:val="36"/>
          <w:szCs w:val="36"/>
          <w:rtl/>
        </w:rPr>
        <w:t>فَصْلٌ</w:t>
      </w:r>
    </w:p>
    <w:p w:rsidR="00C40193" w:rsidRPr="00FE2F77" w:rsidRDefault="00C40193" w:rsidP="00C15651">
      <w:pPr>
        <w:pStyle w:val="a8"/>
        <w:rPr>
          <w:rFonts w:cs="DecoType Naskh Special"/>
          <w:b/>
          <w:bCs/>
          <w:color w:val="000000"/>
          <w:sz w:val="36"/>
          <w:szCs w:val="36"/>
        </w:rPr>
      </w:pPr>
      <w:r w:rsidRPr="00FE2F77">
        <w:rPr>
          <w:rFonts w:cs="DecoType Naskh Special"/>
          <w:b/>
          <w:bCs/>
          <w:color w:val="000000"/>
          <w:sz w:val="36"/>
          <w:szCs w:val="36"/>
          <w:rtl/>
        </w:rPr>
        <w:t xml:space="preserve"> ثُمَّ فِي سُنَّةِ رَسُولِ اللهِ صلى الله</w:t>
      </w:r>
      <w:r w:rsidRPr="00FE2F77">
        <w:rPr>
          <w:rFonts w:cs="DecoType Naskh Special"/>
          <w:b/>
          <w:bCs/>
          <w:color w:val="000000"/>
          <w:sz w:val="36"/>
          <w:szCs w:val="36"/>
        </w:rPr>
        <w:t xml:space="preserve"> </w:t>
      </w:r>
      <w:r w:rsidRPr="00FE2F77">
        <w:rPr>
          <w:rFonts w:cs="DecoType Naskh Special"/>
          <w:b/>
          <w:bCs/>
          <w:color w:val="000000"/>
          <w:sz w:val="36"/>
          <w:szCs w:val="36"/>
          <w:rtl/>
        </w:rPr>
        <w:t>عليه وسلم ، فَالسُّنَّةُ تُفَسِّرُ الْقُرآنَ، وتُبَيِّنُهُ، وتَدُلُّ عَلَيْهِ،</w:t>
      </w:r>
      <w:r w:rsidRPr="00FE2F77">
        <w:rPr>
          <w:rFonts w:cs="DecoType Naskh Special"/>
          <w:b/>
          <w:bCs/>
          <w:color w:val="000000"/>
          <w:sz w:val="36"/>
          <w:szCs w:val="36"/>
        </w:rPr>
        <w:t xml:space="preserve"> </w:t>
      </w:r>
      <w:r w:rsidRPr="00FE2F77">
        <w:rPr>
          <w:rFonts w:cs="DecoType Naskh Special"/>
          <w:b/>
          <w:bCs/>
          <w:color w:val="000000"/>
          <w:sz w:val="36"/>
          <w:szCs w:val="36"/>
          <w:rtl/>
        </w:rPr>
        <w:t>وتُعَبِّرُ عَنْهُ، وَمَا وَصَفَ الرَّسُولُ بِهِ رَبَّهُ عَزَّ وَجَلَّ مِنَ</w:t>
      </w:r>
      <w:r w:rsidRPr="00FE2F77">
        <w:rPr>
          <w:rFonts w:cs="DecoType Naskh Special"/>
          <w:b/>
          <w:bCs/>
          <w:color w:val="000000"/>
          <w:sz w:val="36"/>
          <w:szCs w:val="36"/>
        </w:rPr>
        <w:t xml:space="preserve"> </w:t>
      </w:r>
      <w:r w:rsidRPr="00FE2F77">
        <w:rPr>
          <w:rFonts w:cs="DecoType Naskh Special"/>
          <w:b/>
          <w:bCs/>
          <w:color w:val="000000"/>
          <w:sz w:val="36"/>
          <w:szCs w:val="36"/>
          <w:rtl/>
        </w:rPr>
        <w:t>الأَحَادِيثِ الصِّحَاحِ الَّتِي تَلَقَّاهَا أَهْلُ الْمَعْرِفَةِ بِالْقَبُولِ؛</w:t>
      </w:r>
      <w:r w:rsidRPr="00FE2F77">
        <w:rPr>
          <w:rFonts w:cs="DecoType Naskh Special"/>
          <w:b/>
          <w:bCs/>
          <w:color w:val="000000"/>
          <w:sz w:val="36"/>
          <w:szCs w:val="36"/>
        </w:rPr>
        <w:t xml:space="preserve"> </w:t>
      </w:r>
      <w:r w:rsidRPr="00FE2F77">
        <w:rPr>
          <w:rFonts w:cs="DecoType Naskh Special"/>
          <w:b/>
          <w:bCs/>
          <w:color w:val="000000"/>
          <w:sz w:val="36"/>
          <w:szCs w:val="36"/>
          <w:rtl/>
        </w:rPr>
        <w:t>وَجَبَ الإيمَانُ بِهَا كَذَلِك.َ</w:t>
      </w:r>
      <w:r w:rsidRPr="00FE2F77">
        <w:rPr>
          <w:rFonts w:cs="DecoType Naskh Special"/>
          <w:b/>
          <w:bCs/>
          <w:color w:val="000000"/>
          <w:sz w:val="36"/>
          <w:szCs w:val="36"/>
        </w:rPr>
        <w:t xml:space="preserve"> </w:t>
      </w:r>
    </w:p>
    <w:p w:rsidR="009A45CE" w:rsidRPr="00EB7D63" w:rsidRDefault="009A45CE" w:rsidP="00C15651">
      <w:pPr>
        <w:pStyle w:val="a8"/>
        <w:rPr>
          <w:rFonts w:cs="Traditional Arabic"/>
          <w:sz w:val="36"/>
          <w:szCs w:val="36"/>
          <w:rtl/>
        </w:rPr>
      </w:pPr>
      <w:r w:rsidRPr="00EB7D63">
        <w:rPr>
          <w:rFonts w:cs="Traditional Arabic"/>
          <w:sz w:val="36"/>
          <w:szCs w:val="36"/>
          <w:rtl/>
        </w:rPr>
        <w:t xml:space="preserve">السنة </w:t>
      </w:r>
      <w:r w:rsidR="0039397A">
        <w:rPr>
          <w:rFonts w:cs="Traditional Arabic" w:hint="cs"/>
          <w:sz w:val="36"/>
          <w:szCs w:val="36"/>
          <w:rtl/>
        </w:rPr>
        <w:t>:</w:t>
      </w:r>
      <w:r w:rsidRPr="00EB7D63">
        <w:rPr>
          <w:rFonts w:cs="Traditional Arabic"/>
          <w:sz w:val="36"/>
          <w:szCs w:val="36"/>
          <w:rtl/>
        </w:rPr>
        <w:t xml:space="preserve">قول النبي صلى </w:t>
      </w:r>
      <w:r w:rsidR="0039397A">
        <w:rPr>
          <w:rFonts w:cs="Traditional Arabic"/>
          <w:sz w:val="36"/>
          <w:szCs w:val="36"/>
          <w:rtl/>
        </w:rPr>
        <w:t>الله عليه وسلم وفعله وإقراره</w:t>
      </w:r>
      <w:r w:rsidR="00FE2F77">
        <w:rPr>
          <w:rFonts w:cs="Traditional Arabic" w:hint="cs"/>
          <w:sz w:val="36"/>
          <w:szCs w:val="36"/>
          <w:rtl/>
        </w:rPr>
        <w:t>.</w:t>
      </w:r>
    </w:p>
    <w:p w:rsidR="009A45CE" w:rsidRPr="00EB7D63" w:rsidRDefault="0039397A" w:rsidP="00C15651">
      <w:pPr>
        <w:pStyle w:val="a8"/>
        <w:rPr>
          <w:rFonts w:cs="Traditional Arabic"/>
          <w:sz w:val="36"/>
          <w:szCs w:val="36"/>
          <w:rtl/>
        </w:rPr>
      </w:pPr>
      <w:r>
        <w:rPr>
          <w:rFonts w:cs="Traditional Arabic" w:hint="cs"/>
          <w:sz w:val="36"/>
          <w:szCs w:val="36"/>
          <w:rtl/>
        </w:rPr>
        <w:t>قوله</w:t>
      </w:r>
      <w:r w:rsidR="009A45CE" w:rsidRPr="00EB7D63">
        <w:rPr>
          <w:rFonts w:cs="Traditional Arabic"/>
          <w:sz w:val="36"/>
          <w:szCs w:val="36"/>
          <w:rtl/>
        </w:rPr>
        <w:t xml:space="preserve"> </w:t>
      </w:r>
      <w:r w:rsidRPr="00FE2F77">
        <w:rPr>
          <w:rFonts w:cs="Traditional Arabic" w:hint="cs"/>
          <w:b/>
          <w:bCs/>
          <w:sz w:val="36"/>
          <w:szCs w:val="36"/>
          <w:rtl/>
        </w:rPr>
        <w:t>(</w:t>
      </w:r>
      <w:r w:rsidRPr="00FE2F77">
        <w:rPr>
          <w:rFonts w:cs="Traditional Arabic"/>
          <w:b/>
          <w:bCs/>
          <w:color w:val="000000"/>
          <w:sz w:val="36"/>
          <w:szCs w:val="36"/>
          <w:rtl/>
        </w:rPr>
        <w:t>فَالسُّنَّةُ تُفَسِّرُ الْقُرآنَ</w:t>
      </w:r>
      <w:r w:rsidRPr="00FE2F77">
        <w:rPr>
          <w:rFonts w:cs="Traditional Arabic" w:hint="cs"/>
          <w:b/>
          <w:bCs/>
          <w:color w:val="000000"/>
          <w:sz w:val="36"/>
          <w:szCs w:val="36"/>
          <w:rtl/>
        </w:rPr>
        <w:t>)</w:t>
      </w:r>
      <w:r>
        <w:rPr>
          <w:rFonts w:cs="Traditional Arabic" w:hint="cs"/>
          <w:color w:val="000000"/>
          <w:sz w:val="36"/>
          <w:szCs w:val="36"/>
          <w:rtl/>
        </w:rPr>
        <w:t xml:space="preserve"> أي </w:t>
      </w:r>
      <w:r w:rsidR="009A45CE" w:rsidRPr="00EB7D63">
        <w:rPr>
          <w:rFonts w:cs="Traditional Arabic"/>
          <w:sz w:val="36"/>
          <w:szCs w:val="36"/>
          <w:rtl/>
        </w:rPr>
        <w:t>: توضح المعنى المراد منه: كما في تفسير قوله تعالى:( لِلَّذِينَ أَحْسَنُوا الْحُسْنَى وَزِيَادَةٌ ) فسرها النبي صلى الله عليه وسلم بأنها النظر إلى وجه الله عز وجل</w:t>
      </w:r>
      <w:r>
        <w:rPr>
          <w:rFonts w:cs="Traditional Arabic" w:hint="cs"/>
          <w:sz w:val="36"/>
          <w:szCs w:val="36"/>
          <w:rtl/>
        </w:rPr>
        <w:t xml:space="preserve"> </w:t>
      </w:r>
    </w:p>
    <w:p w:rsidR="009A45CE" w:rsidRPr="00EB7D63" w:rsidRDefault="0039397A" w:rsidP="00C15651">
      <w:pPr>
        <w:pStyle w:val="a8"/>
        <w:rPr>
          <w:rFonts w:cs="Traditional Arabic"/>
          <w:sz w:val="36"/>
          <w:szCs w:val="36"/>
          <w:rtl/>
        </w:rPr>
      </w:pPr>
      <w:r>
        <w:rPr>
          <w:rFonts w:cs="Traditional Arabic" w:hint="cs"/>
          <w:color w:val="000000"/>
          <w:sz w:val="36"/>
          <w:szCs w:val="36"/>
          <w:rtl/>
        </w:rPr>
        <w:t xml:space="preserve">قوله </w:t>
      </w:r>
      <w:r w:rsidRPr="00FE2F77">
        <w:rPr>
          <w:rFonts w:cs="Traditional Arabic" w:hint="cs"/>
          <w:b/>
          <w:bCs/>
          <w:color w:val="000000"/>
          <w:sz w:val="36"/>
          <w:szCs w:val="36"/>
          <w:rtl/>
        </w:rPr>
        <w:t>(</w:t>
      </w:r>
      <w:r w:rsidR="00FE2F77" w:rsidRPr="00FE2F77">
        <w:rPr>
          <w:rFonts w:cs="Traditional Arabic"/>
          <w:b/>
          <w:bCs/>
          <w:color w:val="000000"/>
          <w:sz w:val="36"/>
          <w:szCs w:val="36"/>
          <w:rtl/>
        </w:rPr>
        <w:t>وتُبَيِّنُهُ</w:t>
      </w:r>
      <w:r w:rsidRPr="00FE2F77">
        <w:rPr>
          <w:rFonts w:cs="Traditional Arabic"/>
          <w:b/>
          <w:bCs/>
          <w:color w:val="000000"/>
          <w:sz w:val="36"/>
          <w:szCs w:val="36"/>
          <w:rtl/>
        </w:rPr>
        <w:t xml:space="preserve"> </w:t>
      </w:r>
      <w:r w:rsidRPr="00FE2F77">
        <w:rPr>
          <w:rFonts w:cs="Traditional Arabic" w:hint="cs"/>
          <w:b/>
          <w:bCs/>
          <w:sz w:val="36"/>
          <w:szCs w:val="36"/>
          <w:rtl/>
        </w:rPr>
        <w:t>)</w:t>
      </w:r>
      <w:r>
        <w:rPr>
          <w:rFonts w:cs="Traditional Arabic" w:hint="cs"/>
          <w:sz w:val="36"/>
          <w:szCs w:val="36"/>
          <w:rtl/>
        </w:rPr>
        <w:t xml:space="preserve"> أي :</w:t>
      </w:r>
      <w:r w:rsidR="009A45CE" w:rsidRPr="00EB7D63">
        <w:rPr>
          <w:rFonts w:cs="Traditional Arabic"/>
          <w:sz w:val="36"/>
          <w:szCs w:val="36"/>
          <w:rtl/>
        </w:rPr>
        <w:t>تبين</w:t>
      </w:r>
      <w:r>
        <w:rPr>
          <w:rFonts w:cs="Traditional Arabic" w:hint="cs"/>
          <w:sz w:val="36"/>
          <w:szCs w:val="36"/>
          <w:rtl/>
        </w:rPr>
        <w:t xml:space="preserve"> السنة </w:t>
      </w:r>
      <w:r>
        <w:rPr>
          <w:rFonts w:cs="Traditional Arabic"/>
          <w:sz w:val="36"/>
          <w:szCs w:val="36"/>
          <w:rtl/>
        </w:rPr>
        <w:t xml:space="preserve"> المجمل من</w:t>
      </w:r>
      <w:r>
        <w:rPr>
          <w:rFonts w:cs="Traditional Arabic" w:hint="cs"/>
          <w:sz w:val="36"/>
          <w:szCs w:val="36"/>
          <w:rtl/>
        </w:rPr>
        <w:t xml:space="preserve"> القران</w:t>
      </w:r>
      <w:r w:rsidR="009A45CE" w:rsidRPr="00EB7D63">
        <w:rPr>
          <w:rFonts w:cs="Traditional Arabic"/>
          <w:sz w:val="36"/>
          <w:szCs w:val="36"/>
          <w:rtl/>
        </w:rPr>
        <w:t>؛ حيث إن في القرآن آيات مجملة، لكن السنة بينتها ووضحتها؛ مثل: قوله تعالى: ( وَأَقِيمُوا الصَّلاةَ  ) أمر الله بإقامتها، وبينت السنة كيفيتها.</w:t>
      </w:r>
    </w:p>
    <w:p w:rsidR="009A45CE" w:rsidRPr="00EB7D63" w:rsidRDefault="0039397A" w:rsidP="00FE2F77">
      <w:pPr>
        <w:pStyle w:val="a8"/>
        <w:rPr>
          <w:rFonts w:cs="Traditional Arabic"/>
          <w:sz w:val="36"/>
          <w:szCs w:val="36"/>
          <w:rtl/>
        </w:rPr>
      </w:pPr>
      <w:r>
        <w:rPr>
          <w:rFonts w:cs="Traditional Arabic" w:hint="cs"/>
          <w:color w:val="000000"/>
          <w:sz w:val="36"/>
          <w:szCs w:val="36"/>
          <w:rtl/>
        </w:rPr>
        <w:t xml:space="preserve">قوله </w:t>
      </w:r>
      <w:r w:rsidRPr="00FE2F77">
        <w:rPr>
          <w:rFonts w:cs="Traditional Arabic" w:hint="cs"/>
          <w:b/>
          <w:bCs/>
          <w:color w:val="000000"/>
          <w:sz w:val="36"/>
          <w:szCs w:val="36"/>
          <w:rtl/>
        </w:rPr>
        <w:t xml:space="preserve">( </w:t>
      </w:r>
      <w:r w:rsidRPr="00FE2F77">
        <w:rPr>
          <w:rFonts w:cs="Traditional Arabic"/>
          <w:b/>
          <w:bCs/>
          <w:color w:val="000000"/>
          <w:sz w:val="36"/>
          <w:szCs w:val="36"/>
          <w:rtl/>
        </w:rPr>
        <w:t>وتَدُلُّ عَلَيْهِ</w:t>
      </w:r>
      <w:r w:rsidRPr="00FE2F77">
        <w:rPr>
          <w:rFonts w:cs="Traditional Arabic"/>
          <w:b/>
          <w:bCs/>
          <w:sz w:val="36"/>
          <w:szCs w:val="36"/>
          <w:rtl/>
        </w:rPr>
        <w:t xml:space="preserve"> </w:t>
      </w:r>
      <w:r w:rsidRPr="00FE2F77">
        <w:rPr>
          <w:rFonts w:cs="Traditional Arabic" w:hint="cs"/>
          <w:b/>
          <w:bCs/>
          <w:sz w:val="36"/>
          <w:szCs w:val="36"/>
          <w:rtl/>
        </w:rPr>
        <w:t>)</w:t>
      </w:r>
      <w:r w:rsidR="009A45CE" w:rsidRPr="00EB7D63">
        <w:rPr>
          <w:rFonts w:cs="Traditional Arabic"/>
          <w:sz w:val="36"/>
          <w:szCs w:val="36"/>
          <w:rtl/>
        </w:rPr>
        <w:t xml:space="preserve">  </w:t>
      </w:r>
      <w:r w:rsidR="00FE2F77">
        <w:rPr>
          <w:rFonts w:cs="Traditional Arabic" w:hint="cs"/>
          <w:sz w:val="36"/>
          <w:szCs w:val="36"/>
          <w:rtl/>
        </w:rPr>
        <w:t>ب</w:t>
      </w:r>
      <w:r w:rsidR="00FE2F77">
        <w:rPr>
          <w:rFonts w:cs="Traditional Arabic"/>
          <w:sz w:val="36"/>
          <w:szCs w:val="36"/>
          <w:rtl/>
        </w:rPr>
        <w:t>التفسير والتبيين والتعبير</w:t>
      </w:r>
      <w:r w:rsidR="00FE2F77">
        <w:rPr>
          <w:rFonts w:cs="Traditional Arabic" w:hint="cs"/>
          <w:sz w:val="36"/>
          <w:szCs w:val="36"/>
          <w:rtl/>
        </w:rPr>
        <w:t>.</w:t>
      </w:r>
    </w:p>
    <w:p w:rsidR="009A45CE" w:rsidRPr="00EB7D63" w:rsidRDefault="0039397A" w:rsidP="00FE2F77">
      <w:pPr>
        <w:pStyle w:val="a8"/>
        <w:rPr>
          <w:rFonts w:cs="Traditional Arabic"/>
          <w:sz w:val="36"/>
          <w:szCs w:val="36"/>
          <w:rtl/>
        </w:rPr>
      </w:pPr>
      <w:r>
        <w:rPr>
          <w:rFonts w:cs="Traditional Arabic" w:hint="cs"/>
          <w:sz w:val="36"/>
          <w:szCs w:val="36"/>
          <w:rtl/>
        </w:rPr>
        <w:t xml:space="preserve">قوله </w:t>
      </w:r>
      <w:r w:rsidRPr="00FE2F77">
        <w:rPr>
          <w:rFonts w:cs="Traditional Arabic" w:hint="cs"/>
          <w:b/>
          <w:bCs/>
          <w:sz w:val="36"/>
          <w:szCs w:val="36"/>
          <w:rtl/>
        </w:rPr>
        <w:t>(</w:t>
      </w:r>
      <w:r w:rsidRPr="00FE2F77">
        <w:rPr>
          <w:rFonts w:cs="Traditional Arabic"/>
          <w:b/>
          <w:bCs/>
          <w:color w:val="000000"/>
          <w:sz w:val="36"/>
          <w:szCs w:val="36"/>
          <w:rtl/>
        </w:rPr>
        <w:t>وتُعَبِّرُ عَنْهُ</w:t>
      </w:r>
      <w:r w:rsidRPr="00FE2F77">
        <w:rPr>
          <w:rFonts w:cs="Traditional Arabic" w:hint="cs"/>
          <w:b/>
          <w:bCs/>
          <w:color w:val="000000"/>
          <w:sz w:val="36"/>
          <w:szCs w:val="36"/>
          <w:rtl/>
        </w:rPr>
        <w:t>)</w:t>
      </w:r>
      <w:r>
        <w:rPr>
          <w:rFonts w:cs="Traditional Arabic" w:hint="cs"/>
          <w:color w:val="000000"/>
          <w:sz w:val="36"/>
          <w:szCs w:val="36"/>
          <w:rtl/>
        </w:rPr>
        <w:t xml:space="preserve"> أي</w:t>
      </w:r>
      <w:r w:rsidR="009A45CE" w:rsidRPr="00EB7D63">
        <w:rPr>
          <w:rFonts w:cs="Traditional Arabic"/>
          <w:sz w:val="36"/>
          <w:szCs w:val="36"/>
          <w:rtl/>
        </w:rPr>
        <w:t>: تأتي بمعان جديدة أو بأحكام ليست في القرآن، فإن كثيراً من الأحكام الشرعية استقلت بها السنة، ولم يأت به القرآن.</w:t>
      </w:r>
    </w:p>
    <w:p w:rsidR="00FE2F77" w:rsidRDefault="0039397A" w:rsidP="00FE2F77">
      <w:pPr>
        <w:pStyle w:val="a8"/>
        <w:rPr>
          <w:rFonts w:cs="Traditional Arabic"/>
          <w:sz w:val="36"/>
          <w:szCs w:val="36"/>
          <w:rtl/>
        </w:rPr>
      </w:pPr>
      <w:r>
        <w:rPr>
          <w:rFonts w:cs="Traditional Arabic" w:hint="cs"/>
          <w:sz w:val="36"/>
          <w:szCs w:val="36"/>
          <w:rtl/>
        </w:rPr>
        <w:t>ف</w:t>
      </w:r>
      <w:r w:rsidR="009A45CE" w:rsidRPr="00EB7D63">
        <w:rPr>
          <w:rFonts w:cs="Traditional Arabic"/>
          <w:sz w:val="36"/>
          <w:szCs w:val="36"/>
          <w:rtl/>
        </w:rPr>
        <w:t>ا</w:t>
      </w:r>
      <w:r>
        <w:rPr>
          <w:rFonts w:cs="Traditional Arabic"/>
          <w:sz w:val="36"/>
          <w:szCs w:val="36"/>
          <w:rtl/>
        </w:rPr>
        <w:t xml:space="preserve">لسنة مقامها مع القرآن على أنواع </w:t>
      </w:r>
      <w:r w:rsidR="009A45CE" w:rsidRPr="00EB7D63">
        <w:rPr>
          <w:rFonts w:cs="Traditional Arabic"/>
          <w:sz w:val="36"/>
          <w:szCs w:val="36"/>
          <w:rtl/>
        </w:rPr>
        <w:t>أربعة: تفسير مشكل</w:t>
      </w:r>
      <w:r>
        <w:rPr>
          <w:rFonts w:cs="Traditional Arabic" w:hint="cs"/>
          <w:sz w:val="36"/>
          <w:szCs w:val="36"/>
          <w:rtl/>
        </w:rPr>
        <w:t>ه</w:t>
      </w:r>
      <w:r w:rsidR="009A45CE" w:rsidRPr="00EB7D63">
        <w:rPr>
          <w:rFonts w:cs="Traditional Arabic"/>
          <w:sz w:val="36"/>
          <w:szCs w:val="36"/>
          <w:rtl/>
        </w:rPr>
        <w:t>، وتبيين مجمل</w:t>
      </w:r>
      <w:r>
        <w:rPr>
          <w:rFonts w:cs="Traditional Arabic" w:hint="cs"/>
          <w:sz w:val="36"/>
          <w:szCs w:val="36"/>
          <w:rtl/>
        </w:rPr>
        <w:t>ه</w:t>
      </w:r>
      <w:r w:rsidR="009A45CE" w:rsidRPr="00EB7D63">
        <w:rPr>
          <w:rFonts w:cs="Traditional Arabic"/>
          <w:sz w:val="36"/>
          <w:szCs w:val="36"/>
          <w:rtl/>
        </w:rPr>
        <w:t>، و</w:t>
      </w:r>
      <w:r>
        <w:rPr>
          <w:rFonts w:cs="Traditional Arabic" w:hint="cs"/>
          <w:sz w:val="36"/>
          <w:szCs w:val="36"/>
          <w:rtl/>
        </w:rPr>
        <w:t>تدل</w:t>
      </w:r>
      <w:r>
        <w:rPr>
          <w:rFonts w:cs="Traditional Arabic"/>
          <w:sz w:val="36"/>
          <w:szCs w:val="36"/>
          <w:rtl/>
        </w:rPr>
        <w:t xml:space="preserve"> عليه، وتعب</w:t>
      </w:r>
      <w:r>
        <w:rPr>
          <w:rFonts w:cs="Traditional Arabic" w:hint="cs"/>
          <w:sz w:val="36"/>
          <w:szCs w:val="36"/>
          <w:rtl/>
        </w:rPr>
        <w:t>ر</w:t>
      </w:r>
      <w:r w:rsidR="009A45CE" w:rsidRPr="00EB7D63">
        <w:rPr>
          <w:rFonts w:cs="Traditional Arabic"/>
          <w:sz w:val="36"/>
          <w:szCs w:val="36"/>
          <w:rtl/>
        </w:rPr>
        <w:t xml:space="preserve"> عنه.</w:t>
      </w:r>
    </w:p>
    <w:p w:rsidR="00FE2F77" w:rsidRDefault="009B43B8" w:rsidP="00FE2F77">
      <w:pPr>
        <w:pStyle w:val="a8"/>
        <w:rPr>
          <w:rFonts w:cs="Traditional Arabic"/>
          <w:sz w:val="36"/>
          <w:szCs w:val="36"/>
          <w:rtl/>
        </w:rPr>
      </w:pPr>
      <w:r w:rsidRPr="00FE2F77">
        <w:rPr>
          <w:rFonts w:cs="Traditional Arabic" w:hint="cs"/>
          <w:b/>
          <w:bCs/>
          <w:sz w:val="36"/>
          <w:szCs w:val="36"/>
          <w:rtl/>
        </w:rPr>
        <w:t>قوله (</w:t>
      </w:r>
      <w:r w:rsidRPr="00FE2F77">
        <w:rPr>
          <w:rFonts w:cs="Traditional Arabic"/>
          <w:b/>
          <w:bCs/>
          <w:sz w:val="36"/>
          <w:szCs w:val="36"/>
          <w:rtl/>
        </w:rPr>
        <w:t xml:space="preserve">ما وصف الرسول به ربه عز وجل </w:t>
      </w:r>
      <w:r w:rsidRPr="00FE2F77">
        <w:rPr>
          <w:rFonts w:cs="Traditional Arabic" w:hint="cs"/>
          <w:b/>
          <w:bCs/>
          <w:sz w:val="36"/>
          <w:szCs w:val="36"/>
          <w:rtl/>
        </w:rPr>
        <w:t>)</w:t>
      </w:r>
      <w:r w:rsidRPr="00EB7D63">
        <w:rPr>
          <w:rFonts w:cs="Traditional Arabic"/>
          <w:sz w:val="36"/>
          <w:szCs w:val="36"/>
        </w:rPr>
        <w:t xml:space="preserve"> </w:t>
      </w:r>
      <w:r>
        <w:rPr>
          <w:rFonts w:cs="Traditional Arabic" w:hint="cs"/>
          <w:sz w:val="36"/>
          <w:szCs w:val="36"/>
          <w:rtl/>
        </w:rPr>
        <w:t xml:space="preserve">أي </w:t>
      </w:r>
      <w:r w:rsidR="009A45CE" w:rsidRPr="00EB7D63">
        <w:rPr>
          <w:rFonts w:cs="Traditional Arabic"/>
          <w:sz w:val="36"/>
          <w:szCs w:val="36"/>
          <w:rtl/>
        </w:rPr>
        <w:t xml:space="preserve">وجب الإيمان </w:t>
      </w:r>
      <w:r>
        <w:rPr>
          <w:rFonts w:cs="Traditional Arabic" w:hint="cs"/>
          <w:sz w:val="36"/>
          <w:szCs w:val="36"/>
          <w:rtl/>
        </w:rPr>
        <w:t xml:space="preserve"> ب</w:t>
      </w:r>
      <w:r w:rsidR="009A45CE" w:rsidRPr="00EB7D63">
        <w:rPr>
          <w:rFonts w:cs="Traditional Arabic"/>
          <w:sz w:val="36"/>
          <w:szCs w:val="36"/>
          <w:rtl/>
        </w:rPr>
        <w:t>ما</w:t>
      </w:r>
      <w:r w:rsidR="00887380">
        <w:rPr>
          <w:rFonts w:cs="Traditional Arabic"/>
          <w:sz w:val="36"/>
          <w:szCs w:val="36"/>
          <w:rtl/>
        </w:rPr>
        <w:t xml:space="preserve"> وصف الرسول به ربه، وكذلك ما سم</w:t>
      </w:r>
      <w:r w:rsidR="00887380">
        <w:rPr>
          <w:rFonts w:cs="Traditional Arabic" w:hint="cs"/>
          <w:sz w:val="36"/>
          <w:szCs w:val="36"/>
          <w:rtl/>
        </w:rPr>
        <w:t>ى</w:t>
      </w:r>
      <w:r w:rsidR="009A45CE" w:rsidRPr="00EB7D63">
        <w:rPr>
          <w:rFonts w:cs="Traditional Arabic"/>
          <w:sz w:val="36"/>
          <w:szCs w:val="36"/>
          <w:rtl/>
        </w:rPr>
        <w:t xml:space="preserve"> به ربه؛ لأن هناك أسماء مما سمى به الرسول ربه لم تكن م</w:t>
      </w:r>
      <w:r w:rsidR="00FE2F77">
        <w:rPr>
          <w:rFonts w:cs="Traditional Arabic"/>
          <w:sz w:val="36"/>
          <w:szCs w:val="36"/>
          <w:rtl/>
        </w:rPr>
        <w:t>وجودة في القرآن؛ مثل ( الشافي )</w:t>
      </w:r>
      <w:r w:rsidR="00FE2F77">
        <w:rPr>
          <w:rFonts w:cs="Traditional Arabic" w:hint="cs"/>
          <w:sz w:val="36"/>
          <w:szCs w:val="36"/>
          <w:rtl/>
        </w:rPr>
        <w:t>.</w:t>
      </w:r>
    </w:p>
    <w:p w:rsidR="009A45CE" w:rsidRPr="00EB7D63" w:rsidRDefault="009A45CE" w:rsidP="00FE2F77">
      <w:pPr>
        <w:pStyle w:val="a8"/>
        <w:rPr>
          <w:rFonts w:cs="Traditional Arabic"/>
          <w:sz w:val="36"/>
          <w:szCs w:val="36"/>
          <w:rtl/>
        </w:rPr>
      </w:pPr>
      <w:r w:rsidRPr="00EB7D63">
        <w:rPr>
          <w:rFonts w:cs="Traditional Arabic"/>
          <w:sz w:val="36"/>
          <w:szCs w:val="36"/>
          <w:rtl/>
        </w:rPr>
        <w:t xml:space="preserve"> قال النبي صلى الله عليه وسلم:" واشف أنت الشافي، لا شفاء إلا شفاؤك"</w:t>
      </w:r>
      <w:r w:rsidR="00945DDE">
        <w:rPr>
          <w:rFonts w:cs="Traditional Arabic" w:hint="cs"/>
          <w:sz w:val="36"/>
          <w:szCs w:val="36"/>
          <w:rtl/>
        </w:rPr>
        <w:t xml:space="preserve"> متفق عليه</w:t>
      </w:r>
    </w:p>
    <w:p w:rsidR="009A45CE" w:rsidRPr="00EB7D63" w:rsidRDefault="009B43B8" w:rsidP="00C15651">
      <w:pPr>
        <w:pStyle w:val="a8"/>
        <w:rPr>
          <w:rFonts w:cs="Traditional Arabic"/>
          <w:sz w:val="36"/>
          <w:szCs w:val="36"/>
          <w:rtl/>
        </w:rPr>
      </w:pPr>
      <w:r>
        <w:rPr>
          <w:rFonts w:cs="Traditional Arabic" w:hint="cs"/>
          <w:sz w:val="36"/>
          <w:szCs w:val="36"/>
          <w:rtl/>
        </w:rPr>
        <w:t xml:space="preserve">واسم </w:t>
      </w:r>
      <w:r w:rsidR="009A45CE" w:rsidRPr="00EB7D63">
        <w:rPr>
          <w:rFonts w:cs="Traditional Arabic"/>
          <w:sz w:val="36"/>
          <w:szCs w:val="36"/>
          <w:rtl/>
        </w:rPr>
        <w:t>"الرب": لم يأت في القرآن بدون إضافة لكن</w:t>
      </w:r>
      <w:r>
        <w:rPr>
          <w:rFonts w:cs="Traditional Arabic" w:hint="cs"/>
          <w:sz w:val="36"/>
          <w:szCs w:val="36"/>
          <w:rtl/>
        </w:rPr>
        <w:t xml:space="preserve"> ورد</w:t>
      </w:r>
      <w:r w:rsidR="009A45CE" w:rsidRPr="00EB7D63">
        <w:rPr>
          <w:rFonts w:cs="Traditional Arabic"/>
          <w:sz w:val="36"/>
          <w:szCs w:val="36"/>
          <w:rtl/>
        </w:rPr>
        <w:t xml:space="preserve"> في السنة</w:t>
      </w:r>
      <w:r>
        <w:rPr>
          <w:rFonts w:cs="Traditional Arabic" w:hint="cs"/>
          <w:sz w:val="36"/>
          <w:szCs w:val="36"/>
          <w:rtl/>
        </w:rPr>
        <w:t xml:space="preserve"> بدون إضافة مثل </w:t>
      </w:r>
      <w:r w:rsidR="009A45CE" w:rsidRPr="00EB7D63">
        <w:rPr>
          <w:rFonts w:cs="Traditional Arabic"/>
          <w:sz w:val="36"/>
          <w:szCs w:val="36"/>
          <w:rtl/>
        </w:rPr>
        <w:t xml:space="preserve"> </w:t>
      </w:r>
      <w:r>
        <w:rPr>
          <w:rFonts w:cs="Traditional Arabic" w:hint="cs"/>
          <w:sz w:val="36"/>
          <w:szCs w:val="36"/>
          <w:rtl/>
        </w:rPr>
        <w:t>قوله</w:t>
      </w:r>
      <w:r w:rsidR="009A45CE" w:rsidRPr="00EB7D63">
        <w:rPr>
          <w:rFonts w:cs="Traditional Arabic"/>
          <w:sz w:val="36"/>
          <w:szCs w:val="36"/>
          <w:rtl/>
        </w:rPr>
        <w:t xml:space="preserve"> صلى الله عليه وسلم " أما الركوع فعظموا فيه الرب" </w:t>
      </w:r>
      <w:r w:rsidR="001339AA">
        <w:rPr>
          <w:rFonts w:cs="Traditional Arabic" w:hint="cs"/>
          <w:sz w:val="36"/>
          <w:szCs w:val="36"/>
          <w:rtl/>
        </w:rPr>
        <w:t>رواه مسلم</w:t>
      </w:r>
    </w:p>
    <w:p w:rsidR="009A45CE" w:rsidRPr="00EB7D63" w:rsidRDefault="009A45CE" w:rsidP="00C15651">
      <w:pPr>
        <w:pStyle w:val="a8"/>
        <w:rPr>
          <w:rFonts w:cs="Traditional Arabic"/>
          <w:sz w:val="36"/>
          <w:szCs w:val="36"/>
          <w:rtl/>
        </w:rPr>
      </w:pPr>
      <w:r w:rsidRPr="00EB7D63">
        <w:rPr>
          <w:rFonts w:cs="Traditional Arabic"/>
          <w:sz w:val="36"/>
          <w:szCs w:val="36"/>
          <w:rtl/>
        </w:rPr>
        <w:t>وقال في السواك:" مطهرة للفم مرضاة للرب"</w:t>
      </w:r>
      <w:r w:rsidR="001339AA">
        <w:rPr>
          <w:rFonts w:cs="Traditional Arabic" w:hint="cs"/>
          <w:sz w:val="36"/>
          <w:szCs w:val="36"/>
          <w:rtl/>
        </w:rPr>
        <w:t xml:space="preserve"> رواه البخاري</w:t>
      </w:r>
    </w:p>
    <w:p w:rsidR="00032055" w:rsidRDefault="00032055" w:rsidP="00C15651">
      <w:pPr>
        <w:pStyle w:val="a8"/>
        <w:rPr>
          <w:rFonts w:cs="Traditional Arabic"/>
          <w:sz w:val="36"/>
          <w:szCs w:val="36"/>
          <w:rtl/>
        </w:rPr>
      </w:pPr>
      <w:r>
        <w:rPr>
          <w:rFonts w:cs="Traditional Arabic" w:hint="cs"/>
          <w:sz w:val="36"/>
          <w:szCs w:val="36"/>
          <w:rtl/>
        </w:rPr>
        <w:t xml:space="preserve">ولقبول </w:t>
      </w:r>
      <w:r w:rsidR="009B43B8" w:rsidRPr="00032055">
        <w:rPr>
          <w:rFonts w:cs="Traditional Arabic" w:hint="cs"/>
          <w:sz w:val="36"/>
          <w:szCs w:val="36"/>
          <w:rtl/>
        </w:rPr>
        <w:t>الإيمان بما ورد</w:t>
      </w:r>
      <w:r>
        <w:rPr>
          <w:rFonts w:cs="Traditional Arabic" w:hint="cs"/>
          <w:sz w:val="36"/>
          <w:szCs w:val="36"/>
          <w:rtl/>
        </w:rPr>
        <w:t xml:space="preserve">  عن </w:t>
      </w:r>
      <w:r w:rsidR="009B43B8" w:rsidRPr="00032055">
        <w:rPr>
          <w:rFonts w:cs="Traditional Arabic" w:hint="cs"/>
          <w:sz w:val="36"/>
          <w:szCs w:val="36"/>
          <w:rtl/>
        </w:rPr>
        <w:t xml:space="preserve">رسول </w:t>
      </w:r>
      <w:r>
        <w:rPr>
          <w:rFonts w:cs="Traditional Arabic" w:hint="cs"/>
          <w:sz w:val="36"/>
          <w:szCs w:val="36"/>
          <w:rtl/>
        </w:rPr>
        <w:t xml:space="preserve">الله صلى اللله عليه وسلم </w:t>
      </w:r>
      <w:r w:rsidR="009B43B8" w:rsidRPr="00032055">
        <w:rPr>
          <w:rFonts w:cs="Traditional Arabic" w:hint="cs"/>
          <w:sz w:val="36"/>
          <w:szCs w:val="36"/>
          <w:rtl/>
        </w:rPr>
        <w:t>من وصفه لربه</w:t>
      </w:r>
      <w:r w:rsidR="00FE2F77">
        <w:rPr>
          <w:rFonts w:cs="Traditional Arabic" w:hint="cs"/>
          <w:sz w:val="36"/>
          <w:szCs w:val="36"/>
          <w:rtl/>
        </w:rPr>
        <w:t xml:space="preserve"> ،اشترط المؤلف رحمه  أن الوارد عنه</w:t>
      </w:r>
      <w:r>
        <w:rPr>
          <w:rFonts w:cs="Traditional Arabic" w:hint="cs"/>
          <w:sz w:val="36"/>
          <w:szCs w:val="36"/>
          <w:rtl/>
        </w:rPr>
        <w:t xml:space="preserve"> </w:t>
      </w:r>
      <w:r w:rsidRPr="00FE2F77">
        <w:rPr>
          <w:rFonts w:cs="Traditional Arabic" w:hint="cs"/>
          <w:b/>
          <w:bCs/>
          <w:sz w:val="36"/>
          <w:szCs w:val="36"/>
          <w:rtl/>
        </w:rPr>
        <w:t>"</w:t>
      </w:r>
      <w:r w:rsidRPr="00FE2F77">
        <w:rPr>
          <w:rFonts w:cs="Traditional Arabic"/>
          <w:b/>
          <w:bCs/>
          <w:sz w:val="36"/>
          <w:szCs w:val="36"/>
          <w:rtl/>
        </w:rPr>
        <w:t>من الأحاديث الصحاح التي تلقاها أهل المعرفة بالقبول</w:t>
      </w:r>
      <w:r w:rsidRPr="00FE2F77">
        <w:rPr>
          <w:rFonts w:cs="Traditional Arabic" w:hint="cs"/>
          <w:b/>
          <w:bCs/>
          <w:sz w:val="36"/>
          <w:szCs w:val="36"/>
          <w:rtl/>
        </w:rPr>
        <w:t>"</w:t>
      </w:r>
      <w:r>
        <w:rPr>
          <w:rFonts w:cs="Traditional Arabic" w:hint="cs"/>
          <w:sz w:val="36"/>
          <w:szCs w:val="36"/>
          <w:rtl/>
        </w:rPr>
        <w:t xml:space="preserve">  </w:t>
      </w:r>
    </w:p>
    <w:p w:rsidR="009A45CE" w:rsidRPr="00EB7D63" w:rsidRDefault="00032055" w:rsidP="00C15651">
      <w:pPr>
        <w:pStyle w:val="a8"/>
        <w:rPr>
          <w:rFonts w:cs="Traditional Arabic"/>
          <w:sz w:val="36"/>
          <w:szCs w:val="36"/>
          <w:rtl/>
        </w:rPr>
      </w:pPr>
      <w:r>
        <w:rPr>
          <w:rFonts w:cs="Traditional Arabic" w:hint="cs"/>
          <w:sz w:val="36"/>
          <w:szCs w:val="36"/>
          <w:rtl/>
        </w:rPr>
        <w:t>و</w:t>
      </w:r>
      <w:r w:rsidR="009A45CE" w:rsidRPr="00EB7D63">
        <w:rPr>
          <w:rFonts w:cs="Traditional Arabic"/>
          <w:sz w:val="36"/>
          <w:szCs w:val="36"/>
          <w:rtl/>
        </w:rPr>
        <w:t xml:space="preserve">قوله: </w:t>
      </w:r>
      <w:r w:rsidR="009A45CE" w:rsidRPr="00FE2F77">
        <w:rPr>
          <w:rFonts w:cs="Traditional Arabic"/>
          <w:b/>
          <w:bCs/>
          <w:sz w:val="36"/>
          <w:szCs w:val="36"/>
          <w:rtl/>
        </w:rPr>
        <w:t>" التي تلقاها":</w:t>
      </w:r>
      <w:r w:rsidR="009A45CE" w:rsidRPr="00EB7D63">
        <w:rPr>
          <w:rFonts w:cs="Traditional Arabic"/>
          <w:sz w:val="36"/>
          <w:szCs w:val="36"/>
          <w:rtl/>
        </w:rPr>
        <w:t xml:space="preserve"> هذا بيان لحال الأحاديث الصحيحة أي أن أهل المعرفة تلقوها بالقبول لأنه من المستحيل أن تكون الأحاديث صحيحة، ثم يرفضها أه</w:t>
      </w:r>
      <w:r>
        <w:rPr>
          <w:rFonts w:cs="Traditional Arabic" w:hint="cs"/>
          <w:sz w:val="36"/>
          <w:szCs w:val="36"/>
          <w:rtl/>
        </w:rPr>
        <w:t>ل</w:t>
      </w:r>
      <w:r w:rsidR="009A45CE" w:rsidRPr="00EB7D63">
        <w:rPr>
          <w:rFonts w:cs="Traditional Arabic"/>
          <w:sz w:val="36"/>
          <w:szCs w:val="36"/>
          <w:rtl/>
        </w:rPr>
        <w:t xml:space="preserve"> المعرفة، بل سيقبلونها.</w:t>
      </w:r>
    </w:p>
    <w:p w:rsidR="00D161E0" w:rsidRPr="00EB7D63" w:rsidRDefault="00032055" w:rsidP="00C15651">
      <w:pPr>
        <w:pStyle w:val="a8"/>
        <w:rPr>
          <w:rFonts w:cs="Traditional Arabic"/>
          <w:sz w:val="36"/>
          <w:szCs w:val="36"/>
          <w:rtl/>
        </w:rPr>
      </w:pPr>
      <w:r>
        <w:rPr>
          <w:rFonts w:cs="Traditional Arabic"/>
          <w:sz w:val="36"/>
          <w:szCs w:val="36"/>
          <w:rtl/>
        </w:rPr>
        <w:lastRenderedPageBreak/>
        <w:t>ق</w:t>
      </w:r>
      <w:r>
        <w:rPr>
          <w:rFonts w:cs="Traditional Arabic" w:hint="cs"/>
          <w:sz w:val="36"/>
          <w:szCs w:val="36"/>
          <w:rtl/>
        </w:rPr>
        <w:t>و</w:t>
      </w:r>
      <w:r w:rsidR="009A45CE" w:rsidRPr="00EB7D63">
        <w:rPr>
          <w:rFonts w:cs="Traditional Arabic"/>
          <w:sz w:val="36"/>
          <w:szCs w:val="36"/>
          <w:rtl/>
        </w:rPr>
        <w:t>ل</w:t>
      </w:r>
      <w:r>
        <w:rPr>
          <w:rFonts w:cs="Traditional Arabic" w:hint="cs"/>
          <w:sz w:val="36"/>
          <w:szCs w:val="36"/>
          <w:rtl/>
        </w:rPr>
        <w:t>ه</w:t>
      </w:r>
      <w:r w:rsidR="009A45CE" w:rsidRPr="00EB7D63">
        <w:rPr>
          <w:rFonts w:cs="Traditional Arabic"/>
          <w:sz w:val="36"/>
          <w:szCs w:val="36"/>
          <w:rtl/>
        </w:rPr>
        <w:t xml:space="preserve">:" </w:t>
      </w:r>
      <w:r w:rsidR="009A45CE" w:rsidRPr="00FE2F77">
        <w:rPr>
          <w:rFonts w:cs="Traditional Arabic"/>
          <w:b/>
          <w:bCs/>
          <w:sz w:val="36"/>
          <w:szCs w:val="36"/>
          <w:rtl/>
        </w:rPr>
        <w:t>وجب الإيمان بها</w:t>
      </w:r>
      <w:r w:rsidR="00D161E0" w:rsidRPr="00FE2F77">
        <w:rPr>
          <w:rFonts w:cs="Traditional Arabic" w:hint="cs"/>
          <w:b/>
          <w:bCs/>
          <w:sz w:val="36"/>
          <w:szCs w:val="36"/>
          <w:rtl/>
        </w:rPr>
        <w:t xml:space="preserve"> كذلك</w:t>
      </w:r>
      <w:r w:rsidR="009A45CE" w:rsidRPr="00FE2F77">
        <w:rPr>
          <w:rFonts w:cs="Traditional Arabic"/>
          <w:b/>
          <w:bCs/>
          <w:sz w:val="36"/>
          <w:szCs w:val="36"/>
          <w:rtl/>
        </w:rPr>
        <w:t>":</w:t>
      </w:r>
      <w:r>
        <w:rPr>
          <w:rFonts w:cs="Traditional Arabic" w:hint="cs"/>
          <w:sz w:val="36"/>
          <w:szCs w:val="36"/>
          <w:rtl/>
        </w:rPr>
        <w:t xml:space="preserve"> أي </w:t>
      </w:r>
      <w:r w:rsidR="00D161E0">
        <w:rPr>
          <w:rFonts w:cs="Traditional Arabic" w:hint="cs"/>
          <w:sz w:val="36"/>
          <w:szCs w:val="36"/>
          <w:rtl/>
        </w:rPr>
        <w:t xml:space="preserve"> وجب الإيمان </w:t>
      </w:r>
      <w:r>
        <w:rPr>
          <w:rFonts w:cs="Traditional Arabic" w:hint="cs"/>
          <w:sz w:val="36"/>
          <w:szCs w:val="36"/>
          <w:rtl/>
        </w:rPr>
        <w:t>بماورد عن رسول الله مما وصف به ربه</w:t>
      </w:r>
      <w:r w:rsidR="00D161E0">
        <w:rPr>
          <w:rFonts w:cs="Traditional Arabic" w:hint="cs"/>
          <w:sz w:val="36"/>
          <w:szCs w:val="36"/>
          <w:rtl/>
        </w:rPr>
        <w:t xml:space="preserve">  كما وجب</w:t>
      </w:r>
      <w:r w:rsidR="00D161E0" w:rsidRPr="00EB7D63">
        <w:rPr>
          <w:rFonts w:cs="Traditional Arabic"/>
          <w:sz w:val="36"/>
          <w:szCs w:val="36"/>
          <w:rtl/>
        </w:rPr>
        <w:t xml:space="preserve"> الإيمان بما في القرآن؛ من غير تحريف ، ولا تعطيل ، ولا تكييف، لا تمثيل.</w:t>
      </w:r>
    </w:p>
    <w:p w:rsidR="00D161E0" w:rsidRPr="00EB7D63" w:rsidRDefault="009A45CE" w:rsidP="00FE2F77">
      <w:pPr>
        <w:pStyle w:val="a8"/>
        <w:rPr>
          <w:rFonts w:cs="Traditional Arabic"/>
          <w:sz w:val="36"/>
          <w:szCs w:val="36"/>
          <w:rtl/>
        </w:rPr>
      </w:pPr>
      <w:r w:rsidRPr="00EB7D63">
        <w:rPr>
          <w:rFonts w:cs="Traditional Arabic"/>
          <w:sz w:val="36"/>
          <w:szCs w:val="36"/>
          <w:rtl/>
        </w:rPr>
        <w:t xml:space="preserve">لقوله تعالى </w:t>
      </w:r>
      <w:r w:rsidR="00032055">
        <w:rPr>
          <w:rFonts w:cs="Traditional Arabic" w:hint="cs"/>
          <w:sz w:val="36"/>
          <w:szCs w:val="36"/>
          <w:rtl/>
        </w:rPr>
        <w:t>{</w:t>
      </w:r>
      <w:r w:rsidRPr="00EB7D63">
        <w:rPr>
          <w:rFonts w:cs="Traditional Arabic"/>
          <w:sz w:val="36"/>
          <w:szCs w:val="36"/>
          <w:rtl/>
        </w:rPr>
        <w:t xml:space="preserve">يَا أَيُّهَا الَّذِينَ آمَنُوا آمِنُوا بِاللَّهِ وَرَسُولِهِ </w:t>
      </w:r>
      <w:r w:rsidR="00032055">
        <w:rPr>
          <w:rFonts w:cs="Traditional Arabic" w:hint="cs"/>
          <w:sz w:val="36"/>
          <w:szCs w:val="36"/>
          <w:rtl/>
        </w:rPr>
        <w:t>}</w:t>
      </w:r>
      <w:r w:rsidRPr="00EB7D63">
        <w:rPr>
          <w:rFonts w:cs="Traditional Arabic"/>
          <w:sz w:val="36"/>
          <w:szCs w:val="36"/>
          <w:rtl/>
        </w:rPr>
        <w:t xml:space="preserve"> وقوله: </w:t>
      </w:r>
      <w:r w:rsidR="00032055">
        <w:rPr>
          <w:rFonts w:cs="Traditional Arabic" w:hint="cs"/>
          <w:sz w:val="36"/>
          <w:szCs w:val="36"/>
          <w:rtl/>
        </w:rPr>
        <w:t>{</w:t>
      </w:r>
      <w:r w:rsidRPr="00EB7D63">
        <w:rPr>
          <w:rFonts w:cs="Traditional Arabic"/>
          <w:sz w:val="36"/>
          <w:szCs w:val="36"/>
          <w:rtl/>
        </w:rPr>
        <w:t xml:space="preserve">يَا أَيُّهَا الَّذِينَ آمَنُوا أَطِيعُوا اللَّهَ وَأَطِيعُوا الرَّسُولَ </w:t>
      </w:r>
      <w:r w:rsidR="00032055">
        <w:rPr>
          <w:rFonts w:cs="Traditional Arabic" w:hint="cs"/>
          <w:sz w:val="36"/>
          <w:szCs w:val="36"/>
          <w:rtl/>
        </w:rPr>
        <w:t>}</w:t>
      </w:r>
      <w:r w:rsidRPr="00EB7D63">
        <w:rPr>
          <w:rFonts w:cs="Traditional Arabic"/>
          <w:sz w:val="36"/>
          <w:szCs w:val="36"/>
          <w:rtl/>
        </w:rPr>
        <w:t xml:space="preserve"> وقوله تعالى </w:t>
      </w:r>
      <w:r w:rsidR="00032055">
        <w:rPr>
          <w:rFonts w:cs="Traditional Arabic" w:hint="cs"/>
          <w:sz w:val="36"/>
          <w:szCs w:val="36"/>
          <w:rtl/>
        </w:rPr>
        <w:t>{</w:t>
      </w:r>
      <w:r w:rsidRPr="00EB7D63">
        <w:rPr>
          <w:rFonts w:cs="Traditional Arabic"/>
          <w:sz w:val="36"/>
          <w:szCs w:val="36"/>
          <w:rtl/>
        </w:rPr>
        <w:t xml:space="preserve"> وَيَوْمَ يُنَادِيهِمْ فَيَقُولُ مَاذَا أَجَبْتُمُ الْمُرْسَلِينَ </w:t>
      </w:r>
      <w:r w:rsidR="00032055">
        <w:rPr>
          <w:rFonts w:cs="Traditional Arabic" w:hint="cs"/>
          <w:sz w:val="36"/>
          <w:szCs w:val="36"/>
          <w:rtl/>
        </w:rPr>
        <w:t>}</w:t>
      </w:r>
      <w:r w:rsidRPr="00EB7D63">
        <w:rPr>
          <w:rFonts w:cs="Traditional Arabic"/>
          <w:sz w:val="36"/>
          <w:szCs w:val="36"/>
          <w:rtl/>
        </w:rPr>
        <w:t xml:space="preserve"> ( فَعَمِيَتْ عَلَيْهِمُ الْأَنْبَاءُ يَوْمَئ</w:t>
      </w:r>
      <w:r w:rsidR="00FE2F77">
        <w:rPr>
          <w:rFonts w:cs="Traditional Arabic"/>
          <w:sz w:val="36"/>
          <w:szCs w:val="36"/>
          <w:rtl/>
        </w:rPr>
        <w:t>ِذٍ فَهُمْ لا يَتَسَاءَلُونَ ).</w:t>
      </w:r>
    </w:p>
    <w:p w:rsidR="00032055" w:rsidRPr="00FE2F77" w:rsidRDefault="00032055" w:rsidP="00C15651">
      <w:pPr>
        <w:pStyle w:val="a8"/>
        <w:rPr>
          <w:rFonts w:cs="Traditional Arabic"/>
          <w:b/>
          <w:bCs/>
          <w:sz w:val="36"/>
          <w:szCs w:val="36"/>
          <w:rtl/>
        </w:rPr>
      </w:pPr>
      <w:r w:rsidRPr="00FE2F77">
        <w:rPr>
          <w:rFonts w:cs="Traditional Arabic" w:hint="cs"/>
          <w:b/>
          <w:bCs/>
          <w:sz w:val="36"/>
          <w:szCs w:val="36"/>
          <w:rtl/>
        </w:rPr>
        <w:t xml:space="preserve">مسألة : </w:t>
      </w:r>
      <w:r w:rsidR="009A45CE" w:rsidRPr="00FE2F77">
        <w:rPr>
          <w:rFonts w:cs="Traditional Arabic"/>
          <w:b/>
          <w:bCs/>
          <w:sz w:val="36"/>
          <w:szCs w:val="36"/>
          <w:rtl/>
        </w:rPr>
        <w:t>موقف أهل الأهواء والبدع تجاه الأحاديث</w:t>
      </w:r>
      <w:r w:rsidRPr="00FE2F77">
        <w:rPr>
          <w:rFonts w:cs="Traditional Arabic" w:hint="cs"/>
          <w:b/>
          <w:bCs/>
          <w:sz w:val="36"/>
          <w:szCs w:val="36"/>
          <w:rtl/>
        </w:rPr>
        <w:t xml:space="preserve"> الواردة في الصفات </w:t>
      </w:r>
      <w:r w:rsidR="009A45CE" w:rsidRPr="00FE2F77">
        <w:rPr>
          <w:rFonts w:cs="Traditional Arabic"/>
          <w:b/>
          <w:bCs/>
          <w:sz w:val="36"/>
          <w:szCs w:val="36"/>
          <w:rtl/>
        </w:rPr>
        <w:t xml:space="preserve"> المخالفة لأهوائهم يدور على أمرين: </w:t>
      </w:r>
    </w:p>
    <w:p w:rsidR="009A45CE" w:rsidRPr="00EB7D63" w:rsidRDefault="00032055" w:rsidP="00C15651">
      <w:pPr>
        <w:pStyle w:val="a8"/>
        <w:rPr>
          <w:rFonts w:cs="Traditional Arabic"/>
          <w:sz w:val="36"/>
          <w:szCs w:val="36"/>
          <w:rtl/>
        </w:rPr>
      </w:pPr>
      <w:r w:rsidRPr="00FE2F77">
        <w:rPr>
          <w:rFonts w:cs="Traditional Arabic" w:hint="cs"/>
          <w:b/>
          <w:bCs/>
          <w:sz w:val="36"/>
          <w:szCs w:val="36"/>
          <w:rtl/>
        </w:rPr>
        <w:t>الأول</w:t>
      </w:r>
      <w:r>
        <w:rPr>
          <w:rFonts w:cs="Traditional Arabic" w:hint="cs"/>
          <w:sz w:val="36"/>
          <w:szCs w:val="36"/>
          <w:rtl/>
        </w:rPr>
        <w:t xml:space="preserve"> : </w:t>
      </w:r>
      <w:r w:rsidR="00D161E0">
        <w:rPr>
          <w:rFonts w:cs="Traditional Arabic"/>
          <w:sz w:val="36"/>
          <w:szCs w:val="36"/>
          <w:rtl/>
        </w:rPr>
        <w:t>التكذيب</w:t>
      </w:r>
    </w:p>
    <w:p w:rsidR="009A45CE" w:rsidRPr="00EB7D63" w:rsidRDefault="00D161E0" w:rsidP="00C15651">
      <w:pPr>
        <w:pStyle w:val="a8"/>
        <w:rPr>
          <w:rFonts w:cs="Traditional Arabic"/>
          <w:sz w:val="36"/>
          <w:szCs w:val="36"/>
          <w:rtl/>
        </w:rPr>
      </w:pPr>
      <w:r>
        <w:rPr>
          <w:rFonts w:cs="Traditional Arabic"/>
          <w:sz w:val="36"/>
          <w:szCs w:val="36"/>
          <w:rtl/>
        </w:rPr>
        <w:t>فإن كان يمكنهم تكذيب</w:t>
      </w:r>
      <w:r>
        <w:rPr>
          <w:rFonts w:cs="Traditional Arabic" w:hint="cs"/>
          <w:sz w:val="36"/>
          <w:szCs w:val="36"/>
          <w:rtl/>
        </w:rPr>
        <w:t xml:space="preserve"> الخبر الوارد عنه صلى الله عليه وسلم </w:t>
      </w:r>
      <w:r w:rsidR="009A45CE" w:rsidRPr="00EB7D63">
        <w:rPr>
          <w:rFonts w:cs="Traditional Arabic"/>
          <w:sz w:val="36"/>
          <w:szCs w:val="36"/>
          <w:rtl/>
        </w:rPr>
        <w:t>؛ كذبوه؛ كقولهم في القاعدة الباطلة: أ</w:t>
      </w:r>
      <w:r w:rsidR="001339AA">
        <w:rPr>
          <w:rFonts w:cs="Traditional Arabic"/>
          <w:sz w:val="36"/>
          <w:szCs w:val="36"/>
          <w:rtl/>
        </w:rPr>
        <w:t>خبار الآحاد لا تقبل في العقيدة</w:t>
      </w:r>
    </w:p>
    <w:p w:rsidR="009A45CE" w:rsidRPr="00EB7D63" w:rsidRDefault="00D161E0" w:rsidP="00C15651">
      <w:pPr>
        <w:pStyle w:val="a8"/>
        <w:rPr>
          <w:rFonts w:cs="Traditional Arabic"/>
          <w:sz w:val="36"/>
          <w:szCs w:val="36"/>
          <w:rtl/>
        </w:rPr>
      </w:pPr>
      <w:r w:rsidRPr="00FE2F77">
        <w:rPr>
          <w:rFonts w:cs="Traditional Arabic" w:hint="cs"/>
          <w:b/>
          <w:bCs/>
          <w:sz w:val="36"/>
          <w:szCs w:val="36"/>
          <w:rtl/>
        </w:rPr>
        <w:t>الثاني</w:t>
      </w:r>
      <w:r>
        <w:rPr>
          <w:rFonts w:cs="Traditional Arabic" w:hint="cs"/>
          <w:sz w:val="36"/>
          <w:szCs w:val="36"/>
          <w:rtl/>
        </w:rPr>
        <w:t xml:space="preserve"> : التحريف ،</w:t>
      </w:r>
      <w:r w:rsidR="009A45CE" w:rsidRPr="00EB7D63">
        <w:rPr>
          <w:rFonts w:cs="Traditional Arabic"/>
          <w:sz w:val="36"/>
          <w:szCs w:val="36"/>
          <w:rtl/>
        </w:rPr>
        <w:t>وإن كان لا يمكنهم تكذيبه؛ حرفوه؛ كما حرفوا نصوص القرآن.</w:t>
      </w:r>
    </w:p>
    <w:p w:rsidR="009A45CE" w:rsidRPr="00EB7D63" w:rsidRDefault="009A45CE" w:rsidP="00C15651">
      <w:pPr>
        <w:pStyle w:val="a8"/>
        <w:rPr>
          <w:rFonts w:cs="Traditional Arabic"/>
          <w:sz w:val="36"/>
          <w:szCs w:val="36"/>
          <w:rtl/>
        </w:rPr>
      </w:pPr>
      <w:r w:rsidRPr="00EB7D63">
        <w:rPr>
          <w:rFonts w:cs="Traditional Arabic"/>
          <w:sz w:val="36"/>
          <w:szCs w:val="36"/>
          <w:rtl/>
        </w:rPr>
        <w:t xml:space="preserve">أما أهل السنة؛ فقبلوا </w:t>
      </w:r>
      <w:r w:rsidR="00FE2F77">
        <w:rPr>
          <w:rFonts w:cs="Traditional Arabic" w:hint="cs"/>
          <w:sz w:val="36"/>
          <w:szCs w:val="36"/>
          <w:rtl/>
        </w:rPr>
        <w:t xml:space="preserve"> </w:t>
      </w:r>
      <w:r w:rsidRPr="00EB7D63">
        <w:rPr>
          <w:rFonts w:cs="Traditional Arabic"/>
          <w:sz w:val="36"/>
          <w:szCs w:val="36"/>
          <w:rtl/>
        </w:rPr>
        <w:t>كل ما صح عن النبي صلى الله عليه وسلم في الأمور العلمية والأمور العملية؛ لقيام الدليل على وجب قبول ذلك.</w:t>
      </w:r>
    </w:p>
    <w:p w:rsidR="009A45CE" w:rsidRPr="00EB7D63" w:rsidRDefault="009A45CE" w:rsidP="00C15651">
      <w:pPr>
        <w:pStyle w:val="a8"/>
        <w:rPr>
          <w:rFonts w:cs="Traditional Arabic"/>
          <w:sz w:val="36"/>
          <w:szCs w:val="36"/>
          <w:rtl/>
        </w:rPr>
      </w:pPr>
      <w:r w:rsidRPr="00EB7D63">
        <w:rPr>
          <w:rFonts w:eastAsia="Symbol" w:cs="Traditional Arabic"/>
          <w:sz w:val="36"/>
          <w:szCs w:val="36"/>
          <w:rtl/>
        </w:rPr>
        <w:t xml:space="preserve">                  </w:t>
      </w:r>
    </w:p>
    <w:p w:rsidR="009A45CE" w:rsidRPr="00D161E0" w:rsidRDefault="00D161E0" w:rsidP="00C15651">
      <w:pPr>
        <w:pStyle w:val="a8"/>
        <w:rPr>
          <w:rFonts w:cs="Traditional Arabic"/>
          <w:sz w:val="36"/>
          <w:szCs w:val="36"/>
          <w:rtl/>
        </w:rPr>
      </w:pPr>
      <w:r w:rsidRPr="00FE2F77">
        <w:rPr>
          <w:rFonts w:cs="DecoType Naskh Special" w:hint="cs"/>
          <w:b/>
          <w:bCs/>
          <w:color w:val="000000"/>
          <w:sz w:val="36"/>
          <w:szCs w:val="36"/>
          <w:rtl/>
        </w:rPr>
        <w:t>قوله (</w:t>
      </w:r>
      <w:r w:rsidRPr="00FE2F77">
        <w:rPr>
          <w:rFonts w:cs="DecoType Naskh Special"/>
          <w:b/>
          <w:bCs/>
          <w:color w:val="000000"/>
          <w:sz w:val="36"/>
          <w:szCs w:val="36"/>
          <w:rtl/>
        </w:rPr>
        <w:t>فَمِنْ ذَلِكَ: مِثْلُ قَوْلِهِ صلى</w:t>
      </w:r>
      <w:r w:rsidRPr="00FE2F77">
        <w:rPr>
          <w:rFonts w:cs="DecoType Naskh Special"/>
          <w:b/>
          <w:bCs/>
          <w:color w:val="000000"/>
          <w:sz w:val="36"/>
          <w:szCs w:val="36"/>
        </w:rPr>
        <w:t xml:space="preserve"> </w:t>
      </w:r>
      <w:r w:rsidRPr="00FE2F77">
        <w:rPr>
          <w:rFonts w:cs="DecoType Naskh Special"/>
          <w:b/>
          <w:bCs/>
          <w:color w:val="000000"/>
          <w:sz w:val="36"/>
          <w:szCs w:val="36"/>
          <w:rtl/>
        </w:rPr>
        <w:t>الله عليه وسلم : (يَنْزِلُ رَبُّنَا إلَى السَّمَاءِ الدُّنْيَا كُلَّ لَيْلَةٍ</w:t>
      </w:r>
      <w:r w:rsidRPr="00FE2F77">
        <w:rPr>
          <w:rFonts w:cs="DecoType Naskh Special"/>
          <w:b/>
          <w:bCs/>
          <w:color w:val="000000"/>
          <w:sz w:val="36"/>
          <w:szCs w:val="36"/>
        </w:rPr>
        <w:t xml:space="preserve"> </w:t>
      </w:r>
      <w:r w:rsidRPr="00FE2F77">
        <w:rPr>
          <w:rFonts w:cs="DecoType Naskh Special"/>
          <w:b/>
          <w:bCs/>
          <w:color w:val="000000"/>
          <w:sz w:val="36"/>
          <w:szCs w:val="36"/>
          <w:rtl/>
        </w:rPr>
        <w:t>حينَ يَبْقَى ثُلُثُ اللَّيْلِ الآخِرِ، فَيَقُولُ: مَنْ يَدْعُونِي فَأسْتَجِيبَ</w:t>
      </w:r>
      <w:r w:rsidRPr="00FE2F77">
        <w:rPr>
          <w:rFonts w:cs="DecoType Naskh Special" w:hint="cs"/>
          <w:b/>
          <w:bCs/>
          <w:color w:val="000000"/>
          <w:sz w:val="36"/>
          <w:szCs w:val="36"/>
          <w:rtl/>
        </w:rPr>
        <w:t xml:space="preserve"> </w:t>
      </w:r>
      <w:r w:rsidRPr="00FE2F77">
        <w:rPr>
          <w:rFonts w:cs="DecoType Naskh Special"/>
          <w:b/>
          <w:bCs/>
          <w:color w:val="000000"/>
          <w:sz w:val="36"/>
          <w:szCs w:val="36"/>
          <w:rtl/>
        </w:rPr>
        <w:t>لَهُ؟ مَنْ يَسْأَلُنِي فَأُعْطِيَهُ، مَنْ يَسْتَغْفِرُنِي فَأَغْفِرَ لَهُ؟</w:t>
      </w:r>
      <w:r w:rsidRPr="00FE2F77">
        <w:rPr>
          <w:rFonts w:cs="DecoType Naskh Special" w:hint="cs"/>
          <w:b/>
          <w:bCs/>
          <w:color w:val="000000"/>
          <w:sz w:val="36"/>
          <w:szCs w:val="36"/>
          <w:rtl/>
        </w:rPr>
        <w:t xml:space="preserve">) </w:t>
      </w:r>
      <w:r w:rsidRPr="00FE2F77">
        <w:rPr>
          <w:rFonts w:cs="DecoType Naskh Special"/>
          <w:b/>
          <w:bCs/>
          <w:color w:val="000000"/>
          <w:sz w:val="36"/>
          <w:szCs w:val="36"/>
          <w:rtl/>
        </w:rPr>
        <w:t>مُتَّفَقٌ عَلَيْهِ</w:t>
      </w:r>
      <w:r w:rsidRPr="00D161E0">
        <w:rPr>
          <w:rFonts w:cs="Traditional Arabic"/>
          <w:color w:val="000000"/>
          <w:sz w:val="36"/>
          <w:szCs w:val="36"/>
        </w:rPr>
        <w:br/>
      </w:r>
      <w:r w:rsidRPr="00D161E0">
        <w:rPr>
          <w:rFonts w:cs="Traditional Arabic"/>
          <w:color w:val="000000"/>
          <w:sz w:val="36"/>
          <w:szCs w:val="36"/>
        </w:rPr>
        <w:br/>
      </w:r>
      <w:r>
        <w:rPr>
          <w:rFonts w:cs="Traditional Arabic" w:hint="cs"/>
          <w:sz w:val="36"/>
          <w:szCs w:val="36"/>
          <w:rtl/>
        </w:rPr>
        <w:t xml:space="preserve">   في </w:t>
      </w:r>
      <w:r w:rsidR="009A45CE" w:rsidRPr="00EB7D63">
        <w:rPr>
          <w:rFonts w:cs="Traditional Arabic"/>
          <w:sz w:val="36"/>
          <w:szCs w:val="36"/>
          <w:rtl/>
        </w:rPr>
        <w:t xml:space="preserve">هذا الحديث إثبات نزول الله إلى </w:t>
      </w:r>
      <w:r w:rsidR="00FE2F77">
        <w:rPr>
          <w:rFonts w:cs="Traditional Arabic" w:hint="cs"/>
          <w:sz w:val="36"/>
          <w:szCs w:val="36"/>
          <w:rtl/>
        </w:rPr>
        <w:t>ال</w:t>
      </w:r>
      <w:r w:rsidR="00FE2F77">
        <w:rPr>
          <w:rFonts w:cs="Traditional Arabic"/>
          <w:sz w:val="36"/>
          <w:szCs w:val="36"/>
          <w:rtl/>
        </w:rPr>
        <w:t>سماء الدنيا</w:t>
      </w:r>
    </w:p>
    <w:p w:rsidR="009A45CE" w:rsidRPr="00EB7D63" w:rsidRDefault="009A45CE" w:rsidP="0094599D">
      <w:pPr>
        <w:pStyle w:val="a8"/>
        <w:rPr>
          <w:rFonts w:cs="Traditional Arabic"/>
          <w:sz w:val="36"/>
          <w:szCs w:val="36"/>
          <w:rtl/>
        </w:rPr>
      </w:pPr>
      <w:r w:rsidRPr="00EB7D63">
        <w:rPr>
          <w:rFonts w:cs="Traditional Arabic"/>
          <w:sz w:val="36"/>
          <w:szCs w:val="36"/>
          <w:rtl/>
        </w:rPr>
        <w:t>قوله</w:t>
      </w:r>
      <w:r w:rsidRPr="00FE2F77">
        <w:rPr>
          <w:rFonts w:cs="Traditional Arabic"/>
          <w:b/>
          <w:bCs/>
          <w:sz w:val="36"/>
          <w:szCs w:val="36"/>
          <w:rtl/>
        </w:rPr>
        <w:t>:" ينزل ربنا إلى السماء الدنيا":</w:t>
      </w:r>
      <w:r w:rsidRPr="00EB7D63">
        <w:rPr>
          <w:rFonts w:cs="Traditional Arabic"/>
          <w:sz w:val="36"/>
          <w:szCs w:val="36"/>
          <w:rtl/>
        </w:rPr>
        <w:t xml:space="preserve"> </w:t>
      </w:r>
      <w:r w:rsidR="00D161E0">
        <w:rPr>
          <w:rFonts w:cs="Traditional Arabic" w:hint="cs"/>
          <w:sz w:val="36"/>
          <w:szCs w:val="36"/>
          <w:rtl/>
        </w:rPr>
        <w:t>و</w:t>
      </w:r>
      <w:r w:rsidR="001339AA">
        <w:rPr>
          <w:rFonts w:cs="Traditional Arabic"/>
          <w:sz w:val="36"/>
          <w:szCs w:val="36"/>
          <w:rtl/>
        </w:rPr>
        <w:t>نزوله تعالى حقيقي</w:t>
      </w:r>
      <w:r w:rsidR="0094599D">
        <w:rPr>
          <w:rFonts w:cs="Traditional Arabic" w:hint="cs"/>
          <w:sz w:val="36"/>
          <w:szCs w:val="36"/>
          <w:rtl/>
        </w:rPr>
        <w:t xml:space="preserve"> ،</w:t>
      </w:r>
      <w:r w:rsidR="001339AA">
        <w:rPr>
          <w:rFonts w:cs="Traditional Arabic" w:hint="cs"/>
          <w:sz w:val="36"/>
          <w:szCs w:val="36"/>
          <w:rtl/>
        </w:rPr>
        <w:t xml:space="preserve">لأن </w:t>
      </w:r>
      <w:r w:rsidRPr="00EB7D63">
        <w:rPr>
          <w:rFonts w:cs="Traditional Arabic"/>
          <w:sz w:val="36"/>
          <w:szCs w:val="36"/>
          <w:rtl/>
        </w:rPr>
        <w:t xml:space="preserve">كل شيء </w:t>
      </w:r>
      <w:r w:rsidR="00FE2F77">
        <w:rPr>
          <w:rFonts w:cs="Traditional Arabic" w:hint="cs"/>
          <w:sz w:val="36"/>
          <w:szCs w:val="36"/>
          <w:rtl/>
        </w:rPr>
        <w:t>عاد</w:t>
      </w:r>
      <w:r w:rsidR="00FE2F77">
        <w:rPr>
          <w:rFonts w:cs="Traditional Arabic"/>
          <w:sz w:val="36"/>
          <w:szCs w:val="36"/>
          <w:rtl/>
        </w:rPr>
        <w:t xml:space="preserve"> الضمير </w:t>
      </w:r>
      <w:r w:rsidRPr="00EB7D63">
        <w:rPr>
          <w:rFonts w:cs="Traditional Arabic"/>
          <w:sz w:val="36"/>
          <w:szCs w:val="36"/>
          <w:rtl/>
        </w:rPr>
        <w:t xml:space="preserve"> فيه إلى الله؛ فهو ينسب إليه حقيقة.</w:t>
      </w:r>
    </w:p>
    <w:p w:rsidR="00FE2F77" w:rsidRDefault="00FE2F77" w:rsidP="00FE2F77">
      <w:pPr>
        <w:pStyle w:val="a8"/>
        <w:rPr>
          <w:rFonts w:cs="Traditional Arabic"/>
          <w:sz w:val="36"/>
          <w:szCs w:val="36"/>
          <w:rtl/>
        </w:rPr>
      </w:pPr>
      <w:r>
        <w:rPr>
          <w:rFonts w:cs="Traditional Arabic" w:hint="cs"/>
          <w:sz w:val="36"/>
          <w:szCs w:val="36"/>
          <w:rtl/>
        </w:rPr>
        <w:t>فنقر جازمين مصدقين</w:t>
      </w:r>
      <w:r w:rsidR="009A45CE" w:rsidRPr="00EB7D63">
        <w:rPr>
          <w:rFonts w:cs="Traditional Arabic"/>
          <w:sz w:val="36"/>
          <w:szCs w:val="36"/>
          <w:rtl/>
        </w:rPr>
        <w:t xml:space="preserve"> </w:t>
      </w:r>
      <w:r w:rsidR="00D161E0">
        <w:rPr>
          <w:rFonts w:cs="Traditional Arabic" w:hint="cs"/>
          <w:sz w:val="36"/>
          <w:szCs w:val="36"/>
          <w:rtl/>
        </w:rPr>
        <w:t xml:space="preserve">أنه </w:t>
      </w:r>
      <w:r w:rsidR="009A45CE" w:rsidRPr="00EB7D63">
        <w:rPr>
          <w:rFonts w:cs="Traditional Arabic"/>
          <w:sz w:val="36"/>
          <w:szCs w:val="36"/>
          <w:rtl/>
        </w:rPr>
        <w:t xml:space="preserve">ينزل ربنا </w:t>
      </w:r>
      <w:r w:rsidR="00D161E0">
        <w:rPr>
          <w:rFonts w:cs="Traditional Arabic" w:hint="cs"/>
          <w:sz w:val="36"/>
          <w:szCs w:val="36"/>
          <w:rtl/>
        </w:rPr>
        <w:t xml:space="preserve">إلى </w:t>
      </w:r>
      <w:r w:rsidR="009A45CE" w:rsidRPr="00EB7D63">
        <w:rPr>
          <w:rFonts w:cs="Traditional Arabic"/>
          <w:sz w:val="36"/>
          <w:szCs w:val="36"/>
          <w:rtl/>
        </w:rPr>
        <w:t xml:space="preserve"> السماء الدنيا، وهي أقرب السماوات</w:t>
      </w:r>
      <w:r>
        <w:rPr>
          <w:rFonts w:cs="Traditional Arabic" w:hint="cs"/>
          <w:sz w:val="36"/>
          <w:szCs w:val="36"/>
          <w:rtl/>
        </w:rPr>
        <w:t xml:space="preserve"> السبع</w:t>
      </w:r>
      <w:r>
        <w:rPr>
          <w:rFonts w:cs="Traditional Arabic"/>
          <w:sz w:val="36"/>
          <w:szCs w:val="36"/>
          <w:rtl/>
        </w:rPr>
        <w:t xml:space="preserve"> إلى الأرض</w:t>
      </w:r>
      <w:r>
        <w:rPr>
          <w:rFonts w:cs="Traditional Arabic" w:hint="cs"/>
          <w:sz w:val="36"/>
          <w:szCs w:val="36"/>
          <w:rtl/>
        </w:rPr>
        <w:t>.</w:t>
      </w:r>
      <w:r w:rsidR="009A45CE" w:rsidRPr="00EB7D63">
        <w:rPr>
          <w:rFonts w:cs="Traditional Arabic"/>
          <w:sz w:val="36"/>
          <w:szCs w:val="36"/>
          <w:rtl/>
        </w:rPr>
        <w:t xml:space="preserve"> </w:t>
      </w:r>
    </w:p>
    <w:p w:rsidR="0094599D" w:rsidRDefault="00321DC0" w:rsidP="00C15651">
      <w:pPr>
        <w:pStyle w:val="a8"/>
        <w:rPr>
          <w:rFonts w:cs="Traditional Arabic"/>
          <w:sz w:val="36"/>
          <w:szCs w:val="36"/>
          <w:rtl/>
        </w:rPr>
      </w:pPr>
      <w:r>
        <w:rPr>
          <w:rFonts w:cs="Traditional Arabic" w:hint="cs"/>
          <w:sz w:val="36"/>
          <w:szCs w:val="36"/>
          <w:rtl/>
        </w:rPr>
        <w:t>و</w:t>
      </w:r>
      <w:r w:rsidR="009A45CE" w:rsidRPr="00EB7D63">
        <w:rPr>
          <w:rFonts w:cs="Traditional Arabic"/>
          <w:sz w:val="36"/>
          <w:szCs w:val="36"/>
          <w:rtl/>
        </w:rPr>
        <w:t>المراد بالنزول هنا نزول الله نفسه، ولا نحتاج أن نقول: بذاته؛</w:t>
      </w:r>
      <w:r w:rsidR="0094599D">
        <w:rPr>
          <w:rFonts w:cs="Traditional Arabic"/>
          <w:sz w:val="36"/>
          <w:szCs w:val="36"/>
          <w:rtl/>
        </w:rPr>
        <w:t xml:space="preserve"> ما دام الفعل أضيف إليه؛ فهو له</w:t>
      </w:r>
      <w:r w:rsidR="0094599D">
        <w:rPr>
          <w:rFonts w:cs="Traditional Arabic" w:hint="cs"/>
          <w:sz w:val="36"/>
          <w:szCs w:val="36"/>
          <w:rtl/>
        </w:rPr>
        <w:t>.</w:t>
      </w:r>
    </w:p>
    <w:p w:rsidR="009A45CE" w:rsidRPr="00EB7D63" w:rsidRDefault="009A45CE" w:rsidP="0094599D">
      <w:pPr>
        <w:pStyle w:val="a8"/>
        <w:rPr>
          <w:rFonts w:cs="Traditional Arabic"/>
          <w:sz w:val="36"/>
          <w:szCs w:val="36"/>
          <w:rtl/>
        </w:rPr>
      </w:pPr>
      <w:r w:rsidRPr="00EB7D63">
        <w:rPr>
          <w:rFonts w:cs="Traditional Arabic"/>
          <w:sz w:val="36"/>
          <w:szCs w:val="36"/>
          <w:rtl/>
        </w:rPr>
        <w:t xml:space="preserve"> لكن </w:t>
      </w:r>
      <w:r w:rsidR="0094599D">
        <w:rPr>
          <w:rFonts w:cs="Traditional Arabic" w:hint="cs"/>
          <w:sz w:val="36"/>
          <w:szCs w:val="36"/>
          <w:rtl/>
        </w:rPr>
        <w:t xml:space="preserve">قيده بعض أهل السنة بأنه </w:t>
      </w:r>
      <w:r w:rsidR="0094599D" w:rsidRPr="0094599D">
        <w:rPr>
          <w:rFonts w:cs="Traditional Arabic" w:hint="cs"/>
          <w:b/>
          <w:bCs/>
          <w:sz w:val="36"/>
          <w:szCs w:val="36"/>
          <w:rtl/>
        </w:rPr>
        <w:t>(</w:t>
      </w:r>
      <w:r w:rsidR="0094599D" w:rsidRPr="0094599D">
        <w:rPr>
          <w:rFonts w:cs="Traditional Arabic"/>
          <w:b/>
          <w:bCs/>
          <w:sz w:val="36"/>
          <w:szCs w:val="36"/>
          <w:rtl/>
        </w:rPr>
        <w:t xml:space="preserve"> ينزل بذاته</w:t>
      </w:r>
      <w:r w:rsidR="0094599D" w:rsidRPr="0094599D">
        <w:rPr>
          <w:rFonts w:cs="Traditional Arabic" w:hint="cs"/>
          <w:b/>
          <w:bCs/>
          <w:sz w:val="36"/>
          <w:szCs w:val="36"/>
          <w:rtl/>
        </w:rPr>
        <w:t>)</w:t>
      </w:r>
      <w:r w:rsidRPr="00EB7D63">
        <w:rPr>
          <w:rFonts w:cs="Traditional Arabic"/>
          <w:sz w:val="36"/>
          <w:szCs w:val="36"/>
          <w:rtl/>
        </w:rPr>
        <w:t xml:space="preserve"> </w:t>
      </w:r>
      <w:r w:rsidR="0094599D">
        <w:rPr>
          <w:rFonts w:cs="Traditional Arabic" w:hint="cs"/>
          <w:sz w:val="36"/>
          <w:szCs w:val="36"/>
          <w:rtl/>
        </w:rPr>
        <w:t>على سبيل الاضطرار وكشف التلبيس ،</w:t>
      </w:r>
      <w:r w:rsidRPr="00EB7D63">
        <w:rPr>
          <w:rFonts w:cs="Traditional Arabic"/>
          <w:sz w:val="36"/>
          <w:szCs w:val="36"/>
          <w:rtl/>
        </w:rPr>
        <w:t>لأن هناك من</w:t>
      </w:r>
      <w:r w:rsidR="00B524C1">
        <w:rPr>
          <w:rFonts w:cs="Traditional Arabic" w:hint="cs"/>
          <w:sz w:val="36"/>
          <w:szCs w:val="36"/>
          <w:rtl/>
        </w:rPr>
        <w:t xml:space="preserve"> أهل البدع من</w:t>
      </w:r>
      <w:r w:rsidRPr="00EB7D63">
        <w:rPr>
          <w:rFonts w:cs="Traditional Arabic"/>
          <w:sz w:val="36"/>
          <w:szCs w:val="36"/>
          <w:rtl/>
        </w:rPr>
        <w:t xml:space="preserve"> حرفوا الحديث وقالوا: الذي ينزل أمر الله! وقال آخرون</w:t>
      </w:r>
      <w:r w:rsidR="00B524C1">
        <w:rPr>
          <w:rFonts w:cs="Traditional Arabic" w:hint="cs"/>
          <w:sz w:val="36"/>
          <w:szCs w:val="36"/>
          <w:rtl/>
        </w:rPr>
        <w:t xml:space="preserve"> منهم</w:t>
      </w:r>
      <w:r w:rsidRPr="00EB7D63">
        <w:rPr>
          <w:rFonts w:cs="Traditional Arabic"/>
          <w:sz w:val="36"/>
          <w:szCs w:val="36"/>
          <w:rtl/>
        </w:rPr>
        <w:t>: بل الذي ينزل رحمة الله! وقال آخرون: بل الذي ينزل ملكٌ من ملائكة الله!</w:t>
      </w:r>
    </w:p>
    <w:p w:rsidR="0094599D" w:rsidRDefault="009A45CE" w:rsidP="00C15651">
      <w:pPr>
        <w:pStyle w:val="a8"/>
        <w:rPr>
          <w:rFonts w:cs="Traditional Arabic"/>
          <w:sz w:val="36"/>
          <w:szCs w:val="36"/>
          <w:rtl/>
        </w:rPr>
      </w:pPr>
      <w:r w:rsidRPr="00EB7D63">
        <w:rPr>
          <w:rFonts w:cs="Traditional Arabic"/>
          <w:sz w:val="36"/>
          <w:szCs w:val="36"/>
          <w:rtl/>
        </w:rPr>
        <w:lastRenderedPageBreak/>
        <w:t>وهذا باطل؛ فإن نزول أمر الله دائماً وأبداً، ولا يختص</w:t>
      </w:r>
      <w:r w:rsidR="0094599D">
        <w:rPr>
          <w:rFonts w:cs="Traditional Arabic"/>
          <w:sz w:val="36"/>
          <w:szCs w:val="36"/>
          <w:rtl/>
        </w:rPr>
        <w:t xml:space="preserve"> نزوله في الثلث الأخير من الليل</w:t>
      </w:r>
      <w:r w:rsidR="0094599D">
        <w:rPr>
          <w:rFonts w:cs="Traditional Arabic" w:hint="cs"/>
          <w:sz w:val="36"/>
          <w:szCs w:val="36"/>
          <w:rtl/>
        </w:rPr>
        <w:t>.</w:t>
      </w:r>
    </w:p>
    <w:p w:rsidR="009A45CE" w:rsidRPr="00EB7D63" w:rsidRDefault="009A45CE" w:rsidP="00C15651">
      <w:pPr>
        <w:pStyle w:val="a8"/>
        <w:rPr>
          <w:rFonts w:cs="Traditional Arabic"/>
          <w:sz w:val="36"/>
          <w:szCs w:val="36"/>
          <w:rtl/>
        </w:rPr>
      </w:pPr>
      <w:r w:rsidRPr="00EB7D63">
        <w:rPr>
          <w:rFonts w:cs="Traditional Arabic"/>
          <w:sz w:val="36"/>
          <w:szCs w:val="36"/>
          <w:rtl/>
        </w:rPr>
        <w:t xml:space="preserve"> قال الله تعالى: ( يُدَبِّرُ الْأَمْرَ مِنَ السَّمَاءِ إِلَى الْأَرْضِ ثُمَّ يَعْرُجُ إِلَيْهِ ) وقال: ( يُرْجَعُ الْأَمْرُ كُلُّهُ ) </w:t>
      </w:r>
    </w:p>
    <w:p w:rsidR="009A45CE" w:rsidRPr="00EB7D63" w:rsidRDefault="00321DC0" w:rsidP="00C15651">
      <w:pPr>
        <w:pStyle w:val="a8"/>
        <w:rPr>
          <w:rFonts w:cs="Traditional Arabic"/>
          <w:sz w:val="36"/>
          <w:szCs w:val="36"/>
          <w:rtl/>
        </w:rPr>
      </w:pPr>
      <w:r>
        <w:rPr>
          <w:rFonts w:cs="Traditional Arabic" w:hint="cs"/>
          <w:sz w:val="36"/>
          <w:szCs w:val="36"/>
          <w:rtl/>
        </w:rPr>
        <w:t xml:space="preserve">وكذلك من </w:t>
      </w:r>
      <w:r w:rsidR="009A45CE" w:rsidRPr="00EB7D63">
        <w:rPr>
          <w:rFonts w:cs="Traditional Arabic"/>
          <w:sz w:val="36"/>
          <w:szCs w:val="36"/>
          <w:rtl/>
        </w:rPr>
        <w:t xml:space="preserve">قال: إنه ملك من ملائكته: </w:t>
      </w:r>
      <w:r>
        <w:rPr>
          <w:rFonts w:cs="Traditional Arabic" w:hint="cs"/>
          <w:sz w:val="36"/>
          <w:szCs w:val="36"/>
          <w:rtl/>
        </w:rPr>
        <w:t>ف</w:t>
      </w:r>
      <w:r w:rsidR="0094599D">
        <w:rPr>
          <w:rFonts w:cs="Traditional Arabic" w:hint="cs"/>
          <w:sz w:val="36"/>
          <w:szCs w:val="36"/>
          <w:rtl/>
        </w:rPr>
        <w:t>ليس</w:t>
      </w:r>
      <w:r w:rsidR="009A45CE" w:rsidRPr="00EB7D63">
        <w:rPr>
          <w:rFonts w:cs="Traditional Arabic"/>
          <w:sz w:val="36"/>
          <w:szCs w:val="36"/>
          <w:rtl/>
        </w:rPr>
        <w:t xml:space="preserve"> من المعقول أن الملك من ملائكة الله يق</w:t>
      </w:r>
      <w:r w:rsidR="0094599D">
        <w:rPr>
          <w:rFonts w:cs="Traditional Arabic"/>
          <w:sz w:val="36"/>
          <w:szCs w:val="36"/>
          <w:rtl/>
        </w:rPr>
        <w:t xml:space="preserve">ول: من يدعوني فأستجب له... </w:t>
      </w:r>
      <w:r w:rsidR="0094599D">
        <w:rPr>
          <w:rFonts w:cs="Traditional Arabic" w:hint="cs"/>
          <w:sz w:val="36"/>
          <w:szCs w:val="36"/>
          <w:rtl/>
        </w:rPr>
        <w:t>؟</w:t>
      </w:r>
    </w:p>
    <w:p w:rsidR="009A45CE" w:rsidRPr="00EB7D63" w:rsidRDefault="009A45CE" w:rsidP="00C15651">
      <w:pPr>
        <w:pStyle w:val="a8"/>
        <w:rPr>
          <w:rFonts w:cs="Traditional Arabic"/>
          <w:sz w:val="36"/>
          <w:szCs w:val="36"/>
          <w:rtl/>
        </w:rPr>
      </w:pPr>
      <w:r w:rsidRPr="00EB7D63">
        <w:rPr>
          <w:rFonts w:cs="Traditional Arabic"/>
          <w:sz w:val="36"/>
          <w:szCs w:val="36"/>
          <w:rtl/>
        </w:rPr>
        <w:t>فتبين بهذا أن هذه الأقوال تحريف باطل يبطله الحديث.</w:t>
      </w:r>
    </w:p>
    <w:p w:rsidR="009A45CE" w:rsidRPr="00EB7D63" w:rsidRDefault="001339AA" w:rsidP="00C15651">
      <w:pPr>
        <w:pStyle w:val="a8"/>
        <w:rPr>
          <w:rFonts w:cs="Traditional Arabic"/>
          <w:sz w:val="36"/>
          <w:szCs w:val="36"/>
          <w:rtl/>
        </w:rPr>
      </w:pPr>
      <w:r>
        <w:rPr>
          <w:rFonts w:cs="Traditional Arabic" w:hint="cs"/>
          <w:sz w:val="36"/>
          <w:szCs w:val="36"/>
          <w:rtl/>
        </w:rPr>
        <w:t>و</w:t>
      </w:r>
      <w:r w:rsidR="009A45CE" w:rsidRPr="00EB7D63">
        <w:rPr>
          <w:rFonts w:cs="Traditional Arabic"/>
          <w:sz w:val="36"/>
          <w:szCs w:val="36"/>
          <w:rtl/>
        </w:rPr>
        <w:t xml:space="preserve">من </w:t>
      </w:r>
      <w:r>
        <w:rPr>
          <w:rFonts w:cs="Traditional Arabic" w:hint="cs"/>
          <w:sz w:val="36"/>
          <w:szCs w:val="36"/>
          <w:rtl/>
        </w:rPr>
        <w:t>الصفات الثابتة</w:t>
      </w:r>
      <w:r w:rsidR="009A45CE" w:rsidRPr="00EB7D63">
        <w:rPr>
          <w:rFonts w:cs="Traditional Arabic"/>
          <w:sz w:val="36"/>
          <w:szCs w:val="36"/>
          <w:rtl/>
        </w:rPr>
        <w:t xml:space="preserve"> هذا الحديث:</w:t>
      </w:r>
    </w:p>
    <w:p w:rsidR="009A45CE" w:rsidRPr="00EB7D63" w:rsidRDefault="009A45CE" w:rsidP="00C15651">
      <w:pPr>
        <w:pStyle w:val="a8"/>
        <w:rPr>
          <w:rFonts w:cs="Traditional Arabic"/>
          <w:sz w:val="36"/>
          <w:szCs w:val="36"/>
          <w:rtl/>
        </w:rPr>
      </w:pPr>
      <w:r w:rsidRPr="00EB7D63">
        <w:rPr>
          <w:rFonts w:cs="Traditional Arabic"/>
          <w:sz w:val="36"/>
          <w:szCs w:val="36"/>
          <w:rtl/>
        </w:rPr>
        <w:t>أولاً: إثبات العلو لله من قوله:" ينزل"</w:t>
      </w:r>
    </w:p>
    <w:p w:rsidR="009A45CE" w:rsidRPr="00EB7D63" w:rsidRDefault="009A45CE" w:rsidP="00C15651">
      <w:pPr>
        <w:pStyle w:val="a8"/>
        <w:rPr>
          <w:rFonts w:cs="Traditional Arabic"/>
          <w:sz w:val="36"/>
          <w:szCs w:val="36"/>
          <w:rtl/>
        </w:rPr>
      </w:pPr>
      <w:r w:rsidRPr="00EB7D63">
        <w:rPr>
          <w:rFonts w:cs="Traditional Arabic"/>
          <w:sz w:val="36"/>
          <w:szCs w:val="36"/>
          <w:rtl/>
        </w:rPr>
        <w:t>ثانياً: إثبات الأفعال الاختيارية التي هي الصفات الفعلية من قوله: " ينزل حين يبقى ثلث الليل الآخر".</w:t>
      </w:r>
    </w:p>
    <w:p w:rsidR="009A45CE" w:rsidRPr="00EB7D63" w:rsidRDefault="009A45CE" w:rsidP="00C15651">
      <w:pPr>
        <w:pStyle w:val="a8"/>
        <w:rPr>
          <w:rFonts w:cs="Traditional Arabic"/>
          <w:sz w:val="36"/>
          <w:szCs w:val="36"/>
          <w:rtl/>
        </w:rPr>
      </w:pPr>
      <w:r w:rsidRPr="00EB7D63">
        <w:rPr>
          <w:rFonts w:cs="Traditional Arabic"/>
          <w:sz w:val="36"/>
          <w:szCs w:val="36"/>
          <w:rtl/>
        </w:rPr>
        <w:t>ثالثاً: إثبات القول لله من قوله:"يقول".</w:t>
      </w:r>
    </w:p>
    <w:p w:rsidR="009A45CE" w:rsidRPr="00EB7D63" w:rsidRDefault="009A45CE" w:rsidP="00C15651">
      <w:pPr>
        <w:pStyle w:val="a8"/>
        <w:rPr>
          <w:rFonts w:cs="Traditional Arabic"/>
          <w:sz w:val="36"/>
          <w:szCs w:val="36"/>
          <w:rtl/>
        </w:rPr>
      </w:pPr>
      <w:r w:rsidRPr="00EB7D63">
        <w:rPr>
          <w:rFonts w:cs="Traditional Arabic"/>
          <w:sz w:val="36"/>
          <w:szCs w:val="36"/>
          <w:rtl/>
        </w:rPr>
        <w:t>رابعأً: إثبات الكرم لله عز وجل من قوله:" من يدعوني...من يسألني... من يستغفرني...".</w:t>
      </w:r>
    </w:p>
    <w:p w:rsidR="009A45CE" w:rsidRPr="00321DC0" w:rsidRDefault="00321DC0" w:rsidP="00C15651">
      <w:pPr>
        <w:pStyle w:val="a8"/>
        <w:rPr>
          <w:rFonts w:cs="Traditional Arabic"/>
          <w:sz w:val="36"/>
          <w:szCs w:val="36"/>
          <w:rtl/>
        </w:rPr>
      </w:pPr>
      <w:r w:rsidRPr="00321DC0">
        <w:rPr>
          <w:rFonts w:cs="Traditional Arabic" w:hint="cs"/>
          <w:sz w:val="36"/>
          <w:szCs w:val="36"/>
          <w:rtl/>
        </w:rPr>
        <w:t xml:space="preserve">ومن ثمرات الإيمان بنزول الرب سبحانه إلى السماء الدنيا كل ليلة أن </w:t>
      </w:r>
      <w:r w:rsidR="009A45CE" w:rsidRPr="00321DC0">
        <w:rPr>
          <w:rFonts w:cs="Traditional Arabic"/>
          <w:sz w:val="36"/>
          <w:szCs w:val="36"/>
          <w:rtl/>
        </w:rPr>
        <w:t xml:space="preserve">يغتنم </w:t>
      </w:r>
      <w:r w:rsidRPr="00321DC0">
        <w:rPr>
          <w:rFonts w:cs="Traditional Arabic" w:hint="cs"/>
          <w:sz w:val="36"/>
          <w:szCs w:val="36"/>
          <w:rtl/>
        </w:rPr>
        <w:t xml:space="preserve"> العبد </w:t>
      </w:r>
      <w:r w:rsidR="009A45CE" w:rsidRPr="00321DC0">
        <w:rPr>
          <w:rFonts w:cs="Traditional Arabic"/>
          <w:sz w:val="36"/>
          <w:szCs w:val="36"/>
          <w:rtl/>
        </w:rPr>
        <w:t>هذا الجزء من الليل، فيس</w:t>
      </w:r>
      <w:r w:rsidR="0094599D">
        <w:rPr>
          <w:rFonts w:cs="Traditional Arabic"/>
          <w:sz w:val="36"/>
          <w:szCs w:val="36"/>
          <w:rtl/>
        </w:rPr>
        <w:t>أل الله عز وجل ويدعوه ويستغفره</w:t>
      </w:r>
      <w:r w:rsidR="0094599D">
        <w:rPr>
          <w:rFonts w:cs="Traditional Arabic" w:hint="cs"/>
          <w:sz w:val="36"/>
          <w:szCs w:val="36"/>
          <w:rtl/>
        </w:rPr>
        <w:t>.</w:t>
      </w:r>
    </w:p>
    <w:p w:rsidR="00321DC0" w:rsidRPr="00EB7D63" w:rsidRDefault="009A45CE" w:rsidP="0094599D">
      <w:pPr>
        <w:pStyle w:val="a8"/>
        <w:jc w:val="center"/>
        <w:rPr>
          <w:rFonts w:cs="Traditional Arabic"/>
          <w:sz w:val="36"/>
          <w:szCs w:val="36"/>
          <w:rtl/>
        </w:rPr>
      </w:pPr>
      <w:r w:rsidRPr="0094599D">
        <w:rPr>
          <w:rFonts w:cs="Traditional Arabic"/>
          <w:sz w:val="36"/>
          <w:szCs w:val="36"/>
          <w:rtl/>
        </w:rPr>
        <w:t>* * *</w:t>
      </w:r>
    </w:p>
    <w:p w:rsidR="00321DC0" w:rsidRPr="0094599D" w:rsidRDefault="00321DC0" w:rsidP="00C15651">
      <w:pPr>
        <w:pStyle w:val="a8"/>
        <w:rPr>
          <w:rFonts w:cs="DecoType Naskh Special"/>
          <w:b/>
          <w:bCs/>
          <w:sz w:val="36"/>
          <w:szCs w:val="36"/>
          <w:rtl/>
        </w:rPr>
      </w:pPr>
      <w:r w:rsidRPr="0094599D">
        <w:rPr>
          <w:rFonts w:cs="DecoType Naskh Special"/>
          <w:b/>
          <w:bCs/>
          <w:color w:val="000000"/>
          <w:sz w:val="36"/>
          <w:szCs w:val="36"/>
        </w:rPr>
        <w:t>    </w:t>
      </w:r>
      <w:r w:rsidRPr="0094599D">
        <w:rPr>
          <w:rFonts w:cs="DecoType Naskh Special"/>
          <w:b/>
          <w:bCs/>
          <w:color w:val="000000"/>
          <w:sz w:val="36"/>
          <w:szCs w:val="36"/>
          <w:rtl/>
        </w:rPr>
        <w:t>وَقَوْلُهُ صلى الله عليه وسلم : (لَلَّهُ أَشَدُّ</w:t>
      </w:r>
      <w:r w:rsidRPr="0094599D">
        <w:rPr>
          <w:rFonts w:cs="DecoType Naskh Special"/>
          <w:b/>
          <w:bCs/>
          <w:color w:val="000000"/>
          <w:sz w:val="36"/>
          <w:szCs w:val="36"/>
        </w:rPr>
        <w:t xml:space="preserve"> </w:t>
      </w:r>
      <w:r w:rsidRPr="0094599D">
        <w:rPr>
          <w:rFonts w:cs="DecoType Naskh Special"/>
          <w:b/>
          <w:bCs/>
          <w:color w:val="000000"/>
          <w:sz w:val="36"/>
          <w:szCs w:val="36"/>
          <w:rtl/>
        </w:rPr>
        <w:t>فَرَحًا بِتَوْبَةِ عَبْدِهُ الْمُؤْمِنِ التَّائِبِ مِنْ أَحَدِكُمْ</w:t>
      </w:r>
      <w:r w:rsidRPr="0094599D">
        <w:rPr>
          <w:rFonts w:cs="DecoType Naskh Special"/>
          <w:b/>
          <w:bCs/>
          <w:color w:val="000000"/>
          <w:sz w:val="36"/>
          <w:szCs w:val="36"/>
        </w:rPr>
        <w:t xml:space="preserve"> </w:t>
      </w:r>
      <w:r w:rsidRPr="0094599D">
        <w:rPr>
          <w:rFonts w:cs="DecoType Naskh Special"/>
          <w:b/>
          <w:bCs/>
          <w:color w:val="000000"/>
          <w:sz w:val="36"/>
          <w:szCs w:val="36"/>
          <w:rtl/>
        </w:rPr>
        <w:t>بِرَاحِلَتِهِ). مُتَّفَقٌ عَلَيْهِ</w:t>
      </w:r>
      <w:r w:rsidRPr="0094599D">
        <w:rPr>
          <w:rFonts w:cs="DecoType Naskh Special"/>
          <w:b/>
          <w:bCs/>
          <w:color w:val="000000"/>
          <w:sz w:val="36"/>
          <w:szCs w:val="36"/>
        </w:rPr>
        <w:t xml:space="preserve">. </w:t>
      </w:r>
    </w:p>
    <w:p w:rsidR="009A45CE" w:rsidRPr="00321DC0" w:rsidRDefault="00321DC0" w:rsidP="0094599D">
      <w:pPr>
        <w:pStyle w:val="a8"/>
        <w:rPr>
          <w:rFonts w:cs="Traditional Arabic"/>
          <w:sz w:val="36"/>
          <w:szCs w:val="36"/>
          <w:rtl/>
        </w:rPr>
      </w:pPr>
      <w:r w:rsidRPr="00321DC0">
        <w:rPr>
          <w:rFonts w:cs="Traditional Arabic" w:hint="cs"/>
          <w:sz w:val="36"/>
          <w:szCs w:val="36"/>
          <w:rtl/>
        </w:rPr>
        <w:t xml:space="preserve">في هذال الحديث </w:t>
      </w:r>
      <w:r w:rsidR="009A45CE" w:rsidRPr="00321DC0">
        <w:rPr>
          <w:rFonts w:cs="Traditional Arabic"/>
          <w:sz w:val="36"/>
          <w:szCs w:val="36"/>
          <w:rtl/>
        </w:rPr>
        <w:t xml:space="preserve"> إثبات</w:t>
      </w:r>
      <w:r w:rsidRPr="00321DC0">
        <w:rPr>
          <w:rFonts w:cs="Traditional Arabic" w:hint="cs"/>
          <w:sz w:val="36"/>
          <w:szCs w:val="36"/>
          <w:rtl/>
        </w:rPr>
        <w:t xml:space="preserve"> صفة </w:t>
      </w:r>
      <w:r>
        <w:rPr>
          <w:rFonts w:cs="Traditional Arabic"/>
          <w:sz w:val="36"/>
          <w:szCs w:val="36"/>
          <w:rtl/>
        </w:rPr>
        <w:t xml:space="preserve"> الفرح</w:t>
      </w:r>
      <w:r>
        <w:rPr>
          <w:rFonts w:cs="Traditional Arabic" w:hint="cs"/>
          <w:sz w:val="36"/>
          <w:szCs w:val="36"/>
          <w:rtl/>
        </w:rPr>
        <w:t xml:space="preserve"> </w:t>
      </w:r>
      <w:r w:rsidRPr="00321DC0">
        <w:rPr>
          <w:rFonts w:cs="Traditional Arabic" w:hint="cs"/>
          <w:sz w:val="36"/>
          <w:szCs w:val="36"/>
          <w:rtl/>
        </w:rPr>
        <w:t>لله عز وجل</w:t>
      </w:r>
      <w:r w:rsidR="00973A45">
        <w:rPr>
          <w:rFonts w:cs="Traditional Arabic" w:hint="cs"/>
          <w:sz w:val="36"/>
          <w:szCs w:val="36"/>
          <w:rtl/>
        </w:rPr>
        <w:t xml:space="preserve"> ،</w:t>
      </w:r>
      <w:r w:rsidR="00973A45" w:rsidRPr="00973A45">
        <w:rPr>
          <w:rFonts w:cs="Traditional Arabic"/>
          <w:sz w:val="36"/>
          <w:szCs w:val="36"/>
          <w:rtl/>
        </w:rPr>
        <w:t xml:space="preserve"> </w:t>
      </w:r>
      <w:r w:rsidR="00973A45" w:rsidRPr="00EB7D63">
        <w:rPr>
          <w:rFonts w:cs="Traditional Arabic"/>
          <w:sz w:val="36"/>
          <w:szCs w:val="36"/>
          <w:rtl/>
        </w:rPr>
        <w:t xml:space="preserve">وهو </w:t>
      </w:r>
      <w:r w:rsidR="00973A45">
        <w:rPr>
          <w:rFonts w:cs="Traditional Arabic" w:hint="cs"/>
          <w:sz w:val="36"/>
          <w:szCs w:val="36"/>
          <w:rtl/>
        </w:rPr>
        <w:t>فرح</w:t>
      </w:r>
      <w:r w:rsidR="001339AA">
        <w:rPr>
          <w:rFonts w:cs="Traditional Arabic"/>
          <w:sz w:val="36"/>
          <w:szCs w:val="36"/>
          <w:rtl/>
        </w:rPr>
        <w:t xml:space="preserve"> حقيق</w:t>
      </w:r>
      <w:r w:rsidR="0094599D">
        <w:rPr>
          <w:rFonts w:cs="Traditional Arabic" w:hint="cs"/>
          <w:sz w:val="36"/>
          <w:szCs w:val="36"/>
          <w:rtl/>
        </w:rPr>
        <w:t>ي يليق بجلال الله وعظمته</w:t>
      </w:r>
      <w:r w:rsidR="00973A45" w:rsidRPr="00EB7D63">
        <w:rPr>
          <w:rFonts w:cs="Traditional Arabic"/>
          <w:sz w:val="36"/>
          <w:szCs w:val="36"/>
          <w:rtl/>
        </w:rPr>
        <w:t xml:space="preserve">، </w:t>
      </w:r>
      <w:r w:rsidR="0094599D">
        <w:rPr>
          <w:rFonts w:cs="Traditional Arabic" w:hint="cs"/>
          <w:sz w:val="36"/>
          <w:szCs w:val="36"/>
          <w:rtl/>
        </w:rPr>
        <w:t>و</w:t>
      </w:r>
      <w:r w:rsidR="00973A45" w:rsidRPr="00EB7D63">
        <w:rPr>
          <w:rFonts w:cs="Traditional Arabic"/>
          <w:sz w:val="36"/>
          <w:szCs w:val="36"/>
          <w:rtl/>
        </w:rPr>
        <w:t xml:space="preserve"> لا يماثل </w:t>
      </w:r>
      <w:r w:rsidR="00973A45">
        <w:rPr>
          <w:rFonts w:cs="Traditional Arabic" w:hint="cs"/>
          <w:sz w:val="36"/>
          <w:szCs w:val="36"/>
          <w:rtl/>
        </w:rPr>
        <w:t>فرح</w:t>
      </w:r>
      <w:r w:rsidR="00973A45" w:rsidRPr="00EB7D63">
        <w:rPr>
          <w:rFonts w:cs="Traditional Arabic"/>
          <w:sz w:val="36"/>
          <w:szCs w:val="36"/>
          <w:rtl/>
        </w:rPr>
        <w:t>المخلوقين</w:t>
      </w:r>
      <w:r w:rsidR="0094599D">
        <w:rPr>
          <w:rFonts w:cs="Traditional Arabic" w:hint="cs"/>
          <w:sz w:val="36"/>
          <w:szCs w:val="36"/>
          <w:rtl/>
        </w:rPr>
        <w:t>.</w:t>
      </w:r>
    </w:p>
    <w:p w:rsidR="009A45CE" w:rsidRPr="005D1902" w:rsidRDefault="005D1902" w:rsidP="005D1902">
      <w:pPr>
        <w:autoSpaceDE w:val="0"/>
        <w:autoSpaceDN w:val="0"/>
        <w:adjustRightInd w:val="0"/>
        <w:spacing w:after="0" w:line="240" w:lineRule="auto"/>
        <w:rPr>
          <w:rFonts w:ascii="Traditional Arabic" w:hAnsi="Traditional Arabic" w:cs="Traditional Arabic"/>
          <w:b/>
          <w:bCs/>
          <w:sz w:val="44"/>
          <w:szCs w:val="44"/>
          <w:rtl/>
        </w:rPr>
      </w:pPr>
      <w:r>
        <w:rPr>
          <w:rFonts w:eastAsia="Symbol" w:cs="Traditional Arabic" w:hint="cs"/>
          <w:sz w:val="36"/>
          <w:szCs w:val="36"/>
          <w:rtl/>
        </w:rPr>
        <w:t>والحديث عند مسلم بلفظ "</w:t>
      </w:r>
      <w:r w:rsidRPr="005D1902">
        <w:rPr>
          <w:rFonts w:ascii="Traditional Arabic" w:hAnsi="Traditional Arabic" w:cs="Traditional Arabic"/>
          <w:b/>
          <w:bCs/>
          <w:color w:val="000000"/>
          <w:sz w:val="44"/>
          <w:szCs w:val="44"/>
          <w:rtl/>
        </w:rPr>
        <w:t xml:space="preserve"> </w:t>
      </w:r>
      <w:r w:rsidRPr="005D1902">
        <w:rPr>
          <w:rFonts w:ascii="Traditional Arabic" w:hAnsi="Traditional Arabic" w:cs="Traditional Arabic"/>
          <w:b/>
          <w:bCs/>
          <w:sz w:val="36"/>
          <w:szCs w:val="36"/>
          <w:rtl/>
        </w:rPr>
        <w:t>لله أشد فرحا بتوبة عبده حين يتوب إليه من أحدكم كان على راحلته بأرض فلاة فانفلتت منه وعليها طعامه وشرابه فأيس منها فأتى شجرة فاضطجع في ظلها قد أيس من راحلته فبينا هو كذلك إذا هو بها قائمة عنده فأخذ بخطامها ثم قال من شدة الفرح اللهم أنت عبدي وأنا ربك أخطأ من شدة الفرح</w:t>
      </w:r>
      <w:r w:rsidRPr="005D1902">
        <w:rPr>
          <w:rFonts w:ascii="Traditional Arabic" w:hAnsi="Traditional Arabic" w:cs="Traditional Arabic" w:hint="cs"/>
          <w:b/>
          <w:bCs/>
          <w:sz w:val="36"/>
          <w:szCs w:val="36"/>
          <w:rtl/>
        </w:rPr>
        <w:t>"</w:t>
      </w:r>
      <w:r>
        <w:rPr>
          <w:rFonts w:ascii="Traditional Arabic" w:hAnsi="Traditional Arabic" w:cs="Traditional Arabic" w:hint="cs"/>
          <w:b/>
          <w:bCs/>
          <w:sz w:val="36"/>
          <w:szCs w:val="36"/>
          <w:rtl/>
        </w:rPr>
        <w:t xml:space="preserve"> </w:t>
      </w:r>
      <w:r w:rsidRPr="005D1902">
        <w:rPr>
          <w:rFonts w:ascii="Traditional Arabic" w:hAnsi="Traditional Arabic" w:cs="Traditional Arabic" w:hint="cs"/>
          <w:sz w:val="36"/>
          <w:szCs w:val="36"/>
          <w:rtl/>
        </w:rPr>
        <w:t>ف</w:t>
      </w:r>
      <w:r w:rsidR="009A45CE" w:rsidRPr="005D1902">
        <w:rPr>
          <w:rFonts w:cs="Traditional Arabic"/>
          <w:sz w:val="36"/>
          <w:szCs w:val="36"/>
          <w:rtl/>
        </w:rPr>
        <w:t>ل</w:t>
      </w:r>
      <w:r w:rsidR="001339AA" w:rsidRPr="005D1902">
        <w:rPr>
          <w:rFonts w:cs="Traditional Arabic"/>
          <w:sz w:val="36"/>
          <w:szCs w:val="36"/>
          <w:rtl/>
        </w:rPr>
        <w:t>م</w:t>
      </w:r>
      <w:r w:rsidR="001339AA">
        <w:rPr>
          <w:rFonts w:cs="Traditional Arabic"/>
          <w:sz w:val="36"/>
          <w:szCs w:val="36"/>
          <w:rtl/>
        </w:rPr>
        <w:t xml:space="preserve"> يملك كيف يتصرف في الكلام‍ ‍‍‍</w:t>
      </w:r>
    </w:p>
    <w:p w:rsidR="009A45CE" w:rsidRPr="00EB7D63" w:rsidRDefault="009A45CE" w:rsidP="00C15651">
      <w:pPr>
        <w:pStyle w:val="a8"/>
        <w:rPr>
          <w:rFonts w:cs="Traditional Arabic"/>
          <w:sz w:val="36"/>
          <w:szCs w:val="36"/>
          <w:rtl/>
        </w:rPr>
      </w:pPr>
      <w:r w:rsidRPr="00EB7D63">
        <w:rPr>
          <w:rFonts w:cs="Traditional Arabic"/>
          <w:sz w:val="36"/>
          <w:szCs w:val="36"/>
          <w:rtl/>
        </w:rPr>
        <w:t>فالله عز وجل أفرح بتوبته عبده إذا تاب إليه من هذا الرجل براحلته، وليس الله عز وجل بمحتاج إلى توبتنا ، بل نحن مفتقرون إليه في كل أحوالنا ، لكن لكرمه جل وعلا ومحبته للإحسان والفضل والجود يفرح هذا الفرح الذي لا نظير له بتوبة الإنسان إذا تاب إليه.</w:t>
      </w:r>
    </w:p>
    <w:p w:rsidR="0094599D" w:rsidRDefault="009A45CE" w:rsidP="005D1902">
      <w:pPr>
        <w:pStyle w:val="a8"/>
        <w:rPr>
          <w:rFonts w:cs="Traditional Arabic"/>
          <w:sz w:val="36"/>
          <w:szCs w:val="36"/>
          <w:rtl/>
        </w:rPr>
      </w:pPr>
      <w:r w:rsidRPr="00EB7D63">
        <w:rPr>
          <w:rFonts w:cs="Traditional Arabic"/>
          <w:sz w:val="36"/>
          <w:szCs w:val="36"/>
          <w:rtl/>
        </w:rPr>
        <w:t>ويستفاد من هذا الحديث</w:t>
      </w:r>
      <w:r w:rsidR="001339AA">
        <w:rPr>
          <w:rFonts w:cs="Traditional Arabic" w:hint="cs"/>
          <w:sz w:val="36"/>
          <w:szCs w:val="36"/>
          <w:rtl/>
        </w:rPr>
        <w:t xml:space="preserve"> من الصفات </w:t>
      </w:r>
      <w:r w:rsidRPr="00EB7D63">
        <w:rPr>
          <w:rFonts w:cs="Traditional Arabic"/>
          <w:sz w:val="36"/>
          <w:szCs w:val="36"/>
          <w:rtl/>
        </w:rPr>
        <w:t xml:space="preserve"> مع إثبات الفرح لله عز وجل: كمال رحمته جل وعلا ورأفته بعباده؛ حيث يحب رجوع العاصي إليه </w:t>
      </w:r>
    </w:p>
    <w:p w:rsidR="009A45CE" w:rsidRPr="00EB7D63" w:rsidRDefault="00973A45" w:rsidP="0094599D">
      <w:pPr>
        <w:pStyle w:val="a8"/>
        <w:rPr>
          <w:rFonts w:cs="Traditional Arabic"/>
          <w:sz w:val="36"/>
          <w:szCs w:val="36"/>
          <w:rtl/>
        </w:rPr>
      </w:pPr>
      <w:r>
        <w:rPr>
          <w:rFonts w:cs="Traditional Arabic" w:hint="cs"/>
          <w:sz w:val="36"/>
          <w:szCs w:val="36"/>
          <w:rtl/>
        </w:rPr>
        <w:lastRenderedPageBreak/>
        <w:t xml:space="preserve">ومن ثمرت الإيمان بصفة الفرح </w:t>
      </w:r>
      <w:r w:rsidR="009A45CE" w:rsidRPr="00EB7D63">
        <w:rPr>
          <w:rFonts w:cs="Traditional Arabic"/>
          <w:sz w:val="36"/>
          <w:szCs w:val="36"/>
          <w:rtl/>
        </w:rPr>
        <w:t xml:space="preserve"> </w:t>
      </w:r>
      <w:r>
        <w:rPr>
          <w:rFonts w:cs="Traditional Arabic" w:hint="cs"/>
          <w:sz w:val="36"/>
          <w:szCs w:val="36"/>
          <w:rtl/>
        </w:rPr>
        <w:t>إنه إذا علم العبد  أن الله ي</w:t>
      </w:r>
      <w:r>
        <w:rPr>
          <w:rFonts w:cs="Traditional Arabic"/>
          <w:sz w:val="36"/>
          <w:szCs w:val="36"/>
          <w:rtl/>
        </w:rPr>
        <w:t>فرح بتوب</w:t>
      </w:r>
      <w:r>
        <w:rPr>
          <w:rFonts w:cs="Traditional Arabic" w:hint="cs"/>
          <w:sz w:val="36"/>
          <w:szCs w:val="36"/>
          <w:rtl/>
        </w:rPr>
        <w:t xml:space="preserve">ته </w:t>
      </w:r>
      <w:r w:rsidRPr="00EB7D63">
        <w:rPr>
          <w:rFonts w:cs="Traditional Arabic"/>
          <w:sz w:val="36"/>
          <w:szCs w:val="36"/>
          <w:rtl/>
        </w:rPr>
        <w:t xml:space="preserve"> هذا الفرح الذي لا نظير</w:t>
      </w:r>
      <w:r>
        <w:rPr>
          <w:rFonts w:cs="Traditional Arabic" w:hint="cs"/>
          <w:sz w:val="36"/>
          <w:szCs w:val="36"/>
          <w:rtl/>
        </w:rPr>
        <w:t>،</w:t>
      </w:r>
      <w:r w:rsidRPr="00EB7D63">
        <w:rPr>
          <w:rFonts w:cs="Traditional Arabic"/>
          <w:sz w:val="36"/>
          <w:szCs w:val="36"/>
          <w:rtl/>
        </w:rPr>
        <w:t xml:space="preserve"> </w:t>
      </w:r>
      <w:r w:rsidR="009A45CE" w:rsidRPr="00EB7D63">
        <w:rPr>
          <w:rFonts w:cs="Traditional Arabic"/>
          <w:sz w:val="36"/>
          <w:szCs w:val="36"/>
          <w:rtl/>
        </w:rPr>
        <w:t>حرص</w:t>
      </w:r>
      <w:r>
        <w:rPr>
          <w:rFonts w:cs="Traditional Arabic" w:hint="cs"/>
          <w:sz w:val="36"/>
          <w:szCs w:val="36"/>
          <w:rtl/>
        </w:rPr>
        <w:t xml:space="preserve"> العبد </w:t>
      </w:r>
      <w:r w:rsidR="009A45CE" w:rsidRPr="00EB7D63">
        <w:rPr>
          <w:rFonts w:cs="Traditional Arabic"/>
          <w:sz w:val="36"/>
          <w:szCs w:val="36"/>
          <w:rtl/>
        </w:rPr>
        <w:t xml:space="preserve"> على التوبة غاية الحرص، ك</w:t>
      </w:r>
      <w:r>
        <w:rPr>
          <w:rFonts w:cs="Traditional Arabic" w:hint="cs"/>
          <w:sz w:val="36"/>
          <w:szCs w:val="36"/>
          <w:rtl/>
        </w:rPr>
        <w:t>ل</w:t>
      </w:r>
      <w:r>
        <w:rPr>
          <w:rFonts w:cs="Traditional Arabic"/>
          <w:sz w:val="36"/>
          <w:szCs w:val="36"/>
          <w:rtl/>
        </w:rPr>
        <w:t>ما فعل ذنباً؛ ت</w:t>
      </w:r>
      <w:r>
        <w:rPr>
          <w:rFonts w:cs="Traditional Arabic" w:hint="cs"/>
          <w:sz w:val="36"/>
          <w:szCs w:val="36"/>
          <w:rtl/>
        </w:rPr>
        <w:t>اب</w:t>
      </w:r>
      <w:r w:rsidR="009A45CE" w:rsidRPr="00EB7D63">
        <w:rPr>
          <w:rFonts w:cs="Traditional Arabic"/>
          <w:sz w:val="36"/>
          <w:szCs w:val="36"/>
          <w:rtl/>
        </w:rPr>
        <w:t xml:space="preserve"> إلى الله</w:t>
      </w:r>
      <w:r>
        <w:rPr>
          <w:rFonts w:cs="Traditional Arabic" w:hint="cs"/>
          <w:sz w:val="36"/>
          <w:szCs w:val="36"/>
          <w:rtl/>
        </w:rPr>
        <w:t xml:space="preserve"> منه</w:t>
      </w:r>
      <w:r w:rsidR="009A45CE" w:rsidRPr="00EB7D63">
        <w:rPr>
          <w:rFonts w:cs="Traditional Arabic"/>
          <w:sz w:val="36"/>
          <w:szCs w:val="36"/>
          <w:rtl/>
        </w:rPr>
        <w:t>.</w:t>
      </w:r>
    </w:p>
    <w:p w:rsidR="00973A45" w:rsidRDefault="00973A45" w:rsidP="00C15651">
      <w:pPr>
        <w:pStyle w:val="a8"/>
        <w:rPr>
          <w:rFonts w:cs="Traditional Arabic"/>
          <w:sz w:val="36"/>
          <w:szCs w:val="36"/>
          <w:rtl/>
        </w:rPr>
      </w:pPr>
    </w:p>
    <w:p w:rsidR="00973A45" w:rsidRPr="00EB7D63" w:rsidRDefault="0094599D" w:rsidP="0094599D">
      <w:pPr>
        <w:pStyle w:val="a8"/>
        <w:jc w:val="center"/>
        <w:rPr>
          <w:rFonts w:cs="Traditional Arabic"/>
          <w:sz w:val="36"/>
          <w:szCs w:val="36"/>
          <w:rtl/>
        </w:rPr>
      </w:pPr>
      <w:r w:rsidRPr="0094599D">
        <w:rPr>
          <w:rFonts w:cs="Traditional Arabic"/>
          <w:sz w:val="36"/>
          <w:szCs w:val="36"/>
          <w:rtl/>
        </w:rPr>
        <w:t>* * *</w:t>
      </w:r>
    </w:p>
    <w:p w:rsidR="00973A45" w:rsidRPr="0094599D" w:rsidRDefault="00973A45" w:rsidP="00C15651">
      <w:pPr>
        <w:pStyle w:val="a8"/>
        <w:rPr>
          <w:rFonts w:cs="DecoType Naskh Special"/>
          <w:b/>
          <w:bCs/>
          <w:sz w:val="36"/>
          <w:szCs w:val="36"/>
          <w:rtl/>
        </w:rPr>
      </w:pPr>
      <w:r w:rsidRPr="0094599D">
        <w:rPr>
          <w:rFonts w:cs="DecoType Naskh Special"/>
          <w:b/>
          <w:bCs/>
          <w:color w:val="000000"/>
          <w:sz w:val="36"/>
          <w:szCs w:val="36"/>
          <w:rtl/>
        </w:rPr>
        <w:t>وقَوْلُهُ: صلى الله عليه وسلم</w:t>
      </w:r>
      <w:r w:rsidRPr="0094599D">
        <w:rPr>
          <w:rFonts w:cs="DecoType Naskh Special"/>
          <w:b/>
          <w:bCs/>
          <w:color w:val="000000"/>
          <w:sz w:val="36"/>
          <w:szCs w:val="36"/>
        </w:rPr>
        <w:t xml:space="preserve"> </w:t>
      </w:r>
      <w:r w:rsidRPr="0094599D">
        <w:rPr>
          <w:rFonts w:cs="DecoType Naskh Special" w:hint="cs"/>
          <w:b/>
          <w:bCs/>
          <w:color w:val="000000"/>
          <w:sz w:val="36"/>
          <w:szCs w:val="36"/>
          <w:rtl/>
        </w:rPr>
        <w:t>: (</w:t>
      </w:r>
      <w:r w:rsidRPr="0094599D">
        <w:rPr>
          <w:rFonts w:cs="DecoType Naskh Special"/>
          <w:b/>
          <w:bCs/>
          <w:color w:val="000000"/>
          <w:sz w:val="36"/>
          <w:szCs w:val="36"/>
          <w:rtl/>
        </w:rPr>
        <w:t>يَضْحَكُ اللهُ إِلَى رَجُلَيْنِ يَقْتُلُ أَحَدُهُمَا الآخَرَ؛ كِلاهُمَا</w:t>
      </w:r>
      <w:r w:rsidRPr="0094599D">
        <w:rPr>
          <w:rFonts w:cs="DecoType Naskh Special"/>
          <w:b/>
          <w:bCs/>
          <w:color w:val="000000"/>
          <w:sz w:val="36"/>
          <w:szCs w:val="36"/>
        </w:rPr>
        <w:t xml:space="preserve"> </w:t>
      </w:r>
      <w:r w:rsidRPr="0094599D">
        <w:rPr>
          <w:rFonts w:cs="DecoType Naskh Special"/>
          <w:b/>
          <w:bCs/>
          <w:color w:val="000000"/>
          <w:sz w:val="36"/>
          <w:szCs w:val="36"/>
          <w:rtl/>
        </w:rPr>
        <w:t>يَدْخُلُ الْجَنَّةَ). مُتَّفَقٌ عَلَيْهِ</w:t>
      </w:r>
      <w:r w:rsidRPr="0094599D">
        <w:rPr>
          <w:rFonts w:cs="DecoType Naskh Special"/>
          <w:b/>
          <w:bCs/>
          <w:color w:val="000000"/>
          <w:sz w:val="36"/>
          <w:szCs w:val="36"/>
        </w:rPr>
        <w:t xml:space="preserve">. </w:t>
      </w:r>
    </w:p>
    <w:p w:rsidR="00973A45" w:rsidRDefault="00973A45" w:rsidP="0094599D">
      <w:pPr>
        <w:pStyle w:val="a8"/>
        <w:rPr>
          <w:rFonts w:cs="Traditional Arabic"/>
          <w:sz w:val="36"/>
          <w:szCs w:val="36"/>
          <w:rtl/>
        </w:rPr>
      </w:pPr>
      <w:r>
        <w:rPr>
          <w:rFonts w:cs="Traditional Arabic" w:hint="cs"/>
          <w:sz w:val="36"/>
          <w:szCs w:val="36"/>
          <w:rtl/>
        </w:rPr>
        <w:t xml:space="preserve">في </w:t>
      </w:r>
      <w:r w:rsidR="009A45CE" w:rsidRPr="00EB7D63">
        <w:rPr>
          <w:rFonts w:cs="Traditional Arabic"/>
          <w:sz w:val="36"/>
          <w:szCs w:val="36"/>
          <w:rtl/>
        </w:rPr>
        <w:t>الحديث إثبات</w:t>
      </w:r>
      <w:r>
        <w:rPr>
          <w:rFonts w:cs="Traditional Arabic" w:hint="cs"/>
          <w:sz w:val="36"/>
          <w:szCs w:val="36"/>
          <w:rtl/>
        </w:rPr>
        <w:t xml:space="preserve"> صفة </w:t>
      </w:r>
      <w:r w:rsidR="009A45CE" w:rsidRPr="00EB7D63">
        <w:rPr>
          <w:rFonts w:cs="Traditional Arabic"/>
          <w:sz w:val="36"/>
          <w:szCs w:val="36"/>
          <w:rtl/>
        </w:rPr>
        <w:t xml:space="preserve"> الضحك</w:t>
      </w:r>
      <w:r>
        <w:rPr>
          <w:rFonts w:cs="Traditional Arabic" w:hint="cs"/>
          <w:sz w:val="36"/>
          <w:szCs w:val="36"/>
          <w:rtl/>
        </w:rPr>
        <w:t xml:space="preserve"> لله رب العالمين، </w:t>
      </w:r>
      <w:r w:rsidRPr="00EB7D63">
        <w:rPr>
          <w:rFonts w:cs="Traditional Arabic"/>
          <w:sz w:val="36"/>
          <w:szCs w:val="36"/>
          <w:rtl/>
        </w:rPr>
        <w:t xml:space="preserve">وهو ضحك حقيقة، </w:t>
      </w:r>
      <w:r w:rsidR="0094599D">
        <w:rPr>
          <w:rFonts w:cs="Traditional Arabic"/>
          <w:sz w:val="36"/>
          <w:szCs w:val="36"/>
          <w:rtl/>
        </w:rPr>
        <w:t>يليق بجلال</w:t>
      </w:r>
      <w:r w:rsidRPr="00EB7D63">
        <w:rPr>
          <w:rFonts w:cs="Traditional Arabic"/>
          <w:sz w:val="36"/>
          <w:szCs w:val="36"/>
          <w:rtl/>
        </w:rPr>
        <w:t xml:space="preserve"> وعظمته،</w:t>
      </w:r>
      <w:r w:rsidR="0094599D" w:rsidRPr="0094599D">
        <w:rPr>
          <w:rFonts w:cs="Traditional Arabic"/>
          <w:sz w:val="36"/>
          <w:szCs w:val="36"/>
          <w:rtl/>
        </w:rPr>
        <w:t xml:space="preserve"> </w:t>
      </w:r>
      <w:r w:rsidR="0094599D">
        <w:rPr>
          <w:rFonts w:cs="Traditional Arabic" w:hint="cs"/>
          <w:sz w:val="36"/>
          <w:szCs w:val="36"/>
          <w:rtl/>
        </w:rPr>
        <w:t>و</w:t>
      </w:r>
      <w:r w:rsidR="0094599D">
        <w:rPr>
          <w:rFonts w:cs="Traditional Arabic"/>
          <w:sz w:val="36"/>
          <w:szCs w:val="36"/>
          <w:rtl/>
        </w:rPr>
        <w:t>لا يماثل ضحك المخلوقين</w:t>
      </w:r>
      <w:r w:rsidR="0094599D">
        <w:rPr>
          <w:rFonts w:cs="Traditional Arabic" w:hint="cs"/>
          <w:sz w:val="36"/>
          <w:szCs w:val="36"/>
          <w:rtl/>
        </w:rPr>
        <w:t>.</w:t>
      </w:r>
    </w:p>
    <w:p w:rsidR="0094599D" w:rsidRPr="0094599D" w:rsidRDefault="0094599D" w:rsidP="0094599D">
      <w:pPr>
        <w:autoSpaceDE w:val="0"/>
        <w:autoSpaceDN w:val="0"/>
        <w:adjustRightInd w:val="0"/>
        <w:spacing w:after="0" w:line="240" w:lineRule="auto"/>
        <w:rPr>
          <w:rFonts w:ascii="Traditional Arabic" w:hAnsi="Traditional Arabic" w:cs="Traditional Arabic"/>
          <w:b/>
          <w:bCs/>
          <w:sz w:val="36"/>
          <w:szCs w:val="36"/>
          <w:rtl/>
        </w:rPr>
      </w:pPr>
      <w:r>
        <w:rPr>
          <w:rFonts w:cs="Traditional Arabic" w:hint="cs"/>
          <w:sz w:val="36"/>
          <w:szCs w:val="36"/>
          <w:rtl/>
        </w:rPr>
        <w:t>وتمام الحديث:"</w:t>
      </w:r>
      <w:r w:rsidRPr="0094599D">
        <w:rPr>
          <w:rFonts w:ascii="Traditional Arabic" w:hAnsi="Traditional Arabic" w:cs="Traditional Arabic"/>
          <w:b/>
          <w:bCs/>
          <w:color w:val="000000"/>
          <w:sz w:val="44"/>
          <w:szCs w:val="44"/>
          <w:rtl/>
        </w:rPr>
        <w:t xml:space="preserve"> </w:t>
      </w:r>
      <w:r w:rsidRPr="0094599D">
        <w:rPr>
          <w:rFonts w:ascii="Traditional Arabic" w:hAnsi="Traditional Arabic" w:cs="Traditional Arabic"/>
          <w:b/>
          <w:bCs/>
          <w:color w:val="000000"/>
          <w:sz w:val="36"/>
          <w:szCs w:val="36"/>
          <w:rtl/>
        </w:rPr>
        <w:t>فقالوا</w:t>
      </w:r>
      <w:r w:rsidR="005D1902">
        <w:rPr>
          <w:rFonts w:ascii="Traditional Arabic" w:hAnsi="Traditional Arabic" w:cs="Traditional Arabic" w:hint="cs"/>
          <w:b/>
          <w:bCs/>
          <w:color w:val="000000"/>
          <w:sz w:val="36"/>
          <w:szCs w:val="36"/>
          <w:rtl/>
        </w:rPr>
        <w:t>:</w:t>
      </w:r>
      <w:r w:rsidRPr="0094599D">
        <w:rPr>
          <w:rFonts w:ascii="Traditional Arabic" w:hAnsi="Traditional Arabic" w:cs="Traditional Arabic"/>
          <w:b/>
          <w:bCs/>
          <w:color w:val="000000"/>
          <w:sz w:val="36"/>
          <w:szCs w:val="36"/>
          <w:rtl/>
        </w:rPr>
        <w:t xml:space="preserve"> كيف يا رسول الله</w:t>
      </w:r>
      <w:r w:rsidR="005D1902">
        <w:rPr>
          <w:rFonts w:ascii="Traditional Arabic" w:hAnsi="Traditional Arabic" w:cs="Traditional Arabic" w:hint="cs"/>
          <w:b/>
          <w:bCs/>
          <w:color w:val="000000"/>
          <w:sz w:val="36"/>
          <w:szCs w:val="36"/>
          <w:rtl/>
        </w:rPr>
        <w:t>،</w:t>
      </w:r>
      <w:r w:rsidRPr="0094599D">
        <w:rPr>
          <w:rFonts w:ascii="Traditional Arabic" w:hAnsi="Traditional Arabic" w:cs="Traditional Arabic"/>
          <w:b/>
          <w:bCs/>
          <w:color w:val="000000"/>
          <w:sz w:val="36"/>
          <w:szCs w:val="36"/>
          <w:rtl/>
        </w:rPr>
        <w:t xml:space="preserve"> قال</w:t>
      </w:r>
      <w:r w:rsidR="005D1902">
        <w:rPr>
          <w:rFonts w:ascii="Traditional Arabic" w:hAnsi="Traditional Arabic" w:cs="Traditional Arabic" w:hint="cs"/>
          <w:b/>
          <w:bCs/>
          <w:color w:val="000000"/>
          <w:sz w:val="36"/>
          <w:szCs w:val="36"/>
          <w:rtl/>
        </w:rPr>
        <w:t>:</w:t>
      </w:r>
      <w:r w:rsidRPr="0094599D">
        <w:rPr>
          <w:rFonts w:ascii="Traditional Arabic" w:hAnsi="Traditional Arabic" w:cs="Traditional Arabic"/>
          <w:b/>
          <w:bCs/>
          <w:color w:val="000000"/>
          <w:sz w:val="36"/>
          <w:szCs w:val="36"/>
          <w:rtl/>
        </w:rPr>
        <w:t xml:space="preserve"> يقاتل هذا في سبيل الله عز وجل فيستشهد</w:t>
      </w:r>
      <w:r w:rsidR="005D1902">
        <w:rPr>
          <w:rFonts w:ascii="Traditional Arabic" w:hAnsi="Traditional Arabic" w:cs="Traditional Arabic" w:hint="cs"/>
          <w:b/>
          <w:bCs/>
          <w:color w:val="000000"/>
          <w:sz w:val="36"/>
          <w:szCs w:val="36"/>
          <w:rtl/>
        </w:rPr>
        <w:t>،</w:t>
      </w:r>
      <w:r w:rsidRPr="0094599D">
        <w:rPr>
          <w:rFonts w:ascii="Traditional Arabic" w:hAnsi="Traditional Arabic" w:cs="Traditional Arabic"/>
          <w:b/>
          <w:bCs/>
          <w:color w:val="000000"/>
          <w:sz w:val="36"/>
          <w:szCs w:val="36"/>
          <w:rtl/>
        </w:rPr>
        <w:t xml:space="preserve"> ثم يتوب الله على القاتل</w:t>
      </w:r>
      <w:r w:rsidR="005D1902">
        <w:rPr>
          <w:rFonts w:ascii="Traditional Arabic" w:hAnsi="Traditional Arabic" w:cs="Traditional Arabic" w:hint="cs"/>
          <w:b/>
          <w:bCs/>
          <w:color w:val="000000"/>
          <w:sz w:val="36"/>
          <w:szCs w:val="36"/>
          <w:rtl/>
        </w:rPr>
        <w:t>،</w:t>
      </w:r>
      <w:r w:rsidRPr="0094599D">
        <w:rPr>
          <w:rFonts w:ascii="Traditional Arabic" w:hAnsi="Traditional Arabic" w:cs="Traditional Arabic"/>
          <w:b/>
          <w:bCs/>
          <w:color w:val="000000"/>
          <w:sz w:val="36"/>
          <w:szCs w:val="36"/>
          <w:rtl/>
        </w:rPr>
        <w:t xml:space="preserve"> فيسلم</w:t>
      </w:r>
      <w:r w:rsidR="005D1902">
        <w:rPr>
          <w:rFonts w:ascii="Traditional Arabic" w:hAnsi="Traditional Arabic" w:cs="Traditional Arabic" w:hint="cs"/>
          <w:b/>
          <w:bCs/>
          <w:color w:val="000000"/>
          <w:sz w:val="36"/>
          <w:szCs w:val="36"/>
          <w:rtl/>
        </w:rPr>
        <w:t>،</w:t>
      </w:r>
      <w:r w:rsidRPr="0094599D">
        <w:rPr>
          <w:rFonts w:ascii="Traditional Arabic" w:hAnsi="Traditional Arabic" w:cs="Traditional Arabic"/>
          <w:b/>
          <w:bCs/>
          <w:color w:val="000000"/>
          <w:sz w:val="36"/>
          <w:szCs w:val="36"/>
          <w:rtl/>
        </w:rPr>
        <w:t xml:space="preserve"> فيقاتل في سبيل الله عز وجل فيستشهد</w:t>
      </w:r>
      <w:r w:rsidR="005D1902">
        <w:rPr>
          <w:rFonts w:ascii="Traditional Arabic" w:hAnsi="Traditional Arabic" w:cs="Traditional Arabic" w:hint="cs"/>
          <w:b/>
          <w:bCs/>
          <w:sz w:val="36"/>
          <w:szCs w:val="36"/>
          <w:rtl/>
        </w:rPr>
        <w:t>"</w:t>
      </w:r>
    </w:p>
    <w:p w:rsidR="009A45CE" w:rsidRPr="00EB7D63" w:rsidRDefault="009A45CE" w:rsidP="00C15651">
      <w:pPr>
        <w:pStyle w:val="a8"/>
        <w:rPr>
          <w:rFonts w:cs="Traditional Arabic"/>
          <w:sz w:val="36"/>
          <w:szCs w:val="36"/>
          <w:rtl/>
        </w:rPr>
      </w:pPr>
    </w:p>
    <w:p w:rsidR="009A45CE" w:rsidRPr="00EB7D63" w:rsidRDefault="00B64BFB" w:rsidP="006F2D4D">
      <w:pPr>
        <w:pStyle w:val="a8"/>
        <w:rPr>
          <w:rFonts w:cs="Traditional Arabic"/>
          <w:sz w:val="36"/>
          <w:szCs w:val="36"/>
          <w:rtl/>
        </w:rPr>
      </w:pPr>
      <w:r>
        <w:rPr>
          <w:rFonts w:cs="Traditional Arabic" w:hint="cs"/>
          <w:sz w:val="36"/>
          <w:szCs w:val="36"/>
          <w:rtl/>
        </w:rPr>
        <w:t xml:space="preserve">ومن ثمرات الإيمان بصفة الضحك </w:t>
      </w:r>
      <w:r>
        <w:rPr>
          <w:rFonts w:cs="Traditional Arabic"/>
          <w:sz w:val="36"/>
          <w:szCs w:val="36"/>
          <w:rtl/>
        </w:rPr>
        <w:t xml:space="preserve"> أن </w:t>
      </w:r>
      <w:r>
        <w:rPr>
          <w:rFonts w:cs="Traditional Arabic" w:hint="cs"/>
          <w:sz w:val="36"/>
          <w:szCs w:val="36"/>
          <w:rtl/>
        </w:rPr>
        <w:t xml:space="preserve">العبد إذا </w:t>
      </w:r>
      <w:r>
        <w:rPr>
          <w:rFonts w:cs="Traditional Arabic"/>
          <w:sz w:val="36"/>
          <w:szCs w:val="36"/>
          <w:rtl/>
        </w:rPr>
        <w:t xml:space="preserve"> علم أن الله عز وجل يضحك؛ فإن</w:t>
      </w:r>
      <w:r>
        <w:rPr>
          <w:rFonts w:cs="Traditional Arabic" w:hint="cs"/>
          <w:sz w:val="36"/>
          <w:szCs w:val="36"/>
          <w:rtl/>
        </w:rPr>
        <w:t>ه</w:t>
      </w:r>
      <w:r>
        <w:rPr>
          <w:rFonts w:cs="Traditional Arabic"/>
          <w:sz w:val="36"/>
          <w:szCs w:val="36"/>
          <w:rtl/>
        </w:rPr>
        <w:t xml:space="preserve"> </w:t>
      </w:r>
      <w:r>
        <w:rPr>
          <w:rFonts w:cs="Traditional Arabic" w:hint="cs"/>
          <w:sz w:val="36"/>
          <w:szCs w:val="36"/>
          <w:rtl/>
        </w:rPr>
        <w:t>ي</w:t>
      </w:r>
      <w:r w:rsidR="009A45CE" w:rsidRPr="00EB7D63">
        <w:rPr>
          <w:rFonts w:cs="Traditional Arabic"/>
          <w:sz w:val="36"/>
          <w:szCs w:val="36"/>
          <w:rtl/>
        </w:rPr>
        <w:t xml:space="preserve">رجو منه كل خير. ولهذا قال </w:t>
      </w:r>
      <w:r w:rsidR="006F2D4D">
        <w:rPr>
          <w:rFonts w:cs="Traditional Arabic" w:hint="cs"/>
          <w:sz w:val="36"/>
          <w:szCs w:val="36"/>
          <w:rtl/>
        </w:rPr>
        <w:t>أبورزين</w:t>
      </w:r>
      <w:r w:rsidR="009A45CE" w:rsidRPr="00EB7D63">
        <w:rPr>
          <w:rFonts w:cs="Traditional Arabic"/>
          <w:sz w:val="36"/>
          <w:szCs w:val="36"/>
          <w:rtl/>
        </w:rPr>
        <w:t xml:space="preserve"> للنبي صلى الله عليه وسلم: يا رسول الله ! أو يضحك ربنا؟ قال: "نعم" قال: لن نعدم من رب يضحك خيراً</w:t>
      </w:r>
      <w:r w:rsidR="001339AA">
        <w:rPr>
          <w:rFonts w:cs="Traditional Arabic" w:hint="cs"/>
          <w:sz w:val="36"/>
          <w:szCs w:val="36"/>
          <w:rtl/>
        </w:rPr>
        <w:t>"رواه أحمد</w:t>
      </w:r>
    </w:p>
    <w:p w:rsidR="00B64BFB" w:rsidRDefault="00B64BFB" w:rsidP="006F2D4D">
      <w:pPr>
        <w:pStyle w:val="a8"/>
        <w:rPr>
          <w:rFonts w:cs="Traditional Arabic"/>
          <w:sz w:val="36"/>
          <w:szCs w:val="36"/>
          <w:rtl/>
        </w:rPr>
      </w:pPr>
      <w:r>
        <w:rPr>
          <w:rFonts w:cs="Traditional Arabic" w:hint="cs"/>
          <w:sz w:val="36"/>
          <w:szCs w:val="36"/>
          <w:rtl/>
        </w:rPr>
        <w:t xml:space="preserve">                                                 </w:t>
      </w:r>
    </w:p>
    <w:p w:rsidR="00B64BFB" w:rsidRPr="006F2D4D" w:rsidRDefault="00B64BFB" w:rsidP="00C15651">
      <w:pPr>
        <w:pStyle w:val="a8"/>
        <w:rPr>
          <w:rFonts w:cs="Traditional Arabic"/>
          <w:b/>
          <w:bCs/>
          <w:sz w:val="36"/>
          <w:szCs w:val="36"/>
          <w:rtl/>
        </w:rPr>
      </w:pPr>
      <w:r w:rsidRPr="006F2D4D">
        <w:rPr>
          <w:rFonts w:cs="DecoType Naskh Special"/>
          <w:b/>
          <w:bCs/>
          <w:color w:val="000000"/>
          <w:sz w:val="36"/>
          <w:szCs w:val="36"/>
          <w:rtl/>
        </w:rPr>
        <w:t xml:space="preserve">وَقَوْلُهُ: </w:t>
      </w:r>
      <w:r w:rsidRPr="006F2D4D">
        <w:rPr>
          <w:rFonts w:cs="DecoType Naskh Special" w:hint="cs"/>
          <w:b/>
          <w:bCs/>
          <w:color w:val="000000"/>
          <w:sz w:val="36"/>
          <w:szCs w:val="36"/>
          <w:rtl/>
        </w:rPr>
        <w:t>(</w:t>
      </w:r>
      <w:r w:rsidRPr="006F2D4D">
        <w:rPr>
          <w:rFonts w:cs="DecoType Naskh Special"/>
          <w:b/>
          <w:bCs/>
          <w:color w:val="000000"/>
          <w:sz w:val="36"/>
          <w:szCs w:val="36"/>
          <w:rtl/>
        </w:rPr>
        <w:t>عَجِبَ</w:t>
      </w:r>
      <w:r w:rsidRPr="006F2D4D">
        <w:rPr>
          <w:rFonts w:cs="DecoType Naskh Special"/>
          <w:b/>
          <w:bCs/>
          <w:color w:val="000000"/>
          <w:sz w:val="36"/>
          <w:szCs w:val="36"/>
        </w:rPr>
        <w:t xml:space="preserve"> </w:t>
      </w:r>
      <w:r w:rsidRPr="006F2D4D">
        <w:rPr>
          <w:rFonts w:cs="DecoType Naskh Special"/>
          <w:b/>
          <w:bCs/>
          <w:color w:val="000000"/>
          <w:sz w:val="36"/>
          <w:szCs w:val="36"/>
          <w:rtl/>
        </w:rPr>
        <w:t xml:space="preserve">رَبُّنَا مِنْ قُنُوطِ عِبَادِهِ وَقُرْبِ </w:t>
      </w:r>
      <w:r w:rsidRPr="006F2D4D">
        <w:rPr>
          <w:rFonts w:cs="DecoType Naskh Special" w:hint="cs"/>
          <w:b/>
          <w:bCs/>
          <w:color w:val="000000"/>
          <w:sz w:val="36"/>
          <w:szCs w:val="36"/>
          <w:rtl/>
        </w:rPr>
        <w:t>غِ</w:t>
      </w:r>
      <w:r w:rsidRPr="006F2D4D">
        <w:rPr>
          <w:rFonts w:cs="DecoType Naskh Special"/>
          <w:b/>
          <w:bCs/>
          <w:color w:val="000000"/>
          <w:sz w:val="36"/>
          <w:szCs w:val="36"/>
          <w:rtl/>
        </w:rPr>
        <w:t>يْرِهِ، يَنْظُرُ إِلَيْكُمْ أَزَلينَ</w:t>
      </w:r>
      <w:r w:rsidRPr="006F2D4D">
        <w:rPr>
          <w:rFonts w:cs="DecoType Naskh Special"/>
          <w:b/>
          <w:bCs/>
          <w:color w:val="000000"/>
          <w:sz w:val="36"/>
          <w:szCs w:val="36"/>
        </w:rPr>
        <w:t xml:space="preserve"> </w:t>
      </w:r>
      <w:r w:rsidRPr="006F2D4D">
        <w:rPr>
          <w:rFonts w:cs="DecoType Naskh Special"/>
          <w:b/>
          <w:bCs/>
          <w:color w:val="000000"/>
          <w:sz w:val="36"/>
          <w:szCs w:val="36"/>
          <w:rtl/>
        </w:rPr>
        <w:t>قَنِطِينَ، فَيَظَلُّ يَضْحَكُ يَعْلَمُ أَنَّ فَرَجَكُمْ قَرِيبٌ). حَدِيثٌ</w:t>
      </w:r>
      <w:r w:rsidRPr="006F2D4D">
        <w:rPr>
          <w:rFonts w:cs="DecoType Naskh Special"/>
          <w:b/>
          <w:bCs/>
          <w:color w:val="000000"/>
          <w:sz w:val="36"/>
          <w:szCs w:val="36"/>
        </w:rPr>
        <w:t xml:space="preserve"> </w:t>
      </w:r>
      <w:r w:rsidRPr="006F2D4D">
        <w:rPr>
          <w:rFonts w:cs="DecoType Naskh Special"/>
          <w:b/>
          <w:bCs/>
          <w:color w:val="000000"/>
          <w:sz w:val="36"/>
          <w:szCs w:val="36"/>
          <w:rtl/>
        </w:rPr>
        <w:t>حَسَنٌ</w:t>
      </w:r>
      <w:r w:rsidRPr="006F2D4D">
        <w:rPr>
          <w:rFonts w:cs="Traditional Arabic"/>
          <w:b/>
          <w:bCs/>
          <w:color w:val="000000"/>
          <w:sz w:val="36"/>
          <w:szCs w:val="36"/>
        </w:rPr>
        <w:t xml:space="preserve">. </w:t>
      </w:r>
      <w:r w:rsidR="006F2D4D">
        <w:rPr>
          <w:rFonts w:cs="Traditional Arabic" w:hint="cs"/>
          <w:b/>
          <w:bCs/>
          <w:sz w:val="36"/>
          <w:szCs w:val="36"/>
          <w:rtl/>
        </w:rPr>
        <w:t xml:space="preserve"> </w:t>
      </w:r>
      <w:r w:rsidR="006F2D4D" w:rsidRPr="006F2D4D">
        <w:rPr>
          <w:rFonts w:cs="Traditional Arabic" w:hint="cs"/>
          <w:sz w:val="36"/>
          <w:szCs w:val="36"/>
          <w:rtl/>
        </w:rPr>
        <w:t>رواه أحمد</w:t>
      </w:r>
    </w:p>
    <w:p w:rsidR="009A45CE" w:rsidRPr="00EB7D63" w:rsidRDefault="00B64BFB" w:rsidP="006F2D4D">
      <w:pPr>
        <w:pStyle w:val="a8"/>
        <w:rPr>
          <w:rFonts w:cs="Traditional Arabic"/>
          <w:sz w:val="36"/>
          <w:szCs w:val="36"/>
          <w:rtl/>
        </w:rPr>
      </w:pPr>
      <w:r>
        <w:rPr>
          <w:rFonts w:cs="Traditional Arabic" w:hint="cs"/>
          <w:sz w:val="36"/>
          <w:szCs w:val="36"/>
          <w:rtl/>
        </w:rPr>
        <w:t xml:space="preserve">في </w:t>
      </w:r>
      <w:r w:rsidR="009A45CE" w:rsidRPr="00EB7D63">
        <w:rPr>
          <w:rFonts w:cs="Traditional Arabic"/>
          <w:sz w:val="36"/>
          <w:szCs w:val="36"/>
          <w:rtl/>
        </w:rPr>
        <w:t>الحديث إثبات</w:t>
      </w:r>
      <w:r>
        <w:rPr>
          <w:rFonts w:cs="Traditional Arabic" w:hint="cs"/>
          <w:sz w:val="36"/>
          <w:szCs w:val="36"/>
          <w:rtl/>
        </w:rPr>
        <w:t xml:space="preserve"> صفة </w:t>
      </w:r>
      <w:r w:rsidR="009A45CE" w:rsidRPr="00EB7D63">
        <w:rPr>
          <w:rFonts w:cs="Traditional Arabic"/>
          <w:sz w:val="36"/>
          <w:szCs w:val="36"/>
          <w:rtl/>
        </w:rPr>
        <w:t xml:space="preserve"> العجب </w:t>
      </w:r>
      <w:r>
        <w:rPr>
          <w:rFonts w:cs="Traditional Arabic" w:hint="cs"/>
          <w:sz w:val="36"/>
          <w:szCs w:val="36"/>
          <w:rtl/>
        </w:rPr>
        <w:t xml:space="preserve">لله عز وجل </w:t>
      </w:r>
    </w:p>
    <w:p w:rsidR="009A45CE" w:rsidRPr="00EB7D63" w:rsidRDefault="006F2D4D" w:rsidP="006F2D4D">
      <w:pPr>
        <w:pStyle w:val="a8"/>
        <w:rPr>
          <w:rFonts w:cs="Traditional Arabic"/>
          <w:sz w:val="36"/>
          <w:szCs w:val="36"/>
          <w:rtl/>
        </w:rPr>
      </w:pPr>
      <w:r>
        <w:rPr>
          <w:rFonts w:eastAsia="Symbol" w:cs="Traditional Arabic" w:hint="cs"/>
          <w:sz w:val="36"/>
          <w:szCs w:val="36"/>
          <w:rtl/>
        </w:rPr>
        <w:t xml:space="preserve"> </w:t>
      </w:r>
      <w:r w:rsidR="00054B0A" w:rsidRPr="006F2D4D">
        <w:rPr>
          <w:rFonts w:cs="Traditional Arabic" w:hint="cs"/>
          <w:b/>
          <w:bCs/>
          <w:sz w:val="36"/>
          <w:szCs w:val="36"/>
          <w:rtl/>
        </w:rPr>
        <w:t>و</w:t>
      </w:r>
      <w:r w:rsidR="009A45CE" w:rsidRPr="006F2D4D">
        <w:rPr>
          <w:rFonts w:cs="Traditional Arabic"/>
          <w:b/>
          <w:bCs/>
          <w:sz w:val="36"/>
          <w:szCs w:val="36"/>
          <w:rtl/>
        </w:rPr>
        <w:t>الع</w:t>
      </w:r>
      <w:r w:rsidRPr="006F2D4D">
        <w:rPr>
          <w:rFonts w:cs="Traditional Arabic" w:hint="cs"/>
          <w:b/>
          <w:bCs/>
          <w:sz w:val="36"/>
          <w:szCs w:val="36"/>
          <w:rtl/>
        </w:rPr>
        <w:t>َ</w:t>
      </w:r>
      <w:r w:rsidR="009A45CE" w:rsidRPr="006F2D4D">
        <w:rPr>
          <w:rFonts w:cs="Traditional Arabic"/>
          <w:b/>
          <w:bCs/>
          <w:sz w:val="36"/>
          <w:szCs w:val="36"/>
          <w:rtl/>
        </w:rPr>
        <w:t>ج</w:t>
      </w:r>
      <w:r w:rsidRPr="006F2D4D">
        <w:rPr>
          <w:rFonts w:cs="Traditional Arabic" w:hint="cs"/>
          <w:b/>
          <w:bCs/>
          <w:sz w:val="36"/>
          <w:szCs w:val="36"/>
          <w:rtl/>
        </w:rPr>
        <w:t>َ</w:t>
      </w:r>
      <w:r w:rsidR="009A45CE" w:rsidRPr="006F2D4D">
        <w:rPr>
          <w:rFonts w:cs="Traditional Arabic"/>
          <w:b/>
          <w:bCs/>
          <w:sz w:val="36"/>
          <w:szCs w:val="36"/>
          <w:rtl/>
        </w:rPr>
        <w:t>ب:</w:t>
      </w:r>
      <w:r w:rsidR="009A45CE" w:rsidRPr="00EB7D63">
        <w:rPr>
          <w:rFonts w:cs="Traditional Arabic"/>
          <w:sz w:val="36"/>
          <w:szCs w:val="36"/>
          <w:rtl/>
        </w:rPr>
        <w:t xml:space="preserve"> هو استغراب الشيء، ويكون لسببين:</w:t>
      </w:r>
    </w:p>
    <w:p w:rsidR="009A45CE" w:rsidRPr="00EB7D63" w:rsidRDefault="009A45CE" w:rsidP="006F2D4D">
      <w:pPr>
        <w:pStyle w:val="a8"/>
        <w:rPr>
          <w:rFonts w:cs="Traditional Arabic"/>
          <w:sz w:val="36"/>
          <w:szCs w:val="36"/>
          <w:rtl/>
        </w:rPr>
      </w:pPr>
      <w:r w:rsidRPr="006F2D4D">
        <w:rPr>
          <w:rFonts w:cs="Traditional Arabic"/>
          <w:b/>
          <w:bCs/>
          <w:sz w:val="36"/>
          <w:szCs w:val="36"/>
          <w:rtl/>
        </w:rPr>
        <w:t>الأول</w:t>
      </w:r>
      <w:r w:rsidR="006F2D4D">
        <w:rPr>
          <w:rFonts w:cs="Traditional Arabic"/>
          <w:sz w:val="36"/>
          <w:szCs w:val="36"/>
          <w:rtl/>
        </w:rPr>
        <w:t xml:space="preserve">: خفاء الأسباب على </w:t>
      </w:r>
      <w:r w:rsidRPr="00EB7D63">
        <w:rPr>
          <w:rFonts w:cs="Traditional Arabic"/>
          <w:sz w:val="36"/>
          <w:szCs w:val="36"/>
          <w:rtl/>
        </w:rPr>
        <w:t xml:space="preserve"> المستغرب للشيء المتعجب منه؛ بحيث يأتيه بغتة بدون توقع، وهذا مستحيل على الله تعالى؛ لأن الله بكل شيء عليم ، لا يخفى عليه شيء في الأرض ولا في السماء.</w:t>
      </w:r>
    </w:p>
    <w:p w:rsidR="009A45CE" w:rsidRPr="00EB7D63" w:rsidRDefault="009A45CE" w:rsidP="00C15651">
      <w:pPr>
        <w:pStyle w:val="a8"/>
        <w:rPr>
          <w:rFonts w:cs="Traditional Arabic"/>
          <w:sz w:val="36"/>
          <w:szCs w:val="36"/>
          <w:rtl/>
        </w:rPr>
      </w:pPr>
      <w:r w:rsidRPr="006F2D4D">
        <w:rPr>
          <w:rFonts w:cs="Traditional Arabic"/>
          <w:b/>
          <w:bCs/>
          <w:sz w:val="36"/>
          <w:szCs w:val="36"/>
          <w:rtl/>
        </w:rPr>
        <w:t>والثاني</w:t>
      </w:r>
      <w:r w:rsidRPr="00EB7D63">
        <w:rPr>
          <w:rFonts w:cs="Traditional Arabic"/>
          <w:sz w:val="36"/>
          <w:szCs w:val="36"/>
          <w:rtl/>
        </w:rPr>
        <w:t>: أن يكون السبب فيه خروج هذا الشيء عن نظائره وعما ينبغي أن يكون عليه بدون قصور من المتعجب؛ بحيث يعمل عملاً مستغرباً لا ينبغي أن يقع من مثله.</w:t>
      </w:r>
    </w:p>
    <w:p w:rsidR="009A45CE" w:rsidRPr="00EB7D63" w:rsidRDefault="009A45CE" w:rsidP="00C15651">
      <w:pPr>
        <w:pStyle w:val="a8"/>
        <w:rPr>
          <w:rFonts w:cs="Traditional Arabic"/>
          <w:sz w:val="36"/>
          <w:szCs w:val="36"/>
          <w:rtl/>
        </w:rPr>
      </w:pPr>
      <w:r w:rsidRPr="00EB7D63">
        <w:rPr>
          <w:rFonts w:cs="Traditional Arabic"/>
          <w:sz w:val="36"/>
          <w:szCs w:val="36"/>
          <w:rtl/>
        </w:rPr>
        <w:t>وهذا ثابت لله عز وجل؛ لأنه ليس عن نقص من المتعجب، ولكنه عجب بالنظر إلى حال المتعجب منه.</w:t>
      </w:r>
    </w:p>
    <w:p w:rsidR="009A45CE" w:rsidRPr="00EB7D63" w:rsidRDefault="009A45CE" w:rsidP="00C15651">
      <w:pPr>
        <w:pStyle w:val="a8"/>
        <w:rPr>
          <w:rFonts w:cs="Traditional Arabic"/>
          <w:sz w:val="36"/>
          <w:szCs w:val="36"/>
          <w:rtl/>
        </w:rPr>
      </w:pPr>
      <w:r w:rsidRPr="00EB7D63">
        <w:rPr>
          <w:rFonts w:cs="Traditional Arabic"/>
          <w:sz w:val="36"/>
          <w:szCs w:val="36"/>
          <w:rtl/>
        </w:rPr>
        <w:lastRenderedPageBreak/>
        <w:t>قوله</w:t>
      </w:r>
      <w:r w:rsidRPr="006F2D4D">
        <w:rPr>
          <w:rFonts w:cs="Traditional Arabic"/>
          <w:b/>
          <w:bCs/>
          <w:sz w:val="36"/>
          <w:szCs w:val="36"/>
          <w:rtl/>
        </w:rPr>
        <w:t>:" عجب ربنا من قنوط عباده":</w:t>
      </w:r>
      <w:r w:rsidR="00B64BFB">
        <w:rPr>
          <w:rFonts w:cs="Traditional Arabic"/>
          <w:sz w:val="36"/>
          <w:szCs w:val="36"/>
          <w:rtl/>
        </w:rPr>
        <w:t xml:space="preserve"> القنوط: أشد اليأس</w:t>
      </w:r>
      <w:r w:rsidR="00B64BFB">
        <w:rPr>
          <w:rFonts w:cs="Traditional Arabic" w:hint="cs"/>
          <w:sz w:val="36"/>
          <w:szCs w:val="36"/>
          <w:rtl/>
        </w:rPr>
        <w:t xml:space="preserve"> ،و</w:t>
      </w:r>
      <w:r w:rsidRPr="00EB7D63">
        <w:rPr>
          <w:rFonts w:cs="Traditional Arabic"/>
          <w:sz w:val="36"/>
          <w:szCs w:val="36"/>
          <w:rtl/>
        </w:rPr>
        <w:t>يعجب الرب عز وجل من دخ</w:t>
      </w:r>
      <w:r w:rsidR="00B64BFB">
        <w:rPr>
          <w:rFonts w:cs="Traditional Arabic"/>
          <w:sz w:val="36"/>
          <w:szCs w:val="36"/>
          <w:rtl/>
        </w:rPr>
        <w:t>ول اليأس الشديد على قلوب العباد</w:t>
      </w:r>
      <w:r w:rsidR="00B64BFB">
        <w:rPr>
          <w:rFonts w:cs="Traditional Arabic" w:hint="cs"/>
          <w:sz w:val="36"/>
          <w:szCs w:val="36"/>
          <w:rtl/>
        </w:rPr>
        <w:t xml:space="preserve"> </w:t>
      </w:r>
      <w:r w:rsidR="006F2D4D">
        <w:rPr>
          <w:rFonts w:cs="Traditional Arabic" w:hint="cs"/>
          <w:sz w:val="36"/>
          <w:szCs w:val="36"/>
          <w:rtl/>
        </w:rPr>
        <w:t xml:space="preserve">مع </w:t>
      </w:r>
      <w:r w:rsidR="00B64BFB" w:rsidRPr="006F2D4D">
        <w:rPr>
          <w:rFonts w:cs="Traditional Arabic" w:hint="cs"/>
          <w:b/>
          <w:bCs/>
          <w:sz w:val="36"/>
          <w:szCs w:val="36"/>
          <w:rtl/>
        </w:rPr>
        <w:t>(</w:t>
      </w:r>
      <w:r w:rsidR="00B64BFB" w:rsidRPr="006F2D4D">
        <w:rPr>
          <w:rFonts w:cs="Traditional Arabic"/>
          <w:b/>
          <w:bCs/>
          <w:color w:val="000000"/>
          <w:sz w:val="36"/>
          <w:szCs w:val="36"/>
          <w:rtl/>
        </w:rPr>
        <w:t xml:space="preserve">قُرْبِ </w:t>
      </w:r>
      <w:r w:rsidR="00B64BFB" w:rsidRPr="006F2D4D">
        <w:rPr>
          <w:rFonts w:cs="Traditional Arabic" w:hint="cs"/>
          <w:b/>
          <w:bCs/>
          <w:color w:val="000000"/>
          <w:sz w:val="36"/>
          <w:szCs w:val="36"/>
          <w:rtl/>
        </w:rPr>
        <w:t>غِ</w:t>
      </w:r>
      <w:r w:rsidR="00B64BFB" w:rsidRPr="006F2D4D">
        <w:rPr>
          <w:rFonts w:cs="Traditional Arabic"/>
          <w:b/>
          <w:bCs/>
          <w:color w:val="000000"/>
          <w:sz w:val="36"/>
          <w:szCs w:val="36"/>
          <w:rtl/>
        </w:rPr>
        <w:t>يْرِهِ</w:t>
      </w:r>
      <w:r w:rsidR="00B64BFB" w:rsidRPr="006F2D4D">
        <w:rPr>
          <w:rFonts w:cs="Traditional Arabic" w:hint="cs"/>
          <w:b/>
          <w:bCs/>
          <w:sz w:val="36"/>
          <w:szCs w:val="36"/>
          <w:rtl/>
        </w:rPr>
        <w:t>)</w:t>
      </w:r>
      <w:r w:rsidR="00B64BFB">
        <w:rPr>
          <w:rFonts w:cs="Traditional Arabic" w:hint="cs"/>
          <w:sz w:val="36"/>
          <w:szCs w:val="36"/>
          <w:rtl/>
        </w:rPr>
        <w:t xml:space="preserve"> </w:t>
      </w:r>
      <w:r w:rsidR="006F2D4D">
        <w:rPr>
          <w:rFonts w:cs="Traditional Arabic" w:hint="cs"/>
          <w:sz w:val="36"/>
          <w:szCs w:val="36"/>
          <w:rtl/>
        </w:rPr>
        <w:t>ف</w:t>
      </w:r>
      <w:r w:rsidR="00B64BFB" w:rsidRPr="00EB7D63">
        <w:rPr>
          <w:rFonts w:cs="Traditional Arabic"/>
          <w:sz w:val="36"/>
          <w:szCs w:val="36"/>
          <w:rtl/>
        </w:rPr>
        <w:t>يغير الحال إلى حال أخرى</w:t>
      </w:r>
      <w:r w:rsidR="00B64BFB">
        <w:rPr>
          <w:rFonts w:cs="Traditional Arabic"/>
          <w:sz w:val="36"/>
          <w:szCs w:val="36"/>
          <w:rtl/>
        </w:rPr>
        <w:t xml:space="preserve"> بكلمة واحدة، وهي: كن </w:t>
      </w:r>
      <w:r w:rsidR="00B64BFB" w:rsidRPr="00EB7D63">
        <w:rPr>
          <w:rFonts w:cs="Traditional Arabic"/>
          <w:sz w:val="36"/>
          <w:szCs w:val="36"/>
          <w:rtl/>
        </w:rPr>
        <w:t>فيكون</w:t>
      </w:r>
      <w:r w:rsidR="00B64BFB" w:rsidRPr="006F2D4D">
        <w:rPr>
          <w:rFonts w:cs="Traditional Arabic"/>
          <w:b/>
          <w:bCs/>
          <w:sz w:val="36"/>
          <w:szCs w:val="36"/>
          <w:rtl/>
        </w:rPr>
        <w:t>.</w:t>
      </w:r>
      <w:r w:rsidR="00B64BFB" w:rsidRPr="006F2D4D">
        <w:rPr>
          <w:rFonts w:cs="Traditional Arabic" w:hint="cs"/>
          <w:b/>
          <w:bCs/>
          <w:sz w:val="36"/>
          <w:szCs w:val="36"/>
          <w:rtl/>
        </w:rPr>
        <w:t>"</w:t>
      </w:r>
      <w:r w:rsidR="00B64BFB" w:rsidRPr="006F2D4D">
        <w:rPr>
          <w:rFonts w:cs="Traditional Arabic"/>
          <w:b/>
          <w:bCs/>
          <w:sz w:val="36"/>
          <w:szCs w:val="36"/>
          <w:rtl/>
        </w:rPr>
        <w:t xml:space="preserve"> ينظر إليكم أزلين"</w:t>
      </w:r>
      <w:r w:rsidR="00B64BFB">
        <w:rPr>
          <w:rFonts w:cs="Traditional Arabic" w:hint="cs"/>
          <w:sz w:val="36"/>
          <w:szCs w:val="36"/>
          <w:rtl/>
        </w:rPr>
        <w:t xml:space="preserve"> الأز</w:t>
      </w:r>
      <w:r w:rsidR="006F2D4D">
        <w:rPr>
          <w:rFonts w:cs="Traditional Arabic" w:hint="cs"/>
          <w:sz w:val="36"/>
          <w:szCs w:val="36"/>
          <w:rtl/>
        </w:rPr>
        <w:t>ِ</w:t>
      </w:r>
      <w:r w:rsidR="00B64BFB">
        <w:rPr>
          <w:rFonts w:cs="Traditional Arabic" w:hint="cs"/>
          <w:sz w:val="36"/>
          <w:szCs w:val="36"/>
          <w:rtl/>
        </w:rPr>
        <w:t xml:space="preserve">ل : الواقع في الشدة </w:t>
      </w:r>
      <w:r w:rsidRPr="006F2D4D">
        <w:rPr>
          <w:rFonts w:cs="Traditional Arabic"/>
          <w:b/>
          <w:bCs/>
          <w:sz w:val="36"/>
          <w:szCs w:val="36"/>
          <w:rtl/>
        </w:rPr>
        <w:t>"قنطين":</w:t>
      </w:r>
      <w:r w:rsidRPr="00EB7D63">
        <w:rPr>
          <w:rFonts w:cs="Traditional Arabic"/>
          <w:sz w:val="36"/>
          <w:szCs w:val="36"/>
          <w:rtl/>
        </w:rPr>
        <w:t xml:space="preserve"> من الفرج وزوال الشدة</w:t>
      </w:r>
      <w:r w:rsidRPr="006F2D4D">
        <w:rPr>
          <w:rFonts w:cs="Traditional Arabic"/>
          <w:b/>
          <w:bCs/>
          <w:sz w:val="36"/>
          <w:szCs w:val="36"/>
          <w:rtl/>
        </w:rPr>
        <w:t>"فيظل يضحك"</w:t>
      </w:r>
      <w:r w:rsidRPr="00EB7D63">
        <w:rPr>
          <w:rFonts w:cs="Traditional Arabic"/>
          <w:sz w:val="36"/>
          <w:szCs w:val="36"/>
          <w:rtl/>
        </w:rPr>
        <w:t xml:space="preserve"> </w:t>
      </w:r>
      <w:r w:rsidR="00B64BFB">
        <w:rPr>
          <w:rFonts w:cs="Traditional Arabic" w:hint="cs"/>
          <w:sz w:val="36"/>
          <w:szCs w:val="36"/>
          <w:rtl/>
        </w:rPr>
        <w:t xml:space="preserve">سبحانه </w:t>
      </w:r>
      <w:r w:rsidRPr="00EB7D63">
        <w:rPr>
          <w:rFonts w:cs="Traditional Arabic"/>
          <w:sz w:val="36"/>
          <w:szCs w:val="36"/>
          <w:rtl/>
        </w:rPr>
        <w:t>من هذه الحال العجيب</w:t>
      </w:r>
      <w:r w:rsidR="006F2D4D">
        <w:rPr>
          <w:rFonts w:cs="Traditional Arabic"/>
          <w:sz w:val="36"/>
          <w:szCs w:val="36"/>
          <w:rtl/>
        </w:rPr>
        <w:t xml:space="preserve">ة الغريبة؛ كيف </w:t>
      </w:r>
      <w:r w:rsidR="006F2D4D">
        <w:rPr>
          <w:rFonts w:cs="Traditional Arabic" w:hint="cs"/>
          <w:sz w:val="36"/>
          <w:szCs w:val="36"/>
          <w:rtl/>
        </w:rPr>
        <w:t>ي</w:t>
      </w:r>
      <w:r w:rsidR="00B64BFB">
        <w:rPr>
          <w:rFonts w:cs="Traditional Arabic"/>
          <w:sz w:val="36"/>
          <w:szCs w:val="36"/>
          <w:rtl/>
        </w:rPr>
        <w:t xml:space="preserve">قنط </w:t>
      </w:r>
      <w:r w:rsidR="006F2D4D">
        <w:rPr>
          <w:rFonts w:cs="Traditional Arabic" w:hint="cs"/>
          <w:sz w:val="36"/>
          <w:szCs w:val="36"/>
          <w:rtl/>
        </w:rPr>
        <w:t xml:space="preserve"> العبد </w:t>
      </w:r>
      <w:r w:rsidR="00B64BFB">
        <w:rPr>
          <w:rFonts w:cs="Traditional Arabic"/>
          <w:sz w:val="36"/>
          <w:szCs w:val="36"/>
          <w:rtl/>
        </w:rPr>
        <w:t>من رحمة أرح</w:t>
      </w:r>
      <w:r w:rsidR="00B64BFB">
        <w:rPr>
          <w:rFonts w:cs="Traditional Arabic" w:hint="cs"/>
          <w:sz w:val="36"/>
          <w:szCs w:val="36"/>
          <w:rtl/>
        </w:rPr>
        <w:t>م</w:t>
      </w:r>
      <w:r w:rsidR="006F2D4D">
        <w:rPr>
          <w:rFonts w:cs="Traditional Arabic"/>
          <w:sz w:val="36"/>
          <w:szCs w:val="36"/>
          <w:rtl/>
        </w:rPr>
        <w:t xml:space="preserve"> الراحمين الذي يقول للشيء كن </w:t>
      </w:r>
      <w:r w:rsidRPr="00EB7D63">
        <w:rPr>
          <w:rFonts w:cs="Traditional Arabic"/>
          <w:sz w:val="36"/>
          <w:szCs w:val="36"/>
          <w:rtl/>
        </w:rPr>
        <w:t xml:space="preserve">فيكون؟! </w:t>
      </w:r>
      <w:r w:rsidRPr="006F2D4D">
        <w:rPr>
          <w:rFonts w:cs="Traditional Arabic"/>
          <w:b/>
          <w:bCs/>
          <w:sz w:val="36"/>
          <w:szCs w:val="36"/>
          <w:rtl/>
        </w:rPr>
        <w:t>" يعلم أن فرجكم قريب"</w:t>
      </w:r>
      <w:r w:rsidRPr="00EB7D63">
        <w:rPr>
          <w:rFonts w:cs="Traditional Arabic"/>
          <w:sz w:val="36"/>
          <w:szCs w:val="36"/>
          <w:rtl/>
        </w:rPr>
        <w:t>؛ أي: زوال شدتكم قريب.</w:t>
      </w:r>
    </w:p>
    <w:p w:rsidR="009A45CE" w:rsidRPr="00EB7D63" w:rsidRDefault="009A45CE" w:rsidP="00C15651">
      <w:pPr>
        <w:pStyle w:val="a8"/>
        <w:rPr>
          <w:rFonts w:cs="Traditional Arabic"/>
          <w:sz w:val="36"/>
          <w:szCs w:val="36"/>
          <w:rtl/>
        </w:rPr>
      </w:pPr>
      <w:r w:rsidRPr="00EB7D63">
        <w:rPr>
          <w:rFonts w:cs="Traditional Arabic"/>
          <w:sz w:val="36"/>
          <w:szCs w:val="36"/>
          <w:rtl/>
        </w:rPr>
        <w:t>في هذا الحديث عدة صفات:</w:t>
      </w:r>
    </w:p>
    <w:p w:rsidR="009A45CE" w:rsidRPr="00EB7D63" w:rsidRDefault="009A45CE" w:rsidP="00C15651">
      <w:pPr>
        <w:pStyle w:val="a8"/>
        <w:rPr>
          <w:rFonts w:cs="Traditional Arabic"/>
          <w:sz w:val="36"/>
          <w:szCs w:val="36"/>
          <w:rtl/>
        </w:rPr>
      </w:pPr>
      <w:r w:rsidRPr="00EB7D63">
        <w:rPr>
          <w:rFonts w:cs="Traditional Arabic"/>
          <w:sz w:val="36"/>
          <w:szCs w:val="36"/>
          <w:rtl/>
        </w:rPr>
        <w:t>-أولاً: الع</w:t>
      </w:r>
      <w:r w:rsidR="006F2D4D">
        <w:rPr>
          <w:rFonts w:cs="Traditional Arabic" w:hint="cs"/>
          <w:sz w:val="36"/>
          <w:szCs w:val="36"/>
          <w:rtl/>
        </w:rPr>
        <w:t>َ</w:t>
      </w:r>
      <w:r w:rsidRPr="00EB7D63">
        <w:rPr>
          <w:rFonts w:cs="Traditional Arabic"/>
          <w:sz w:val="36"/>
          <w:szCs w:val="36"/>
          <w:rtl/>
        </w:rPr>
        <w:t>ج</w:t>
      </w:r>
      <w:r w:rsidR="006F2D4D">
        <w:rPr>
          <w:rFonts w:cs="Traditional Arabic" w:hint="cs"/>
          <w:sz w:val="36"/>
          <w:szCs w:val="36"/>
          <w:rtl/>
        </w:rPr>
        <w:t>َ</w:t>
      </w:r>
      <w:r w:rsidRPr="00EB7D63">
        <w:rPr>
          <w:rFonts w:cs="Traditional Arabic"/>
          <w:sz w:val="36"/>
          <w:szCs w:val="36"/>
          <w:rtl/>
        </w:rPr>
        <w:t>ب؛ لقوله:" عجب ربنا من قنوط عباده".</w:t>
      </w:r>
    </w:p>
    <w:p w:rsidR="009A45CE" w:rsidRPr="00EB7D63" w:rsidRDefault="009A45CE" w:rsidP="00C15651">
      <w:pPr>
        <w:pStyle w:val="a8"/>
        <w:rPr>
          <w:rFonts w:cs="Traditional Arabic"/>
          <w:sz w:val="36"/>
          <w:szCs w:val="36"/>
          <w:rtl/>
        </w:rPr>
      </w:pPr>
      <w:r w:rsidRPr="00EB7D63">
        <w:rPr>
          <w:rFonts w:cs="Traditional Arabic"/>
          <w:sz w:val="36"/>
          <w:szCs w:val="36"/>
          <w:rtl/>
        </w:rPr>
        <w:t xml:space="preserve">وقد دل على هذا الصفة القرآن الكريم؛ قال الله تعالى: ( بَلْ عَجِبْتَ وَيَسْخَرُونَ ) </w:t>
      </w:r>
      <w:r w:rsidR="00347332">
        <w:rPr>
          <w:rFonts w:cs="Traditional Arabic"/>
          <w:sz w:val="36"/>
          <w:szCs w:val="36"/>
          <w:rtl/>
        </w:rPr>
        <w:t xml:space="preserve">على قراءة ضم </w:t>
      </w:r>
      <w:r w:rsidRPr="00EB7D63">
        <w:rPr>
          <w:rFonts w:cs="Traditional Arabic"/>
          <w:sz w:val="36"/>
          <w:szCs w:val="36"/>
          <w:rtl/>
        </w:rPr>
        <w:t>التاء.</w:t>
      </w:r>
    </w:p>
    <w:p w:rsidR="009A45CE" w:rsidRPr="00EB7D63" w:rsidRDefault="009A45CE" w:rsidP="00C15651">
      <w:pPr>
        <w:pStyle w:val="a8"/>
        <w:rPr>
          <w:rFonts w:cs="Traditional Arabic"/>
          <w:sz w:val="36"/>
          <w:szCs w:val="36"/>
          <w:rtl/>
        </w:rPr>
      </w:pPr>
      <w:r w:rsidRPr="00EB7D63">
        <w:rPr>
          <w:rFonts w:cs="Traditional Arabic"/>
          <w:sz w:val="36"/>
          <w:szCs w:val="36"/>
          <w:rtl/>
        </w:rPr>
        <w:t>ثانياً: بيان قدرة الله عز وجل؛ لقوله:" وقرب غيره"، وأنه عز وجل تام القدرة، إذا أراد غير الحال من حال إلى ضدها في وقت قريب.</w:t>
      </w:r>
    </w:p>
    <w:p w:rsidR="009A45CE" w:rsidRPr="00EB7D63" w:rsidRDefault="009A45CE" w:rsidP="00C15651">
      <w:pPr>
        <w:pStyle w:val="a8"/>
        <w:rPr>
          <w:rFonts w:cs="Traditional Arabic"/>
          <w:sz w:val="36"/>
          <w:szCs w:val="36"/>
          <w:rtl/>
        </w:rPr>
      </w:pPr>
      <w:r w:rsidRPr="00EB7D63">
        <w:rPr>
          <w:rFonts w:cs="Traditional Arabic"/>
          <w:sz w:val="36"/>
          <w:szCs w:val="36"/>
          <w:rtl/>
        </w:rPr>
        <w:t>ثالثاً: إثبات النظر؛ لقوله:" ينظر إليكم".</w:t>
      </w:r>
    </w:p>
    <w:p w:rsidR="009A45CE" w:rsidRPr="00EB7D63" w:rsidRDefault="009A45CE" w:rsidP="00C15651">
      <w:pPr>
        <w:pStyle w:val="a8"/>
        <w:rPr>
          <w:rFonts w:cs="Traditional Arabic"/>
          <w:sz w:val="36"/>
          <w:szCs w:val="36"/>
          <w:rtl/>
        </w:rPr>
      </w:pPr>
      <w:r w:rsidRPr="00EB7D63">
        <w:rPr>
          <w:rFonts w:cs="Traditional Arabic"/>
          <w:sz w:val="36"/>
          <w:szCs w:val="36"/>
          <w:rtl/>
        </w:rPr>
        <w:t>رابعأً:  إثبات الضحك؛ لقوله:" فيظل يضحك".</w:t>
      </w:r>
    </w:p>
    <w:p w:rsidR="009A45CE" w:rsidRPr="00EB7D63" w:rsidRDefault="009A45CE" w:rsidP="00C15651">
      <w:pPr>
        <w:pStyle w:val="a8"/>
        <w:rPr>
          <w:rFonts w:cs="Traditional Arabic"/>
          <w:sz w:val="36"/>
          <w:szCs w:val="36"/>
          <w:rtl/>
        </w:rPr>
      </w:pPr>
      <w:r w:rsidRPr="00EB7D63">
        <w:rPr>
          <w:rFonts w:cs="Traditional Arabic"/>
          <w:sz w:val="36"/>
          <w:szCs w:val="36"/>
          <w:rtl/>
        </w:rPr>
        <w:t xml:space="preserve">خامساً: </w:t>
      </w:r>
      <w:r w:rsidR="00347332">
        <w:rPr>
          <w:rFonts w:cs="Traditional Arabic" w:hint="cs"/>
          <w:sz w:val="36"/>
          <w:szCs w:val="36"/>
          <w:rtl/>
        </w:rPr>
        <w:t>اثبات</w:t>
      </w:r>
      <w:r w:rsidRPr="00EB7D63">
        <w:rPr>
          <w:rFonts w:cs="Traditional Arabic"/>
          <w:sz w:val="36"/>
          <w:szCs w:val="36"/>
          <w:rtl/>
        </w:rPr>
        <w:t xml:space="preserve"> العلم؛ " يعلم أن فرجكم قريب".</w:t>
      </w:r>
    </w:p>
    <w:p w:rsidR="009A45CE" w:rsidRPr="00EB7D63" w:rsidRDefault="009A45CE" w:rsidP="00C15651">
      <w:pPr>
        <w:pStyle w:val="a8"/>
        <w:rPr>
          <w:rFonts w:cs="Traditional Arabic"/>
          <w:sz w:val="36"/>
          <w:szCs w:val="36"/>
          <w:rtl/>
        </w:rPr>
      </w:pPr>
      <w:r w:rsidRPr="00EB7D63">
        <w:rPr>
          <w:rFonts w:cs="Traditional Arabic"/>
          <w:sz w:val="36"/>
          <w:szCs w:val="36"/>
          <w:rtl/>
        </w:rPr>
        <w:t xml:space="preserve">سادساً: </w:t>
      </w:r>
      <w:r w:rsidR="00347332">
        <w:rPr>
          <w:rFonts w:cs="Traditional Arabic" w:hint="cs"/>
          <w:sz w:val="36"/>
          <w:szCs w:val="36"/>
          <w:rtl/>
        </w:rPr>
        <w:t xml:space="preserve">إثبات </w:t>
      </w:r>
      <w:r w:rsidRPr="00EB7D63">
        <w:rPr>
          <w:rFonts w:cs="Traditional Arabic"/>
          <w:sz w:val="36"/>
          <w:szCs w:val="36"/>
          <w:rtl/>
        </w:rPr>
        <w:t>الرحمة، لأن الفرج من الله دليل على رحمة الله بعبادة.</w:t>
      </w:r>
    </w:p>
    <w:p w:rsidR="009A45CE" w:rsidRPr="00EB7D63" w:rsidRDefault="00347332" w:rsidP="006F2D4D">
      <w:pPr>
        <w:pStyle w:val="a8"/>
        <w:rPr>
          <w:rFonts w:cs="Traditional Arabic"/>
          <w:sz w:val="36"/>
          <w:szCs w:val="36"/>
          <w:rtl/>
        </w:rPr>
      </w:pPr>
      <w:r>
        <w:rPr>
          <w:rFonts w:cs="Traditional Arabic" w:hint="cs"/>
          <w:sz w:val="36"/>
          <w:szCs w:val="36"/>
          <w:rtl/>
        </w:rPr>
        <w:t xml:space="preserve">ومن ثمرات الإيمان بما جاء في الحديث  </w:t>
      </w:r>
      <w:r w:rsidR="009A45CE" w:rsidRPr="00EB7D63">
        <w:rPr>
          <w:rFonts w:cs="Traditional Arabic"/>
          <w:sz w:val="36"/>
          <w:szCs w:val="36"/>
          <w:rtl/>
        </w:rPr>
        <w:t xml:space="preserve">: أن </w:t>
      </w:r>
      <w:r>
        <w:rPr>
          <w:rFonts w:cs="Traditional Arabic" w:hint="cs"/>
          <w:sz w:val="36"/>
          <w:szCs w:val="36"/>
          <w:rtl/>
        </w:rPr>
        <w:t>العبد</w:t>
      </w:r>
      <w:r w:rsidR="009A45CE" w:rsidRPr="00EB7D63">
        <w:rPr>
          <w:rFonts w:cs="Traditional Arabic"/>
          <w:sz w:val="36"/>
          <w:szCs w:val="36"/>
          <w:rtl/>
        </w:rPr>
        <w:t xml:space="preserve"> إذا علم ذلك من الله سبحانه وتعالى؛ </w:t>
      </w:r>
      <w:r>
        <w:rPr>
          <w:rFonts w:cs="Traditional Arabic" w:hint="cs"/>
          <w:sz w:val="36"/>
          <w:szCs w:val="36"/>
          <w:rtl/>
        </w:rPr>
        <w:t xml:space="preserve">حذر من </w:t>
      </w:r>
      <w:r w:rsidR="009A45CE" w:rsidRPr="00EB7D63">
        <w:rPr>
          <w:rFonts w:cs="Traditional Arabic"/>
          <w:sz w:val="36"/>
          <w:szCs w:val="36"/>
          <w:rtl/>
        </w:rPr>
        <w:t xml:space="preserve"> القنوط من رحمة الله ، ولهذا كان</w:t>
      </w:r>
      <w:r w:rsidR="006F2D4D">
        <w:rPr>
          <w:rFonts w:cs="Traditional Arabic"/>
          <w:sz w:val="36"/>
          <w:szCs w:val="36"/>
          <w:rtl/>
        </w:rPr>
        <w:t xml:space="preserve"> القنوط من رحمة الله من الكبائر</w:t>
      </w:r>
      <w:r w:rsidR="006F2D4D">
        <w:rPr>
          <w:rFonts w:cs="Traditional Arabic" w:hint="cs"/>
          <w:sz w:val="36"/>
          <w:szCs w:val="36"/>
          <w:rtl/>
        </w:rPr>
        <w:t>،</w:t>
      </w:r>
      <w:r w:rsidR="009A45CE" w:rsidRPr="00EB7D63">
        <w:rPr>
          <w:rFonts w:cs="Traditional Arabic"/>
          <w:sz w:val="36"/>
          <w:szCs w:val="36"/>
          <w:rtl/>
        </w:rPr>
        <w:t xml:space="preserve">قال الله تعالى: ( قَالَ وَمَنْ يَقْنَطُ مِنْ رَحْمَةِ رَبِّهِ إِلَّا الضَّالُّونَ ) وقال تعالى:( وَلا تَيْأَسُوا مِنْ رَوْحِ اللَّهِ إِنَّهُ لا يَيْأَسُ مِنْ رَوْحِ اللَّهِ إِلَّا الْقَوْمُ الْكَافِرُونَ ) </w:t>
      </w:r>
    </w:p>
    <w:p w:rsidR="002D6617" w:rsidRDefault="009A45CE" w:rsidP="00C15651">
      <w:pPr>
        <w:pStyle w:val="a8"/>
        <w:rPr>
          <w:rFonts w:cs="Traditional Arabic"/>
          <w:sz w:val="36"/>
          <w:szCs w:val="36"/>
          <w:rtl/>
        </w:rPr>
      </w:pPr>
      <w:r w:rsidRPr="00EB7D63">
        <w:rPr>
          <w:rFonts w:cs="Traditional Arabic"/>
          <w:sz w:val="36"/>
          <w:szCs w:val="36"/>
          <w:rtl/>
        </w:rPr>
        <w:t xml:space="preserve">والواجب على </w:t>
      </w:r>
      <w:r w:rsidR="00347332">
        <w:rPr>
          <w:rFonts w:cs="Traditional Arabic" w:hint="cs"/>
          <w:sz w:val="36"/>
          <w:szCs w:val="36"/>
          <w:rtl/>
        </w:rPr>
        <w:t>العبد</w:t>
      </w:r>
      <w:r w:rsidRPr="00EB7D63">
        <w:rPr>
          <w:rFonts w:cs="Traditional Arabic"/>
          <w:sz w:val="36"/>
          <w:szCs w:val="36"/>
          <w:rtl/>
        </w:rPr>
        <w:t xml:space="preserve"> أن يحسن الظن بربه؛ إن دعاه أحسن الظن به بأنه سيجيبه، وإن تعبد له بمقتضى </w:t>
      </w:r>
      <w:r w:rsidR="002D6617">
        <w:rPr>
          <w:rFonts w:cs="Traditional Arabic"/>
          <w:sz w:val="36"/>
          <w:szCs w:val="36"/>
          <w:rtl/>
        </w:rPr>
        <w:t xml:space="preserve">شرعه؛ </w:t>
      </w:r>
      <w:r w:rsidR="002D6617">
        <w:rPr>
          <w:rFonts w:cs="Traditional Arabic" w:hint="cs"/>
          <w:sz w:val="36"/>
          <w:szCs w:val="36"/>
          <w:rtl/>
        </w:rPr>
        <w:t>أ</w:t>
      </w:r>
      <w:r w:rsidRPr="00EB7D63">
        <w:rPr>
          <w:rFonts w:cs="Traditional Arabic"/>
          <w:sz w:val="36"/>
          <w:szCs w:val="36"/>
          <w:rtl/>
        </w:rPr>
        <w:t>حسن الظن بأن الله سو</w:t>
      </w:r>
      <w:r w:rsidR="002D6617">
        <w:rPr>
          <w:rFonts w:cs="Traditional Arabic"/>
          <w:sz w:val="36"/>
          <w:szCs w:val="36"/>
          <w:rtl/>
        </w:rPr>
        <w:t>ف يقبل منه</w:t>
      </w:r>
      <w:r w:rsidR="002D6617">
        <w:rPr>
          <w:rFonts w:cs="Traditional Arabic" w:hint="cs"/>
          <w:sz w:val="36"/>
          <w:szCs w:val="36"/>
          <w:rtl/>
        </w:rPr>
        <w:t>.</w:t>
      </w:r>
    </w:p>
    <w:p w:rsidR="009A45CE" w:rsidRPr="00EB7D63" w:rsidRDefault="002D6617" w:rsidP="002D6617">
      <w:pPr>
        <w:pStyle w:val="a8"/>
        <w:rPr>
          <w:rFonts w:cs="Traditional Arabic"/>
          <w:sz w:val="36"/>
          <w:szCs w:val="36"/>
          <w:rtl/>
        </w:rPr>
      </w:pPr>
      <w:r>
        <w:rPr>
          <w:rFonts w:cs="Traditional Arabic"/>
          <w:sz w:val="36"/>
          <w:szCs w:val="36"/>
          <w:rtl/>
        </w:rPr>
        <w:t xml:space="preserve">وإن وقعت به شدة؛ </w:t>
      </w:r>
      <w:r>
        <w:rPr>
          <w:rFonts w:cs="Traditional Arabic" w:hint="cs"/>
          <w:sz w:val="36"/>
          <w:szCs w:val="36"/>
          <w:rtl/>
        </w:rPr>
        <w:t>أ</w:t>
      </w:r>
      <w:r w:rsidR="009A45CE" w:rsidRPr="00EB7D63">
        <w:rPr>
          <w:rFonts w:cs="Traditional Arabic"/>
          <w:sz w:val="36"/>
          <w:szCs w:val="36"/>
          <w:rtl/>
        </w:rPr>
        <w:t>حسن الظن بأن الله سوف يزيلها</w:t>
      </w:r>
      <w:r>
        <w:rPr>
          <w:rFonts w:cs="Traditional Arabic" w:hint="cs"/>
          <w:sz w:val="36"/>
          <w:szCs w:val="36"/>
          <w:rtl/>
        </w:rPr>
        <w:t>، ويعوضه كل خير</w:t>
      </w:r>
    </w:p>
    <w:p w:rsidR="009A45CE" w:rsidRPr="00EB7D63" w:rsidRDefault="009A45CE" w:rsidP="002D6617">
      <w:pPr>
        <w:pStyle w:val="a8"/>
        <w:jc w:val="center"/>
        <w:rPr>
          <w:rFonts w:cs="Traditional Arabic"/>
          <w:sz w:val="36"/>
          <w:szCs w:val="36"/>
          <w:rtl/>
        </w:rPr>
      </w:pPr>
      <w:r w:rsidRPr="00EB7D63">
        <w:rPr>
          <w:rFonts w:cs="Traditional Arabic"/>
          <w:sz w:val="36"/>
          <w:szCs w:val="36"/>
          <w:rtl/>
        </w:rPr>
        <w:t>* * *</w:t>
      </w:r>
    </w:p>
    <w:p w:rsidR="002D6617" w:rsidRDefault="002D6617" w:rsidP="00C15651">
      <w:pPr>
        <w:pStyle w:val="a8"/>
        <w:rPr>
          <w:rFonts w:cs="Traditional Arabic"/>
          <w:color w:val="000000"/>
          <w:sz w:val="36"/>
          <w:szCs w:val="36"/>
        </w:rPr>
      </w:pPr>
    </w:p>
    <w:p w:rsidR="002D6617" w:rsidRDefault="002D6617" w:rsidP="00C15651">
      <w:pPr>
        <w:pStyle w:val="a8"/>
        <w:rPr>
          <w:rFonts w:cs="Traditional Arabic"/>
          <w:color w:val="000000"/>
          <w:sz w:val="36"/>
          <w:szCs w:val="36"/>
        </w:rPr>
      </w:pPr>
    </w:p>
    <w:p w:rsidR="002D6617" w:rsidRDefault="002D6617" w:rsidP="00C15651">
      <w:pPr>
        <w:pStyle w:val="a8"/>
        <w:rPr>
          <w:rFonts w:cs="Traditional Arabic"/>
          <w:color w:val="000000"/>
          <w:sz w:val="36"/>
          <w:szCs w:val="36"/>
        </w:rPr>
      </w:pPr>
    </w:p>
    <w:p w:rsidR="00F52998" w:rsidRPr="002D6617" w:rsidRDefault="00F52998" w:rsidP="00C15651">
      <w:pPr>
        <w:pStyle w:val="a8"/>
        <w:rPr>
          <w:rFonts w:cs="DecoType Naskh Special"/>
          <w:b/>
          <w:bCs/>
          <w:sz w:val="36"/>
          <w:szCs w:val="36"/>
          <w:rtl/>
        </w:rPr>
      </w:pPr>
      <w:r w:rsidRPr="00332617">
        <w:rPr>
          <w:rFonts w:cs="Traditional Arabic"/>
          <w:color w:val="000000"/>
          <w:sz w:val="36"/>
          <w:szCs w:val="36"/>
        </w:rPr>
        <w:lastRenderedPageBreak/>
        <w:t>    </w:t>
      </w:r>
      <w:r w:rsidRPr="002D6617">
        <w:rPr>
          <w:rFonts w:cs="DecoType Naskh Special"/>
          <w:b/>
          <w:bCs/>
          <w:color w:val="000000"/>
          <w:sz w:val="36"/>
          <w:szCs w:val="36"/>
          <w:rtl/>
        </w:rPr>
        <w:t>وَقَوْلُهُ صلى الله عليه وسلم : (لا تَزَالُ جَهَنَّمُ</w:t>
      </w:r>
      <w:r w:rsidRPr="002D6617">
        <w:rPr>
          <w:rFonts w:cs="DecoType Naskh Special"/>
          <w:b/>
          <w:bCs/>
          <w:color w:val="000000"/>
          <w:sz w:val="36"/>
          <w:szCs w:val="36"/>
        </w:rPr>
        <w:t xml:space="preserve"> </w:t>
      </w:r>
      <w:r w:rsidRPr="002D6617">
        <w:rPr>
          <w:rFonts w:cs="DecoType Naskh Special"/>
          <w:b/>
          <w:bCs/>
          <w:color w:val="000000"/>
          <w:sz w:val="36"/>
          <w:szCs w:val="36"/>
          <w:rtl/>
        </w:rPr>
        <w:t>يُلْقَى فِيهَا وَهِيَ تَقُولُ: هَلْ مِنْ مَزِيدٍ؟ حَتَّى يَضَعَ رَبُّ الْعِزَّةِ</w:t>
      </w:r>
      <w:r w:rsidRPr="002D6617">
        <w:rPr>
          <w:rFonts w:cs="DecoType Naskh Special"/>
          <w:b/>
          <w:bCs/>
          <w:color w:val="000000"/>
          <w:sz w:val="36"/>
          <w:szCs w:val="36"/>
        </w:rPr>
        <w:t xml:space="preserve"> </w:t>
      </w:r>
      <w:r w:rsidRPr="002D6617">
        <w:rPr>
          <w:rFonts w:cs="DecoType Naskh Special"/>
          <w:b/>
          <w:bCs/>
          <w:color w:val="000000"/>
          <w:sz w:val="36"/>
          <w:szCs w:val="36"/>
          <w:rtl/>
        </w:rPr>
        <w:t>فِيهَا رِجْلَهُ [وَفِي رِوَايَةٍ: عَلَيْهَا قَدَمَهُ] فَيَنْزَوِي بَعْضُهَا إلَى</w:t>
      </w:r>
      <w:r w:rsidRPr="002D6617">
        <w:rPr>
          <w:rFonts w:cs="DecoType Naskh Special"/>
          <w:b/>
          <w:bCs/>
          <w:color w:val="000000"/>
          <w:sz w:val="36"/>
          <w:szCs w:val="36"/>
        </w:rPr>
        <w:t xml:space="preserve"> </w:t>
      </w:r>
      <w:r w:rsidRPr="002D6617">
        <w:rPr>
          <w:rFonts w:cs="DecoType Naskh Special"/>
          <w:b/>
          <w:bCs/>
          <w:color w:val="000000"/>
          <w:sz w:val="36"/>
          <w:szCs w:val="36"/>
          <w:rtl/>
        </w:rPr>
        <w:t>بَعْضٍ، فَتَقُولُ: قَط قَط). مُتَّفَقٌ عَلَيْهِ</w:t>
      </w:r>
      <w:r w:rsidRPr="002D6617">
        <w:rPr>
          <w:rFonts w:cs="DecoType Naskh Special"/>
          <w:b/>
          <w:bCs/>
          <w:color w:val="000000"/>
          <w:sz w:val="36"/>
          <w:szCs w:val="36"/>
        </w:rPr>
        <w:t xml:space="preserve">. </w:t>
      </w:r>
      <w:r w:rsidR="009A45CE" w:rsidRPr="002D6617">
        <w:rPr>
          <w:rFonts w:cs="DecoType Naskh Special"/>
          <w:b/>
          <w:bCs/>
          <w:sz w:val="36"/>
          <w:szCs w:val="36"/>
          <w:rtl/>
        </w:rPr>
        <w:t xml:space="preserve"> </w:t>
      </w:r>
    </w:p>
    <w:p w:rsidR="009A45CE" w:rsidRPr="00EB7D63" w:rsidRDefault="00F52998" w:rsidP="002D6617">
      <w:pPr>
        <w:pStyle w:val="a8"/>
        <w:rPr>
          <w:rFonts w:cs="Traditional Arabic"/>
          <w:sz w:val="36"/>
          <w:szCs w:val="36"/>
          <w:rtl/>
        </w:rPr>
      </w:pPr>
      <w:r>
        <w:rPr>
          <w:rFonts w:cs="Traditional Arabic" w:hint="cs"/>
          <w:sz w:val="36"/>
          <w:szCs w:val="36"/>
          <w:rtl/>
        </w:rPr>
        <w:t xml:space="preserve">في </w:t>
      </w:r>
      <w:r w:rsidR="009A45CE" w:rsidRPr="00EB7D63">
        <w:rPr>
          <w:rFonts w:cs="Traditional Arabic"/>
          <w:sz w:val="36"/>
          <w:szCs w:val="36"/>
          <w:rtl/>
        </w:rPr>
        <w:t xml:space="preserve">الحديث إثبات </w:t>
      </w:r>
      <w:r>
        <w:rPr>
          <w:rFonts w:cs="Traditional Arabic" w:hint="cs"/>
          <w:sz w:val="36"/>
          <w:szCs w:val="36"/>
          <w:rtl/>
        </w:rPr>
        <w:t xml:space="preserve"> صفة </w:t>
      </w:r>
      <w:r>
        <w:rPr>
          <w:rFonts w:cs="Traditional Arabic"/>
          <w:sz w:val="36"/>
          <w:szCs w:val="36"/>
          <w:rtl/>
        </w:rPr>
        <w:t>الرجل و القدم</w:t>
      </w:r>
      <w:r>
        <w:rPr>
          <w:rFonts w:cs="Traditional Arabic" w:hint="cs"/>
          <w:sz w:val="36"/>
          <w:szCs w:val="36"/>
          <w:rtl/>
        </w:rPr>
        <w:t xml:space="preserve"> لله تعالى وهي رجل وقدم حقيقية </w:t>
      </w:r>
      <w:r w:rsidRPr="00EB7D63">
        <w:rPr>
          <w:rFonts w:cs="Traditional Arabic"/>
          <w:sz w:val="36"/>
          <w:szCs w:val="36"/>
          <w:rtl/>
        </w:rPr>
        <w:t>لا تماثل أرجل المخلوقين</w:t>
      </w:r>
      <w:r>
        <w:rPr>
          <w:rFonts w:cs="Traditional Arabic" w:hint="cs"/>
          <w:sz w:val="36"/>
          <w:szCs w:val="36"/>
          <w:rtl/>
        </w:rPr>
        <w:t xml:space="preserve"> وهي من الصفات الذاتية الخبرية</w:t>
      </w:r>
      <w:r w:rsidR="00054B0A">
        <w:rPr>
          <w:rFonts w:cs="Traditional Arabic" w:hint="cs"/>
          <w:sz w:val="36"/>
          <w:szCs w:val="36"/>
          <w:rtl/>
        </w:rPr>
        <w:t xml:space="preserve"> </w:t>
      </w:r>
    </w:p>
    <w:p w:rsidR="009A45CE" w:rsidRPr="00EB7D63" w:rsidRDefault="00F52998" w:rsidP="00C15651">
      <w:pPr>
        <w:pStyle w:val="a8"/>
        <w:rPr>
          <w:rFonts w:cs="Traditional Arabic"/>
          <w:sz w:val="36"/>
          <w:szCs w:val="36"/>
          <w:rtl/>
        </w:rPr>
      </w:pPr>
      <w:r>
        <w:rPr>
          <w:rFonts w:cs="Traditional Arabic" w:hint="cs"/>
          <w:sz w:val="36"/>
          <w:szCs w:val="36"/>
          <w:rtl/>
        </w:rPr>
        <w:t>و</w:t>
      </w:r>
      <w:r w:rsidR="009A45CE" w:rsidRPr="00EB7D63">
        <w:rPr>
          <w:rFonts w:cs="Traditional Arabic"/>
          <w:sz w:val="36"/>
          <w:szCs w:val="36"/>
          <w:rtl/>
        </w:rPr>
        <w:t>قوله</w:t>
      </w:r>
      <w:r w:rsidR="009A45CE" w:rsidRPr="002D6617">
        <w:rPr>
          <w:rFonts w:cs="Traditional Arabic"/>
          <w:b/>
          <w:bCs/>
          <w:sz w:val="36"/>
          <w:szCs w:val="36"/>
          <w:rtl/>
        </w:rPr>
        <w:t>:" فينزوي بعضها إلى بعض"؛</w:t>
      </w:r>
      <w:r w:rsidR="009A45CE" w:rsidRPr="00EB7D63">
        <w:rPr>
          <w:rFonts w:cs="Traditional Arabic"/>
          <w:sz w:val="36"/>
          <w:szCs w:val="36"/>
          <w:rtl/>
        </w:rPr>
        <w:t xml:space="preserve"> يعني: ينضم بعضها على بعض من عظمة قدم الباري عز وجل.</w:t>
      </w:r>
    </w:p>
    <w:p w:rsidR="009A45CE" w:rsidRPr="00EB7D63" w:rsidRDefault="00F52998" w:rsidP="00C15651">
      <w:pPr>
        <w:pStyle w:val="a8"/>
        <w:rPr>
          <w:rFonts w:cs="Traditional Arabic"/>
          <w:sz w:val="36"/>
          <w:szCs w:val="36"/>
          <w:rtl/>
        </w:rPr>
      </w:pPr>
      <w:r>
        <w:rPr>
          <w:rFonts w:cs="Traditional Arabic" w:hint="cs"/>
          <w:sz w:val="36"/>
          <w:szCs w:val="36"/>
          <w:rtl/>
        </w:rPr>
        <w:t>و</w:t>
      </w:r>
      <w:r w:rsidR="009A45CE" w:rsidRPr="00EB7D63">
        <w:rPr>
          <w:rFonts w:cs="Traditional Arabic"/>
          <w:sz w:val="36"/>
          <w:szCs w:val="36"/>
          <w:rtl/>
        </w:rPr>
        <w:t xml:space="preserve">قوله: </w:t>
      </w:r>
      <w:r w:rsidR="009A45CE" w:rsidRPr="002D6617">
        <w:rPr>
          <w:rFonts w:cs="Traditional Arabic"/>
          <w:b/>
          <w:bCs/>
          <w:sz w:val="36"/>
          <w:szCs w:val="36"/>
          <w:rtl/>
        </w:rPr>
        <w:t>" وتقول: قط قط"؛</w:t>
      </w:r>
      <w:r w:rsidR="009A45CE" w:rsidRPr="00EB7D63">
        <w:rPr>
          <w:rFonts w:cs="Traditional Arabic"/>
          <w:sz w:val="36"/>
          <w:szCs w:val="36"/>
          <w:rtl/>
        </w:rPr>
        <w:t xml:space="preserve"> بمعنى: حسبي حسبي؛ يعني: لا أريد أحداً.</w:t>
      </w:r>
    </w:p>
    <w:p w:rsidR="00F52998" w:rsidRPr="002D6617" w:rsidRDefault="00F52998" w:rsidP="00C15651">
      <w:pPr>
        <w:pStyle w:val="a8"/>
        <w:rPr>
          <w:rFonts w:cs="DecoType Naskh Special"/>
          <w:b/>
          <w:bCs/>
          <w:sz w:val="36"/>
          <w:szCs w:val="36"/>
          <w:rtl/>
        </w:rPr>
      </w:pPr>
      <w:r w:rsidRPr="00332617">
        <w:rPr>
          <w:rFonts w:cs="Traditional Arabic"/>
          <w:color w:val="000000"/>
          <w:sz w:val="36"/>
          <w:szCs w:val="36"/>
        </w:rPr>
        <w:t> </w:t>
      </w:r>
      <w:r w:rsidRPr="002D6617">
        <w:rPr>
          <w:rFonts w:cs="DecoType Naskh Special"/>
          <w:b/>
          <w:bCs/>
          <w:color w:val="000000"/>
          <w:sz w:val="36"/>
          <w:szCs w:val="36"/>
          <w:rtl/>
        </w:rPr>
        <w:t>وَقَوْلُه</w:t>
      </w:r>
      <w:r w:rsidRPr="002D6617">
        <w:rPr>
          <w:rFonts w:cs="DecoType Naskh Special" w:hint="cs"/>
          <w:b/>
          <w:bCs/>
          <w:color w:val="000000"/>
          <w:sz w:val="36"/>
          <w:szCs w:val="36"/>
          <w:rtl/>
        </w:rPr>
        <w:t xml:space="preserve"> صلى الله عليه وسلم : </w:t>
      </w:r>
      <w:r w:rsidRPr="002D6617">
        <w:rPr>
          <w:rFonts w:cs="DecoType Naskh Special"/>
          <w:b/>
          <w:bCs/>
          <w:color w:val="000000"/>
          <w:sz w:val="36"/>
          <w:szCs w:val="36"/>
          <w:rtl/>
        </w:rPr>
        <w:t>يَقُولُ تَعَالَى: يَا آدَمُ! فَيَقُولُ: لَبَّيْكَ وَسَعْدَيْكَ. فَيُنَادِي</w:t>
      </w:r>
      <w:r w:rsidRPr="002D6617">
        <w:rPr>
          <w:rFonts w:cs="DecoType Naskh Special"/>
          <w:b/>
          <w:bCs/>
          <w:color w:val="000000"/>
          <w:sz w:val="36"/>
          <w:szCs w:val="36"/>
        </w:rPr>
        <w:t xml:space="preserve"> </w:t>
      </w:r>
      <w:r w:rsidRPr="002D6617">
        <w:rPr>
          <w:rFonts w:cs="DecoType Naskh Special"/>
          <w:b/>
          <w:bCs/>
          <w:color w:val="000000"/>
          <w:sz w:val="36"/>
          <w:szCs w:val="36"/>
          <w:rtl/>
        </w:rPr>
        <w:t>بِصَوتٍ: إِنَّ اللهَ يَأْمُرُكَ أَنْ تُخْرِجَ مِن ذُرِّيَّتِكَ بَعْثًا إلَى</w:t>
      </w:r>
      <w:r w:rsidRPr="002D6617">
        <w:rPr>
          <w:rFonts w:cs="DecoType Naskh Special"/>
          <w:b/>
          <w:bCs/>
          <w:color w:val="000000"/>
          <w:sz w:val="36"/>
          <w:szCs w:val="36"/>
        </w:rPr>
        <w:t xml:space="preserve"> </w:t>
      </w:r>
      <w:r w:rsidRPr="002D6617">
        <w:rPr>
          <w:rFonts w:cs="DecoType Naskh Special"/>
          <w:b/>
          <w:bCs/>
          <w:color w:val="000000"/>
          <w:sz w:val="36"/>
          <w:szCs w:val="36"/>
          <w:rtl/>
        </w:rPr>
        <w:t>النَّارِ). مُتَّفقٌ عَلَيْهِ</w:t>
      </w:r>
      <w:r w:rsidRPr="002D6617">
        <w:rPr>
          <w:rFonts w:cs="DecoType Naskh Special"/>
          <w:b/>
          <w:bCs/>
          <w:sz w:val="36"/>
          <w:szCs w:val="36"/>
          <w:rtl/>
        </w:rPr>
        <w:t xml:space="preserve"> </w:t>
      </w:r>
    </w:p>
    <w:p w:rsidR="009A45CE" w:rsidRPr="00EB7D63" w:rsidRDefault="00F52998" w:rsidP="00C15651">
      <w:pPr>
        <w:pStyle w:val="a8"/>
        <w:rPr>
          <w:rFonts w:cs="Traditional Arabic"/>
          <w:sz w:val="36"/>
          <w:szCs w:val="36"/>
          <w:rtl/>
        </w:rPr>
      </w:pPr>
      <w:r>
        <w:rPr>
          <w:rFonts w:cs="Traditional Arabic" w:hint="cs"/>
          <w:sz w:val="36"/>
          <w:szCs w:val="36"/>
          <w:rtl/>
        </w:rPr>
        <w:t xml:space="preserve">في </w:t>
      </w:r>
      <w:r w:rsidR="009A45CE" w:rsidRPr="00EB7D63">
        <w:rPr>
          <w:rFonts w:cs="Traditional Arabic"/>
          <w:sz w:val="36"/>
          <w:szCs w:val="36"/>
          <w:rtl/>
        </w:rPr>
        <w:t xml:space="preserve">هذا الحديث إثبات </w:t>
      </w:r>
      <w:r>
        <w:rPr>
          <w:rFonts w:cs="Traditional Arabic" w:hint="cs"/>
          <w:sz w:val="36"/>
          <w:szCs w:val="36"/>
          <w:rtl/>
        </w:rPr>
        <w:t xml:space="preserve"> صفة </w:t>
      </w:r>
      <w:r>
        <w:rPr>
          <w:rFonts w:cs="Traditional Arabic"/>
          <w:sz w:val="36"/>
          <w:szCs w:val="36"/>
          <w:rtl/>
        </w:rPr>
        <w:t>الكلام والصوت</w:t>
      </w:r>
      <w:r>
        <w:rPr>
          <w:rFonts w:cs="Traditional Arabic" w:hint="cs"/>
          <w:sz w:val="36"/>
          <w:szCs w:val="36"/>
          <w:rtl/>
        </w:rPr>
        <w:t xml:space="preserve"> لله سبحانه وتعالى </w:t>
      </w:r>
    </w:p>
    <w:p w:rsidR="009A45CE" w:rsidRDefault="002D6617" w:rsidP="00C15651">
      <w:pPr>
        <w:pStyle w:val="a8"/>
        <w:rPr>
          <w:rFonts w:cs="Traditional Arabic"/>
          <w:sz w:val="36"/>
          <w:szCs w:val="36"/>
          <w:rtl/>
        </w:rPr>
      </w:pPr>
      <w:r>
        <w:rPr>
          <w:rFonts w:cs="Traditional Arabic" w:hint="cs"/>
          <w:sz w:val="36"/>
          <w:szCs w:val="36"/>
          <w:rtl/>
        </w:rPr>
        <w:t xml:space="preserve">وقوله ( تخرج من ذريتك بعثا إلى النار ) أي : ميز أهل النار من غيرهم، وقد </w:t>
      </w:r>
      <w:r w:rsidR="00F52998">
        <w:rPr>
          <w:rFonts w:cs="Traditional Arabic" w:hint="cs"/>
          <w:sz w:val="36"/>
          <w:szCs w:val="36"/>
          <w:rtl/>
        </w:rPr>
        <w:t xml:space="preserve">جاء في </w:t>
      </w:r>
      <w:r w:rsidR="0015498D">
        <w:rPr>
          <w:rFonts w:cs="Traditional Arabic" w:hint="cs"/>
          <w:sz w:val="36"/>
          <w:szCs w:val="36"/>
          <w:rtl/>
        </w:rPr>
        <w:t>رواية</w:t>
      </w:r>
      <w:r w:rsidR="000B1139">
        <w:rPr>
          <w:rFonts w:cs="Traditional Arabic" w:hint="cs"/>
          <w:sz w:val="36"/>
          <w:szCs w:val="36"/>
          <w:rtl/>
        </w:rPr>
        <w:t xml:space="preserve"> في الصحيحين</w:t>
      </w:r>
      <w:r>
        <w:rPr>
          <w:rFonts w:cs="Traditional Arabic"/>
          <w:sz w:val="36"/>
          <w:szCs w:val="36"/>
          <w:rtl/>
        </w:rPr>
        <w:t xml:space="preserve"> قال: "يارب</w:t>
      </w:r>
      <w:r w:rsidR="009A45CE" w:rsidRPr="00EB7D63">
        <w:rPr>
          <w:rFonts w:cs="Traditional Arabic"/>
          <w:sz w:val="36"/>
          <w:szCs w:val="36"/>
          <w:rtl/>
        </w:rPr>
        <w:t xml:space="preserve"> وما بعث النار؟ قال</w:t>
      </w:r>
      <w:r>
        <w:rPr>
          <w:rFonts w:cs="Traditional Arabic"/>
          <w:sz w:val="36"/>
          <w:szCs w:val="36"/>
          <w:rtl/>
        </w:rPr>
        <w:t>: من كل ألف تسع مائة وتسعة وتسع</w:t>
      </w:r>
      <w:r>
        <w:rPr>
          <w:rFonts w:cs="Traditional Arabic" w:hint="cs"/>
          <w:sz w:val="36"/>
          <w:szCs w:val="36"/>
          <w:rtl/>
        </w:rPr>
        <w:t>ي</w:t>
      </w:r>
      <w:r w:rsidR="009A45CE" w:rsidRPr="00EB7D63">
        <w:rPr>
          <w:rFonts w:cs="Traditional Arabic"/>
          <w:sz w:val="36"/>
          <w:szCs w:val="36"/>
          <w:rtl/>
        </w:rPr>
        <w:t>ن</w:t>
      </w:r>
      <w:r>
        <w:rPr>
          <w:rFonts w:cs="Traditional Arabic" w:hint="cs"/>
          <w:sz w:val="36"/>
          <w:szCs w:val="36"/>
          <w:rtl/>
        </w:rPr>
        <w:t xml:space="preserve">" </w:t>
      </w:r>
    </w:p>
    <w:p w:rsidR="009A45CE" w:rsidRPr="0015498D" w:rsidRDefault="0015498D" w:rsidP="00C15651">
      <w:pPr>
        <w:pStyle w:val="a8"/>
        <w:rPr>
          <w:rFonts w:cs="DecoType Naskh Special"/>
          <w:sz w:val="36"/>
          <w:szCs w:val="36"/>
          <w:rtl/>
        </w:rPr>
      </w:pPr>
      <w:r w:rsidRPr="000B1139">
        <w:rPr>
          <w:rFonts w:cs="DecoType Naskh Special" w:hint="cs"/>
          <w:b/>
          <w:bCs/>
          <w:sz w:val="36"/>
          <w:szCs w:val="36"/>
          <w:rtl/>
        </w:rPr>
        <w:t xml:space="preserve">        </w:t>
      </w:r>
      <w:r w:rsidR="00936BB2" w:rsidRPr="000B1139">
        <w:rPr>
          <w:rFonts w:cs="DecoType Naskh Special" w:hint="cs"/>
          <w:b/>
          <w:bCs/>
          <w:sz w:val="36"/>
          <w:szCs w:val="36"/>
          <w:rtl/>
        </w:rPr>
        <w:t>و</w:t>
      </w:r>
      <w:r w:rsidR="009A45CE" w:rsidRPr="000B1139">
        <w:rPr>
          <w:rFonts w:cs="DecoType Naskh Special"/>
          <w:b/>
          <w:bCs/>
          <w:sz w:val="36"/>
          <w:szCs w:val="36"/>
          <w:rtl/>
        </w:rPr>
        <w:t>قوله صلى الله عليه وسلم: "</w:t>
      </w:r>
      <w:r w:rsidR="00936BB2" w:rsidRPr="000B1139">
        <w:rPr>
          <w:rFonts w:cs="DecoType Naskh Special"/>
          <w:b/>
          <w:bCs/>
          <w:color w:val="000000"/>
          <w:sz w:val="36"/>
          <w:szCs w:val="36"/>
          <w:rtl/>
        </w:rPr>
        <w:t xml:space="preserve"> مَا مِنْكُمْ مِنْ أَحَدٍ إلاَّ</w:t>
      </w:r>
      <w:r w:rsidR="00936BB2" w:rsidRPr="000B1139">
        <w:rPr>
          <w:rFonts w:cs="DecoType Naskh Special" w:hint="cs"/>
          <w:b/>
          <w:bCs/>
          <w:color w:val="000000"/>
          <w:sz w:val="36"/>
          <w:szCs w:val="36"/>
          <w:rtl/>
        </w:rPr>
        <w:t xml:space="preserve"> </w:t>
      </w:r>
      <w:r w:rsidR="00936BB2" w:rsidRPr="000B1139">
        <w:rPr>
          <w:rFonts w:cs="DecoType Naskh Special"/>
          <w:b/>
          <w:bCs/>
          <w:color w:val="000000"/>
          <w:sz w:val="36"/>
          <w:szCs w:val="36"/>
          <w:rtl/>
        </w:rPr>
        <w:t>سَيُكَلِّمُهُ رَبُّهُ وَلَيْسَ بَيْنَهُ وَبَيْنَهُ تَرْجُمَانٌ</w:t>
      </w:r>
      <w:r w:rsidR="00936BB2" w:rsidRPr="000B1139">
        <w:rPr>
          <w:rFonts w:cs="DecoType Naskh Special"/>
          <w:b/>
          <w:bCs/>
          <w:color w:val="000000"/>
          <w:sz w:val="36"/>
          <w:szCs w:val="36"/>
        </w:rPr>
        <w:t xml:space="preserve"> "</w:t>
      </w:r>
      <w:r w:rsidR="00936BB2" w:rsidRPr="000B1139">
        <w:rPr>
          <w:rFonts w:cs="DecoType Naskh Special"/>
          <w:b/>
          <w:bCs/>
          <w:color w:val="000000"/>
          <w:sz w:val="36"/>
          <w:szCs w:val="36"/>
        </w:rPr>
        <w:br/>
      </w:r>
      <w:r w:rsidR="00936BB2" w:rsidRPr="0015498D">
        <w:rPr>
          <w:rFonts w:cs="DecoType Naskh Special"/>
          <w:sz w:val="36"/>
          <w:szCs w:val="36"/>
          <w:rtl/>
        </w:rPr>
        <w:t xml:space="preserve"> </w:t>
      </w:r>
      <w:r>
        <w:rPr>
          <w:rFonts w:cs="DecoType Naskh Special" w:hint="cs"/>
          <w:sz w:val="36"/>
          <w:szCs w:val="36"/>
          <w:rtl/>
        </w:rPr>
        <w:t xml:space="preserve">   </w:t>
      </w:r>
      <w:r w:rsidR="009A45CE" w:rsidRPr="00EB7D63">
        <w:rPr>
          <w:rFonts w:cs="Traditional Arabic"/>
          <w:sz w:val="36"/>
          <w:szCs w:val="36"/>
          <w:rtl/>
        </w:rPr>
        <w:t>في</w:t>
      </w:r>
      <w:r w:rsidR="00936BB2">
        <w:rPr>
          <w:rFonts w:cs="Traditional Arabic" w:hint="cs"/>
          <w:sz w:val="36"/>
          <w:szCs w:val="36"/>
          <w:rtl/>
        </w:rPr>
        <w:t xml:space="preserve"> الحديث </w:t>
      </w:r>
      <w:r w:rsidR="009A45CE" w:rsidRPr="00EB7D63">
        <w:rPr>
          <w:rFonts w:cs="Traditional Arabic"/>
          <w:sz w:val="36"/>
          <w:szCs w:val="36"/>
          <w:rtl/>
        </w:rPr>
        <w:t xml:space="preserve"> إثبات</w:t>
      </w:r>
      <w:r w:rsidR="00936BB2">
        <w:rPr>
          <w:rFonts w:cs="Traditional Arabic" w:hint="cs"/>
          <w:sz w:val="36"/>
          <w:szCs w:val="36"/>
          <w:rtl/>
        </w:rPr>
        <w:t xml:space="preserve"> صفة </w:t>
      </w:r>
      <w:r w:rsidR="009A45CE" w:rsidRPr="00EB7D63">
        <w:rPr>
          <w:rFonts w:cs="Traditional Arabic"/>
          <w:sz w:val="36"/>
          <w:szCs w:val="36"/>
          <w:rtl/>
        </w:rPr>
        <w:t xml:space="preserve"> الكلام</w:t>
      </w:r>
      <w:r w:rsidR="00936BB2">
        <w:rPr>
          <w:rFonts w:cs="Traditional Arabic" w:hint="cs"/>
          <w:sz w:val="36"/>
          <w:szCs w:val="36"/>
          <w:rtl/>
        </w:rPr>
        <w:t xml:space="preserve"> لله رب العالمين</w:t>
      </w:r>
      <w:r w:rsidR="009A45CE" w:rsidRPr="00EB7D63">
        <w:rPr>
          <w:rFonts w:cs="Traditional Arabic"/>
          <w:sz w:val="36"/>
          <w:szCs w:val="36"/>
          <w:rtl/>
        </w:rPr>
        <w:t xml:space="preserve"> </w:t>
      </w:r>
      <w:r w:rsidR="00936BB2">
        <w:rPr>
          <w:rFonts w:cs="Traditional Arabic" w:hint="cs"/>
          <w:sz w:val="36"/>
          <w:szCs w:val="36"/>
          <w:rtl/>
        </w:rPr>
        <w:t>،</w:t>
      </w:r>
      <w:r w:rsidR="009A45CE" w:rsidRPr="00EB7D63">
        <w:rPr>
          <w:rFonts w:cs="Traditional Arabic"/>
          <w:sz w:val="36"/>
          <w:szCs w:val="36"/>
          <w:rtl/>
        </w:rPr>
        <w:t>وأنه بصوت مسموع مفهوم.</w:t>
      </w:r>
    </w:p>
    <w:p w:rsidR="00936BB2" w:rsidRPr="000B1139" w:rsidRDefault="00936BB2" w:rsidP="00C15651">
      <w:pPr>
        <w:pStyle w:val="a8"/>
        <w:rPr>
          <w:rFonts w:cs="DecoType Naskh Special"/>
          <w:b/>
          <w:bCs/>
          <w:sz w:val="36"/>
          <w:szCs w:val="36"/>
          <w:rtl/>
        </w:rPr>
      </w:pPr>
      <w:r w:rsidRPr="00936BB2">
        <w:rPr>
          <w:rFonts w:cs="Traditional Arabic"/>
          <w:color w:val="000000"/>
          <w:sz w:val="36"/>
          <w:szCs w:val="36"/>
        </w:rPr>
        <w:t>    </w:t>
      </w:r>
      <w:r w:rsidRPr="000B1139">
        <w:rPr>
          <w:rFonts w:cs="DecoType Naskh Special"/>
          <w:b/>
          <w:bCs/>
          <w:color w:val="000000"/>
          <w:sz w:val="36"/>
          <w:szCs w:val="36"/>
          <w:rtl/>
        </w:rPr>
        <w:t>وَقَوْلُهُ فِي رُقْيَةِ الْمَرِيضِ: (رَبَّنَا اللهَ الَّذِي فِي</w:t>
      </w:r>
      <w:r w:rsidRPr="000B1139">
        <w:rPr>
          <w:rFonts w:cs="DecoType Naskh Special"/>
          <w:b/>
          <w:bCs/>
          <w:color w:val="000000"/>
          <w:sz w:val="36"/>
          <w:szCs w:val="36"/>
        </w:rPr>
        <w:t xml:space="preserve"> </w:t>
      </w:r>
      <w:r w:rsidRPr="000B1139">
        <w:rPr>
          <w:rFonts w:cs="DecoType Naskh Special"/>
          <w:b/>
          <w:bCs/>
          <w:color w:val="000000"/>
          <w:sz w:val="36"/>
          <w:szCs w:val="36"/>
          <w:rtl/>
        </w:rPr>
        <w:t>السَّمَاءِ، تَقَدَّسَ اسْمُكَ، أَمْرُكَ فِي السَّمَاءِ وَالأَرْضِ، كَمَا</w:t>
      </w:r>
      <w:r w:rsidRPr="000B1139">
        <w:rPr>
          <w:rFonts w:cs="DecoType Naskh Special"/>
          <w:b/>
          <w:bCs/>
          <w:color w:val="000000"/>
          <w:sz w:val="36"/>
          <w:szCs w:val="36"/>
        </w:rPr>
        <w:t xml:space="preserve"> </w:t>
      </w:r>
      <w:r w:rsidRPr="000B1139">
        <w:rPr>
          <w:rFonts w:cs="DecoType Naskh Special"/>
          <w:b/>
          <w:bCs/>
          <w:color w:val="000000"/>
          <w:sz w:val="36"/>
          <w:szCs w:val="36"/>
          <w:rtl/>
        </w:rPr>
        <w:t>رَحْمَتُكَ فِي السَّمَاءِ اجْعَلْ رَحْمَتَكَ فِي الأَرْضِ، اغْفِرْ لَنَا</w:t>
      </w:r>
      <w:r w:rsidRPr="000B1139">
        <w:rPr>
          <w:rFonts w:cs="DecoType Naskh Special"/>
          <w:b/>
          <w:bCs/>
          <w:color w:val="000000"/>
          <w:sz w:val="36"/>
          <w:szCs w:val="36"/>
        </w:rPr>
        <w:t xml:space="preserve"> </w:t>
      </w:r>
      <w:r w:rsidRPr="000B1139">
        <w:rPr>
          <w:rFonts w:cs="DecoType Naskh Special"/>
          <w:b/>
          <w:bCs/>
          <w:color w:val="000000"/>
          <w:sz w:val="36"/>
          <w:szCs w:val="36"/>
          <w:rtl/>
        </w:rPr>
        <w:t>حُوبَنَا وَخَطَايَانَا، أَنْتَ رَبُّ الطَّيِّبِينَ، أَنْزِلْ رَحْمَةً مِنْ</w:t>
      </w:r>
      <w:r w:rsidRPr="000B1139">
        <w:rPr>
          <w:rFonts w:cs="DecoType Naskh Special"/>
          <w:b/>
          <w:bCs/>
          <w:color w:val="000000"/>
          <w:sz w:val="36"/>
          <w:szCs w:val="36"/>
        </w:rPr>
        <w:t xml:space="preserve"> </w:t>
      </w:r>
      <w:r w:rsidRPr="000B1139">
        <w:rPr>
          <w:rFonts w:cs="DecoType Naskh Special"/>
          <w:b/>
          <w:bCs/>
          <w:color w:val="000000"/>
          <w:sz w:val="36"/>
          <w:szCs w:val="36"/>
          <w:rtl/>
        </w:rPr>
        <w:t>رَحْمَتِكَ، وَشِفَاءً مِنْ شِفَائِكَ عَلَى هَذَا الْوَجِعِ؛ فَيَبْرَأَ).حَدِيثٌ</w:t>
      </w:r>
      <w:r w:rsidRPr="000B1139">
        <w:rPr>
          <w:rFonts w:cs="DecoType Naskh Special"/>
          <w:b/>
          <w:bCs/>
          <w:color w:val="000000"/>
          <w:sz w:val="36"/>
          <w:szCs w:val="36"/>
        </w:rPr>
        <w:t xml:space="preserve"> </w:t>
      </w:r>
      <w:r w:rsidRPr="000B1139">
        <w:rPr>
          <w:rFonts w:cs="DecoType Naskh Special"/>
          <w:b/>
          <w:bCs/>
          <w:color w:val="000000"/>
          <w:sz w:val="36"/>
          <w:szCs w:val="36"/>
          <w:rtl/>
        </w:rPr>
        <w:t>حَسَنٌ، رَوَاهُ أَبُو دَاوُدَ وَغَيرُهُ</w:t>
      </w:r>
      <w:r w:rsidR="000B1139">
        <w:rPr>
          <w:rStyle w:val="a3"/>
          <w:rFonts w:cs="DecoType Naskh Special"/>
          <w:b/>
          <w:bCs/>
          <w:sz w:val="36"/>
          <w:szCs w:val="36"/>
          <w:rtl/>
        </w:rPr>
        <w:footnoteReference w:id="4"/>
      </w:r>
    </w:p>
    <w:p w:rsidR="009A45CE" w:rsidRPr="00EB7D63" w:rsidRDefault="00936BB2" w:rsidP="00C15651">
      <w:pPr>
        <w:pStyle w:val="a8"/>
        <w:rPr>
          <w:rFonts w:cs="Traditional Arabic"/>
          <w:sz w:val="36"/>
          <w:szCs w:val="36"/>
          <w:rtl/>
        </w:rPr>
      </w:pPr>
      <w:r>
        <w:rPr>
          <w:rFonts w:cs="Traditional Arabic" w:hint="cs"/>
          <w:sz w:val="36"/>
          <w:szCs w:val="36"/>
          <w:rtl/>
        </w:rPr>
        <w:t>في</w:t>
      </w:r>
      <w:r w:rsidR="009A45CE" w:rsidRPr="00EB7D63">
        <w:rPr>
          <w:rFonts w:cs="Traditional Arabic"/>
          <w:sz w:val="36"/>
          <w:szCs w:val="36"/>
          <w:rtl/>
        </w:rPr>
        <w:t xml:space="preserve"> هذا الحديث إثبات</w:t>
      </w:r>
      <w:r>
        <w:rPr>
          <w:rFonts w:cs="Traditional Arabic" w:hint="cs"/>
          <w:sz w:val="36"/>
          <w:szCs w:val="36"/>
          <w:rtl/>
        </w:rPr>
        <w:t xml:space="preserve"> صفة </w:t>
      </w:r>
      <w:r w:rsidR="009A45CE" w:rsidRPr="00EB7D63">
        <w:rPr>
          <w:rFonts w:cs="Traditional Arabic"/>
          <w:sz w:val="36"/>
          <w:szCs w:val="36"/>
          <w:rtl/>
        </w:rPr>
        <w:t xml:space="preserve"> العلو لله</w:t>
      </w:r>
      <w:r w:rsidR="000B1139">
        <w:rPr>
          <w:rFonts w:cs="Traditional Arabic" w:hint="cs"/>
          <w:sz w:val="36"/>
          <w:szCs w:val="36"/>
          <w:rtl/>
        </w:rPr>
        <w:t xml:space="preserve"> تعالى </w:t>
      </w:r>
    </w:p>
    <w:p w:rsidR="00936BB2" w:rsidRDefault="009A45CE" w:rsidP="00C15651">
      <w:pPr>
        <w:pStyle w:val="a8"/>
        <w:rPr>
          <w:rFonts w:cs="Traditional Arabic"/>
          <w:sz w:val="36"/>
          <w:szCs w:val="36"/>
          <w:rtl/>
        </w:rPr>
      </w:pPr>
      <w:r w:rsidRPr="00EB7D63">
        <w:rPr>
          <w:rFonts w:cs="Traditional Arabic"/>
          <w:sz w:val="36"/>
          <w:szCs w:val="36"/>
          <w:rtl/>
        </w:rPr>
        <w:t>الحوب: كبائر الإثم.</w:t>
      </w:r>
    </w:p>
    <w:p w:rsidR="009A45CE" w:rsidRPr="00EB7D63" w:rsidRDefault="00936BB2" w:rsidP="00C15651">
      <w:pPr>
        <w:pStyle w:val="a8"/>
        <w:rPr>
          <w:rFonts w:cs="Traditional Arabic"/>
          <w:sz w:val="36"/>
          <w:szCs w:val="36"/>
          <w:rtl/>
        </w:rPr>
      </w:pPr>
      <w:r>
        <w:rPr>
          <w:rFonts w:cs="Traditional Arabic" w:hint="cs"/>
          <w:sz w:val="36"/>
          <w:szCs w:val="36"/>
          <w:rtl/>
        </w:rPr>
        <w:t xml:space="preserve">قوله </w:t>
      </w:r>
      <w:r w:rsidR="009A45CE" w:rsidRPr="00EB7D63">
        <w:rPr>
          <w:rFonts w:cs="Traditional Arabic"/>
          <w:sz w:val="36"/>
          <w:szCs w:val="36"/>
          <w:rtl/>
        </w:rPr>
        <w:t xml:space="preserve"> "أنزل رحمة من رحمتك": الرحمة نوعان:</w:t>
      </w:r>
    </w:p>
    <w:p w:rsidR="009A45CE" w:rsidRPr="00EB7D63" w:rsidRDefault="00936BB2" w:rsidP="00C15651">
      <w:pPr>
        <w:pStyle w:val="a8"/>
        <w:rPr>
          <w:rFonts w:cs="Traditional Arabic"/>
          <w:sz w:val="36"/>
          <w:szCs w:val="36"/>
          <w:rtl/>
        </w:rPr>
      </w:pPr>
      <w:r>
        <w:rPr>
          <w:rFonts w:cs="Traditional Arabic" w:hint="cs"/>
          <w:sz w:val="36"/>
          <w:szCs w:val="36"/>
          <w:rtl/>
        </w:rPr>
        <w:t>1-</w:t>
      </w:r>
      <w:r w:rsidR="009A45CE" w:rsidRPr="00EB7D63">
        <w:rPr>
          <w:rFonts w:cs="Traditional Arabic"/>
          <w:sz w:val="36"/>
          <w:szCs w:val="36"/>
          <w:rtl/>
        </w:rPr>
        <w:t xml:space="preserve"> رحمة هي صفة الله؛ فهذه غير مخلوقة وغير بائنة من الله عز وجل؛ مثل قوله تعالى: </w:t>
      </w:r>
      <w:r>
        <w:rPr>
          <w:rFonts w:cs="Traditional Arabic" w:hint="cs"/>
          <w:sz w:val="36"/>
          <w:szCs w:val="36"/>
          <w:rtl/>
        </w:rPr>
        <w:t>(</w:t>
      </w:r>
      <w:r w:rsidR="009A45CE" w:rsidRPr="00EB7D63">
        <w:rPr>
          <w:rFonts w:cs="Traditional Arabic"/>
          <w:sz w:val="36"/>
          <w:szCs w:val="36"/>
          <w:rtl/>
        </w:rPr>
        <w:t>وَرَبُّكَ الْغَفُورُ ذُو الرَّحْمَة ) ، ولا يطلب نزولها.</w:t>
      </w:r>
    </w:p>
    <w:p w:rsidR="009A45CE" w:rsidRDefault="00936BB2" w:rsidP="00C15651">
      <w:pPr>
        <w:pStyle w:val="a8"/>
        <w:rPr>
          <w:rFonts w:cs="Traditional Arabic"/>
          <w:sz w:val="36"/>
          <w:szCs w:val="36"/>
          <w:rtl/>
        </w:rPr>
      </w:pPr>
      <w:r>
        <w:rPr>
          <w:rFonts w:cs="Traditional Arabic" w:hint="cs"/>
          <w:sz w:val="36"/>
          <w:szCs w:val="36"/>
          <w:rtl/>
        </w:rPr>
        <w:lastRenderedPageBreak/>
        <w:t>2</w:t>
      </w:r>
      <w:r w:rsidR="00AF2E0A">
        <w:rPr>
          <w:rFonts w:cs="Traditional Arabic"/>
          <w:sz w:val="36"/>
          <w:szCs w:val="36"/>
          <w:rtl/>
        </w:rPr>
        <w:t xml:space="preserve">- </w:t>
      </w:r>
      <w:r w:rsidR="009A45CE" w:rsidRPr="00EB7D63">
        <w:rPr>
          <w:rFonts w:cs="Traditional Arabic"/>
          <w:sz w:val="36"/>
          <w:szCs w:val="36"/>
          <w:rtl/>
        </w:rPr>
        <w:t>رحمة مخلوقة، لكنها أثر من آثار رحمة الله؛ فأطلق عليها الرحمة؛ مثل قوله تعالى في الحديث القدسي عن الجنة: "أنت رحمتي أرحم بك من أشاء"</w:t>
      </w:r>
      <w:r w:rsidR="00AF2E0A">
        <w:rPr>
          <w:rFonts w:cs="Traditional Arabic" w:hint="cs"/>
          <w:sz w:val="36"/>
          <w:szCs w:val="36"/>
          <w:rtl/>
        </w:rPr>
        <w:t xml:space="preserve"> متفق عليه </w:t>
      </w:r>
    </w:p>
    <w:p w:rsidR="00936BB2" w:rsidRPr="0015498D" w:rsidRDefault="009A45CE" w:rsidP="00C15651">
      <w:pPr>
        <w:pStyle w:val="a8"/>
        <w:rPr>
          <w:rFonts w:cs="Traditional Arabic"/>
          <w:sz w:val="36"/>
          <w:szCs w:val="36"/>
          <w:rtl/>
        </w:rPr>
      </w:pPr>
      <w:r w:rsidRPr="00EB7D63">
        <w:rPr>
          <w:rFonts w:cs="Traditional Arabic"/>
          <w:sz w:val="36"/>
          <w:szCs w:val="36"/>
          <w:rtl/>
        </w:rPr>
        <w:t xml:space="preserve"> كذلك الشفاء؛ فالله شاف، ومنه الشفاء؛ فوصفه الشفاء، وهو فعل من أفعاله، وهو بهذا المعنى صفة من صفاته، وأما باعتبار تعديه إلى المريض؛ فهو مخلوق من مخلوقاته؛ فإن الشفاء زوال المرض.</w:t>
      </w:r>
    </w:p>
    <w:p w:rsidR="007D6041" w:rsidRPr="00AF2E0A" w:rsidRDefault="007D6041" w:rsidP="00C15651">
      <w:pPr>
        <w:pStyle w:val="a8"/>
        <w:rPr>
          <w:rFonts w:cs="DecoType Naskh Special"/>
          <w:b/>
          <w:bCs/>
          <w:sz w:val="36"/>
          <w:szCs w:val="36"/>
          <w:rtl/>
        </w:rPr>
      </w:pPr>
      <w:r w:rsidRPr="00AF2E0A">
        <w:rPr>
          <w:rFonts w:cs="DecoType Naskh Special"/>
          <w:b/>
          <w:bCs/>
          <w:color w:val="000000"/>
          <w:sz w:val="36"/>
          <w:szCs w:val="36"/>
          <w:rtl/>
        </w:rPr>
        <w:t>وَقَوْلُهُ: (أَلاَ تَأْمَنُونِي وَأَنَا</w:t>
      </w:r>
      <w:r w:rsidRPr="00AF2E0A">
        <w:rPr>
          <w:rFonts w:cs="DecoType Naskh Special"/>
          <w:b/>
          <w:bCs/>
          <w:color w:val="000000"/>
          <w:sz w:val="36"/>
          <w:szCs w:val="36"/>
        </w:rPr>
        <w:t xml:space="preserve"> </w:t>
      </w:r>
      <w:r w:rsidRPr="00AF2E0A">
        <w:rPr>
          <w:rFonts w:cs="DecoType Naskh Special"/>
          <w:b/>
          <w:bCs/>
          <w:color w:val="000000"/>
          <w:sz w:val="36"/>
          <w:szCs w:val="36"/>
          <w:rtl/>
        </w:rPr>
        <w:t xml:space="preserve">أَمِينُ مَنْ فِي السَّمَاءِ). حَدِيثٌ صَحِيحٌ </w:t>
      </w:r>
      <w:r w:rsidR="00BA538C">
        <w:rPr>
          <w:rFonts w:cs="DecoType Naskh Special" w:hint="cs"/>
          <w:b/>
          <w:bCs/>
          <w:sz w:val="36"/>
          <w:szCs w:val="36"/>
          <w:rtl/>
        </w:rPr>
        <w:t xml:space="preserve"> </w:t>
      </w:r>
      <w:r w:rsidR="00BA538C" w:rsidRPr="00BA538C">
        <w:rPr>
          <w:rFonts w:cs="DecoType Naskh Special" w:hint="cs"/>
          <w:sz w:val="36"/>
          <w:szCs w:val="36"/>
          <w:rtl/>
        </w:rPr>
        <w:t>متفق عليه</w:t>
      </w:r>
    </w:p>
    <w:p w:rsidR="009A45CE" w:rsidRPr="00EB7D63" w:rsidRDefault="00BA538C" w:rsidP="00BA538C">
      <w:pPr>
        <w:pStyle w:val="a8"/>
        <w:rPr>
          <w:rFonts w:cs="Traditional Arabic"/>
          <w:sz w:val="36"/>
          <w:szCs w:val="36"/>
          <w:rtl/>
        </w:rPr>
      </w:pPr>
      <w:r>
        <w:rPr>
          <w:rFonts w:cs="Traditional Arabic" w:hint="cs"/>
          <w:sz w:val="36"/>
          <w:szCs w:val="36"/>
          <w:rtl/>
        </w:rPr>
        <w:t xml:space="preserve">في </w:t>
      </w:r>
      <w:r w:rsidR="007D6041">
        <w:rPr>
          <w:rFonts w:cs="Traditional Arabic" w:hint="cs"/>
          <w:sz w:val="36"/>
          <w:szCs w:val="36"/>
          <w:rtl/>
        </w:rPr>
        <w:t xml:space="preserve"> الحديث </w:t>
      </w:r>
      <w:r w:rsidR="009A45CE" w:rsidRPr="00EB7D63">
        <w:rPr>
          <w:rFonts w:cs="Traditional Arabic"/>
          <w:sz w:val="36"/>
          <w:szCs w:val="36"/>
          <w:rtl/>
        </w:rPr>
        <w:t>إثبات</w:t>
      </w:r>
      <w:r w:rsidR="007D6041">
        <w:rPr>
          <w:rFonts w:cs="Traditional Arabic" w:hint="cs"/>
          <w:sz w:val="36"/>
          <w:szCs w:val="36"/>
          <w:rtl/>
        </w:rPr>
        <w:t xml:space="preserve"> صفة</w:t>
      </w:r>
      <w:r w:rsidR="009A45CE" w:rsidRPr="00EB7D63">
        <w:rPr>
          <w:rFonts w:cs="Traditional Arabic"/>
          <w:sz w:val="36"/>
          <w:szCs w:val="36"/>
          <w:rtl/>
        </w:rPr>
        <w:t xml:space="preserve"> العلو </w:t>
      </w:r>
      <w:r w:rsidR="007D6041">
        <w:rPr>
          <w:rFonts w:cs="Traditional Arabic" w:hint="cs"/>
          <w:sz w:val="36"/>
          <w:szCs w:val="36"/>
          <w:rtl/>
        </w:rPr>
        <w:t xml:space="preserve">لله سبحانه وتعالى </w:t>
      </w:r>
    </w:p>
    <w:p w:rsidR="009A45CE" w:rsidRPr="00EB7D63" w:rsidRDefault="009A45CE" w:rsidP="00BA538C">
      <w:pPr>
        <w:pStyle w:val="a8"/>
        <w:rPr>
          <w:rFonts w:cs="Traditional Arabic"/>
          <w:sz w:val="36"/>
          <w:szCs w:val="36"/>
          <w:rtl/>
        </w:rPr>
      </w:pPr>
      <w:r w:rsidRPr="00EB7D63">
        <w:rPr>
          <w:rFonts w:cs="Traditional Arabic"/>
          <w:sz w:val="36"/>
          <w:szCs w:val="36"/>
          <w:rtl/>
        </w:rPr>
        <w:t>و</w:t>
      </w:r>
      <w:r w:rsidR="007D6041">
        <w:rPr>
          <w:rFonts w:cs="Traditional Arabic"/>
          <w:sz w:val="36"/>
          <w:szCs w:val="36"/>
          <w:rtl/>
        </w:rPr>
        <w:t xml:space="preserve"> سبب</w:t>
      </w:r>
      <w:r w:rsidR="007D6041">
        <w:rPr>
          <w:rFonts w:cs="Traditional Arabic" w:hint="cs"/>
          <w:sz w:val="36"/>
          <w:szCs w:val="36"/>
          <w:rtl/>
        </w:rPr>
        <w:t xml:space="preserve"> الحديث</w:t>
      </w:r>
      <w:r w:rsidRPr="00EB7D63">
        <w:rPr>
          <w:rFonts w:cs="Traditional Arabic"/>
          <w:sz w:val="36"/>
          <w:szCs w:val="36"/>
          <w:rtl/>
        </w:rPr>
        <w:t xml:space="preserve"> وهو أن النبي صلى الله عليه وسلم قسم </w:t>
      </w:r>
      <w:r w:rsidR="00BA538C">
        <w:rPr>
          <w:rFonts w:cs="Traditional Arabic" w:hint="cs"/>
          <w:sz w:val="36"/>
          <w:szCs w:val="36"/>
          <w:rtl/>
        </w:rPr>
        <w:t xml:space="preserve">قطعة من الذهب </w:t>
      </w:r>
      <w:r w:rsidRPr="00EB7D63">
        <w:rPr>
          <w:rFonts w:cs="Traditional Arabic"/>
          <w:sz w:val="36"/>
          <w:szCs w:val="36"/>
          <w:rtl/>
        </w:rPr>
        <w:t>بعث بها علي من اليمن بين أربعة نفر، فقال له رجل: نحن أحق بهذا من هؤلاء. فقال النبي صلى الله عليه وسلم: "ألا تأمنوني وأنا أمين من في السماء".</w:t>
      </w:r>
    </w:p>
    <w:p w:rsidR="009A45CE" w:rsidRPr="00BA538C" w:rsidRDefault="007D6041" w:rsidP="00C15651">
      <w:pPr>
        <w:pStyle w:val="a8"/>
        <w:rPr>
          <w:rFonts w:cs="DecoType Naskh Special"/>
          <w:b/>
          <w:bCs/>
          <w:sz w:val="36"/>
          <w:szCs w:val="36"/>
          <w:rtl/>
        </w:rPr>
      </w:pPr>
      <w:r w:rsidRPr="00BA538C">
        <w:rPr>
          <w:rFonts w:cs="DecoType Naskh Special"/>
          <w:b/>
          <w:bCs/>
          <w:color w:val="000000"/>
          <w:sz w:val="36"/>
          <w:szCs w:val="36"/>
          <w:rtl/>
        </w:rPr>
        <w:t>وَقَوْلُهُ: (وَالْعَرْشُ فَوْقَ</w:t>
      </w:r>
      <w:r w:rsidRPr="00BA538C">
        <w:rPr>
          <w:rFonts w:cs="DecoType Naskh Special"/>
          <w:b/>
          <w:bCs/>
          <w:color w:val="000000"/>
          <w:sz w:val="36"/>
          <w:szCs w:val="36"/>
        </w:rPr>
        <w:t xml:space="preserve"> </w:t>
      </w:r>
      <w:r w:rsidRPr="00BA538C">
        <w:rPr>
          <w:rFonts w:cs="DecoType Naskh Special"/>
          <w:b/>
          <w:bCs/>
          <w:color w:val="000000"/>
          <w:sz w:val="36"/>
          <w:szCs w:val="36"/>
          <w:rtl/>
        </w:rPr>
        <w:t>الْمَاءِ، وَاللهُ فَوْقَ الْعَرْشِ، وَهُوَ يَعْلَمُ مَا أَنْتُمْ عَلَيْه</w:t>
      </w:r>
      <w:r w:rsidRPr="00BA538C">
        <w:rPr>
          <w:rFonts w:cs="DecoType Naskh Special"/>
          <w:b/>
          <w:bCs/>
          <w:color w:val="000000"/>
          <w:sz w:val="36"/>
          <w:szCs w:val="36"/>
        </w:rPr>
        <w:t xml:space="preserve"> (</w:t>
      </w:r>
      <w:r w:rsidRPr="00BA538C">
        <w:rPr>
          <w:rFonts w:cs="DecoType Naskh Special"/>
          <w:b/>
          <w:bCs/>
          <w:color w:val="000000"/>
          <w:sz w:val="36"/>
          <w:szCs w:val="36"/>
          <w:rtl/>
        </w:rPr>
        <w:t>حَدِيثٌ حَسَنٌ، رَوَاهُ أَبُو دَاوُدَ وَغَيْرُهُ</w:t>
      </w:r>
    </w:p>
    <w:p w:rsidR="007D6041" w:rsidRPr="00EB7D63" w:rsidRDefault="00BA538C" w:rsidP="00C15651">
      <w:pPr>
        <w:pStyle w:val="a8"/>
        <w:rPr>
          <w:rFonts w:cs="Traditional Arabic"/>
          <w:sz w:val="36"/>
          <w:szCs w:val="36"/>
          <w:rtl/>
        </w:rPr>
      </w:pPr>
      <w:r>
        <w:rPr>
          <w:rFonts w:cs="Traditional Arabic" w:hint="cs"/>
          <w:sz w:val="36"/>
          <w:szCs w:val="36"/>
          <w:rtl/>
        </w:rPr>
        <w:t xml:space="preserve">في </w:t>
      </w:r>
      <w:r w:rsidR="007D6041">
        <w:rPr>
          <w:rFonts w:cs="Traditional Arabic" w:hint="cs"/>
          <w:sz w:val="36"/>
          <w:szCs w:val="36"/>
          <w:rtl/>
        </w:rPr>
        <w:t xml:space="preserve"> الحديث </w:t>
      </w:r>
      <w:r w:rsidR="007D6041" w:rsidRPr="00EB7D63">
        <w:rPr>
          <w:rFonts w:cs="Traditional Arabic"/>
          <w:sz w:val="36"/>
          <w:szCs w:val="36"/>
          <w:rtl/>
        </w:rPr>
        <w:t>إثبات</w:t>
      </w:r>
      <w:r w:rsidR="007D6041">
        <w:rPr>
          <w:rFonts w:cs="Traditional Arabic" w:hint="cs"/>
          <w:sz w:val="36"/>
          <w:szCs w:val="36"/>
          <w:rtl/>
        </w:rPr>
        <w:t xml:space="preserve"> صفة</w:t>
      </w:r>
      <w:r w:rsidR="007D6041" w:rsidRPr="00EB7D63">
        <w:rPr>
          <w:rFonts w:cs="Traditional Arabic"/>
          <w:sz w:val="36"/>
          <w:szCs w:val="36"/>
          <w:rtl/>
        </w:rPr>
        <w:t xml:space="preserve"> العلو </w:t>
      </w:r>
      <w:r w:rsidR="007D6041">
        <w:rPr>
          <w:rFonts w:cs="Traditional Arabic" w:hint="cs"/>
          <w:sz w:val="36"/>
          <w:szCs w:val="36"/>
          <w:rtl/>
        </w:rPr>
        <w:t xml:space="preserve">لله سبحانه وتعالى </w:t>
      </w:r>
    </w:p>
    <w:p w:rsidR="009A45CE" w:rsidRPr="00EB7D63" w:rsidRDefault="007D6041" w:rsidP="00C15651">
      <w:pPr>
        <w:pStyle w:val="a8"/>
        <w:rPr>
          <w:rFonts w:cs="Traditional Arabic"/>
          <w:sz w:val="36"/>
          <w:szCs w:val="36"/>
          <w:rtl/>
        </w:rPr>
      </w:pPr>
      <w:r>
        <w:rPr>
          <w:rFonts w:cs="Traditional Arabic" w:hint="cs"/>
          <w:sz w:val="36"/>
          <w:szCs w:val="36"/>
          <w:rtl/>
        </w:rPr>
        <w:t xml:space="preserve">قوله </w:t>
      </w:r>
      <w:r w:rsidR="009A45CE" w:rsidRPr="00EB7D63">
        <w:rPr>
          <w:rFonts w:cs="Traditional Arabic"/>
          <w:sz w:val="36"/>
          <w:szCs w:val="36"/>
          <w:rtl/>
        </w:rPr>
        <w:t>: "والعرش فوق الماء".</w:t>
      </w:r>
      <w:r>
        <w:rPr>
          <w:rFonts w:cs="Traditional Arabic"/>
          <w:sz w:val="36"/>
          <w:szCs w:val="36"/>
          <w:rtl/>
        </w:rPr>
        <w:t>يشهد ل</w:t>
      </w:r>
      <w:r>
        <w:rPr>
          <w:rFonts w:cs="Traditional Arabic" w:hint="cs"/>
          <w:sz w:val="36"/>
          <w:szCs w:val="36"/>
          <w:rtl/>
        </w:rPr>
        <w:t>ه</w:t>
      </w:r>
      <w:r w:rsidR="009A45CE" w:rsidRPr="00EB7D63">
        <w:rPr>
          <w:rFonts w:cs="Traditional Arabic"/>
          <w:sz w:val="36"/>
          <w:szCs w:val="36"/>
          <w:rtl/>
        </w:rPr>
        <w:t xml:space="preserve"> قوله تعالى: </w:t>
      </w:r>
      <w:r w:rsidR="0015498D">
        <w:rPr>
          <w:rFonts w:cs="Traditional Arabic"/>
          <w:sz w:val="36"/>
          <w:szCs w:val="36"/>
        </w:rPr>
        <w:t>)</w:t>
      </w:r>
      <w:r w:rsidR="009A45CE" w:rsidRPr="00EB7D63">
        <w:rPr>
          <w:rFonts w:cs="Traditional Arabic"/>
          <w:sz w:val="36"/>
          <w:szCs w:val="36"/>
          <w:rtl/>
        </w:rPr>
        <w:t xml:space="preserve"> وَكَانَ عَرْشُهُ عَلَى الْمَاءِ ) </w:t>
      </w:r>
    </w:p>
    <w:p w:rsidR="009A45CE" w:rsidRPr="00EB7D63" w:rsidRDefault="007D6041" w:rsidP="00BA538C">
      <w:pPr>
        <w:pStyle w:val="a8"/>
        <w:rPr>
          <w:rFonts w:cs="Traditional Arabic"/>
          <w:sz w:val="36"/>
          <w:szCs w:val="36"/>
          <w:rtl/>
        </w:rPr>
      </w:pPr>
      <w:r w:rsidRPr="00BA538C">
        <w:rPr>
          <w:rFonts w:cs="DecoType Naskh Special"/>
          <w:b/>
          <w:bCs/>
          <w:color w:val="000000"/>
          <w:sz w:val="36"/>
          <w:szCs w:val="36"/>
          <w:rtl/>
        </w:rPr>
        <w:t>وَقَوْلُهُ لُلْجَارِيَةِ</w:t>
      </w:r>
      <w:r w:rsidRPr="00BA538C">
        <w:rPr>
          <w:rFonts w:cs="DecoType Naskh Special"/>
          <w:b/>
          <w:bCs/>
          <w:color w:val="000000"/>
          <w:sz w:val="36"/>
          <w:szCs w:val="36"/>
        </w:rPr>
        <w:t xml:space="preserve">: </w:t>
      </w:r>
      <w:r w:rsidRPr="00BA538C">
        <w:rPr>
          <w:rFonts w:cs="DecoType Naskh Special"/>
          <w:b/>
          <w:bCs/>
          <w:color w:val="000000"/>
          <w:sz w:val="36"/>
          <w:szCs w:val="36"/>
          <w:rtl/>
        </w:rPr>
        <w:t>أَيْنَ اللهُ؟. قَالَتْ: فِي السَّمَاءِ. قَالَ: (مَنْ أَنَا؟). قَالَتْ: أَنْتَ</w:t>
      </w:r>
      <w:r w:rsidRPr="00BA538C">
        <w:rPr>
          <w:rFonts w:cs="DecoType Naskh Special"/>
          <w:b/>
          <w:bCs/>
          <w:color w:val="000000"/>
          <w:sz w:val="36"/>
          <w:szCs w:val="36"/>
        </w:rPr>
        <w:t xml:space="preserve"> </w:t>
      </w:r>
      <w:r w:rsidRPr="00BA538C">
        <w:rPr>
          <w:rFonts w:cs="DecoType Naskh Special"/>
          <w:b/>
          <w:bCs/>
          <w:color w:val="000000"/>
          <w:sz w:val="36"/>
          <w:szCs w:val="36"/>
          <w:rtl/>
        </w:rPr>
        <w:t>رَسُولُ اللهِ. قَالَ: (أَعْتِقْهَا فَإِنَّهَا مُؤْمِنَةٌ). رَوَاهُ مُسْلِمٌ</w:t>
      </w:r>
      <w:r w:rsidRPr="0015498D">
        <w:rPr>
          <w:rFonts w:cs="DecoType Naskh Special"/>
          <w:color w:val="000000"/>
          <w:sz w:val="36"/>
          <w:szCs w:val="36"/>
        </w:rPr>
        <w:t>.</w:t>
      </w:r>
      <w:r w:rsidRPr="00332617">
        <w:rPr>
          <w:rFonts w:cs="Traditional Arabic"/>
          <w:color w:val="000000"/>
          <w:sz w:val="36"/>
          <w:szCs w:val="36"/>
        </w:rPr>
        <w:t xml:space="preserve"> </w:t>
      </w:r>
      <w:r w:rsidRPr="00332617">
        <w:rPr>
          <w:rFonts w:cs="Traditional Arabic"/>
          <w:color w:val="000000"/>
          <w:sz w:val="36"/>
          <w:szCs w:val="36"/>
        </w:rPr>
        <w:br/>
      </w:r>
      <w:r>
        <w:rPr>
          <w:rFonts w:cs="Traditional Arabic" w:hint="cs"/>
          <w:sz w:val="36"/>
          <w:szCs w:val="36"/>
          <w:rtl/>
        </w:rPr>
        <w:t xml:space="preserve">في الحديث </w:t>
      </w:r>
      <w:r w:rsidRPr="00EB7D63">
        <w:rPr>
          <w:rFonts w:cs="Traditional Arabic"/>
          <w:sz w:val="36"/>
          <w:szCs w:val="36"/>
          <w:rtl/>
        </w:rPr>
        <w:t>إثبات</w:t>
      </w:r>
      <w:r>
        <w:rPr>
          <w:rFonts w:cs="Traditional Arabic" w:hint="cs"/>
          <w:sz w:val="36"/>
          <w:szCs w:val="36"/>
          <w:rtl/>
        </w:rPr>
        <w:t xml:space="preserve"> صفة</w:t>
      </w:r>
      <w:r w:rsidRPr="00EB7D63">
        <w:rPr>
          <w:rFonts w:cs="Traditional Arabic"/>
          <w:sz w:val="36"/>
          <w:szCs w:val="36"/>
          <w:rtl/>
        </w:rPr>
        <w:t xml:space="preserve"> العلو </w:t>
      </w:r>
      <w:r>
        <w:rPr>
          <w:rFonts w:cs="Traditional Arabic" w:hint="cs"/>
          <w:sz w:val="36"/>
          <w:szCs w:val="36"/>
          <w:rtl/>
        </w:rPr>
        <w:t xml:space="preserve">لله سبحانه وتعالى </w:t>
      </w:r>
    </w:p>
    <w:p w:rsidR="007D6041" w:rsidRPr="00BA538C" w:rsidRDefault="007D6041" w:rsidP="00C15651">
      <w:pPr>
        <w:pStyle w:val="a8"/>
        <w:rPr>
          <w:rFonts w:cs="DecoType Naskh Special"/>
          <w:b/>
          <w:bCs/>
          <w:color w:val="000000"/>
          <w:sz w:val="36"/>
          <w:szCs w:val="36"/>
          <w:rtl/>
        </w:rPr>
      </w:pPr>
      <w:r w:rsidRPr="00BA538C">
        <w:rPr>
          <w:rFonts w:cs="DecoType Naskh Special"/>
          <w:b/>
          <w:bCs/>
          <w:color w:val="000000"/>
          <w:sz w:val="36"/>
          <w:szCs w:val="36"/>
          <w:rtl/>
        </w:rPr>
        <w:t>وَقَوْلُهُ: (أَفْضَلُ الإِيمَانِ أَنْ تَعْلَمَ أَنَّ اللهَ مَعَكَ</w:t>
      </w:r>
      <w:r w:rsidRPr="00BA538C">
        <w:rPr>
          <w:rFonts w:cs="DecoType Naskh Special"/>
          <w:b/>
          <w:bCs/>
          <w:color w:val="000000"/>
          <w:sz w:val="36"/>
          <w:szCs w:val="36"/>
        </w:rPr>
        <w:t xml:space="preserve"> </w:t>
      </w:r>
      <w:r w:rsidRPr="00BA538C">
        <w:rPr>
          <w:rFonts w:cs="DecoType Naskh Special"/>
          <w:b/>
          <w:bCs/>
          <w:color w:val="000000"/>
          <w:sz w:val="36"/>
          <w:szCs w:val="36"/>
          <w:rtl/>
        </w:rPr>
        <w:t>حَيْثُمَا كُنْتَ)</w:t>
      </w:r>
      <w:r w:rsidRPr="00BA538C">
        <w:rPr>
          <w:rFonts w:cs="DecoType Naskh Special" w:hint="cs"/>
          <w:b/>
          <w:bCs/>
          <w:color w:val="000000"/>
          <w:sz w:val="36"/>
          <w:szCs w:val="36"/>
          <w:rtl/>
        </w:rPr>
        <w:t xml:space="preserve"> </w:t>
      </w:r>
      <w:r w:rsidRPr="00BA538C">
        <w:rPr>
          <w:rFonts w:cs="DecoType Naskh Special"/>
          <w:b/>
          <w:bCs/>
          <w:color w:val="000000"/>
          <w:sz w:val="36"/>
          <w:szCs w:val="36"/>
          <w:rtl/>
        </w:rPr>
        <w:t>حَدِيثٌ حَسَنٌ</w:t>
      </w:r>
      <w:r w:rsidR="0019343E">
        <w:rPr>
          <w:rFonts w:cs="DecoType Naskh Special" w:hint="cs"/>
          <w:b/>
          <w:bCs/>
          <w:color w:val="000000"/>
          <w:sz w:val="36"/>
          <w:szCs w:val="36"/>
          <w:rtl/>
        </w:rPr>
        <w:t xml:space="preserve">  </w:t>
      </w:r>
      <w:r w:rsidR="0019343E" w:rsidRPr="0019343E">
        <w:rPr>
          <w:rFonts w:cs="Traditional Arabic" w:hint="cs"/>
          <w:sz w:val="36"/>
          <w:szCs w:val="36"/>
          <w:rtl/>
        </w:rPr>
        <w:t>رواه الطبراني</w:t>
      </w:r>
    </w:p>
    <w:p w:rsidR="009A45CE" w:rsidRPr="00EB7D63" w:rsidRDefault="007D6041" w:rsidP="00C15651">
      <w:pPr>
        <w:pStyle w:val="a8"/>
        <w:rPr>
          <w:rFonts w:cs="Traditional Arabic"/>
          <w:sz w:val="36"/>
          <w:szCs w:val="36"/>
          <w:rtl/>
        </w:rPr>
      </w:pPr>
      <w:r>
        <w:rPr>
          <w:rFonts w:cs="Traditional Arabic" w:hint="cs"/>
          <w:color w:val="000000"/>
          <w:sz w:val="36"/>
          <w:szCs w:val="36"/>
          <w:rtl/>
        </w:rPr>
        <w:t xml:space="preserve">في هذا الحديث إثبات معية الله لخلقه </w:t>
      </w:r>
    </w:p>
    <w:p w:rsidR="007D6041" w:rsidRPr="0015498D" w:rsidRDefault="007D6041" w:rsidP="00C15651">
      <w:pPr>
        <w:pStyle w:val="a8"/>
        <w:rPr>
          <w:rFonts w:cs="DecoType Naskh Special"/>
          <w:sz w:val="36"/>
          <w:szCs w:val="36"/>
          <w:rtl/>
        </w:rPr>
      </w:pPr>
      <w:r w:rsidRPr="0015498D">
        <w:rPr>
          <w:rFonts w:cs="DecoType Naskh Special"/>
          <w:color w:val="000000"/>
          <w:sz w:val="36"/>
          <w:szCs w:val="36"/>
          <w:rtl/>
        </w:rPr>
        <w:t>وَقَوْلُهُ: (إِذَا قَامَ أَحَدُكُمْ إِلَى</w:t>
      </w:r>
      <w:r w:rsidRPr="0015498D">
        <w:rPr>
          <w:rFonts w:cs="DecoType Naskh Special"/>
          <w:color w:val="000000"/>
          <w:sz w:val="36"/>
          <w:szCs w:val="36"/>
        </w:rPr>
        <w:t xml:space="preserve"> </w:t>
      </w:r>
      <w:r w:rsidRPr="0015498D">
        <w:rPr>
          <w:rFonts w:cs="DecoType Naskh Special"/>
          <w:color w:val="000000"/>
          <w:sz w:val="36"/>
          <w:szCs w:val="36"/>
          <w:rtl/>
        </w:rPr>
        <w:t>الصَّلاةِ؛ فَلاَ يَبْصُقَنَّ قِبَلَ وَجْهِهِ، وَلاَ عَنْ يَمِينِهِ؛ فَإِنَّ</w:t>
      </w:r>
      <w:r w:rsidRPr="0015498D">
        <w:rPr>
          <w:rFonts w:cs="DecoType Naskh Special"/>
          <w:color w:val="000000"/>
          <w:sz w:val="36"/>
          <w:szCs w:val="36"/>
        </w:rPr>
        <w:t xml:space="preserve"> </w:t>
      </w:r>
      <w:r w:rsidRPr="0015498D">
        <w:rPr>
          <w:rFonts w:cs="DecoType Naskh Special"/>
          <w:color w:val="000000"/>
          <w:sz w:val="36"/>
          <w:szCs w:val="36"/>
          <w:rtl/>
        </w:rPr>
        <w:t>اللهَ قِبَلَ وَجْهِهِ، وَلَكِنْ عَنْ يَسَارِهِ، أَوْ تَحْتَ قَدَمِهِ). مُتَّفَقٌ</w:t>
      </w:r>
      <w:r w:rsidRPr="0015498D">
        <w:rPr>
          <w:rFonts w:cs="DecoType Naskh Special"/>
          <w:color w:val="000000"/>
          <w:sz w:val="36"/>
          <w:szCs w:val="36"/>
        </w:rPr>
        <w:t xml:space="preserve"> </w:t>
      </w:r>
      <w:r w:rsidRPr="0015498D">
        <w:rPr>
          <w:rFonts w:cs="DecoType Naskh Special"/>
          <w:color w:val="000000"/>
          <w:sz w:val="36"/>
          <w:szCs w:val="36"/>
          <w:rtl/>
        </w:rPr>
        <w:t>عَلَيْهِ</w:t>
      </w:r>
    </w:p>
    <w:p w:rsidR="009A45CE" w:rsidRPr="00EB7D63" w:rsidRDefault="007D6041" w:rsidP="00C15651">
      <w:pPr>
        <w:pStyle w:val="a8"/>
        <w:rPr>
          <w:rFonts w:cs="Traditional Arabic"/>
          <w:sz w:val="36"/>
          <w:szCs w:val="36"/>
          <w:rtl/>
        </w:rPr>
      </w:pPr>
      <w:r>
        <w:rPr>
          <w:rFonts w:cs="Traditional Arabic" w:hint="cs"/>
          <w:sz w:val="36"/>
          <w:szCs w:val="36"/>
          <w:rtl/>
        </w:rPr>
        <w:t xml:space="preserve">في هذا الحديث </w:t>
      </w:r>
      <w:r w:rsidR="009A45CE" w:rsidRPr="00EB7D63">
        <w:rPr>
          <w:rFonts w:cs="Traditional Arabic"/>
          <w:sz w:val="36"/>
          <w:szCs w:val="36"/>
          <w:rtl/>
        </w:rPr>
        <w:t>إثبات كون الله قبل وجه المصلى</w:t>
      </w:r>
    </w:p>
    <w:p w:rsidR="009A45CE" w:rsidRPr="00EB7D63" w:rsidRDefault="00E05C82" w:rsidP="00C15651">
      <w:pPr>
        <w:pStyle w:val="a8"/>
        <w:rPr>
          <w:rFonts w:cs="Traditional Arabic"/>
          <w:sz w:val="36"/>
          <w:szCs w:val="36"/>
          <w:rtl/>
        </w:rPr>
      </w:pPr>
      <w:r>
        <w:rPr>
          <w:rFonts w:cs="Traditional Arabic" w:hint="cs"/>
          <w:sz w:val="36"/>
          <w:szCs w:val="36"/>
          <w:rtl/>
        </w:rPr>
        <w:t xml:space="preserve">قوله </w:t>
      </w:r>
      <w:r w:rsidR="009A45CE" w:rsidRPr="00EB7D63">
        <w:rPr>
          <w:rFonts w:cs="Traditional Arabic"/>
          <w:sz w:val="36"/>
          <w:szCs w:val="36"/>
          <w:rtl/>
        </w:rPr>
        <w:t>" قبل وجهه</w:t>
      </w:r>
      <w:r>
        <w:rPr>
          <w:rFonts w:cs="Traditional Arabic"/>
          <w:sz w:val="36"/>
          <w:szCs w:val="36"/>
          <w:rtl/>
        </w:rPr>
        <w:t>" يعني: أمامه</w:t>
      </w:r>
      <w:r>
        <w:rPr>
          <w:rFonts w:cs="Traditional Arabic" w:hint="cs"/>
          <w:sz w:val="36"/>
          <w:szCs w:val="36"/>
          <w:rtl/>
        </w:rPr>
        <w:t xml:space="preserve"> ،</w:t>
      </w:r>
      <w:r w:rsidR="009A45CE" w:rsidRPr="00EB7D63">
        <w:rPr>
          <w:rFonts w:cs="Traditional Arabic"/>
          <w:sz w:val="36"/>
          <w:szCs w:val="36"/>
          <w:rtl/>
        </w:rPr>
        <w:t xml:space="preserve">قال الله تعالى: ( وَلِلَّهِ الْمَشْرِقُ وَالْمَغْرِبُ فَأَيْنَمَا تُوَلُّوا فَثَمَّ </w:t>
      </w:r>
      <w:r>
        <w:rPr>
          <w:rFonts w:cs="Traditional Arabic"/>
          <w:sz w:val="36"/>
          <w:szCs w:val="36"/>
          <w:rtl/>
        </w:rPr>
        <w:t xml:space="preserve">وَجْهُ اللَّهِ ) </w:t>
      </w:r>
    </w:p>
    <w:p w:rsidR="009A45CE" w:rsidRPr="00EB7D63" w:rsidRDefault="0015498D" w:rsidP="00C15651">
      <w:pPr>
        <w:pStyle w:val="a8"/>
        <w:rPr>
          <w:rFonts w:cs="Traditional Arabic"/>
          <w:sz w:val="36"/>
          <w:szCs w:val="36"/>
          <w:rtl/>
        </w:rPr>
      </w:pPr>
      <w:r>
        <w:rPr>
          <w:rFonts w:cs="Traditional Arabic" w:hint="cs"/>
          <w:sz w:val="36"/>
          <w:szCs w:val="36"/>
          <w:rtl/>
        </w:rPr>
        <w:t>و</w:t>
      </w:r>
      <w:r w:rsidR="00E05C82">
        <w:rPr>
          <w:rFonts w:cs="Traditional Arabic" w:hint="cs"/>
          <w:sz w:val="36"/>
          <w:szCs w:val="36"/>
          <w:rtl/>
        </w:rPr>
        <w:t xml:space="preserve">من ثمرات الايمان بما جاء </w:t>
      </w:r>
      <w:r w:rsidR="009A45CE" w:rsidRPr="00EB7D63">
        <w:rPr>
          <w:rFonts w:cs="Traditional Arabic"/>
          <w:sz w:val="36"/>
          <w:szCs w:val="36"/>
          <w:rtl/>
        </w:rPr>
        <w:t xml:space="preserve"> </w:t>
      </w:r>
      <w:r w:rsidR="00E05C82">
        <w:rPr>
          <w:rFonts w:cs="Traditional Arabic" w:hint="cs"/>
          <w:sz w:val="36"/>
          <w:szCs w:val="36"/>
          <w:rtl/>
        </w:rPr>
        <w:t xml:space="preserve">في </w:t>
      </w:r>
      <w:r w:rsidR="009A45CE" w:rsidRPr="00EB7D63">
        <w:rPr>
          <w:rFonts w:cs="Traditional Arabic"/>
          <w:sz w:val="36"/>
          <w:szCs w:val="36"/>
          <w:rtl/>
        </w:rPr>
        <w:t xml:space="preserve"> الحديث وجوب الأدب مع الله عز وجل </w:t>
      </w:r>
      <w:r w:rsidR="00E05C82">
        <w:rPr>
          <w:rFonts w:cs="Traditional Arabic" w:hint="cs"/>
          <w:sz w:val="36"/>
          <w:szCs w:val="36"/>
          <w:rtl/>
        </w:rPr>
        <w:t>و</w:t>
      </w:r>
      <w:r w:rsidR="009A45CE" w:rsidRPr="00EB7D63">
        <w:rPr>
          <w:rFonts w:cs="Traditional Arabic"/>
          <w:sz w:val="36"/>
          <w:szCs w:val="36"/>
          <w:rtl/>
        </w:rPr>
        <w:t xml:space="preserve"> أنه متى آمن المصلي بذلك فإنه يحدث له خشوعاً وهيبة من الله عز وجل.</w:t>
      </w:r>
    </w:p>
    <w:p w:rsidR="00E05C82" w:rsidRPr="0019343E" w:rsidRDefault="00E05C82" w:rsidP="00C15651">
      <w:pPr>
        <w:pStyle w:val="a8"/>
        <w:rPr>
          <w:rFonts w:cs="DecoType Naskh Special"/>
          <w:b/>
          <w:bCs/>
          <w:sz w:val="36"/>
          <w:szCs w:val="36"/>
          <w:rtl/>
        </w:rPr>
      </w:pPr>
      <w:r w:rsidRPr="0019343E">
        <w:rPr>
          <w:rFonts w:cs="DecoType Naskh Special"/>
          <w:b/>
          <w:bCs/>
          <w:color w:val="000000"/>
          <w:sz w:val="36"/>
          <w:szCs w:val="36"/>
          <w:rtl/>
        </w:rPr>
        <w:lastRenderedPageBreak/>
        <w:t>وَقَوْلُهُ صلى الله عليه وسلم : (اللهُمَّ رَبَّ السَّمَوَاتِ</w:t>
      </w:r>
      <w:r w:rsidRPr="0019343E">
        <w:rPr>
          <w:rFonts w:cs="DecoType Naskh Special"/>
          <w:b/>
          <w:bCs/>
          <w:color w:val="000000"/>
          <w:sz w:val="36"/>
          <w:szCs w:val="36"/>
        </w:rPr>
        <w:t xml:space="preserve"> </w:t>
      </w:r>
      <w:r w:rsidRPr="0019343E">
        <w:rPr>
          <w:rFonts w:cs="DecoType Naskh Special"/>
          <w:b/>
          <w:bCs/>
          <w:color w:val="000000"/>
          <w:sz w:val="36"/>
          <w:szCs w:val="36"/>
          <w:rtl/>
        </w:rPr>
        <w:t>السَّبْعِ وَالأَرْضِ وَرَبَّ الْعَرْشِ الْعَظِيمِ، رَبَّنَا وَرَبَّ كُلِّ</w:t>
      </w:r>
      <w:r w:rsidRPr="0019343E">
        <w:rPr>
          <w:rFonts w:cs="DecoType Naskh Special"/>
          <w:b/>
          <w:bCs/>
          <w:color w:val="000000"/>
          <w:sz w:val="36"/>
          <w:szCs w:val="36"/>
        </w:rPr>
        <w:t xml:space="preserve"> </w:t>
      </w:r>
      <w:r w:rsidRPr="0019343E">
        <w:rPr>
          <w:rFonts w:cs="DecoType Naskh Special"/>
          <w:b/>
          <w:bCs/>
          <w:color w:val="000000"/>
          <w:sz w:val="36"/>
          <w:szCs w:val="36"/>
          <w:rtl/>
        </w:rPr>
        <w:t>شَيْءٍ، فَالِقَ الْحَبِّ وَالنَّوَى، مُنْزِلَ التَّوْرَاةِ وَالإِنْجِيلِ</w:t>
      </w:r>
      <w:r w:rsidRPr="0019343E">
        <w:rPr>
          <w:rFonts w:cs="DecoType Naskh Special"/>
          <w:b/>
          <w:bCs/>
          <w:color w:val="000000"/>
          <w:sz w:val="36"/>
          <w:szCs w:val="36"/>
        </w:rPr>
        <w:t xml:space="preserve"> </w:t>
      </w:r>
      <w:r w:rsidRPr="0019343E">
        <w:rPr>
          <w:rFonts w:cs="DecoType Naskh Special"/>
          <w:b/>
          <w:bCs/>
          <w:color w:val="000000"/>
          <w:sz w:val="36"/>
          <w:szCs w:val="36"/>
          <w:rtl/>
        </w:rPr>
        <w:t>وَالْقُرْآنَ، أَعُوذُ بِكَ مِنْ شَرِّ نَفْسِي وَمِنْ شَرِّ كُلِّ دَابَّةٍ أَنْتَ</w:t>
      </w:r>
      <w:r w:rsidRPr="0019343E">
        <w:rPr>
          <w:rFonts w:cs="DecoType Naskh Special"/>
          <w:b/>
          <w:bCs/>
          <w:color w:val="000000"/>
          <w:sz w:val="36"/>
          <w:szCs w:val="36"/>
        </w:rPr>
        <w:t xml:space="preserve"> </w:t>
      </w:r>
      <w:r w:rsidRPr="0019343E">
        <w:rPr>
          <w:rFonts w:cs="DecoType Naskh Special"/>
          <w:b/>
          <w:bCs/>
          <w:color w:val="000000"/>
          <w:sz w:val="36"/>
          <w:szCs w:val="36"/>
          <w:rtl/>
        </w:rPr>
        <w:t>آخِذٌ بِنَاصِيَتِهَا، أَنْتَ الأَوَّلُ فَلَيْسَ قَبْلَكَ شَيْءٌ، وَأَنْتَ</w:t>
      </w:r>
      <w:r w:rsidRPr="0019343E">
        <w:rPr>
          <w:rFonts w:cs="DecoType Naskh Special"/>
          <w:b/>
          <w:bCs/>
          <w:color w:val="000000"/>
          <w:sz w:val="36"/>
          <w:szCs w:val="36"/>
        </w:rPr>
        <w:t xml:space="preserve"> </w:t>
      </w:r>
      <w:r w:rsidRPr="0019343E">
        <w:rPr>
          <w:rFonts w:cs="DecoType Naskh Special"/>
          <w:b/>
          <w:bCs/>
          <w:color w:val="000000"/>
          <w:sz w:val="36"/>
          <w:szCs w:val="36"/>
          <w:rtl/>
        </w:rPr>
        <w:t>الآخِرُ فَلَيْسَ بَعْدَكَ شَيءٌ، وَأَنْتَ الظَّاهِرُ فَلَيْسَ فَوْقَكَ شَيْءٌ،</w:t>
      </w:r>
      <w:r w:rsidRPr="0019343E">
        <w:rPr>
          <w:rFonts w:cs="DecoType Naskh Special"/>
          <w:b/>
          <w:bCs/>
          <w:color w:val="000000"/>
          <w:sz w:val="36"/>
          <w:szCs w:val="36"/>
        </w:rPr>
        <w:t xml:space="preserve"> </w:t>
      </w:r>
      <w:r w:rsidRPr="0019343E">
        <w:rPr>
          <w:rFonts w:cs="DecoType Naskh Special"/>
          <w:b/>
          <w:bCs/>
          <w:color w:val="000000"/>
          <w:sz w:val="36"/>
          <w:szCs w:val="36"/>
          <w:rtl/>
        </w:rPr>
        <w:t>وَأَنْتَ الْبَاطِنُ فَلَيْسَ دُونَكَ شَيْءٌ؛ اقْضِ عَنِّي الدَّيْنَ وَأَغْنِنِي</w:t>
      </w:r>
      <w:r w:rsidRPr="0019343E">
        <w:rPr>
          <w:rFonts w:cs="DecoType Naskh Special"/>
          <w:b/>
          <w:bCs/>
          <w:color w:val="000000"/>
          <w:sz w:val="36"/>
          <w:szCs w:val="36"/>
        </w:rPr>
        <w:t xml:space="preserve"> </w:t>
      </w:r>
      <w:r w:rsidRPr="0019343E">
        <w:rPr>
          <w:rFonts w:cs="DecoType Naskh Special"/>
          <w:b/>
          <w:bCs/>
          <w:color w:val="000000"/>
          <w:sz w:val="36"/>
          <w:szCs w:val="36"/>
          <w:rtl/>
        </w:rPr>
        <w:t>مِنَ الْفَقْرِ).</w:t>
      </w:r>
      <w:r w:rsidRPr="0019343E">
        <w:rPr>
          <w:rFonts w:cs="DecoType Naskh Special"/>
          <w:b/>
          <w:bCs/>
          <w:sz w:val="36"/>
          <w:szCs w:val="36"/>
          <w:rtl/>
        </w:rPr>
        <w:t xml:space="preserve"> </w:t>
      </w:r>
      <w:r w:rsidRPr="0019343E">
        <w:rPr>
          <w:rFonts w:cs="DecoType Naskh Special" w:hint="cs"/>
          <w:b/>
          <w:bCs/>
          <w:sz w:val="36"/>
          <w:szCs w:val="36"/>
          <w:rtl/>
        </w:rPr>
        <w:t>رواه مسلم</w:t>
      </w:r>
    </w:p>
    <w:p w:rsidR="009A45CE" w:rsidRPr="00EB7D63" w:rsidRDefault="00E05C82" w:rsidP="00C15651">
      <w:pPr>
        <w:pStyle w:val="a8"/>
        <w:rPr>
          <w:rFonts w:cs="Traditional Arabic"/>
          <w:sz w:val="36"/>
          <w:szCs w:val="36"/>
          <w:rtl/>
        </w:rPr>
      </w:pPr>
      <w:r>
        <w:rPr>
          <w:rFonts w:cs="Traditional Arabic" w:hint="cs"/>
          <w:sz w:val="36"/>
          <w:szCs w:val="36"/>
          <w:rtl/>
        </w:rPr>
        <w:t>في هذا</w:t>
      </w:r>
      <w:r w:rsidR="009A45CE" w:rsidRPr="00EB7D63">
        <w:rPr>
          <w:rFonts w:cs="Traditional Arabic"/>
          <w:sz w:val="36"/>
          <w:szCs w:val="36"/>
          <w:rtl/>
        </w:rPr>
        <w:t xml:space="preserve"> </w:t>
      </w:r>
      <w:r>
        <w:rPr>
          <w:rFonts w:cs="Traditional Arabic" w:hint="cs"/>
          <w:sz w:val="36"/>
          <w:szCs w:val="36"/>
          <w:rtl/>
        </w:rPr>
        <w:t xml:space="preserve">الحديث </w:t>
      </w:r>
      <w:r w:rsidR="009A45CE" w:rsidRPr="00EB7D63">
        <w:rPr>
          <w:rFonts w:cs="Traditional Arabic"/>
          <w:sz w:val="36"/>
          <w:szCs w:val="36"/>
          <w:rtl/>
        </w:rPr>
        <w:t xml:space="preserve"> إثبات </w:t>
      </w:r>
      <w:r>
        <w:rPr>
          <w:rFonts w:cs="Traditional Arabic" w:hint="cs"/>
          <w:sz w:val="36"/>
          <w:szCs w:val="36"/>
          <w:rtl/>
        </w:rPr>
        <w:t xml:space="preserve">صفة </w:t>
      </w:r>
      <w:r w:rsidR="009A45CE" w:rsidRPr="00EB7D63">
        <w:rPr>
          <w:rFonts w:cs="Traditional Arabic"/>
          <w:sz w:val="36"/>
          <w:szCs w:val="36"/>
          <w:rtl/>
        </w:rPr>
        <w:t xml:space="preserve">العلو </w:t>
      </w:r>
      <w:r>
        <w:rPr>
          <w:rFonts w:cs="Traditional Arabic" w:hint="cs"/>
          <w:sz w:val="36"/>
          <w:szCs w:val="36"/>
          <w:rtl/>
        </w:rPr>
        <w:t xml:space="preserve">لله عزو جل </w:t>
      </w:r>
    </w:p>
    <w:p w:rsidR="009A45CE" w:rsidRPr="00EB7D63" w:rsidRDefault="009A45CE" w:rsidP="00C15651">
      <w:pPr>
        <w:pStyle w:val="a8"/>
        <w:rPr>
          <w:rFonts w:cs="Traditional Arabic"/>
          <w:sz w:val="36"/>
          <w:szCs w:val="36"/>
          <w:rtl/>
        </w:rPr>
      </w:pPr>
      <w:r w:rsidRPr="00EB7D63">
        <w:rPr>
          <w:rFonts w:cs="Traditional Arabic"/>
          <w:sz w:val="36"/>
          <w:szCs w:val="36"/>
          <w:rtl/>
        </w:rPr>
        <w:t xml:space="preserve"> </w:t>
      </w:r>
      <w:r w:rsidR="00E05C82">
        <w:rPr>
          <w:rFonts w:cs="Traditional Arabic" w:hint="cs"/>
          <w:sz w:val="36"/>
          <w:szCs w:val="36"/>
          <w:rtl/>
        </w:rPr>
        <w:t xml:space="preserve">والشاهد من الحديث  </w:t>
      </w:r>
      <w:r w:rsidRPr="00EB7D63">
        <w:rPr>
          <w:rFonts w:cs="Traditional Arabic"/>
          <w:sz w:val="36"/>
          <w:szCs w:val="36"/>
          <w:rtl/>
        </w:rPr>
        <w:t xml:space="preserve">قوله:" " وأنت الظاهر؛ فليس فوقك شيء": </w:t>
      </w:r>
      <w:r w:rsidR="00E05C82">
        <w:rPr>
          <w:rFonts w:cs="Traditional Arabic" w:hint="cs"/>
          <w:sz w:val="36"/>
          <w:szCs w:val="36"/>
          <w:rtl/>
        </w:rPr>
        <w:t>و</w:t>
      </w:r>
      <w:r w:rsidRPr="00EB7D63">
        <w:rPr>
          <w:rFonts w:cs="Traditional Arabic"/>
          <w:sz w:val="36"/>
          <w:szCs w:val="36"/>
          <w:rtl/>
        </w:rPr>
        <w:t>الظاهر من الظهور، وهو العلو؛ كما قال تعالى: ( فَمَا اسْطَاعُوا أَنْ يَظْهَرُوهُ وَمَا اسْتَطَاعُوا لَهُ نَقْباً ) يَظْهَرُوهُ )؛ أي: يعلو عليه.</w:t>
      </w:r>
    </w:p>
    <w:p w:rsidR="009A45CE" w:rsidRPr="00EB7D63" w:rsidRDefault="009A45CE" w:rsidP="00C15651">
      <w:pPr>
        <w:pStyle w:val="a8"/>
        <w:rPr>
          <w:rFonts w:cs="Traditional Arabic"/>
          <w:sz w:val="36"/>
          <w:szCs w:val="36"/>
          <w:rtl/>
        </w:rPr>
      </w:pPr>
      <w:r w:rsidRPr="00EB7D63">
        <w:rPr>
          <w:rFonts w:cs="Traditional Arabic"/>
          <w:sz w:val="36"/>
          <w:szCs w:val="36"/>
          <w:rtl/>
        </w:rPr>
        <w:t xml:space="preserve"> وفي هذا الحديث أسماء وصفات:</w:t>
      </w:r>
    </w:p>
    <w:p w:rsidR="009A45CE" w:rsidRPr="00EB7D63" w:rsidRDefault="009A45CE" w:rsidP="00C15651">
      <w:pPr>
        <w:pStyle w:val="a8"/>
        <w:rPr>
          <w:rFonts w:cs="Traditional Arabic"/>
          <w:sz w:val="36"/>
          <w:szCs w:val="36"/>
          <w:rtl/>
        </w:rPr>
      </w:pPr>
      <w:r w:rsidRPr="00EB7D63">
        <w:rPr>
          <w:rFonts w:cs="Traditional Arabic"/>
          <w:sz w:val="36"/>
          <w:szCs w:val="36"/>
          <w:rtl/>
        </w:rPr>
        <w:t>فمن الأسماء: الأول، والآخر، والظاهر ، والباطن.</w:t>
      </w:r>
    </w:p>
    <w:p w:rsidR="009A45CE" w:rsidRPr="00EB7D63" w:rsidRDefault="009A45CE" w:rsidP="00C15651">
      <w:pPr>
        <w:pStyle w:val="a8"/>
        <w:rPr>
          <w:rFonts w:cs="Traditional Arabic"/>
          <w:sz w:val="36"/>
          <w:szCs w:val="36"/>
          <w:rtl/>
        </w:rPr>
      </w:pPr>
      <w:r w:rsidRPr="00EB7D63">
        <w:rPr>
          <w:rFonts w:cs="Traditional Arabic"/>
          <w:sz w:val="36"/>
          <w:szCs w:val="36"/>
          <w:rtl/>
        </w:rPr>
        <w:t>ومن الصفات: الأولية والآخرية، وفيهما الإحاطة الزمانية.</w:t>
      </w:r>
    </w:p>
    <w:p w:rsidR="00E05C82" w:rsidRDefault="009A45CE" w:rsidP="00C15651">
      <w:pPr>
        <w:pStyle w:val="a8"/>
        <w:rPr>
          <w:rFonts w:cs="Traditional Arabic"/>
          <w:sz w:val="36"/>
          <w:szCs w:val="36"/>
          <w:rtl/>
        </w:rPr>
      </w:pPr>
      <w:r w:rsidRPr="00EB7D63">
        <w:rPr>
          <w:rFonts w:cs="Traditional Arabic"/>
          <w:sz w:val="36"/>
          <w:szCs w:val="36"/>
          <w:rtl/>
        </w:rPr>
        <w:t xml:space="preserve">والظاهرية والباطنية، وفيهما الإحاطة المكانية. </w:t>
      </w:r>
    </w:p>
    <w:p w:rsidR="00E05C82" w:rsidRDefault="009A45CE" w:rsidP="00C15651">
      <w:pPr>
        <w:pStyle w:val="a8"/>
        <w:rPr>
          <w:rFonts w:cs="Traditional Arabic"/>
          <w:sz w:val="36"/>
          <w:szCs w:val="36"/>
          <w:rtl/>
        </w:rPr>
      </w:pPr>
      <w:r w:rsidRPr="00EB7D63">
        <w:rPr>
          <w:rFonts w:cs="Traditional Arabic"/>
          <w:sz w:val="36"/>
          <w:szCs w:val="36"/>
          <w:rtl/>
        </w:rPr>
        <w:t xml:space="preserve">ومنها: العلو، وعموم ربوبيته، وتمام قدرته. </w:t>
      </w:r>
    </w:p>
    <w:p w:rsidR="009A45CE" w:rsidRPr="00EB7D63" w:rsidRDefault="009A45CE" w:rsidP="00C15651">
      <w:pPr>
        <w:pStyle w:val="a8"/>
        <w:rPr>
          <w:rFonts w:cs="Traditional Arabic"/>
          <w:sz w:val="36"/>
          <w:szCs w:val="36"/>
          <w:rtl/>
        </w:rPr>
      </w:pPr>
      <w:r w:rsidRPr="00EB7D63">
        <w:rPr>
          <w:rFonts w:cs="Traditional Arabic"/>
          <w:sz w:val="36"/>
          <w:szCs w:val="36"/>
          <w:rtl/>
        </w:rPr>
        <w:t>ومنها: كما رحمته وحكمته بإنزال الكتب؛ لتحكم بين الناس وتهديهم صراط الله.</w:t>
      </w:r>
    </w:p>
    <w:p w:rsidR="00E05C82" w:rsidRPr="0019343E" w:rsidRDefault="00E05C82" w:rsidP="00C15651">
      <w:pPr>
        <w:pStyle w:val="a8"/>
        <w:rPr>
          <w:rFonts w:cs="DecoType Naskh Special"/>
          <w:b/>
          <w:bCs/>
          <w:sz w:val="36"/>
          <w:szCs w:val="36"/>
          <w:rtl/>
        </w:rPr>
      </w:pPr>
      <w:r w:rsidRPr="0019343E">
        <w:rPr>
          <w:rFonts w:cs="DecoType Naskh Special"/>
          <w:b/>
          <w:bCs/>
          <w:color w:val="000000"/>
          <w:sz w:val="36"/>
          <w:szCs w:val="36"/>
          <w:rtl/>
        </w:rPr>
        <w:t>وَقَوْلُهُ صلى الله عليه وسلم لَمَّا رَفَعَ</w:t>
      </w:r>
      <w:r w:rsidRPr="0019343E">
        <w:rPr>
          <w:rFonts w:cs="DecoType Naskh Special"/>
          <w:b/>
          <w:bCs/>
          <w:color w:val="000000"/>
          <w:sz w:val="36"/>
          <w:szCs w:val="36"/>
        </w:rPr>
        <w:t xml:space="preserve"> </w:t>
      </w:r>
      <w:r w:rsidRPr="0019343E">
        <w:rPr>
          <w:rFonts w:cs="DecoType Naskh Special"/>
          <w:b/>
          <w:bCs/>
          <w:color w:val="000000"/>
          <w:sz w:val="36"/>
          <w:szCs w:val="36"/>
          <w:rtl/>
        </w:rPr>
        <w:t>الصَّحَابَةُ أَصْوَاتَهُمْ بِالذِّكْرِ: (أَيُّهَا النَّاسُ! أرْبِعُوا عَلَى</w:t>
      </w:r>
      <w:r w:rsidRPr="0019343E">
        <w:rPr>
          <w:rFonts w:cs="DecoType Naskh Special"/>
          <w:b/>
          <w:bCs/>
          <w:color w:val="000000"/>
          <w:sz w:val="36"/>
          <w:szCs w:val="36"/>
        </w:rPr>
        <w:t xml:space="preserve"> </w:t>
      </w:r>
      <w:r w:rsidRPr="0019343E">
        <w:rPr>
          <w:rFonts w:cs="DecoType Naskh Special"/>
          <w:b/>
          <w:bCs/>
          <w:color w:val="000000"/>
          <w:sz w:val="36"/>
          <w:szCs w:val="36"/>
          <w:rtl/>
        </w:rPr>
        <w:t>أَنْفُسِكُمْ؛ فَإِنَّكُمْ لاَ تَدْعُونَ أَصَمَّ وَلاَ غَائِبًا، إِنَّمَا</w:t>
      </w:r>
      <w:r w:rsidRPr="0019343E">
        <w:rPr>
          <w:rFonts w:cs="DecoType Naskh Special"/>
          <w:b/>
          <w:bCs/>
          <w:color w:val="000000"/>
          <w:sz w:val="36"/>
          <w:szCs w:val="36"/>
        </w:rPr>
        <w:t xml:space="preserve"> </w:t>
      </w:r>
      <w:r w:rsidRPr="0019343E">
        <w:rPr>
          <w:rFonts w:cs="DecoType Naskh Special"/>
          <w:b/>
          <w:bCs/>
          <w:color w:val="000000"/>
          <w:sz w:val="36"/>
          <w:szCs w:val="36"/>
          <w:rtl/>
        </w:rPr>
        <w:t>تَدْعُونَ سَمِيعًا بَصِيرًا قَرِيبًا. إِنَّ الَّذي تَدْعُونَهُ أَقْرَبُ إِلَى</w:t>
      </w:r>
      <w:r w:rsidRPr="0019343E">
        <w:rPr>
          <w:rFonts w:cs="DecoType Naskh Special"/>
          <w:b/>
          <w:bCs/>
          <w:color w:val="000000"/>
          <w:sz w:val="36"/>
          <w:szCs w:val="36"/>
        </w:rPr>
        <w:t xml:space="preserve"> </w:t>
      </w:r>
      <w:r w:rsidRPr="0019343E">
        <w:rPr>
          <w:rFonts w:cs="DecoType Naskh Special"/>
          <w:b/>
          <w:bCs/>
          <w:color w:val="000000"/>
          <w:sz w:val="36"/>
          <w:szCs w:val="36"/>
          <w:rtl/>
        </w:rPr>
        <w:t>أَحَدِكُمْ مِنْ عُنُقِ رَاحِلَتِهِ). مُتَّفَقٌ عَلَيْهِ</w:t>
      </w:r>
      <w:r w:rsidRPr="0019343E">
        <w:rPr>
          <w:rFonts w:cs="DecoType Naskh Special"/>
          <w:b/>
          <w:bCs/>
          <w:color w:val="000000"/>
          <w:sz w:val="36"/>
          <w:szCs w:val="36"/>
        </w:rPr>
        <w:t xml:space="preserve">. </w:t>
      </w:r>
    </w:p>
    <w:p w:rsidR="009A45CE" w:rsidRPr="00EB7D63" w:rsidRDefault="00E05C82" w:rsidP="00C15651">
      <w:pPr>
        <w:pStyle w:val="a8"/>
        <w:rPr>
          <w:rFonts w:cs="Traditional Arabic"/>
          <w:sz w:val="36"/>
          <w:szCs w:val="36"/>
          <w:rtl/>
        </w:rPr>
      </w:pPr>
      <w:r>
        <w:rPr>
          <w:rFonts w:cs="Traditional Arabic" w:hint="cs"/>
          <w:sz w:val="36"/>
          <w:szCs w:val="36"/>
          <w:rtl/>
        </w:rPr>
        <w:t xml:space="preserve">في </w:t>
      </w:r>
      <w:r w:rsidR="009A45CE" w:rsidRPr="00EB7D63">
        <w:rPr>
          <w:rFonts w:cs="Traditional Arabic"/>
          <w:sz w:val="36"/>
          <w:szCs w:val="36"/>
          <w:rtl/>
        </w:rPr>
        <w:t xml:space="preserve"> الحديث </w:t>
      </w:r>
      <w:r>
        <w:rPr>
          <w:rFonts w:cs="Traditional Arabic"/>
          <w:sz w:val="36"/>
          <w:szCs w:val="36"/>
          <w:rtl/>
        </w:rPr>
        <w:t>إثبات قرب الله تعالى</w:t>
      </w:r>
    </w:p>
    <w:p w:rsidR="009A45CE" w:rsidRPr="00EB7D63" w:rsidRDefault="009A45CE" w:rsidP="0019343E">
      <w:pPr>
        <w:pStyle w:val="a8"/>
        <w:rPr>
          <w:rFonts w:cs="Traditional Arabic"/>
          <w:sz w:val="36"/>
          <w:szCs w:val="36"/>
          <w:rtl/>
        </w:rPr>
      </w:pPr>
      <w:r w:rsidRPr="00EB7D63">
        <w:rPr>
          <w:rFonts w:cs="Traditional Arabic"/>
          <w:sz w:val="36"/>
          <w:szCs w:val="36"/>
          <w:rtl/>
        </w:rPr>
        <w:t>ولا منافاة بين القرب والعلو؛ فالرب عز وجل قريب مع علوه، أقرب إلى أحدنا من عنق راحلته.</w:t>
      </w:r>
    </w:p>
    <w:p w:rsidR="009A45CE" w:rsidRPr="00EB7D63" w:rsidRDefault="00E05C82" w:rsidP="00C15651">
      <w:pPr>
        <w:pStyle w:val="a8"/>
        <w:rPr>
          <w:rFonts w:cs="Traditional Arabic"/>
          <w:sz w:val="36"/>
          <w:szCs w:val="36"/>
          <w:rtl/>
        </w:rPr>
      </w:pPr>
      <w:r>
        <w:rPr>
          <w:rFonts w:cs="Traditional Arabic" w:hint="cs"/>
          <w:sz w:val="36"/>
          <w:szCs w:val="36"/>
          <w:rtl/>
        </w:rPr>
        <w:t xml:space="preserve">وفي </w:t>
      </w:r>
      <w:r>
        <w:rPr>
          <w:rFonts w:cs="Traditional Arabic"/>
          <w:sz w:val="36"/>
          <w:szCs w:val="36"/>
          <w:rtl/>
        </w:rPr>
        <w:t xml:space="preserve"> الح</w:t>
      </w:r>
      <w:r w:rsidR="00AE223B">
        <w:rPr>
          <w:rFonts w:cs="Traditional Arabic"/>
          <w:sz w:val="36"/>
          <w:szCs w:val="36"/>
          <w:rtl/>
        </w:rPr>
        <w:t>دي</w:t>
      </w:r>
      <w:r w:rsidR="00AE223B">
        <w:rPr>
          <w:rFonts w:cs="Traditional Arabic" w:hint="cs"/>
          <w:sz w:val="36"/>
          <w:szCs w:val="36"/>
          <w:rtl/>
        </w:rPr>
        <w:t xml:space="preserve">ث الصفات </w:t>
      </w:r>
      <w:r w:rsidR="009A45CE" w:rsidRPr="00EB7D63">
        <w:rPr>
          <w:rFonts w:cs="Traditional Arabic"/>
          <w:sz w:val="36"/>
          <w:szCs w:val="36"/>
          <w:rtl/>
        </w:rPr>
        <w:t>السلبية: نفي كونه أصم أو غائباً؛ لكمال سمعه ولكمال بصره وعلمه وقربه.</w:t>
      </w:r>
    </w:p>
    <w:p w:rsidR="00AE223B" w:rsidRDefault="00AE223B" w:rsidP="00C15651">
      <w:pPr>
        <w:pStyle w:val="a8"/>
        <w:rPr>
          <w:rFonts w:cs="Traditional Arabic"/>
          <w:sz w:val="36"/>
          <w:szCs w:val="36"/>
          <w:rtl/>
        </w:rPr>
      </w:pPr>
    </w:p>
    <w:p w:rsidR="00AE223B" w:rsidRDefault="00AE223B" w:rsidP="00C15651">
      <w:pPr>
        <w:pStyle w:val="a8"/>
        <w:rPr>
          <w:rFonts w:cs="Traditional Arabic"/>
          <w:sz w:val="36"/>
          <w:szCs w:val="36"/>
          <w:rtl/>
        </w:rPr>
      </w:pPr>
    </w:p>
    <w:p w:rsidR="0019343E" w:rsidRDefault="0019343E" w:rsidP="00C15651">
      <w:pPr>
        <w:pStyle w:val="a8"/>
        <w:rPr>
          <w:rFonts w:cs="DecoType Naskh Special"/>
          <w:color w:val="000000"/>
          <w:sz w:val="36"/>
          <w:szCs w:val="36"/>
          <w:rtl/>
        </w:rPr>
      </w:pPr>
    </w:p>
    <w:p w:rsidR="00AE223B" w:rsidRPr="0019343E" w:rsidRDefault="00AE223B" w:rsidP="00C15651">
      <w:pPr>
        <w:pStyle w:val="a8"/>
        <w:rPr>
          <w:rFonts w:cs="Traditional Arabic"/>
          <w:b/>
          <w:bCs/>
          <w:sz w:val="36"/>
          <w:szCs w:val="36"/>
          <w:rtl/>
        </w:rPr>
      </w:pPr>
      <w:r w:rsidRPr="0019343E">
        <w:rPr>
          <w:rFonts w:cs="DecoType Naskh Special"/>
          <w:b/>
          <w:bCs/>
          <w:color w:val="000000"/>
          <w:sz w:val="36"/>
          <w:szCs w:val="36"/>
          <w:rtl/>
        </w:rPr>
        <w:lastRenderedPageBreak/>
        <w:t>قَوْلُه</w:t>
      </w:r>
      <w:r w:rsidRPr="0019343E">
        <w:rPr>
          <w:rFonts w:cs="DecoType Naskh Special" w:hint="cs"/>
          <w:b/>
          <w:bCs/>
          <w:color w:val="000000"/>
          <w:sz w:val="36"/>
          <w:szCs w:val="36"/>
          <w:rtl/>
        </w:rPr>
        <w:t xml:space="preserve">  </w:t>
      </w:r>
      <w:r w:rsidRPr="0019343E">
        <w:rPr>
          <w:rFonts w:cs="DecoType Naskh Special"/>
          <w:b/>
          <w:bCs/>
          <w:color w:val="000000"/>
          <w:sz w:val="36"/>
          <w:szCs w:val="36"/>
        </w:rPr>
        <w:t>: )</w:t>
      </w:r>
      <w:r w:rsidRPr="0019343E">
        <w:rPr>
          <w:rFonts w:cs="DecoType Naskh Special"/>
          <w:b/>
          <w:bCs/>
          <w:color w:val="000000"/>
          <w:sz w:val="36"/>
          <w:szCs w:val="36"/>
          <w:rtl/>
        </w:rPr>
        <w:t>إِنَّكُمْ سَتَرَوْنَ رَبَّكُمْ كَمَا تَرَوْنَ الْقَمَرَ لَيْلَةَ الْبَدْرِ، لاَ</w:t>
      </w:r>
      <w:r w:rsidRPr="0019343E">
        <w:rPr>
          <w:rFonts w:cs="DecoType Naskh Special"/>
          <w:b/>
          <w:bCs/>
          <w:color w:val="000000"/>
          <w:sz w:val="36"/>
          <w:szCs w:val="36"/>
        </w:rPr>
        <w:t xml:space="preserve"> </w:t>
      </w:r>
      <w:r w:rsidRPr="0019343E">
        <w:rPr>
          <w:rFonts w:cs="DecoType Naskh Special"/>
          <w:b/>
          <w:bCs/>
          <w:color w:val="000000"/>
          <w:sz w:val="36"/>
          <w:szCs w:val="36"/>
          <w:rtl/>
        </w:rPr>
        <w:t>تُضَامُونَ فِي رُؤْيَتِهِ، فَإِنِ اسْتَطَعْتُمْ أَن لاَّ تُغْلَبُوا عَلَى صَلاةٍ</w:t>
      </w:r>
      <w:r w:rsidRPr="0019343E">
        <w:rPr>
          <w:rFonts w:cs="DecoType Naskh Special"/>
          <w:b/>
          <w:bCs/>
          <w:color w:val="000000"/>
          <w:sz w:val="36"/>
          <w:szCs w:val="36"/>
        </w:rPr>
        <w:t xml:space="preserve"> </w:t>
      </w:r>
      <w:r w:rsidRPr="0019343E">
        <w:rPr>
          <w:rFonts w:cs="DecoType Naskh Special"/>
          <w:b/>
          <w:bCs/>
          <w:color w:val="000000"/>
          <w:sz w:val="36"/>
          <w:szCs w:val="36"/>
          <w:rtl/>
        </w:rPr>
        <w:t>قَبْلَ طُلُوعِ الشَّمْسِ وَصَلاةٍ قَبْلَ غُرُوبِهَا؛ فَافْعَلُوا). مُتَّفَقٌ</w:t>
      </w:r>
      <w:r w:rsidRPr="0019343E">
        <w:rPr>
          <w:rFonts w:cs="DecoType Naskh Special"/>
          <w:b/>
          <w:bCs/>
          <w:color w:val="000000"/>
          <w:sz w:val="36"/>
          <w:szCs w:val="36"/>
        </w:rPr>
        <w:t xml:space="preserve"> </w:t>
      </w:r>
      <w:r w:rsidRPr="0019343E">
        <w:rPr>
          <w:rFonts w:cs="DecoType Naskh Special"/>
          <w:b/>
          <w:bCs/>
          <w:color w:val="000000"/>
          <w:sz w:val="36"/>
          <w:szCs w:val="36"/>
          <w:rtl/>
        </w:rPr>
        <w:t>عَلَيْهِ</w:t>
      </w:r>
      <w:r w:rsidRPr="0019343E">
        <w:rPr>
          <w:rFonts w:cs="Traditional Arabic"/>
          <w:b/>
          <w:bCs/>
          <w:color w:val="000000"/>
          <w:sz w:val="36"/>
          <w:szCs w:val="36"/>
        </w:rPr>
        <w:t xml:space="preserve">. </w:t>
      </w:r>
    </w:p>
    <w:p w:rsidR="003853E4" w:rsidRPr="003853E4" w:rsidRDefault="003853E4" w:rsidP="00C15651">
      <w:pPr>
        <w:pStyle w:val="a8"/>
        <w:rPr>
          <w:rFonts w:cs="Traditional Arabic"/>
          <w:sz w:val="36"/>
          <w:szCs w:val="36"/>
          <w:rtl/>
        </w:rPr>
      </w:pPr>
      <w:r w:rsidRPr="003853E4">
        <w:rPr>
          <w:rFonts w:cs="Traditional Arabic" w:hint="cs"/>
          <w:sz w:val="36"/>
          <w:szCs w:val="36"/>
          <w:rtl/>
        </w:rPr>
        <w:t>في الحديث إثبات أن الله سبحانه يرى بالأبصار</w:t>
      </w:r>
      <w:r w:rsidR="0019343E">
        <w:rPr>
          <w:rFonts w:cs="Traditional Arabic" w:hint="cs"/>
          <w:sz w:val="36"/>
          <w:szCs w:val="36"/>
          <w:rtl/>
        </w:rPr>
        <w:t xml:space="preserve"> حين يتجلى لعباده </w:t>
      </w:r>
    </w:p>
    <w:p w:rsidR="009A45CE" w:rsidRPr="00EB7D63" w:rsidRDefault="003853E4" w:rsidP="00C15651">
      <w:pPr>
        <w:pStyle w:val="a8"/>
        <w:rPr>
          <w:rFonts w:cs="Traditional Arabic"/>
          <w:sz w:val="36"/>
          <w:szCs w:val="36"/>
          <w:rtl/>
        </w:rPr>
      </w:pPr>
      <w:r>
        <w:rPr>
          <w:rFonts w:cs="Traditional Arabic" w:hint="cs"/>
          <w:sz w:val="36"/>
          <w:szCs w:val="36"/>
          <w:rtl/>
        </w:rPr>
        <w:t xml:space="preserve">   و</w:t>
      </w:r>
      <w:r w:rsidR="009A45CE" w:rsidRPr="00EB7D63">
        <w:rPr>
          <w:rFonts w:cs="Traditional Arabic"/>
          <w:sz w:val="36"/>
          <w:szCs w:val="36"/>
          <w:rtl/>
        </w:rPr>
        <w:t>قوله:" لا تضامُون في رؤيته" ، وفي لفظ: لا تضامون" وفي لفظ:" لا تضارون":</w:t>
      </w:r>
    </w:p>
    <w:p w:rsidR="009A45CE" w:rsidRPr="00EB7D63" w:rsidRDefault="009A45CE" w:rsidP="00C15651">
      <w:pPr>
        <w:pStyle w:val="a8"/>
        <w:rPr>
          <w:rFonts w:cs="Traditional Arabic"/>
          <w:sz w:val="36"/>
          <w:szCs w:val="36"/>
          <w:rtl/>
        </w:rPr>
      </w:pPr>
      <w:r w:rsidRPr="00EB7D63">
        <w:rPr>
          <w:rFonts w:cs="Traditional Arabic"/>
          <w:sz w:val="36"/>
          <w:szCs w:val="36"/>
          <w:rtl/>
        </w:rPr>
        <w:t xml:space="preserve">  " لا تضامون": بضم التاء وتخفيف الميم ، أي:  يلحقكم ضيم، والضيم الظلم، والمعنى: لا يحجب بعضكم بعضاً عن الرؤية فيظلمه بمنعه إياه. لأن كل واحد يراه.</w:t>
      </w:r>
    </w:p>
    <w:p w:rsidR="009A45CE" w:rsidRPr="00EB7D63" w:rsidRDefault="00AE223B" w:rsidP="00C15651">
      <w:pPr>
        <w:pStyle w:val="a8"/>
        <w:rPr>
          <w:rFonts w:cs="Traditional Arabic"/>
          <w:sz w:val="36"/>
          <w:szCs w:val="36"/>
          <w:rtl/>
        </w:rPr>
      </w:pPr>
      <w:r>
        <w:rPr>
          <w:rFonts w:cs="Traditional Arabic" w:hint="cs"/>
          <w:sz w:val="36"/>
          <w:szCs w:val="36"/>
          <w:rtl/>
        </w:rPr>
        <w:t xml:space="preserve">   </w:t>
      </w:r>
      <w:r w:rsidR="009A45CE" w:rsidRPr="00EB7D63">
        <w:rPr>
          <w:rFonts w:cs="Traditional Arabic"/>
          <w:sz w:val="36"/>
          <w:szCs w:val="36"/>
          <w:rtl/>
        </w:rPr>
        <w:t xml:space="preserve">   " لا تضامون": بتشديد الميم وفتح التاء وضمها: يعني: لا ينضم بعضكم إلى بعض في رؤيته؛ لأن الشيء إذا كان خفياً؛ ينضم الواحد على صاحبه ليريه إياه.</w:t>
      </w:r>
    </w:p>
    <w:p w:rsidR="009A45CE" w:rsidRPr="00EB7D63" w:rsidRDefault="00AE223B" w:rsidP="00C15651">
      <w:pPr>
        <w:pStyle w:val="a8"/>
        <w:rPr>
          <w:rFonts w:cs="Traditional Arabic"/>
          <w:sz w:val="36"/>
          <w:szCs w:val="36"/>
          <w:rtl/>
        </w:rPr>
      </w:pPr>
      <w:r>
        <w:rPr>
          <w:rFonts w:cs="Traditional Arabic"/>
          <w:sz w:val="36"/>
          <w:szCs w:val="36"/>
          <w:rtl/>
        </w:rPr>
        <w:t>-</w:t>
      </w:r>
      <w:r w:rsidR="009A45CE" w:rsidRPr="00EB7D63">
        <w:rPr>
          <w:rFonts w:cs="Traditional Arabic"/>
          <w:sz w:val="36"/>
          <w:szCs w:val="36"/>
          <w:rtl/>
        </w:rPr>
        <w:t xml:space="preserve"> أما " لا تضارون" أو "لا تضارُون" فالمعنى: لا يلحقكم ضرر؛ لأن كل إنسان يراه سبحانه وتعالى وهو في غاية ما يكون من الطمأنينة والراحة.</w:t>
      </w:r>
    </w:p>
    <w:p w:rsidR="0037711F" w:rsidRPr="008578BD" w:rsidRDefault="0037711F" w:rsidP="00C15651">
      <w:pPr>
        <w:pStyle w:val="a8"/>
        <w:rPr>
          <w:rFonts w:cs="DecoType Naskh Special"/>
          <w:sz w:val="36"/>
          <w:szCs w:val="36"/>
          <w:rtl/>
        </w:rPr>
      </w:pPr>
      <w:r w:rsidRPr="008578BD">
        <w:rPr>
          <w:rFonts w:cs="DecoType Naskh Special" w:hint="cs"/>
          <w:color w:val="000000"/>
          <w:sz w:val="36"/>
          <w:szCs w:val="36"/>
          <w:rtl/>
        </w:rPr>
        <w:t>قوله (</w:t>
      </w:r>
      <w:r w:rsidRPr="008578BD">
        <w:rPr>
          <w:rFonts w:cs="DecoType Naskh Special"/>
          <w:color w:val="000000"/>
          <w:sz w:val="36"/>
          <w:szCs w:val="36"/>
          <w:rtl/>
        </w:rPr>
        <w:t>إِلَى أَمْثَالِ هَذِهِ الأَحَادِيثِ الَّتِي يُخْبِرُ</w:t>
      </w:r>
      <w:r w:rsidRPr="008578BD">
        <w:rPr>
          <w:rFonts w:cs="DecoType Naskh Special"/>
          <w:color w:val="000000"/>
          <w:sz w:val="36"/>
          <w:szCs w:val="36"/>
        </w:rPr>
        <w:t xml:space="preserve"> </w:t>
      </w:r>
      <w:r w:rsidRPr="008578BD">
        <w:rPr>
          <w:rFonts w:cs="DecoType Naskh Special"/>
          <w:color w:val="000000"/>
          <w:sz w:val="36"/>
          <w:szCs w:val="36"/>
          <w:rtl/>
        </w:rPr>
        <w:t>فِيهَا رِسُولُ اللهِ صلى الله عليه وسلم عَن رَّبِهِ بِمَا يُخْبِرُ بِهِ؛ فَإِنَّ</w:t>
      </w:r>
      <w:r w:rsidRPr="008578BD">
        <w:rPr>
          <w:rFonts w:cs="DecoType Naskh Special"/>
          <w:color w:val="000000"/>
          <w:sz w:val="36"/>
          <w:szCs w:val="36"/>
        </w:rPr>
        <w:t xml:space="preserve"> </w:t>
      </w:r>
      <w:r w:rsidRPr="008578BD">
        <w:rPr>
          <w:rFonts w:cs="DecoType Naskh Special"/>
          <w:color w:val="000000"/>
          <w:sz w:val="36"/>
          <w:szCs w:val="36"/>
          <w:rtl/>
        </w:rPr>
        <w:t>الْفِرْقَةَ النَّاجِيَةَ أَهْلَ السُّنَّةِ وَالْجَمَاعَةِ يُؤْمِنُونَ بِذَلِكَ؛</w:t>
      </w:r>
      <w:r w:rsidRPr="008578BD">
        <w:rPr>
          <w:rFonts w:cs="DecoType Naskh Special"/>
          <w:color w:val="000000"/>
          <w:sz w:val="36"/>
          <w:szCs w:val="36"/>
        </w:rPr>
        <w:t xml:space="preserve"> </w:t>
      </w:r>
      <w:r w:rsidRPr="008578BD">
        <w:rPr>
          <w:rFonts w:cs="DecoType Naskh Special"/>
          <w:color w:val="000000"/>
          <w:sz w:val="36"/>
          <w:szCs w:val="36"/>
          <w:rtl/>
        </w:rPr>
        <w:t>كَمَا يُؤْمِنُونَ بِمَا أَخْبَرَ اللهُ بِهِ فِي كِتَابِهِ؛ مِنْ غَيْرِ تَحْرِيفٍ</w:t>
      </w:r>
      <w:r w:rsidRPr="008578BD">
        <w:rPr>
          <w:rFonts w:cs="DecoType Naskh Special"/>
          <w:color w:val="000000"/>
          <w:sz w:val="36"/>
          <w:szCs w:val="36"/>
        </w:rPr>
        <w:t xml:space="preserve"> </w:t>
      </w:r>
      <w:r w:rsidRPr="008578BD">
        <w:rPr>
          <w:rFonts w:cs="DecoType Naskh Special"/>
          <w:color w:val="000000"/>
          <w:sz w:val="36"/>
          <w:szCs w:val="36"/>
          <w:rtl/>
        </w:rPr>
        <w:t>وَلا تَعْطِيلٍ، وَمِنْ غَيْرِ تَكْيِيفٍ وَلاَ تَمْثِيلٍ</w:t>
      </w:r>
      <w:r w:rsidRPr="008578BD">
        <w:rPr>
          <w:rFonts w:cs="DecoType Naskh Special" w:hint="cs"/>
          <w:color w:val="000000"/>
          <w:sz w:val="36"/>
          <w:szCs w:val="36"/>
          <w:rtl/>
        </w:rPr>
        <w:t xml:space="preserve"> )</w:t>
      </w:r>
    </w:p>
    <w:p w:rsidR="005B0ADC" w:rsidRDefault="005B0ADC" w:rsidP="00C15651">
      <w:pPr>
        <w:pStyle w:val="a8"/>
        <w:rPr>
          <w:rFonts w:cs="Traditional Arabic"/>
          <w:sz w:val="36"/>
          <w:szCs w:val="36"/>
          <w:rtl/>
        </w:rPr>
      </w:pPr>
    </w:p>
    <w:p w:rsidR="005B0ADC" w:rsidRDefault="005B0ADC" w:rsidP="00C15651">
      <w:pPr>
        <w:pStyle w:val="a8"/>
        <w:rPr>
          <w:rFonts w:cs="Traditional Arabic"/>
          <w:sz w:val="36"/>
          <w:szCs w:val="36"/>
          <w:rtl/>
        </w:rPr>
      </w:pPr>
    </w:p>
    <w:p w:rsidR="005B0ADC" w:rsidRDefault="005B0ADC" w:rsidP="00C15651">
      <w:pPr>
        <w:pStyle w:val="a8"/>
        <w:rPr>
          <w:rFonts w:cs="Traditional Arabic"/>
          <w:sz w:val="36"/>
          <w:szCs w:val="36"/>
          <w:rtl/>
        </w:rPr>
      </w:pPr>
    </w:p>
    <w:p w:rsidR="005B0ADC" w:rsidRDefault="005B0ADC" w:rsidP="00C15651">
      <w:pPr>
        <w:pStyle w:val="a8"/>
        <w:rPr>
          <w:rFonts w:cs="Traditional Arabic"/>
          <w:sz w:val="36"/>
          <w:szCs w:val="36"/>
          <w:rtl/>
        </w:rPr>
      </w:pPr>
    </w:p>
    <w:p w:rsidR="0019343E" w:rsidRDefault="0019343E" w:rsidP="00C15651">
      <w:pPr>
        <w:pStyle w:val="a8"/>
        <w:rPr>
          <w:rFonts w:cs="Traditional Arabic"/>
          <w:sz w:val="36"/>
          <w:szCs w:val="36"/>
          <w:rtl/>
        </w:rPr>
      </w:pPr>
    </w:p>
    <w:p w:rsidR="0019343E" w:rsidRDefault="0019343E" w:rsidP="00C15651">
      <w:pPr>
        <w:pStyle w:val="a8"/>
        <w:rPr>
          <w:rFonts w:cs="Traditional Arabic"/>
          <w:sz w:val="36"/>
          <w:szCs w:val="36"/>
          <w:rtl/>
        </w:rPr>
      </w:pPr>
    </w:p>
    <w:p w:rsidR="0019343E" w:rsidRDefault="0019343E" w:rsidP="00C15651">
      <w:pPr>
        <w:pStyle w:val="a8"/>
        <w:rPr>
          <w:rFonts w:cs="Traditional Arabic"/>
          <w:sz w:val="36"/>
          <w:szCs w:val="36"/>
          <w:rtl/>
        </w:rPr>
      </w:pPr>
    </w:p>
    <w:p w:rsidR="0019343E" w:rsidRDefault="0019343E" w:rsidP="00C15651">
      <w:pPr>
        <w:pStyle w:val="a8"/>
        <w:rPr>
          <w:rFonts w:cs="Traditional Arabic"/>
          <w:sz w:val="36"/>
          <w:szCs w:val="36"/>
          <w:rtl/>
        </w:rPr>
      </w:pPr>
    </w:p>
    <w:p w:rsidR="0019343E" w:rsidRDefault="0019343E" w:rsidP="00C15651">
      <w:pPr>
        <w:pStyle w:val="a8"/>
        <w:rPr>
          <w:rFonts w:cs="Traditional Arabic"/>
          <w:sz w:val="36"/>
          <w:szCs w:val="36"/>
          <w:rtl/>
        </w:rPr>
      </w:pPr>
    </w:p>
    <w:p w:rsidR="0019343E" w:rsidRDefault="0019343E" w:rsidP="00C15651">
      <w:pPr>
        <w:pStyle w:val="a8"/>
        <w:rPr>
          <w:rFonts w:cs="Traditional Arabic"/>
          <w:sz w:val="36"/>
          <w:szCs w:val="36"/>
          <w:rtl/>
        </w:rPr>
      </w:pPr>
    </w:p>
    <w:p w:rsidR="005B0ADC" w:rsidRPr="0019343E" w:rsidRDefault="008578BD" w:rsidP="0019343E">
      <w:pPr>
        <w:pStyle w:val="a8"/>
        <w:jc w:val="center"/>
        <w:rPr>
          <w:rFonts w:cs="Traditional Arabic"/>
          <w:b/>
          <w:bCs/>
          <w:sz w:val="36"/>
          <w:szCs w:val="36"/>
          <w:rtl/>
        </w:rPr>
      </w:pPr>
      <w:r w:rsidRPr="0019343E">
        <w:rPr>
          <w:rFonts w:cs="Traditional Arabic" w:hint="cs"/>
          <w:b/>
          <w:bCs/>
          <w:sz w:val="36"/>
          <w:szCs w:val="36"/>
          <w:rtl/>
        </w:rPr>
        <w:lastRenderedPageBreak/>
        <w:t>(مكانة أهل السنة والجماعة بين فرق الأمة)</w:t>
      </w:r>
    </w:p>
    <w:p w:rsidR="00A30D93" w:rsidRPr="00A30D93" w:rsidRDefault="005B0ADC" w:rsidP="00A30D93">
      <w:pPr>
        <w:pStyle w:val="a8"/>
        <w:rPr>
          <w:rFonts w:cs="DecoType Naskh Special"/>
          <w:b/>
          <w:bCs/>
          <w:color w:val="000000"/>
          <w:sz w:val="36"/>
          <w:szCs w:val="36"/>
        </w:rPr>
      </w:pPr>
      <w:r w:rsidRPr="00A30D93">
        <w:rPr>
          <w:rFonts w:cs="DecoType Naskh Special" w:hint="cs"/>
          <w:b/>
          <w:bCs/>
          <w:sz w:val="36"/>
          <w:szCs w:val="36"/>
          <w:rtl/>
        </w:rPr>
        <w:t>قوله (</w:t>
      </w:r>
      <w:r w:rsidRPr="00A30D93">
        <w:rPr>
          <w:rFonts w:cs="DecoType Naskh Special"/>
          <w:b/>
          <w:bCs/>
          <w:color w:val="000000"/>
          <w:sz w:val="36"/>
          <w:szCs w:val="36"/>
          <w:rtl/>
        </w:rPr>
        <w:t>بَلْ هُمُ الْوَسَطُ فِي</w:t>
      </w:r>
      <w:r w:rsidRPr="00A30D93">
        <w:rPr>
          <w:rFonts w:cs="DecoType Naskh Special"/>
          <w:b/>
          <w:bCs/>
          <w:color w:val="000000"/>
          <w:sz w:val="36"/>
          <w:szCs w:val="36"/>
        </w:rPr>
        <w:t xml:space="preserve"> </w:t>
      </w:r>
      <w:r w:rsidRPr="00A30D93">
        <w:rPr>
          <w:rFonts w:cs="DecoType Naskh Special"/>
          <w:b/>
          <w:bCs/>
          <w:color w:val="000000"/>
          <w:sz w:val="36"/>
          <w:szCs w:val="36"/>
          <w:rtl/>
        </w:rPr>
        <w:t>فِرَقِ الأُمَّةِ؛ كَمَا أَنَّ الأُمَّةَ هِيَ الْوَسَطُ فِي الأُمَمِ؛</w:t>
      </w:r>
      <w:r w:rsidRPr="00A30D93">
        <w:rPr>
          <w:rFonts w:cs="DecoType Naskh Special"/>
          <w:b/>
          <w:bCs/>
          <w:color w:val="000000"/>
          <w:sz w:val="36"/>
          <w:szCs w:val="36"/>
        </w:rPr>
        <w:t>   </w:t>
      </w:r>
      <w:r w:rsidR="008578BD" w:rsidRPr="00A30D93">
        <w:rPr>
          <w:rFonts w:cs="DecoType Naskh Special" w:hint="cs"/>
          <w:b/>
          <w:bCs/>
          <w:color w:val="000000"/>
          <w:sz w:val="36"/>
          <w:szCs w:val="36"/>
          <w:rtl/>
        </w:rPr>
        <w:t xml:space="preserve">                                                                     </w:t>
      </w:r>
      <w:r w:rsidR="00A30D93" w:rsidRPr="00A30D93">
        <w:rPr>
          <w:rFonts w:cs="DecoType Naskh Special" w:hint="cs"/>
          <w:b/>
          <w:bCs/>
          <w:color w:val="000000"/>
          <w:sz w:val="36"/>
          <w:szCs w:val="36"/>
          <w:rtl/>
        </w:rPr>
        <w:t xml:space="preserve">                        </w:t>
      </w:r>
      <w:r w:rsidRPr="00A30D93">
        <w:rPr>
          <w:rFonts w:cs="DecoType Naskh Special"/>
          <w:b/>
          <w:bCs/>
          <w:color w:val="000000"/>
          <w:sz w:val="36"/>
          <w:szCs w:val="36"/>
          <w:rtl/>
        </w:rPr>
        <w:t>فَهُمْ وَسَطٌ فِي بَابِ صِفَاتِ اللهِ سُبْحَانَهُ وَتَعَالَى بَيْنَ</w:t>
      </w:r>
      <w:r w:rsidRPr="00A30D93">
        <w:rPr>
          <w:rFonts w:cs="DecoType Naskh Special"/>
          <w:b/>
          <w:bCs/>
          <w:color w:val="000000"/>
          <w:sz w:val="36"/>
          <w:szCs w:val="36"/>
        </w:rPr>
        <w:t xml:space="preserve"> </w:t>
      </w:r>
      <w:r w:rsidRPr="00A30D93">
        <w:rPr>
          <w:rFonts w:cs="DecoType Naskh Special"/>
          <w:b/>
          <w:bCs/>
          <w:color w:val="000000"/>
          <w:sz w:val="36"/>
          <w:szCs w:val="36"/>
          <w:rtl/>
        </w:rPr>
        <w:t>أهْلِ التَّعْطِيلِ الْجَهْمِيَّةِ، وَأَهْلِ التَّمْثِيلِ الْمُشَبِّهَة؛</w:t>
      </w:r>
      <w:r w:rsidRPr="00A30D93">
        <w:rPr>
          <w:rFonts w:cs="DecoType Naskh Special"/>
          <w:b/>
          <w:bCs/>
          <w:color w:val="000000"/>
          <w:sz w:val="36"/>
          <w:szCs w:val="36"/>
        </w:rPr>
        <w:t>    </w:t>
      </w:r>
      <w:r w:rsidRPr="00A30D93">
        <w:rPr>
          <w:rFonts w:cs="DecoType Naskh Special"/>
          <w:b/>
          <w:bCs/>
          <w:color w:val="000000"/>
          <w:sz w:val="36"/>
          <w:szCs w:val="36"/>
          <w:rtl/>
        </w:rPr>
        <w:t>وَهُمْ وَسَطٌ فِي بَابِ أَفْعَالِ اللهِ بَيْنَ الْجَبْرِيَّةِ</w:t>
      </w:r>
      <w:r w:rsidRPr="00A30D93">
        <w:rPr>
          <w:rFonts w:cs="DecoType Naskh Special"/>
          <w:b/>
          <w:bCs/>
          <w:color w:val="000000"/>
          <w:sz w:val="36"/>
          <w:szCs w:val="36"/>
        </w:rPr>
        <w:t xml:space="preserve"> </w:t>
      </w:r>
      <w:r w:rsidR="00A30D93" w:rsidRPr="00A30D93">
        <w:rPr>
          <w:rFonts w:cs="DecoType Naskh Special"/>
          <w:b/>
          <w:bCs/>
          <w:color w:val="000000"/>
          <w:sz w:val="36"/>
          <w:szCs w:val="36"/>
          <w:rtl/>
        </w:rPr>
        <w:t>وَالْقَدَرِيَّة</w:t>
      </w:r>
    </w:p>
    <w:p w:rsidR="00A30D93" w:rsidRPr="00A30D93" w:rsidRDefault="005B0ADC" w:rsidP="00A30D93">
      <w:pPr>
        <w:pStyle w:val="a8"/>
        <w:rPr>
          <w:rFonts w:cs="DecoType Naskh Special"/>
          <w:b/>
          <w:bCs/>
          <w:color w:val="000000"/>
          <w:sz w:val="36"/>
          <w:szCs w:val="36"/>
        </w:rPr>
      </w:pPr>
      <w:r w:rsidRPr="00A30D93">
        <w:rPr>
          <w:rFonts w:cs="DecoType Naskh Special"/>
          <w:b/>
          <w:bCs/>
          <w:color w:val="000000"/>
          <w:sz w:val="36"/>
          <w:szCs w:val="36"/>
          <w:rtl/>
        </w:rPr>
        <w:t>وَفِي بَابِ وَعِيدِ اللهِ بَيْنَ الْمُرْجِئَةِ( وَ</w:t>
      </w:r>
      <w:r w:rsidRPr="00A30D93">
        <w:rPr>
          <w:rFonts w:cs="DecoType Naskh Special"/>
          <w:b/>
          <w:bCs/>
          <w:color w:val="000000"/>
          <w:sz w:val="36"/>
          <w:szCs w:val="36"/>
        </w:rPr>
        <w:t xml:space="preserve"> </w:t>
      </w:r>
      <w:r w:rsidRPr="00A30D93">
        <w:rPr>
          <w:rFonts w:cs="DecoType Naskh Special"/>
          <w:b/>
          <w:bCs/>
          <w:color w:val="000000"/>
          <w:sz w:val="36"/>
          <w:szCs w:val="36"/>
          <w:rtl/>
        </w:rPr>
        <w:t>الْوَعِيدِيَّةِ مِنَ الْقَدَرِيَّةِ وَغِيْرِهِمْ</w:t>
      </w:r>
    </w:p>
    <w:p w:rsidR="005B0ADC" w:rsidRPr="00A30D93" w:rsidRDefault="005B0ADC" w:rsidP="00A30D93">
      <w:pPr>
        <w:pStyle w:val="a8"/>
        <w:rPr>
          <w:rFonts w:cs="DecoType Naskh Special"/>
          <w:b/>
          <w:bCs/>
          <w:color w:val="000000"/>
          <w:sz w:val="36"/>
          <w:szCs w:val="36"/>
          <w:rtl/>
        </w:rPr>
      </w:pPr>
      <w:r w:rsidRPr="00A30D93">
        <w:rPr>
          <w:rFonts w:cs="DecoType Naskh Special"/>
          <w:b/>
          <w:bCs/>
          <w:color w:val="000000"/>
          <w:sz w:val="36"/>
          <w:szCs w:val="36"/>
        </w:rPr>
        <w:t> </w:t>
      </w:r>
      <w:r w:rsidRPr="00A30D93">
        <w:rPr>
          <w:rFonts w:cs="DecoType Naskh Special"/>
          <w:b/>
          <w:bCs/>
          <w:color w:val="000000"/>
          <w:sz w:val="36"/>
          <w:szCs w:val="36"/>
          <w:rtl/>
        </w:rPr>
        <w:t>وَفِي بَابِ</w:t>
      </w:r>
      <w:r w:rsidRPr="00A30D93">
        <w:rPr>
          <w:rFonts w:cs="DecoType Naskh Special"/>
          <w:b/>
          <w:bCs/>
          <w:color w:val="000000"/>
          <w:sz w:val="36"/>
          <w:szCs w:val="36"/>
        </w:rPr>
        <w:t xml:space="preserve"> </w:t>
      </w:r>
      <w:r w:rsidRPr="00A30D93">
        <w:rPr>
          <w:rFonts w:cs="DecoType Naskh Special"/>
          <w:b/>
          <w:bCs/>
          <w:color w:val="000000"/>
          <w:sz w:val="36"/>
          <w:szCs w:val="36"/>
          <w:rtl/>
        </w:rPr>
        <w:t>أَسْمَاءِ الإِيمَانِ والدِّينِ بَيْنَ الْحَرُورِيَّةِ وَالْمُعْتَزِلَةِ،</w:t>
      </w:r>
      <w:r w:rsidRPr="00A30D93">
        <w:rPr>
          <w:rFonts w:cs="DecoType Naskh Special"/>
          <w:b/>
          <w:bCs/>
          <w:color w:val="000000"/>
          <w:sz w:val="36"/>
          <w:szCs w:val="36"/>
        </w:rPr>
        <w:t xml:space="preserve"> </w:t>
      </w:r>
      <w:r w:rsidRPr="00A30D93">
        <w:rPr>
          <w:rFonts w:cs="DecoType Naskh Special"/>
          <w:b/>
          <w:bCs/>
          <w:color w:val="000000"/>
          <w:sz w:val="36"/>
          <w:szCs w:val="36"/>
          <w:rtl/>
        </w:rPr>
        <w:t>وَبَيْنَ الْمُرْجِئَةِ وَالْجَهْمِيَّةِ</w:t>
      </w:r>
      <w:r w:rsidRPr="00A30D93">
        <w:rPr>
          <w:rFonts w:cs="DecoType Naskh Special"/>
          <w:b/>
          <w:bCs/>
          <w:color w:val="000000"/>
          <w:sz w:val="36"/>
          <w:szCs w:val="36"/>
        </w:rPr>
        <w:t xml:space="preserve">. </w:t>
      </w:r>
      <w:r w:rsidRPr="00A30D93">
        <w:rPr>
          <w:rFonts w:cs="DecoType Naskh Special"/>
          <w:b/>
          <w:bCs/>
          <w:color w:val="000000"/>
          <w:sz w:val="36"/>
          <w:szCs w:val="36"/>
        </w:rPr>
        <w:br/>
      </w:r>
      <w:r w:rsidRPr="00A30D93">
        <w:rPr>
          <w:rFonts w:cs="DecoType Naskh Special"/>
          <w:b/>
          <w:bCs/>
          <w:color w:val="000000"/>
          <w:sz w:val="36"/>
          <w:szCs w:val="36"/>
          <w:rtl/>
        </w:rPr>
        <w:t>وَفِي أَصْحَابِ رَسُولِ</w:t>
      </w:r>
      <w:r w:rsidRPr="00A30D93">
        <w:rPr>
          <w:rFonts w:cs="DecoType Naskh Special"/>
          <w:b/>
          <w:bCs/>
          <w:color w:val="000000"/>
          <w:sz w:val="36"/>
          <w:szCs w:val="36"/>
        </w:rPr>
        <w:t xml:space="preserve"> </w:t>
      </w:r>
      <w:r w:rsidRPr="00A30D93">
        <w:rPr>
          <w:rFonts w:cs="DecoType Naskh Special"/>
          <w:b/>
          <w:bCs/>
          <w:color w:val="000000"/>
          <w:sz w:val="36"/>
          <w:szCs w:val="36"/>
          <w:rtl/>
        </w:rPr>
        <w:t>اللهِ صلى الله عليه وسلم بَيْنَ الرَّافِضَةِ وَ الْخَوَارِجِ</w:t>
      </w:r>
      <w:r w:rsidRPr="00A30D93">
        <w:rPr>
          <w:rFonts w:cs="DecoType Naskh Special"/>
          <w:b/>
          <w:bCs/>
          <w:color w:val="000000"/>
          <w:sz w:val="36"/>
          <w:szCs w:val="36"/>
        </w:rPr>
        <w:t>.</w:t>
      </w:r>
    </w:p>
    <w:p w:rsidR="005B0ADC" w:rsidRPr="003278C3" w:rsidRDefault="005B0ADC" w:rsidP="00C15651">
      <w:pPr>
        <w:pStyle w:val="a8"/>
        <w:rPr>
          <w:rFonts w:cs="Traditional Arabic"/>
          <w:sz w:val="36"/>
          <w:szCs w:val="36"/>
          <w:rtl/>
        </w:rPr>
      </w:pPr>
      <w:r w:rsidRPr="003278C3">
        <w:rPr>
          <w:rFonts w:cs="Traditional Arabic" w:hint="cs"/>
          <w:sz w:val="36"/>
          <w:szCs w:val="36"/>
          <w:rtl/>
        </w:rPr>
        <w:t>في هذه الجملة بيان ل</w:t>
      </w:r>
      <w:r w:rsidRPr="003278C3">
        <w:rPr>
          <w:rFonts w:cs="Traditional Arabic"/>
          <w:sz w:val="36"/>
          <w:szCs w:val="36"/>
          <w:rtl/>
        </w:rPr>
        <w:t>مكانة أهل السنة والجماعة بين فرق الأمة</w:t>
      </w:r>
      <w:r>
        <w:rPr>
          <w:rFonts w:cs="Traditional Arabic" w:hint="cs"/>
          <w:sz w:val="36"/>
          <w:szCs w:val="36"/>
          <w:rtl/>
        </w:rPr>
        <w:t xml:space="preserve"> </w:t>
      </w:r>
      <w:r w:rsidRPr="003278C3">
        <w:rPr>
          <w:rFonts w:cs="Traditional Arabic"/>
          <w:sz w:val="36"/>
          <w:szCs w:val="36"/>
          <w:rtl/>
        </w:rPr>
        <w:t>واتصافهم بالوسطية</w:t>
      </w:r>
    </w:p>
    <w:p w:rsidR="005B0ADC" w:rsidRPr="00A30D93" w:rsidRDefault="005B0ADC" w:rsidP="00C15651">
      <w:pPr>
        <w:pStyle w:val="a8"/>
        <w:rPr>
          <w:rFonts w:cs="Traditional Arabic"/>
          <w:b/>
          <w:bCs/>
          <w:color w:val="000000"/>
          <w:sz w:val="36"/>
          <w:szCs w:val="36"/>
          <w:rtl/>
        </w:rPr>
      </w:pPr>
      <w:r w:rsidRPr="00A30D93">
        <w:rPr>
          <w:rFonts w:cs="Traditional Arabic" w:hint="cs"/>
          <w:b/>
          <w:bCs/>
          <w:sz w:val="36"/>
          <w:szCs w:val="36"/>
          <w:rtl/>
        </w:rPr>
        <w:t>قوله (</w:t>
      </w:r>
      <w:r w:rsidRPr="00A30D93">
        <w:rPr>
          <w:rFonts w:cs="Traditional Arabic"/>
          <w:b/>
          <w:bCs/>
          <w:color w:val="000000"/>
          <w:sz w:val="36"/>
          <w:szCs w:val="36"/>
          <w:rtl/>
        </w:rPr>
        <w:t>بَلْ هُمُ الْوَسَطُ فِي</w:t>
      </w:r>
      <w:r w:rsidRPr="00A30D93">
        <w:rPr>
          <w:rFonts w:cs="Traditional Arabic"/>
          <w:b/>
          <w:bCs/>
          <w:color w:val="000000"/>
          <w:sz w:val="36"/>
          <w:szCs w:val="36"/>
        </w:rPr>
        <w:t xml:space="preserve"> </w:t>
      </w:r>
      <w:r w:rsidRPr="00A30D93">
        <w:rPr>
          <w:rFonts w:cs="Traditional Arabic"/>
          <w:b/>
          <w:bCs/>
          <w:color w:val="000000"/>
          <w:sz w:val="36"/>
          <w:szCs w:val="36"/>
          <w:rtl/>
        </w:rPr>
        <w:t>فِرَقِ الأُمَّةِ؛ كَمَا أَنَّ الأُمَّةَ هِيَ الْوَسَطُ فِي الأُمَمِ</w:t>
      </w:r>
      <w:r w:rsidRPr="00A30D93">
        <w:rPr>
          <w:rFonts w:cs="Traditional Arabic" w:hint="cs"/>
          <w:b/>
          <w:bCs/>
          <w:color w:val="000000"/>
          <w:sz w:val="36"/>
          <w:szCs w:val="36"/>
          <w:rtl/>
        </w:rPr>
        <w:t>)</w:t>
      </w:r>
    </w:p>
    <w:p w:rsidR="005B0ADC" w:rsidRPr="003278C3" w:rsidRDefault="005B0ADC" w:rsidP="00A30D93">
      <w:pPr>
        <w:pStyle w:val="a8"/>
        <w:rPr>
          <w:rFonts w:cs="Traditional Arabic"/>
          <w:sz w:val="36"/>
          <w:szCs w:val="36"/>
          <w:rtl/>
        </w:rPr>
      </w:pPr>
      <w:r w:rsidRPr="003278C3">
        <w:rPr>
          <w:rFonts w:cs="Traditional Arabic" w:hint="cs"/>
          <w:color w:val="000000"/>
          <w:sz w:val="36"/>
          <w:szCs w:val="36"/>
          <w:rtl/>
        </w:rPr>
        <w:t>أمة ال</w:t>
      </w:r>
      <w:r>
        <w:rPr>
          <w:rFonts w:cs="Traditional Arabic" w:hint="cs"/>
          <w:color w:val="000000"/>
          <w:sz w:val="36"/>
          <w:szCs w:val="36"/>
          <w:rtl/>
        </w:rPr>
        <w:t>ا</w:t>
      </w:r>
      <w:r w:rsidRPr="003278C3">
        <w:rPr>
          <w:rFonts w:cs="Traditional Arabic" w:hint="cs"/>
          <w:color w:val="000000"/>
          <w:sz w:val="36"/>
          <w:szCs w:val="36"/>
          <w:rtl/>
        </w:rPr>
        <w:t xml:space="preserve">سلام </w:t>
      </w:r>
      <w:r w:rsidRPr="003278C3">
        <w:rPr>
          <w:rFonts w:cs="Traditional Arabic"/>
          <w:sz w:val="36"/>
          <w:szCs w:val="36"/>
          <w:rtl/>
        </w:rPr>
        <w:t xml:space="preserve">وسطاً </w:t>
      </w:r>
      <w:r w:rsidR="00A30D93">
        <w:rPr>
          <w:rFonts w:cs="Traditional Arabic" w:hint="cs"/>
          <w:sz w:val="36"/>
          <w:szCs w:val="36"/>
          <w:rtl/>
        </w:rPr>
        <w:t>في</w:t>
      </w:r>
      <w:r w:rsidRPr="003278C3">
        <w:rPr>
          <w:rFonts w:cs="Traditional Arabic"/>
          <w:sz w:val="36"/>
          <w:szCs w:val="36"/>
          <w:rtl/>
        </w:rPr>
        <w:t xml:space="preserve"> الأمم بين الغلو والتقصير.</w:t>
      </w:r>
    </w:p>
    <w:p w:rsidR="005B0ADC" w:rsidRPr="00EB7D63" w:rsidRDefault="005B0ADC" w:rsidP="00C15651">
      <w:pPr>
        <w:pStyle w:val="a8"/>
        <w:rPr>
          <w:rFonts w:cs="Traditional Arabic"/>
          <w:sz w:val="36"/>
          <w:szCs w:val="36"/>
          <w:rtl/>
        </w:rPr>
      </w:pPr>
      <w:r w:rsidRPr="00EB7D63">
        <w:rPr>
          <w:rFonts w:cs="Traditional Arabic"/>
          <w:sz w:val="36"/>
          <w:szCs w:val="36"/>
          <w:rtl/>
        </w:rPr>
        <w:t>-   ففي حق الله تعالى: كانت اليهود تصف الله تعالى بالنقائص، فتلحقه بالمخلوق. وكانت النصارى تلحق المخلوق الناقص بالرب الكامل. أما هذه الأمة؛ فلم تصف الرب بالنقائص ولم تلحق المخلوق به.</w:t>
      </w:r>
    </w:p>
    <w:p w:rsidR="005B0ADC" w:rsidRPr="00EB7D63" w:rsidRDefault="005B0ADC" w:rsidP="00C15651">
      <w:pPr>
        <w:pStyle w:val="a8"/>
        <w:rPr>
          <w:rFonts w:cs="Traditional Arabic"/>
          <w:sz w:val="36"/>
          <w:szCs w:val="36"/>
          <w:rtl/>
        </w:rPr>
      </w:pPr>
      <w:r w:rsidRPr="00EB7D63">
        <w:rPr>
          <w:rFonts w:cs="Traditional Arabic"/>
          <w:sz w:val="36"/>
          <w:szCs w:val="36"/>
          <w:rtl/>
        </w:rPr>
        <w:t>-  وفي حق الأنبياء؛ كذبت اليهود عيسى بن مريم ، وكفرت به . وغلت النصارى فيه، حتى جعلته إلهاً. أما هذه الأمة؛ فأمنت به بدون غلو، وقالت: هو عبد الله ورسوله.</w:t>
      </w:r>
    </w:p>
    <w:p w:rsidR="005B0ADC" w:rsidRDefault="00052FA4" w:rsidP="00A30D93">
      <w:pPr>
        <w:pStyle w:val="a8"/>
        <w:rPr>
          <w:rFonts w:cs="Traditional Arabic"/>
          <w:sz w:val="36"/>
          <w:szCs w:val="36"/>
          <w:rtl/>
        </w:rPr>
      </w:pPr>
      <w:r>
        <w:rPr>
          <w:rFonts w:cs="Traditional Arabic" w:hint="cs"/>
          <w:sz w:val="36"/>
          <w:szCs w:val="36"/>
          <w:rtl/>
        </w:rPr>
        <w:t>و</w:t>
      </w:r>
      <w:r w:rsidR="005B0ADC" w:rsidRPr="00EB7D63">
        <w:rPr>
          <w:rFonts w:cs="Traditional Arabic"/>
          <w:sz w:val="36"/>
          <w:szCs w:val="36"/>
          <w:rtl/>
        </w:rPr>
        <w:t>أهل السنة والجماعة</w:t>
      </w:r>
      <w:r w:rsidR="005B0ADC">
        <w:rPr>
          <w:rFonts w:cs="Traditional Arabic" w:hint="cs"/>
          <w:sz w:val="36"/>
          <w:szCs w:val="36"/>
          <w:rtl/>
        </w:rPr>
        <w:t xml:space="preserve"> وسط</w:t>
      </w:r>
      <w:r w:rsidR="005B0ADC" w:rsidRPr="00EB7D63">
        <w:rPr>
          <w:rFonts w:cs="Traditional Arabic"/>
          <w:sz w:val="36"/>
          <w:szCs w:val="36"/>
          <w:rtl/>
        </w:rPr>
        <w:t xml:space="preserve"> بين فرق ال</w:t>
      </w:r>
      <w:r w:rsidR="005B0ADC">
        <w:rPr>
          <w:rFonts w:cs="Traditional Arabic"/>
          <w:sz w:val="36"/>
          <w:szCs w:val="36"/>
          <w:rtl/>
        </w:rPr>
        <w:t>أمة كأمة</w:t>
      </w:r>
      <w:r w:rsidR="005B0ADC">
        <w:rPr>
          <w:rFonts w:cs="Traditional Arabic" w:hint="cs"/>
          <w:sz w:val="36"/>
          <w:szCs w:val="36"/>
          <w:rtl/>
        </w:rPr>
        <w:t xml:space="preserve"> الاسلام </w:t>
      </w:r>
      <w:r w:rsidR="005B0ADC">
        <w:rPr>
          <w:rFonts w:cs="Traditional Arabic"/>
          <w:sz w:val="36"/>
          <w:szCs w:val="36"/>
          <w:rtl/>
        </w:rPr>
        <w:t xml:space="preserve"> بين الديانات الأخرى</w:t>
      </w:r>
      <w:r>
        <w:rPr>
          <w:rFonts w:cs="Traditional Arabic" w:hint="cs"/>
          <w:sz w:val="36"/>
          <w:szCs w:val="36"/>
          <w:rtl/>
        </w:rPr>
        <w:t xml:space="preserve"> </w:t>
      </w:r>
    </w:p>
    <w:p w:rsidR="005B0ADC" w:rsidRPr="00A30D93" w:rsidRDefault="005B0ADC" w:rsidP="00C15651">
      <w:pPr>
        <w:pStyle w:val="a8"/>
        <w:rPr>
          <w:rFonts w:cs="Traditional Arabic"/>
          <w:b/>
          <w:bCs/>
          <w:sz w:val="36"/>
          <w:szCs w:val="36"/>
          <w:rtl/>
        </w:rPr>
      </w:pPr>
      <w:r w:rsidRPr="00A30D93">
        <w:rPr>
          <w:rFonts w:cs="Traditional Arabic"/>
          <w:b/>
          <w:bCs/>
          <w:sz w:val="36"/>
          <w:szCs w:val="36"/>
          <w:rtl/>
        </w:rPr>
        <w:t>ثم ذكر المؤلف – رحمه الله- اصولاً خمسة كان أهل السنة والجماعة فيها وسطاً بين فرق الأمة:</w:t>
      </w:r>
    </w:p>
    <w:p w:rsidR="005B0ADC" w:rsidRPr="00A30D93" w:rsidRDefault="005B0ADC" w:rsidP="00C15651">
      <w:pPr>
        <w:pStyle w:val="a8"/>
        <w:rPr>
          <w:rFonts w:cs="Traditional Arabic"/>
          <w:b/>
          <w:bCs/>
          <w:sz w:val="36"/>
          <w:szCs w:val="36"/>
          <w:rtl/>
        </w:rPr>
      </w:pPr>
      <w:r w:rsidRPr="00A30D93">
        <w:rPr>
          <w:rFonts w:cs="Traditional Arabic"/>
          <w:b/>
          <w:bCs/>
          <w:sz w:val="36"/>
          <w:szCs w:val="36"/>
          <w:rtl/>
        </w:rPr>
        <w:t>الأصل الأول:</w:t>
      </w:r>
      <w:r w:rsidR="00DD3E11" w:rsidRPr="00A30D93">
        <w:rPr>
          <w:rFonts w:cs="Traditional Arabic" w:hint="cs"/>
          <w:b/>
          <w:bCs/>
          <w:sz w:val="36"/>
          <w:szCs w:val="36"/>
          <w:rtl/>
        </w:rPr>
        <w:t xml:space="preserve">في </w:t>
      </w:r>
      <w:r w:rsidRPr="00A30D93">
        <w:rPr>
          <w:rFonts w:cs="Traditional Arabic"/>
          <w:b/>
          <w:bCs/>
          <w:sz w:val="36"/>
          <w:szCs w:val="36"/>
          <w:rtl/>
        </w:rPr>
        <w:t xml:space="preserve"> الأسماء والصفات</w:t>
      </w:r>
      <w:r w:rsidR="008578BD" w:rsidRPr="00A30D93">
        <w:rPr>
          <w:rFonts w:cs="Traditional Arabic" w:hint="cs"/>
          <w:b/>
          <w:bCs/>
          <w:sz w:val="36"/>
          <w:szCs w:val="36"/>
          <w:rtl/>
        </w:rPr>
        <w:t xml:space="preserve"> </w:t>
      </w:r>
    </w:p>
    <w:p w:rsidR="005B0ADC" w:rsidRPr="00A30D93" w:rsidRDefault="005B0ADC" w:rsidP="00C15651">
      <w:pPr>
        <w:pStyle w:val="a8"/>
        <w:rPr>
          <w:rFonts w:cs="Traditional Arabic"/>
          <w:b/>
          <w:bCs/>
          <w:sz w:val="36"/>
          <w:szCs w:val="36"/>
          <w:rtl/>
        </w:rPr>
      </w:pPr>
      <w:r w:rsidRPr="00A30D93">
        <w:rPr>
          <w:rFonts w:cs="Traditional Arabic" w:hint="cs"/>
          <w:b/>
          <w:bCs/>
          <w:sz w:val="36"/>
          <w:szCs w:val="36"/>
          <w:rtl/>
        </w:rPr>
        <w:t>فقال رحمه الله</w:t>
      </w:r>
      <w:r w:rsidRPr="00A30D93">
        <w:rPr>
          <w:rFonts w:cs="Traditional Arabic"/>
          <w:b/>
          <w:bCs/>
          <w:color w:val="000000"/>
          <w:sz w:val="36"/>
          <w:szCs w:val="36"/>
        </w:rPr>
        <w:t>) </w:t>
      </w:r>
      <w:r w:rsidRPr="00A30D93">
        <w:rPr>
          <w:rFonts w:cs="Traditional Arabic"/>
          <w:b/>
          <w:bCs/>
          <w:color w:val="000000"/>
          <w:sz w:val="36"/>
          <w:szCs w:val="36"/>
          <w:rtl/>
        </w:rPr>
        <w:t>فَهُمْ وَسَطٌ فِي بَابِ صِفَاتِ اللهِ سُبْحَانَهُ وَتَعَالَى بَيْنَ</w:t>
      </w:r>
      <w:r w:rsidRPr="00A30D93">
        <w:rPr>
          <w:rFonts w:cs="Traditional Arabic"/>
          <w:b/>
          <w:bCs/>
          <w:color w:val="000000"/>
          <w:sz w:val="36"/>
          <w:szCs w:val="36"/>
        </w:rPr>
        <w:t xml:space="preserve"> </w:t>
      </w:r>
      <w:r w:rsidRPr="00A30D93">
        <w:rPr>
          <w:rFonts w:cs="Traditional Arabic"/>
          <w:b/>
          <w:bCs/>
          <w:color w:val="000000"/>
          <w:sz w:val="36"/>
          <w:szCs w:val="36"/>
          <w:rtl/>
        </w:rPr>
        <w:t>أهْلِ التَّعْطِيلِ الْجَهْمِيَّةِ، وَأَ</w:t>
      </w:r>
      <w:r w:rsidR="00A30D93">
        <w:rPr>
          <w:rFonts w:cs="Traditional Arabic"/>
          <w:b/>
          <w:bCs/>
          <w:color w:val="000000"/>
          <w:sz w:val="36"/>
          <w:szCs w:val="36"/>
          <w:rtl/>
        </w:rPr>
        <w:t>هْلِ التَّمْثِيلِ الْمُشَبِّهَة</w:t>
      </w:r>
      <w:r w:rsidRPr="00A30D93">
        <w:rPr>
          <w:rFonts w:cs="Traditional Arabic" w:hint="cs"/>
          <w:b/>
          <w:bCs/>
          <w:color w:val="000000"/>
          <w:sz w:val="36"/>
          <w:szCs w:val="36"/>
          <w:rtl/>
        </w:rPr>
        <w:t>)</w:t>
      </w:r>
    </w:p>
    <w:p w:rsidR="005B0ADC" w:rsidRPr="00EB7D63" w:rsidRDefault="005B0ADC" w:rsidP="00C15651">
      <w:pPr>
        <w:pStyle w:val="a8"/>
        <w:rPr>
          <w:rFonts w:cs="Traditional Arabic"/>
          <w:sz w:val="36"/>
          <w:szCs w:val="36"/>
          <w:rtl/>
        </w:rPr>
      </w:pPr>
      <w:r>
        <w:rPr>
          <w:rFonts w:cs="Traditional Arabic" w:hint="cs"/>
          <w:sz w:val="36"/>
          <w:szCs w:val="36"/>
          <w:rtl/>
        </w:rPr>
        <w:t xml:space="preserve">أهل السنة </w:t>
      </w:r>
      <w:r w:rsidR="00052FA4">
        <w:rPr>
          <w:rFonts w:cs="Traditional Arabic" w:hint="cs"/>
          <w:sz w:val="36"/>
          <w:szCs w:val="36"/>
          <w:rtl/>
        </w:rPr>
        <w:t xml:space="preserve">في باب الأسماء والصفات </w:t>
      </w:r>
      <w:r>
        <w:rPr>
          <w:rFonts w:cs="Traditional Arabic" w:hint="cs"/>
          <w:sz w:val="36"/>
          <w:szCs w:val="36"/>
          <w:rtl/>
        </w:rPr>
        <w:t xml:space="preserve">بين </w:t>
      </w:r>
      <w:r>
        <w:rPr>
          <w:rFonts w:cs="Traditional Arabic"/>
          <w:sz w:val="36"/>
          <w:szCs w:val="36"/>
          <w:rtl/>
        </w:rPr>
        <w:t xml:space="preserve"> طرف</w:t>
      </w:r>
      <w:r>
        <w:rPr>
          <w:rFonts w:cs="Traditional Arabic" w:hint="cs"/>
          <w:sz w:val="36"/>
          <w:szCs w:val="36"/>
          <w:rtl/>
        </w:rPr>
        <w:t>ين</w:t>
      </w:r>
      <w:r>
        <w:rPr>
          <w:rFonts w:cs="Traditional Arabic"/>
          <w:sz w:val="36"/>
          <w:szCs w:val="36"/>
          <w:rtl/>
        </w:rPr>
        <w:t xml:space="preserve"> متطرف</w:t>
      </w:r>
      <w:r>
        <w:rPr>
          <w:rFonts w:cs="Traditional Arabic" w:hint="cs"/>
          <w:sz w:val="36"/>
          <w:szCs w:val="36"/>
          <w:rtl/>
        </w:rPr>
        <w:t>ي</w:t>
      </w:r>
      <w:r w:rsidRPr="00EB7D63">
        <w:rPr>
          <w:rFonts w:cs="Traditional Arabic"/>
          <w:sz w:val="36"/>
          <w:szCs w:val="36"/>
          <w:rtl/>
        </w:rPr>
        <w:t>ن: أهل التعطيل الجهمية، وأهل التمثيل المشبهة.</w:t>
      </w:r>
      <w:r w:rsidR="00DD3E11">
        <w:rPr>
          <w:rFonts w:cs="Traditional Arabic" w:hint="cs"/>
          <w:sz w:val="36"/>
          <w:szCs w:val="36"/>
          <w:rtl/>
        </w:rPr>
        <w:t xml:space="preserve"> </w:t>
      </w:r>
    </w:p>
    <w:p w:rsidR="005B0ADC" w:rsidRPr="00EB7D63" w:rsidRDefault="005B0ADC" w:rsidP="00C15651">
      <w:pPr>
        <w:pStyle w:val="a8"/>
        <w:rPr>
          <w:rFonts w:cs="Traditional Arabic"/>
          <w:sz w:val="36"/>
          <w:szCs w:val="36"/>
          <w:rtl/>
        </w:rPr>
      </w:pPr>
      <w:r w:rsidRPr="00EB7D63">
        <w:rPr>
          <w:rFonts w:cs="Traditional Arabic"/>
          <w:sz w:val="36"/>
          <w:szCs w:val="36"/>
          <w:rtl/>
        </w:rPr>
        <w:t xml:space="preserve"> فالجهمية: ينكرون صفات الله عز وجل، بل غلاتهم ينكرون الأسماء ويقولون: لا يجوز أن نثبت لله اسماً ولا صفة؛ لأنك إذا أثبت له اسماً؛ شبهته بالمس</w:t>
      </w:r>
      <w:r w:rsidR="00DD3E11">
        <w:rPr>
          <w:rFonts w:cs="Traditional Arabic"/>
          <w:sz w:val="36"/>
          <w:szCs w:val="36"/>
          <w:rtl/>
        </w:rPr>
        <w:t>ميات، أو صفة؛ شبهته بالموصوفات</w:t>
      </w:r>
      <w:r w:rsidR="00DD3E11">
        <w:rPr>
          <w:rFonts w:cs="Traditional Arabic" w:hint="cs"/>
          <w:sz w:val="36"/>
          <w:szCs w:val="36"/>
          <w:rtl/>
        </w:rPr>
        <w:t xml:space="preserve"> </w:t>
      </w:r>
      <w:r w:rsidRPr="00EB7D63">
        <w:rPr>
          <w:rFonts w:cs="Traditional Arabic"/>
          <w:sz w:val="36"/>
          <w:szCs w:val="36"/>
          <w:rtl/>
        </w:rPr>
        <w:t xml:space="preserve"> وما أضاف</w:t>
      </w:r>
      <w:r w:rsidR="00DD3E11">
        <w:rPr>
          <w:rFonts w:cs="Traditional Arabic" w:hint="cs"/>
          <w:sz w:val="36"/>
          <w:szCs w:val="36"/>
          <w:rtl/>
        </w:rPr>
        <w:t>ه</w:t>
      </w:r>
      <w:r w:rsidRPr="00EB7D63">
        <w:rPr>
          <w:rFonts w:cs="Traditional Arabic"/>
          <w:sz w:val="36"/>
          <w:szCs w:val="36"/>
          <w:rtl/>
        </w:rPr>
        <w:t xml:space="preserve"> الله إلى نفسه من الأسماء؛ فهو من باب المجاز، و</w:t>
      </w:r>
      <w:r>
        <w:rPr>
          <w:rFonts w:cs="Traditional Arabic"/>
          <w:sz w:val="36"/>
          <w:szCs w:val="36"/>
          <w:rtl/>
        </w:rPr>
        <w:t>ليس من باب التسمي بهذه الأسماء</w:t>
      </w:r>
    </w:p>
    <w:p w:rsidR="005B0ADC" w:rsidRPr="00EB7D63" w:rsidRDefault="00DD3E11" w:rsidP="00C15651">
      <w:pPr>
        <w:pStyle w:val="a8"/>
        <w:rPr>
          <w:rFonts w:cs="Traditional Arabic"/>
          <w:sz w:val="36"/>
          <w:szCs w:val="36"/>
          <w:rtl/>
        </w:rPr>
      </w:pPr>
      <w:r>
        <w:rPr>
          <w:rFonts w:cs="Traditional Arabic" w:hint="cs"/>
          <w:sz w:val="36"/>
          <w:szCs w:val="36"/>
          <w:rtl/>
        </w:rPr>
        <w:lastRenderedPageBreak/>
        <w:t xml:space="preserve">    </w:t>
      </w:r>
      <w:r w:rsidR="005B0ADC" w:rsidRPr="00EB7D63">
        <w:rPr>
          <w:rFonts w:cs="Traditional Arabic"/>
          <w:sz w:val="36"/>
          <w:szCs w:val="36"/>
          <w:rtl/>
        </w:rPr>
        <w:t>والمعتزل</w:t>
      </w:r>
      <w:r w:rsidR="005B0ADC">
        <w:rPr>
          <w:rFonts w:cs="Traditional Arabic"/>
          <w:sz w:val="36"/>
          <w:szCs w:val="36"/>
          <w:rtl/>
        </w:rPr>
        <w:t>ة ينكرون الصفات ويثبتون الأسماء</w:t>
      </w:r>
      <w:r w:rsidR="005B0ADC">
        <w:rPr>
          <w:rFonts w:cs="Traditional Arabic" w:hint="cs"/>
          <w:sz w:val="36"/>
          <w:szCs w:val="36"/>
          <w:rtl/>
        </w:rPr>
        <w:t xml:space="preserve"> ،</w:t>
      </w:r>
      <w:r w:rsidR="005B0ADC" w:rsidRPr="00EB7D63">
        <w:rPr>
          <w:rFonts w:cs="Traditional Arabic"/>
          <w:sz w:val="36"/>
          <w:szCs w:val="36"/>
          <w:rtl/>
        </w:rPr>
        <w:t>والأشعرية يثبتون الأسماء وسبعاً من الصفات</w:t>
      </w:r>
      <w:r w:rsidR="005B0ADC">
        <w:rPr>
          <w:rFonts w:cs="Traditional Arabic" w:hint="cs"/>
          <w:sz w:val="36"/>
          <w:szCs w:val="36"/>
          <w:rtl/>
        </w:rPr>
        <w:t xml:space="preserve"> فقط</w:t>
      </w:r>
      <w:r w:rsidR="005B0ADC" w:rsidRPr="00EB7D63">
        <w:rPr>
          <w:rFonts w:cs="Traditional Arabic"/>
          <w:sz w:val="36"/>
          <w:szCs w:val="36"/>
          <w:rtl/>
        </w:rPr>
        <w:t>.</w:t>
      </w:r>
    </w:p>
    <w:p w:rsidR="005B0ADC" w:rsidRPr="00EB7D63" w:rsidRDefault="005B0ADC" w:rsidP="00C15651">
      <w:pPr>
        <w:pStyle w:val="a8"/>
        <w:rPr>
          <w:rFonts w:cs="Traditional Arabic"/>
          <w:sz w:val="36"/>
          <w:szCs w:val="36"/>
          <w:rtl/>
        </w:rPr>
      </w:pPr>
      <w:r w:rsidRPr="00EB7D63">
        <w:rPr>
          <w:rFonts w:cs="Traditional Arabic"/>
          <w:sz w:val="36"/>
          <w:szCs w:val="36"/>
          <w:rtl/>
        </w:rPr>
        <w:t>وأما أهل التمثيل المشبهة؛ فيثبتون لله الصفات، ويقولون: يجب أن نثبت لله الصفات؛ لأنه أثبتها لنفسه، لكن يقولون: إنها مثل صفات المخلوقين.</w:t>
      </w:r>
    </w:p>
    <w:p w:rsidR="005B0ADC" w:rsidRPr="00EB7D63" w:rsidRDefault="005B0ADC" w:rsidP="00C15651">
      <w:pPr>
        <w:pStyle w:val="a8"/>
        <w:rPr>
          <w:rFonts w:cs="Traditional Arabic"/>
          <w:sz w:val="36"/>
          <w:szCs w:val="36"/>
          <w:rtl/>
        </w:rPr>
      </w:pPr>
      <w:r w:rsidRPr="00EB7D63">
        <w:rPr>
          <w:rFonts w:cs="Traditional Arabic"/>
          <w:sz w:val="36"/>
          <w:szCs w:val="36"/>
          <w:rtl/>
        </w:rPr>
        <w:t>فهؤلاء غلو في الإثبات، وأهل التعطيل غلو في التنزيه.</w:t>
      </w:r>
    </w:p>
    <w:p w:rsidR="005B0ADC" w:rsidRPr="00EB7D63" w:rsidRDefault="005B0ADC" w:rsidP="00C15651">
      <w:pPr>
        <w:pStyle w:val="a8"/>
        <w:rPr>
          <w:rFonts w:cs="Traditional Arabic"/>
          <w:sz w:val="36"/>
          <w:szCs w:val="36"/>
          <w:rtl/>
        </w:rPr>
      </w:pPr>
      <w:r w:rsidRPr="00EB7D63">
        <w:rPr>
          <w:rFonts w:cs="Traditional Arabic"/>
          <w:sz w:val="36"/>
          <w:szCs w:val="36"/>
          <w:rtl/>
        </w:rPr>
        <w:t>وأما أهل السنة والجماعة؛ فقالوا: نحن نأخذ بالحق الذي مع الجانبين؛ فنأخذ بالحق في باب التنزيه؛ فلا نمثل، ونأخذ بالحق في جانب الإثبات؛ فلا نعطل؛ بل إثبات بلا تمثيل، وتنزيه بلا تعطيل؛</w:t>
      </w:r>
      <w:r w:rsidRPr="00CC59E5">
        <w:rPr>
          <w:rFonts w:cs="Traditional Arabic"/>
          <w:sz w:val="36"/>
          <w:szCs w:val="36"/>
          <w:rtl/>
        </w:rPr>
        <w:t xml:space="preserve"> </w:t>
      </w:r>
      <w:r w:rsidRPr="00EB7D63">
        <w:rPr>
          <w:rFonts w:cs="Traditional Arabic"/>
          <w:sz w:val="36"/>
          <w:szCs w:val="36"/>
          <w:rtl/>
        </w:rPr>
        <w:t xml:space="preserve">لقوله تعالى: ( لَيْسَ كَمِثْلِهِ شَيْءٌ وَهُوَ السَّمِيعُ الْبَصِيرُ )  </w:t>
      </w:r>
    </w:p>
    <w:p w:rsidR="00C802B8" w:rsidRDefault="00C802B8" w:rsidP="00C15651">
      <w:pPr>
        <w:pStyle w:val="a8"/>
        <w:rPr>
          <w:rFonts w:cs="Traditional Arabic"/>
          <w:sz w:val="36"/>
          <w:szCs w:val="36"/>
          <w:rtl/>
        </w:rPr>
      </w:pPr>
    </w:p>
    <w:p w:rsidR="005B0ADC" w:rsidRPr="00052FA4" w:rsidRDefault="005B0ADC" w:rsidP="00C15651">
      <w:pPr>
        <w:pStyle w:val="a8"/>
        <w:rPr>
          <w:rFonts w:cs="Traditional Arabic"/>
          <w:b/>
          <w:bCs/>
          <w:sz w:val="36"/>
          <w:szCs w:val="36"/>
          <w:rtl/>
        </w:rPr>
      </w:pPr>
      <w:r w:rsidRPr="00052FA4">
        <w:rPr>
          <w:rFonts w:cs="Traditional Arabic"/>
          <w:b/>
          <w:bCs/>
          <w:sz w:val="36"/>
          <w:szCs w:val="36"/>
          <w:rtl/>
        </w:rPr>
        <w:t>الأصل الثاني: أفعال العباد</w:t>
      </w:r>
    </w:p>
    <w:p w:rsidR="005B0ADC" w:rsidRPr="00052FA4" w:rsidRDefault="005B0ADC" w:rsidP="00C15651">
      <w:pPr>
        <w:pStyle w:val="a8"/>
        <w:rPr>
          <w:rFonts w:cs="Traditional Arabic"/>
          <w:b/>
          <w:bCs/>
          <w:sz w:val="36"/>
          <w:szCs w:val="36"/>
          <w:rtl/>
        </w:rPr>
      </w:pPr>
      <w:r w:rsidRPr="00052FA4">
        <w:rPr>
          <w:rFonts w:cs="Traditional Arabic" w:hint="cs"/>
          <w:b/>
          <w:bCs/>
          <w:sz w:val="36"/>
          <w:szCs w:val="36"/>
          <w:rtl/>
        </w:rPr>
        <w:t>فقال رحمه الله (</w:t>
      </w:r>
      <w:r w:rsidRPr="00052FA4">
        <w:rPr>
          <w:rFonts w:cs="Traditional Arabic"/>
          <w:b/>
          <w:bCs/>
          <w:color w:val="000000"/>
          <w:sz w:val="36"/>
          <w:szCs w:val="36"/>
          <w:rtl/>
        </w:rPr>
        <w:t>وَهُمْ وَسَطٌ فِي بَابِ أَفْعَالِ اللهِ بَيْنَ الْجَبْرِيَّةِ</w:t>
      </w:r>
      <w:r w:rsidRPr="00052FA4">
        <w:rPr>
          <w:rFonts w:cs="Traditional Arabic"/>
          <w:b/>
          <w:bCs/>
          <w:color w:val="000000"/>
          <w:sz w:val="36"/>
          <w:szCs w:val="36"/>
        </w:rPr>
        <w:t xml:space="preserve"> </w:t>
      </w:r>
      <w:r w:rsidRPr="00052FA4">
        <w:rPr>
          <w:rFonts w:cs="Traditional Arabic"/>
          <w:b/>
          <w:bCs/>
          <w:color w:val="000000"/>
          <w:sz w:val="36"/>
          <w:szCs w:val="36"/>
          <w:rtl/>
        </w:rPr>
        <w:t>وَالْقَدَرِيَّةِ</w:t>
      </w:r>
      <w:r w:rsidRPr="00052FA4">
        <w:rPr>
          <w:rFonts w:cs="Traditional Arabic"/>
          <w:b/>
          <w:bCs/>
          <w:color w:val="000000"/>
          <w:sz w:val="36"/>
          <w:szCs w:val="36"/>
        </w:rPr>
        <w:t>.</w:t>
      </w:r>
      <w:r w:rsidRPr="00052FA4">
        <w:rPr>
          <w:rFonts w:cs="Traditional Arabic" w:hint="cs"/>
          <w:b/>
          <w:bCs/>
          <w:color w:val="000000"/>
          <w:sz w:val="36"/>
          <w:szCs w:val="36"/>
          <w:rtl/>
        </w:rPr>
        <w:t>)</w:t>
      </w:r>
    </w:p>
    <w:p w:rsidR="005B0ADC" w:rsidRPr="00EB7D63" w:rsidRDefault="00DD3E11" w:rsidP="00C15651">
      <w:pPr>
        <w:pStyle w:val="a8"/>
        <w:rPr>
          <w:rFonts w:cs="Traditional Arabic"/>
          <w:sz w:val="36"/>
          <w:szCs w:val="36"/>
          <w:rtl/>
        </w:rPr>
      </w:pPr>
      <w:r>
        <w:rPr>
          <w:rFonts w:cs="Traditional Arabic"/>
          <w:sz w:val="36"/>
          <w:szCs w:val="36"/>
          <w:rtl/>
        </w:rPr>
        <w:t xml:space="preserve"> </w:t>
      </w:r>
      <w:r>
        <w:rPr>
          <w:rFonts w:cs="Traditional Arabic" w:hint="cs"/>
          <w:sz w:val="36"/>
          <w:szCs w:val="36"/>
          <w:rtl/>
        </w:rPr>
        <w:t>ا</w:t>
      </w:r>
      <w:r w:rsidR="005B0ADC" w:rsidRPr="00EB7D63">
        <w:rPr>
          <w:rFonts w:cs="Traditional Arabic"/>
          <w:sz w:val="36"/>
          <w:szCs w:val="36"/>
          <w:rtl/>
        </w:rPr>
        <w:t>نقسم الناس</w:t>
      </w:r>
      <w:r w:rsidR="005B0ADC">
        <w:rPr>
          <w:rFonts w:cs="Traditional Arabic" w:hint="cs"/>
          <w:sz w:val="36"/>
          <w:szCs w:val="36"/>
          <w:rtl/>
        </w:rPr>
        <w:t xml:space="preserve"> في باب القدر</w:t>
      </w:r>
      <w:r w:rsidR="005B0ADC" w:rsidRPr="00EB7D63">
        <w:rPr>
          <w:rFonts w:cs="Traditional Arabic"/>
          <w:sz w:val="36"/>
          <w:szCs w:val="36"/>
          <w:rtl/>
        </w:rPr>
        <w:t xml:space="preserve"> إلى ثلاثة أقسام:</w:t>
      </w:r>
    </w:p>
    <w:p w:rsidR="005B0ADC" w:rsidRDefault="005B0ADC" w:rsidP="00B57876">
      <w:pPr>
        <w:pStyle w:val="a8"/>
        <w:rPr>
          <w:rFonts w:cs="Traditional Arabic"/>
          <w:sz w:val="36"/>
          <w:szCs w:val="36"/>
          <w:rtl/>
        </w:rPr>
      </w:pPr>
      <w:r w:rsidRPr="00052FA4">
        <w:rPr>
          <w:rFonts w:cs="Traditional Arabic"/>
          <w:b/>
          <w:bCs/>
          <w:sz w:val="36"/>
          <w:szCs w:val="36"/>
          <w:rtl/>
        </w:rPr>
        <w:t>الأول:</w:t>
      </w:r>
      <w:r w:rsidRPr="00EB7D63">
        <w:rPr>
          <w:rFonts w:cs="Traditional Arabic"/>
          <w:sz w:val="36"/>
          <w:szCs w:val="36"/>
          <w:rtl/>
        </w:rPr>
        <w:t xml:space="preserve"> </w:t>
      </w:r>
      <w:r w:rsidR="00052FA4">
        <w:rPr>
          <w:rFonts w:cs="Traditional Arabic" w:hint="cs"/>
          <w:sz w:val="36"/>
          <w:szCs w:val="36"/>
          <w:rtl/>
        </w:rPr>
        <w:t>الجبرية :</w:t>
      </w:r>
      <w:r w:rsidRPr="00EB7D63">
        <w:rPr>
          <w:rFonts w:cs="Traditional Arabic"/>
          <w:sz w:val="36"/>
          <w:szCs w:val="36"/>
          <w:rtl/>
        </w:rPr>
        <w:t xml:space="preserve">آمنوا بقدر </w:t>
      </w:r>
      <w:r>
        <w:rPr>
          <w:rFonts w:cs="Traditional Arabic"/>
          <w:sz w:val="36"/>
          <w:szCs w:val="36"/>
          <w:rtl/>
        </w:rPr>
        <w:t>الله عز وجل</w:t>
      </w:r>
      <w:r w:rsidR="00052FA4">
        <w:rPr>
          <w:rFonts w:cs="Traditional Arabic" w:hint="cs"/>
          <w:sz w:val="36"/>
          <w:szCs w:val="36"/>
          <w:rtl/>
        </w:rPr>
        <w:t>،</w:t>
      </w:r>
      <w:r w:rsidR="00052FA4">
        <w:rPr>
          <w:rFonts w:cs="Traditional Arabic"/>
          <w:sz w:val="36"/>
          <w:szCs w:val="36"/>
          <w:rtl/>
        </w:rPr>
        <w:t xml:space="preserve"> وغلوا في إثبات</w:t>
      </w:r>
      <w:r w:rsidR="00052FA4">
        <w:rPr>
          <w:rFonts w:cs="Traditional Arabic" w:hint="cs"/>
          <w:sz w:val="36"/>
          <w:szCs w:val="36"/>
          <w:rtl/>
        </w:rPr>
        <w:t xml:space="preserve"> أفعال الله وقدره</w:t>
      </w:r>
      <w:r>
        <w:rPr>
          <w:rFonts w:cs="Traditional Arabic"/>
          <w:sz w:val="36"/>
          <w:szCs w:val="36"/>
          <w:rtl/>
        </w:rPr>
        <w:t>، ح</w:t>
      </w:r>
      <w:r>
        <w:rPr>
          <w:rFonts w:cs="Traditional Arabic" w:hint="cs"/>
          <w:sz w:val="36"/>
          <w:szCs w:val="36"/>
          <w:rtl/>
        </w:rPr>
        <w:t>تى</w:t>
      </w:r>
      <w:r w:rsidRPr="00EB7D63">
        <w:rPr>
          <w:rFonts w:cs="Traditional Arabic"/>
          <w:sz w:val="36"/>
          <w:szCs w:val="36"/>
          <w:rtl/>
        </w:rPr>
        <w:t xml:space="preserve"> سلبوا الإنسان قدرته واختياره، </w:t>
      </w:r>
      <w:r w:rsidR="00B57876">
        <w:rPr>
          <w:rFonts w:cs="Traditional Arabic" w:hint="cs"/>
          <w:sz w:val="36"/>
          <w:szCs w:val="36"/>
          <w:rtl/>
        </w:rPr>
        <w:t>ف</w:t>
      </w:r>
      <w:r w:rsidRPr="00EB7D63">
        <w:rPr>
          <w:rFonts w:cs="Traditional Arabic"/>
          <w:sz w:val="36"/>
          <w:szCs w:val="36"/>
          <w:rtl/>
        </w:rPr>
        <w:t>الله فاعل كل شيء، وليس للعبد اختيار ولا قدرة</w:t>
      </w:r>
      <w:r>
        <w:rPr>
          <w:rFonts w:cs="Traditional Arabic"/>
          <w:sz w:val="36"/>
          <w:szCs w:val="36"/>
          <w:rtl/>
        </w:rPr>
        <w:t>، وإنما يفعل الفعل مجبراً عليه</w:t>
      </w:r>
      <w:r w:rsidR="00052FA4">
        <w:rPr>
          <w:rFonts w:cs="Traditional Arabic" w:hint="cs"/>
          <w:sz w:val="36"/>
          <w:szCs w:val="36"/>
          <w:rtl/>
        </w:rPr>
        <w:t xml:space="preserve"> ، فهو كالريشة  في الهواء</w:t>
      </w:r>
    </w:p>
    <w:p w:rsidR="005B0ADC" w:rsidRPr="00EB7D63" w:rsidRDefault="005B0ADC" w:rsidP="00B57876">
      <w:pPr>
        <w:pStyle w:val="a8"/>
        <w:rPr>
          <w:rFonts w:cs="Traditional Arabic"/>
          <w:sz w:val="36"/>
          <w:szCs w:val="36"/>
          <w:rtl/>
        </w:rPr>
      </w:pPr>
      <w:r w:rsidRPr="00052FA4">
        <w:rPr>
          <w:rFonts w:cs="Traditional Arabic"/>
          <w:b/>
          <w:bCs/>
          <w:sz w:val="36"/>
          <w:szCs w:val="36"/>
          <w:rtl/>
        </w:rPr>
        <w:t xml:space="preserve">الثاني </w:t>
      </w:r>
      <w:r w:rsidR="00052FA4">
        <w:rPr>
          <w:rFonts w:cs="Traditional Arabic" w:hint="cs"/>
          <w:sz w:val="36"/>
          <w:szCs w:val="36"/>
          <w:rtl/>
        </w:rPr>
        <w:t>:القدرية : أنكروا</w:t>
      </w:r>
      <w:r w:rsidR="00B57876">
        <w:rPr>
          <w:rFonts w:cs="Traditional Arabic" w:hint="cs"/>
          <w:sz w:val="36"/>
          <w:szCs w:val="36"/>
          <w:rtl/>
        </w:rPr>
        <w:t xml:space="preserve"> قدر الله في أفعال العباد</w:t>
      </w:r>
      <w:r w:rsidR="00052FA4">
        <w:rPr>
          <w:rFonts w:cs="Traditional Arabic" w:hint="cs"/>
          <w:sz w:val="36"/>
          <w:szCs w:val="36"/>
          <w:rtl/>
        </w:rPr>
        <w:t xml:space="preserve"> </w:t>
      </w:r>
      <w:r w:rsidR="00B57876">
        <w:rPr>
          <w:rFonts w:cs="Traditional Arabic" w:hint="cs"/>
          <w:sz w:val="36"/>
          <w:szCs w:val="36"/>
          <w:rtl/>
        </w:rPr>
        <w:t>،</w:t>
      </w:r>
      <w:r w:rsidRPr="00EB7D63">
        <w:rPr>
          <w:rFonts w:cs="Traditional Arabic"/>
          <w:sz w:val="36"/>
          <w:szCs w:val="36"/>
          <w:rtl/>
        </w:rPr>
        <w:t xml:space="preserve"> </w:t>
      </w:r>
      <w:r w:rsidR="00B57876">
        <w:rPr>
          <w:rFonts w:cs="Traditional Arabic" w:hint="cs"/>
          <w:sz w:val="36"/>
          <w:szCs w:val="36"/>
          <w:rtl/>
        </w:rPr>
        <w:t>و</w:t>
      </w:r>
      <w:r w:rsidR="00B57876" w:rsidRPr="00EB7D63">
        <w:rPr>
          <w:rFonts w:cs="Traditional Arabic"/>
          <w:sz w:val="36"/>
          <w:szCs w:val="36"/>
          <w:rtl/>
        </w:rPr>
        <w:t>غلوا في إثبات قدرة العبد</w:t>
      </w:r>
      <w:r w:rsidR="00B57876">
        <w:rPr>
          <w:rFonts w:cs="Traditional Arabic" w:hint="cs"/>
          <w:sz w:val="36"/>
          <w:szCs w:val="36"/>
          <w:rtl/>
        </w:rPr>
        <w:t xml:space="preserve"> ،ف</w:t>
      </w:r>
      <w:r w:rsidRPr="00EB7D63">
        <w:rPr>
          <w:rFonts w:cs="Traditional Arabic"/>
          <w:sz w:val="36"/>
          <w:szCs w:val="36"/>
          <w:rtl/>
        </w:rPr>
        <w:t>العبد مستقل بفعله ، وليس لله فيه مشيئة ولا تقدير، حتى غلا بعضهم ، فقال إن الله لا يعلم فعل العبد إلا إذا فعله، أما قبل</w:t>
      </w:r>
      <w:r>
        <w:rPr>
          <w:rFonts w:cs="Traditional Arabic" w:hint="cs"/>
          <w:sz w:val="36"/>
          <w:szCs w:val="36"/>
          <w:rtl/>
        </w:rPr>
        <w:t xml:space="preserve"> فعله</w:t>
      </w:r>
      <w:r w:rsidRPr="00EB7D63">
        <w:rPr>
          <w:rFonts w:cs="Traditional Arabic"/>
          <w:sz w:val="36"/>
          <w:szCs w:val="36"/>
          <w:rtl/>
        </w:rPr>
        <w:t>؛ فلا يعلم عنه شيئاً ، وهؤلاء مجوس هذه الأمة.</w:t>
      </w:r>
    </w:p>
    <w:p w:rsidR="00DB4DDB" w:rsidRDefault="005B0ADC" w:rsidP="00DB4DDB">
      <w:pPr>
        <w:pStyle w:val="a8"/>
        <w:rPr>
          <w:rFonts w:cs="Traditional Arabic"/>
          <w:sz w:val="36"/>
          <w:szCs w:val="36"/>
          <w:rtl/>
        </w:rPr>
      </w:pPr>
      <w:r w:rsidRPr="00052FA4">
        <w:rPr>
          <w:rFonts w:cs="Traditional Arabic"/>
          <w:b/>
          <w:bCs/>
          <w:sz w:val="36"/>
          <w:szCs w:val="36"/>
          <w:rtl/>
        </w:rPr>
        <w:t>الثالث</w:t>
      </w:r>
      <w:r w:rsidRPr="00EB7D63">
        <w:rPr>
          <w:rFonts w:cs="Traditional Arabic"/>
          <w:sz w:val="36"/>
          <w:szCs w:val="36"/>
          <w:rtl/>
        </w:rPr>
        <w:t>: أهل السنة والجماعة</w:t>
      </w:r>
      <w:r w:rsidR="00DB4DDB">
        <w:rPr>
          <w:rFonts w:cs="Traditional Arabic" w:hint="cs"/>
          <w:sz w:val="36"/>
          <w:szCs w:val="36"/>
          <w:rtl/>
        </w:rPr>
        <w:t xml:space="preserve">: </w:t>
      </w:r>
      <w:r w:rsidR="00DB4DDB" w:rsidRPr="00DB4DDB">
        <w:rPr>
          <w:rFonts w:ascii="Traditional Arabic" w:hAnsi="Traditional Arabic" w:cs="Traditional Arabic"/>
          <w:color w:val="000000"/>
          <w:sz w:val="36"/>
          <w:szCs w:val="36"/>
          <w:rtl/>
        </w:rPr>
        <w:t>آمنوا بقضاء الله وقدره، وبأن للعبد اختيارا وقدرة، فكل ما كان في الكون من حركة أو سكون أو وجود أو عدم، فإنه كائن بعلم الله تعالى ومشيئته</w:t>
      </w:r>
    </w:p>
    <w:p w:rsidR="005B0ADC" w:rsidRPr="00EB7D63" w:rsidRDefault="005B0ADC" w:rsidP="00DB4DDB">
      <w:pPr>
        <w:pStyle w:val="a8"/>
        <w:rPr>
          <w:rFonts w:cs="Traditional Arabic"/>
          <w:sz w:val="36"/>
          <w:szCs w:val="36"/>
          <w:rtl/>
        </w:rPr>
      </w:pPr>
      <w:r w:rsidRPr="00EB7D63">
        <w:rPr>
          <w:rFonts w:cs="Traditional Arabic"/>
          <w:sz w:val="36"/>
          <w:szCs w:val="36"/>
          <w:rtl/>
        </w:rPr>
        <w:t xml:space="preserve"> ولا يمكن أن يكون في ملك الله ما لا </w:t>
      </w:r>
      <w:r>
        <w:rPr>
          <w:rFonts w:cs="Traditional Arabic" w:hint="cs"/>
          <w:sz w:val="36"/>
          <w:szCs w:val="36"/>
          <w:rtl/>
        </w:rPr>
        <w:t>يشاء</w:t>
      </w:r>
      <w:r w:rsidRPr="00EB7D63">
        <w:rPr>
          <w:rFonts w:cs="Traditional Arabic"/>
          <w:sz w:val="36"/>
          <w:szCs w:val="36"/>
          <w:rtl/>
        </w:rPr>
        <w:t xml:space="preserve"> ، والإنسان له اختيار وإرادة، ويفرق بين الفعل الذي يضطر إليه والفعل الذي يختاره؛ فأفعال العباد باختيارهم وإرادتهم ، ومع ذلك؛ فهي واقعة بمشيئة الله وخلقه.</w:t>
      </w:r>
    </w:p>
    <w:p w:rsidR="00DD3E11" w:rsidRDefault="00DD3E11" w:rsidP="00C15651">
      <w:pPr>
        <w:pStyle w:val="a8"/>
        <w:rPr>
          <w:rFonts w:cs="Traditional Arabic"/>
          <w:sz w:val="36"/>
          <w:szCs w:val="36"/>
          <w:rtl/>
        </w:rPr>
      </w:pPr>
    </w:p>
    <w:p w:rsidR="00DD3E11" w:rsidRDefault="00DD3E11" w:rsidP="00C15651">
      <w:pPr>
        <w:pStyle w:val="a8"/>
        <w:rPr>
          <w:rFonts w:cs="Traditional Arabic"/>
          <w:sz w:val="36"/>
          <w:szCs w:val="36"/>
          <w:rtl/>
        </w:rPr>
      </w:pPr>
    </w:p>
    <w:p w:rsidR="00DD3E11" w:rsidRDefault="00DD3E11" w:rsidP="00C15651">
      <w:pPr>
        <w:pStyle w:val="a8"/>
        <w:rPr>
          <w:rFonts w:cs="Traditional Arabic"/>
          <w:sz w:val="36"/>
          <w:szCs w:val="36"/>
          <w:rtl/>
        </w:rPr>
      </w:pPr>
    </w:p>
    <w:p w:rsidR="00DB4DDB" w:rsidRDefault="00DB4DDB" w:rsidP="00C15651">
      <w:pPr>
        <w:pStyle w:val="a8"/>
        <w:rPr>
          <w:rFonts w:cs="Traditional Arabic"/>
          <w:sz w:val="36"/>
          <w:szCs w:val="36"/>
          <w:rtl/>
        </w:rPr>
      </w:pPr>
    </w:p>
    <w:p w:rsidR="005B0ADC" w:rsidRPr="00DB4DDB" w:rsidRDefault="005B0ADC" w:rsidP="00C15651">
      <w:pPr>
        <w:pStyle w:val="a8"/>
        <w:rPr>
          <w:rFonts w:cs="Traditional Arabic"/>
          <w:b/>
          <w:bCs/>
          <w:sz w:val="36"/>
          <w:szCs w:val="36"/>
          <w:rtl/>
        </w:rPr>
      </w:pPr>
      <w:r w:rsidRPr="00DB4DDB">
        <w:rPr>
          <w:rFonts w:cs="Traditional Arabic"/>
          <w:b/>
          <w:bCs/>
          <w:sz w:val="36"/>
          <w:szCs w:val="36"/>
          <w:rtl/>
        </w:rPr>
        <w:lastRenderedPageBreak/>
        <w:t>الأصل الثالث: الوعيد</w:t>
      </w:r>
    </w:p>
    <w:p w:rsidR="005B0ADC" w:rsidRPr="00DB4DDB" w:rsidRDefault="005B0ADC" w:rsidP="00C15651">
      <w:pPr>
        <w:pStyle w:val="a8"/>
        <w:rPr>
          <w:rFonts w:cs="Traditional Arabic"/>
          <w:b/>
          <w:bCs/>
          <w:sz w:val="36"/>
          <w:szCs w:val="36"/>
          <w:rtl/>
        </w:rPr>
      </w:pPr>
      <w:r w:rsidRPr="00DB4DDB">
        <w:rPr>
          <w:rFonts w:cs="Traditional Arabic" w:hint="cs"/>
          <w:b/>
          <w:bCs/>
          <w:sz w:val="36"/>
          <w:szCs w:val="36"/>
          <w:rtl/>
        </w:rPr>
        <w:t>فقال رحمه الله (</w:t>
      </w:r>
      <w:r w:rsidRPr="00DB4DDB">
        <w:rPr>
          <w:rFonts w:cs="Traditional Arabic"/>
          <w:b/>
          <w:bCs/>
          <w:color w:val="000000"/>
          <w:sz w:val="36"/>
          <w:szCs w:val="36"/>
          <w:rtl/>
        </w:rPr>
        <w:t>وَفِي بَابِ وَعِيدِ اللهِ بَيْنَ الْمُرْجِئَةِ وَ</w:t>
      </w:r>
      <w:r w:rsidRPr="00DB4DDB">
        <w:rPr>
          <w:rFonts w:cs="Traditional Arabic"/>
          <w:b/>
          <w:bCs/>
          <w:color w:val="000000"/>
          <w:sz w:val="36"/>
          <w:szCs w:val="36"/>
        </w:rPr>
        <w:t xml:space="preserve"> </w:t>
      </w:r>
      <w:r w:rsidRPr="00DB4DDB">
        <w:rPr>
          <w:rFonts w:cs="Traditional Arabic"/>
          <w:b/>
          <w:bCs/>
          <w:color w:val="000000"/>
          <w:sz w:val="36"/>
          <w:szCs w:val="36"/>
          <w:rtl/>
        </w:rPr>
        <w:t xml:space="preserve">الْوَعِيدِيَّةِ </w:t>
      </w:r>
      <w:r w:rsidR="00DB4DDB" w:rsidRPr="00DB4DDB">
        <w:rPr>
          <w:rFonts w:cs="Traditional Arabic"/>
          <w:b/>
          <w:bCs/>
          <w:color w:val="000000"/>
          <w:sz w:val="36"/>
          <w:szCs w:val="36"/>
          <w:rtl/>
        </w:rPr>
        <w:t>مِنَ الْقَدَرِيَّةِ وَغِيْرِهِم</w:t>
      </w:r>
      <w:r w:rsidR="00DB4DDB" w:rsidRPr="00DB4DDB">
        <w:rPr>
          <w:rFonts w:cs="Traditional Arabic" w:hint="cs"/>
          <w:b/>
          <w:bCs/>
          <w:color w:val="000000"/>
          <w:sz w:val="36"/>
          <w:szCs w:val="36"/>
          <w:rtl/>
        </w:rPr>
        <w:t>)</w:t>
      </w:r>
      <w:r w:rsidRPr="00DB4DDB">
        <w:rPr>
          <w:rFonts w:cs="Traditional Arabic"/>
          <w:b/>
          <w:bCs/>
          <w:color w:val="000000"/>
          <w:sz w:val="36"/>
          <w:szCs w:val="36"/>
        </w:rPr>
        <w:t xml:space="preserve">. </w:t>
      </w:r>
    </w:p>
    <w:p w:rsidR="005B0ADC" w:rsidRDefault="005B0ADC" w:rsidP="00DB4DDB">
      <w:pPr>
        <w:pStyle w:val="a8"/>
        <w:numPr>
          <w:ilvl w:val="0"/>
          <w:numId w:val="23"/>
        </w:numPr>
        <w:rPr>
          <w:rFonts w:cs="Traditional Arabic"/>
          <w:sz w:val="36"/>
          <w:szCs w:val="36"/>
          <w:rtl/>
        </w:rPr>
      </w:pPr>
      <w:r w:rsidRPr="00DB4DDB">
        <w:rPr>
          <w:rFonts w:cs="Traditional Arabic"/>
          <w:b/>
          <w:bCs/>
          <w:sz w:val="36"/>
          <w:szCs w:val="36"/>
          <w:rtl/>
        </w:rPr>
        <w:t>المرجئة:</w:t>
      </w:r>
      <w:r w:rsidR="00DB4DDB">
        <w:rPr>
          <w:rFonts w:cs="Traditional Arabic" w:hint="cs"/>
          <w:sz w:val="36"/>
          <w:szCs w:val="36"/>
          <w:rtl/>
        </w:rPr>
        <w:t xml:space="preserve"> فرقة من أهل البدع ،و</w:t>
      </w:r>
      <w:r w:rsidRPr="00EB7D63">
        <w:rPr>
          <w:rFonts w:cs="Traditional Arabic"/>
          <w:sz w:val="36"/>
          <w:szCs w:val="36"/>
          <w:rtl/>
        </w:rPr>
        <w:t xml:space="preserve">سموا </w:t>
      </w:r>
      <w:r>
        <w:rPr>
          <w:rFonts w:cs="Traditional Arabic" w:hint="cs"/>
          <w:sz w:val="36"/>
          <w:szCs w:val="36"/>
          <w:rtl/>
        </w:rPr>
        <w:t xml:space="preserve">بذلك </w:t>
      </w:r>
      <w:r w:rsidRPr="00EB7D63">
        <w:rPr>
          <w:rFonts w:cs="Traditional Arabic"/>
          <w:sz w:val="36"/>
          <w:szCs w:val="36"/>
          <w:rtl/>
        </w:rPr>
        <w:t xml:space="preserve"> </w:t>
      </w:r>
      <w:r>
        <w:rPr>
          <w:rFonts w:cs="Traditional Arabic" w:hint="cs"/>
          <w:sz w:val="36"/>
          <w:szCs w:val="36"/>
          <w:rtl/>
        </w:rPr>
        <w:t>لأمرين محتملين</w:t>
      </w:r>
      <w:r w:rsidR="00DB4DDB">
        <w:rPr>
          <w:rFonts w:cs="Traditional Arabic" w:hint="cs"/>
          <w:sz w:val="36"/>
          <w:szCs w:val="36"/>
          <w:rtl/>
        </w:rPr>
        <w:t>:</w:t>
      </w:r>
    </w:p>
    <w:p w:rsidR="005B0ADC" w:rsidRPr="009857CE" w:rsidRDefault="00DB4DDB" w:rsidP="00C15651">
      <w:pPr>
        <w:pStyle w:val="a8"/>
        <w:rPr>
          <w:rFonts w:cs="Traditional Arabic"/>
          <w:sz w:val="36"/>
          <w:szCs w:val="36"/>
          <w:rtl/>
        </w:rPr>
      </w:pPr>
      <w:r>
        <w:rPr>
          <w:rFonts w:cs="Traditional Arabic" w:hint="cs"/>
          <w:sz w:val="36"/>
          <w:szCs w:val="36"/>
          <w:rtl/>
        </w:rPr>
        <w:t>1-</w:t>
      </w:r>
      <w:r w:rsidR="005B0ADC" w:rsidRPr="009857CE">
        <w:rPr>
          <w:rFonts w:cs="Traditional Arabic"/>
          <w:sz w:val="36"/>
          <w:szCs w:val="36"/>
          <w:rtl/>
        </w:rPr>
        <w:t>من الرجاء؛ لتغليب</w:t>
      </w:r>
      <w:r>
        <w:rPr>
          <w:rFonts w:cs="Traditional Arabic"/>
          <w:sz w:val="36"/>
          <w:szCs w:val="36"/>
          <w:rtl/>
        </w:rPr>
        <w:t>هم أدلة الرجاء على أدلة الوعيد</w:t>
      </w:r>
      <w:r>
        <w:rPr>
          <w:rFonts w:cs="Traditional Arabic" w:hint="cs"/>
          <w:sz w:val="36"/>
          <w:szCs w:val="36"/>
          <w:rtl/>
        </w:rPr>
        <w:t>.</w:t>
      </w:r>
    </w:p>
    <w:p w:rsidR="005B0ADC" w:rsidRPr="009857CE" w:rsidRDefault="00DB4DDB" w:rsidP="00C15651">
      <w:pPr>
        <w:pStyle w:val="a8"/>
        <w:rPr>
          <w:rFonts w:cs="Traditional Arabic"/>
          <w:sz w:val="36"/>
          <w:szCs w:val="36"/>
          <w:rtl/>
        </w:rPr>
      </w:pPr>
      <w:r>
        <w:rPr>
          <w:rFonts w:cs="Traditional Arabic" w:hint="cs"/>
          <w:sz w:val="36"/>
          <w:szCs w:val="36"/>
          <w:rtl/>
        </w:rPr>
        <w:t>2-</w:t>
      </w:r>
      <w:r>
        <w:rPr>
          <w:rFonts w:cs="Traditional Arabic"/>
          <w:sz w:val="36"/>
          <w:szCs w:val="36"/>
          <w:rtl/>
        </w:rPr>
        <w:t>من الإرجاء؛ بمعنى التأخير</w:t>
      </w:r>
      <w:r>
        <w:rPr>
          <w:rFonts w:cs="Traditional Arabic" w:hint="cs"/>
          <w:sz w:val="36"/>
          <w:szCs w:val="36"/>
          <w:rtl/>
        </w:rPr>
        <w:t xml:space="preserve"> </w:t>
      </w:r>
      <w:r w:rsidR="005B0ADC" w:rsidRPr="009857CE">
        <w:rPr>
          <w:rFonts w:cs="Traditional Arabic"/>
          <w:sz w:val="36"/>
          <w:szCs w:val="36"/>
          <w:rtl/>
        </w:rPr>
        <w:t>لتأخيرهم الأعمال عن مسمى الإيمان.</w:t>
      </w:r>
    </w:p>
    <w:p w:rsidR="005B0ADC" w:rsidRPr="00EB7D63" w:rsidRDefault="005B0ADC" w:rsidP="00C15651">
      <w:pPr>
        <w:pStyle w:val="a8"/>
        <w:rPr>
          <w:rFonts w:cs="Traditional Arabic"/>
          <w:sz w:val="36"/>
          <w:szCs w:val="36"/>
          <w:rtl/>
        </w:rPr>
      </w:pPr>
      <w:r>
        <w:rPr>
          <w:rFonts w:cs="Traditional Arabic" w:hint="cs"/>
          <w:sz w:val="36"/>
          <w:szCs w:val="36"/>
          <w:rtl/>
        </w:rPr>
        <w:t xml:space="preserve"> </w:t>
      </w:r>
      <w:r w:rsidR="00DD3E11">
        <w:rPr>
          <w:rFonts w:cs="Traditional Arabic" w:hint="cs"/>
          <w:sz w:val="36"/>
          <w:szCs w:val="36"/>
          <w:rtl/>
        </w:rPr>
        <w:t>ف</w:t>
      </w:r>
      <w:r>
        <w:rPr>
          <w:rFonts w:cs="Traditional Arabic" w:hint="cs"/>
          <w:sz w:val="36"/>
          <w:szCs w:val="36"/>
          <w:rtl/>
        </w:rPr>
        <w:t>قالوا</w:t>
      </w:r>
      <w:r w:rsidR="00DD3E11">
        <w:rPr>
          <w:rFonts w:cs="Traditional Arabic" w:hint="cs"/>
          <w:sz w:val="36"/>
          <w:szCs w:val="36"/>
          <w:rtl/>
        </w:rPr>
        <w:t>:</w:t>
      </w:r>
      <w:r>
        <w:rPr>
          <w:rFonts w:cs="Traditional Arabic" w:hint="cs"/>
          <w:sz w:val="36"/>
          <w:szCs w:val="36"/>
          <w:rtl/>
        </w:rPr>
        <w:t xml:space="preserve"> </w:t>
      </w:r>
      <w:r w:rsidRPr="00EB7D63">
        <w:rPr>
          <w:rFonts w:cs="Traditional Arabic"/>
          <w:sz w:val="36"/>
          <w:szCs w:val="36"/>
          <w:rtl/>
        </w:rPr>
        <w:t xml:space="preserve"> الأعمال ليست من الإيمان، والإيمان هو الاعتراف بالقلب فقط.</w:t>
      </w:r>
    </w:p>
    <w:p w:rsidR="005B0ADC" w:rsidRPr="00EB7D63" w:rsidRDefault="005B0ADC" w:rsidP="00C15651">
      <w:pPr>
        <w:pStyle w:val="a8"/>
        <w:rPr>
          <w:rFonts w:cs="Traditional Arabic"/>
          <w:sz w:val="36"/>
          <w:szCs w:val="36"/>
          <w:rtl/>
        </w:rPr>
      </w:pPr>
      <w:r>
        <w:rPr>
          <w:rFonts w:cs="Traditional Arabic" w:hint="cs"/>
          <w:sz w:val="36"/>
          <w:szCs w:val="36"/>
          <w:rtl/>
        </w:rPr>
        <w:t xml:space="preserve">وعندهم </w:t>
      </w:r>
      <w:r w:rsidRPr="00EB7D63">
        <w:rPr>
          <w:rFonts w:cs="Traditional Arabic"/>
          <w:sz w:val="36"/>
          <w:szCs w:val="36"/>
          <w:rtl/>
        </w:rPr>
        <w:t xml:space="preserve"> إن فاعل الكبيرة كالزاني والسارق وشارب الخمر وقاطع الطريق لا يستحق دخول النار لا دخولاً مؤبداً ولا مؤقتاً؛ فلا يضر مع الإيمان معصية؛ مهما كانت صغيرة أم كبيرة؛ إذا لم تصل إلى حد الكفر.</w:t>
      </w:r>
    </w:p>
    <w:p w:rsidR="005B0ADC" w:rsidRPr="00EB7D63" w:rsidRDefault="00DB4DDB" w:rsidP="00DB4DDB">
      <w:pPr>
        <w:pStyle w:val="a8"/>
        <w:numPr>
          <w:ilvl w:val="0"/>
          <w:numId w:val="23"/>
        </w:numPr>
        <w:rPr>
          <w:rFonts w:cs="Traditional Arabic"/>
          <w:sz w:val="36"/>
          <w:szCs w:val="36"/>
          <w:rtl/>
        </w:rPr>
      </w:pPr>
      <w:r w:rsidRPr="00DB4DDB">
        <w:rPr>
          <w:rFonts w:cs="Traditional Arabic"/>
          <w:b/>
          <w:bCs/>
          <w:sz w:val="36"/>
          <w:szCs w:val="36"/>
          <w:rtl/>
        </w:rPr>
        <w:t>الوعيدية</w:t>
      </w:r>
      <w:r w:rsidRPr="00DB4DDB">
        <w:rPr>
          <w:rFonts w:cs="Traditional Arabic" w:hint="cs"/>
          <w:b/>
          <w:bCs/>
          <w:sz w:val="36"/>
          <w:szCs w:val="36"/>
          <w:rtl/>
        </w:rPr>
        <w:t>:</w:t>
      </w:r>
      <w:r w:rsidR="005B0ADC" w:rsidRPr="00EB7D63">
        <w:rPr>
          <w:rFonts w:cs="Traditional Arabic"/>
          <w:sz w:val="36"/>
          <w:szCs w:val="36"/>
          <w:rtl/>
        </w:rPr>
        <w:t xml:space="preserve"> </w:t>
      </w:r>
      <w:r>
        <w:rPr>
          <w:rFonts w:cs="Traditional Arabic" w:hint="cs"/>
          <w:sz w:val="36"/>
          <w:szCs w:val="36"/>
          <w:rtl/>
        </w:rPr>
        <w:t>وهو الذين غلبوا</w:t>
      </w:r>
      <w:r w:rsidR="005B0ADC" w:rsidRPr="00EB7D63">
        <w:rPr>
          <w:rFonts w:cs="Traditional Arabic"/>
          <w:sz w:val="36"/>
          <w:szCs w:val="36"/>
          <w:rtl/>
        </w:rPr>
        <w:t xml:space="preserve"> جانب الوعيد، وقالوا: أي كبيرة يفعلها الإنسان ولم يتب منه</w:t>
      </w:r>
      <w:r w:rsidR="005B0ADC">
        <w:rPr>
          <w:rFonts w:cs="Traditional Arabic"/>
          <w:sz w:val="36"/>
          <w:szCs w:val="36"/>
          <w:rtl/>
        </w:rPr>
        <w:t>ا، فإنه مخلد في النار بها</w:t>
      </w:r>
      <w:r w:rsidR="005B0ADC">
        <w:rPr>
          <w:rFonts w:cs="Traditional Arabic" w:hint="cs"/>
          <w:sz w:val="36"/>
          <w:szCs w:val="36"/>
          <w:rtl/>
        </w:rPr>
        <w:t xml:space="preserve"> ،</w:t>
      </w:r>
      <w:r w:rsidR="005B0ADC" w:rsidRPr="00EB7D63">
        <w:rPr>
          <w:rFonts w:cs="Traditional Arabic"/>
          <w:sz w:val="36"/>
          <w:szCs w:val="36"/>
          <w:rtl/>
        </w:rPr>
        <w:t xml:space="preserve"> إن سرق؛ فهو من أهل النار خالداً مخلداً، وإن شرب الخمر؛ فهو</w:t>
      </w:r>
      <w:r w:rsidR="005B0ADC">
        <w:rPr>
          <w:rFonts w:cs="Traditional Arabic"/>
          <w:sz w:val="36"/>
          <w:szCs w:val="36"/>
          <w:rtl/>
        </w:rPr>
        <w:t xml:space="preserve"> في النار خالداً  مخلداً</w:t>
      </w:r>
    </w:p>
    <w:p w:rsidR="005B0ADC" w:rsidRPr="00EB7D63" w:rsidRDefault="00DD3E11" w:rsidP="00C15651">
      <w:pPr>
        <w:pStyle w:val="a8"/>
        <w:rPr>
          <w:rFonts w:cs="Traditional Arabic"/>
          <w:sz w:val="36"/>
          <w:szCs w:val="36"/>
          <w:rtl/>
        </w:rPr>
      </w:pPr>
      <w:r>
        <w:rPr>
          <w:rFonts w:cs="Traditional Arabic" w:hint="cs"/>
          <w:sz w:val="36"/>
          <w:szCs w:val="36"/>
          <w:rtl/>
        </w:rPr>
        <w:t xml:space="preserve">   </w:t>
      </w:r>
      <w:r w:rsidR="005B0ADC" w:rsidRPr="00DB4DDB">
        <w:rPr>
          <w:rFonts w:cs="Traditional Arabic"/>
          <w:b/>
          <w:bCs/>
          <w:sz w:val="36"/>
          <w:szCs w:val="36"/>
          <w:rtl/>
        </w:rPr>
        <w:t>وأهل السنة والجماعة</w:t>
      </w:r>
      <w:r w:rsidR="00DB4DDB">
        <w:rPr>
          <w:rFonts w:cs="Traditional Arabic" w:hint="cs"/>
          <w:b/>
          <w:bCs/>
          <w:sz w:val="36"/>
          <w:szCs w:val="36"/>
          <w:rtl/>
        </w:rPr>
        <w:t xml:space="preserve"> </w:t>
      </w:r>
      <w:r w:rsidR="005B0ADC">
        <w:rPr>
          <w:rFonts w:cs="Traditional Arabic" w:hint="cs"/>
          <w:sz w:val="36"/>
          <w:szCs w:val="36"/>
          <w:rtl/>
        </w:rPr>
        <w:t xml:space="preserve">قالوا : </w:t>
      </w:r>
      <w:r w:rsidR="005B0ADC" w:rsidRPr="00EB7D63">
        <w:rPr>
          <w:rFonts w:cs="Traditional Arabic"/>
          <w:sz w:val="36"/>
          <w:szCs w:val="36"/>
          <w:rtl/>
        </w:rPr>
        <w:t>فاعل الكبيرة مستحق للعذاب ، وإن عذب؛ لا يخلد في النار.</w:t>
      </w:r>
    </w:p>
    <w:p w:rsidR="005B0ADC" w:rsidRPr="00EB7D63" w:rsidRDefault="00DD3E11" w:rsidP="00C15651">
      <w:pPr>
        <w:pStyle w:val="a8"/>
        <w:rPr>
          <w:rFonts w:cs="Traditional Arabic"/>
          <w:sz w:val="36"/>
          <w:szCs w:val="36"/>
          <w:rtl/>
        </w:rPr>
      </w:pPr>
      <w:r>
        <w:rPr>
          <w:rFonts w:cs="Traditional Arabic" w:hint="cs"/>
          <w:sz w:val="36"/>
          <w:szCs w:val="36"/>
          <w:rtl/>
        </w:rPr>
        <w:t xml:space="preserve">    </w:t>
      </w:r>
      <w:r w:rsidR="005B0ADC">
        <w:rPr>
          <w:rFonts w:cs="Traditional Arabic" w:hint="cs"/>
          <w:sz w:val="36"/>
          <w:szCs w:val="36"/>
          <w:rtl/>
        </w:rPr>
        <w:t>ف</w:t>
      </w:r>
      <w:r w:rsidR="005B0ADC">
        <w:rPr>
          <w:rFonts w:cs="Traditional Arabic"/>
          <w:sz w:val="36"/>
          <w:szCs w:val="36"/>
          <w:rtl/>
        </w:rPr>
        <w:t xml:space="preserve">لا </w:t>
      </w:r>
      <w:r w:rsidR="005B0ADC">
        <w:rPr>
          <w:rFonts w:cs="Traditional Arabic" w:hint="cs"/>
          <w:sz w:val="36"/>
          <w:szCs w:val="36"/>
          <w:rtl/>
        </w:rPr>
        <w:t>ي</w:t>
      </w:r>
      <w:r w:rsidR="005B0ADC" w:rsidRPr="00EB7D63">
        <w:rPr>
          <w:rFonts w:cs="Traditional Arabic"/>
          <w:sz w:val="36"/>
          <w:szCs w:val="36"/>
          <w:rtl/>
        </w:rPr>
        <w:t>غلب</w:t>
      </w:r>
      <w:r w:rsidR="005B0ADC">
        <w:rPr>
          <w:rFonts w:cs="Traditional Arabic" w:hint="cs"/>
          <w:sz w:val="36"/>
          <w:szCs w:val="36"/>
          <w:rtl/>
        </w:rPr>
        <w:t>ون</w:t>
      </w:r>
      <w:r w:rsidR="005B0ADC" w:rsidRPr="00EB7D63">
        <w:rPr>
          <w:rFonts w:cs="Traditional Arabic"/>
          <w:sz w:val="36"/>
          <w:szCs w:val="36"/>
          <w:rtl/>
        </w:rPr>
        <w:t xml:space="preserve"> جانب الوعيد كما فعل المعتزلة والخوارج، ولا جان</w:t>
      </w:r>
      <w:r w:rsidR="005B0ADC">
        <w:rPr>
          <w:rFonts w:cs="Traditional Arabic"/>
          <w:sz w:val="36"/>
          <w:szCs w:val="36"/>
          <w:rtl/>
        </w:rPr>
        <w:t xml:space="preserve">ب الوعد كما فعل المرجئة، </w:t>
      </w:r>
    </w:p>
    <w:p w:rsidR="005B0ADC" w:rsidRPr="00EB7D63" w:rsidRDefault="00DD3E11" w:rsidP="00C15651">
      <w:pPr>
        <w:pStyle w:val="a8"/>
        <w:rPr>
          <w:rFonts w:cs="Traditional Arabic"/>
          <w:sz w:val="36"/>
          <w:szCs w:val="36"/>
          <w:rtl/>
        </w:rPr>
      </w:pPr>
      <w:r>
        <w:rPr>
          <w:rFonts w:cs="Traditional Arabic" w:hint="cs"/>
          <w:sz w:val="36"/>
          <w:szCs w:val="36"/>
          <w:rtl/>
        </w:rPr>
        <w:t xml:space="preserve">  </w:t>
      </w:r>
      <w:r w:rsidR="005B0ADC" w:rsidRPr="00DB4DDB">
        <w:rPr>
          <w:rFonts w:cs="Traditional Arabic"/>
          <w:b/>
          <w:bCs/>
          <w:sz w:val="36"/>
          <w:szCs w:val="36"/>
          <w:rtl/>
        </w:rPr>
        <w:t>وسبب الخلاف بين الوعيدية وبين المرجئة:</w:t>
      </w:r>
      <w:r w:rsidR="005B0ADC" w:rsidRPr="00EB7D63">
        <w:rPr>
          <w:rFonts w:cs="Traditional Arabic"/>
          <w:sz w:val="36"/>
          <w:szCs w:val="36"/>
          <w:rtl/>
        </w:rPr>
        <w:t xml:space="preserve"> أن كل واحد منهما نظر إلى النصوص بعين عوراء؛ ينظر من جانب واحد.</w:t>
      </w:r>
    </w:p>
    <w:p w:rsidR="005B0ADC" w:rsidRPr="00EB7D63" w:rsidRDefault="005B0ADC" w:rsidP="00DB4DDB">
      <w:pPr>
        <w:pStyle w:val="a8"/>
        <w:rPr>
          <w:rFonts w:cs="Traditional Arabic"/>
          <w:sz w:val="36"/>
          <w:szCs w:val="36"/>
          <w:rtl/>
        </w:rPr>
      </w:pPr>
      <w:r>
        <w:rPr>
          <w:rFonts w:cs="Traditional Arabic" w:hint="cs"/>
          <w:sz w:val="36"/>
          <w:szCs w:val="36"/>
          <w:rtl/>
        </w:rPr>
        <w:t xml:space="preserve">فالمرجئة </w:t>
      </w:r>
      <w:r w:rsidRPr="00EB7D63">
        <w:rPr>
          <w:rFonts w:cs="Traditional Arabic"/>
          <w:sz w:val="36"/>
          <w:szCs w:val="36"/>
          <w:rtl/>
        </w:rPr>
        <w:t xml:space="preserve">نظروا </w:t>
      </w:r>
      <w:r>
        <w:rPr>
          <w:rFonts w:cs="Traditional Arabic" w:hint="cs"/>
          <w:sz w:val="36"/>
          <w:szCs w:val="36"/>
          <w:rtl/>
        </w:rPr>
        <w:t xml:space="preserve">إلى </w:t>
      </w:r>
      <w:r w:rsidRPr="00EB7D63">
        <w:rPr>
          <w:rFonts w:cs="Traditional Arabic"/>
          <w:sz w:val="36"/>
          <w:szCs w:val="36"/>
          <w:rtl/>
        </w:rPr>
        <w:t xml:space="preserve">نصوص الوعد، </w:t>
      </w:r>
      <w:r w:rsidR="00DB4DDB">
        <w:rPr>
          <w:rFonts w:cs="Traditional Arabic" w:hint="cs"/>
          <w:sz w:val="36"/>
          <w:szCs w:val="36"/>
          <w:rtl/>
        </w:rPr>
        <w:t xml:space="preserve"> فأخذوا بها و</w:t>
      </w:r>
      <w:r w:rsidRPr="00EB7D63">
        <w:rPr>
          <w:rFonts w:cs="Traditional Arabic"/>
          <w:sz w:val="36"/>
          <w:szCs w:val="36"/>
          <w:rtl/>
        </w:rPr>
        <w:t>أدخلوا الإنسان في الرجاء ، ،وحملوا نصوص الوعيد على الكفار.</w:t>
      </w:r>
    </w:p>
    <w:p w:rsidR="005B0ADC" w:rsidRPr="00EB7D63" w:rsidRDefault="005B0ADC" w:rsidP="00C15651">
      <w:pPr>
        <w:pStyle w:val="a8"/>
        <w:rPr>
          <w:rFonts w:cs="Traditional Arabic"/>
          <w:sz w:val="36"/>
          <w:szCs w:val="36"/>
          <w:rtl/>
        </w:rPr>
      </w:pPr>
      <w:r w:rsidRPr="00EB7D63">
        <w:rPr>
          <w:rFonts w:cs="Traditional Arabic"/>
          <w:sz w:val="36"/>
          <w:szCs w:val="36"/>
          <w:rtl/>
        </w:rPr>
        <w:t>والوعيدية بالعكس؛ نظروا إلى نصوص الوعيد، فأخذوا بها ، وغفلوا عن نصوص الوعد.</w:t>
      </w:r>
    </w:p>
    <w:p w:rsidR="005B0ADC" w:rsidRPr="00EB7D63" w:rsidRDefault="005B0ADC" w:rsidP="00C15651">
      <w:pPr>
        <w:pStyle w:val="a8"/>
        <w:rPr>
          <w:rFonts w:cs="Traditional Arabic"/>
          <w:sz w:val="36"/>
          <w:szCs w:val="36"/>
          <w:rtl/>
        </w:rPr>
      </w:pPr>
      <w:r w:rsidRPr="00EB7D63">
        <w:rPr>
          <w:rFonts w:cs="Traditional Arabic"/>
          <w:sz w:val="36"/>
          <w:szCs w:val="36"/>
          <w:rtl/>
        </w:rPr>
        <w:t>فلهذا اختل توازنهم لما نظروا من جانب واحد.</w:t>
      </w:r>
    </w:p>
    <w:p w:rsidR="005B0ADC" w:rsidRDefault="005B0ADC" w:rsidP="00C15651">
      <w:pPr>
        <w:pStyle w:val="a8"/>
        <w:rPr>
          <w:rFonts w:cs="Traditional Arabic"/>
          <w:sz w:val="36"/>
          <w:szCs w:val="36"/>
          <w:rtl/>
        </w:rPr>
      </w:pPr>
      <w:r w:rsidRPr="00EB7D63">
        <w:rPr>
          <w:rFonts w:cs="Traditional Arabic"/>
          <w:sz w:val="36"/>
          <w:szCs w:val="36"/>
          <w:rtl/>
        </w:rPr>
        <w:t xml:space="preserve">وأهل السنة والجماعة أخذوا </w:t>
      </w:r>
      <w:r w:rsidR="00DD3E11">
        <w:rPr>
          <w:rFonts w:cs="Traditional Arabic" w:hint="cs"/>
          <w:sz w:val="36"/>
          <w:szCs w:val="36"/>
          <w:rtl/>
        </w:rPr>
        <w:t>بنصوص الوعد والوعيد</w:t>
      </w:r>
      <w:r w:rsidRPr="00EB7D63">
        <w:rPr>
          <w:rFonts w:cs="Traditional Arabic"/>
          <w:sz w:val="36"/>
          <w:szCs w:val="36"/>
          <w:rtl/>
        </w:rPr>
        <w:t xml:space="preserve">، وقالوا: نصوص الوعيد محكمة؛ </w:t>
      </w:r>
      <w:r>
        <w:rPr>
          <w:rFonts w:cs="Traditional Arabic"/>
          <w:sz w:val="36"/>
          <w:szCs w:val="36"/>
          <w:rtl/>
        </w:rPr>
        <w:t xml:space="preserve">، ونصوص الوعد محكمة؛ </w:t>
      </w:r>
      <w:r w:rsidRPr="00EB7D63">
        <w:rPr>
          <w:rFonts w:cs="Traditional Arabic"/>
          <w:sz w:val="36"/>
          <w:szCs w:val="36"/>
          <w:rtl/>
        </w:rPr>
        <w:t xml:space="preserve"> فأخذوا من نصوص الوعد ما ردوا به على الوعيدية، ومن نصوص</w:t>
      </w:r>
      <w:r>
        <w:rPr>
          <w:rFonts w:cs="Traditional Arabic"/>
          <w:sz w:val="36"/>
          <w:szCs w:val="36"/>
          <w:rtl/>
        </w:rPr>
        <w:t xml:space="preserve"> الوعيد ما ردوا به على المرجئة</w:t>
      </w:r>
      <w:r>
        <w:rPr>
          <w:rFonts w:cs="Traditional Arabic" w:hint="cs"/>
          <w:sz w:val="36"/>
          <w:szCs w:val="36"/>
          <w:rtl/>
        </w:rPr>
        <w:t>.</w:t>
      </w:r>
    </w:p>
    <w:p w:rsidR="005B0ADC" w:rsidRPr="00EB7D63" w:rsidRDefault="005B0ADC" w:rsidP="00C15651">
      <w:pPr>
        <w:pStyle w:val="a8"/>
        <w:rPr>
          <w:rFonts w:cs="Traditional Arabic"/>
          <w:sz w:val="36"/>
          <w:szCs w:val="36"/>
          <w:rtl/>
        </w:rPr>
      </w:pPr>
      <w:r w:rsidRPr="00EB7D63">
        <w:rPr>
          <w:rFonts w:cs="Traditional Arabic"/>
          <w:sz w:val="36"/>
          <w:szCs w:val="36"/>
          <w:rtl/>
        </w:rPr>
        <w:t>وقالوا: فاعل الكبيرة مستحق لدخول النار؛ لئلا نهدر نصوص الوعيد؛ غير مخلد فيها لئلا نهدر نصوص الوعد.</w:t>
      </w:r>
    </w:p>
    <w:p w:rsidR="005B0ADC" w:rsidRPr="00EB7D63" w:rsidRDefault="005B0ADC" w:rsidP="00C15651">
      <w:pPr>
        <w:pStyle w:val="a8"/>
        <w:rPr>
          <w:rFonts w:cs="Traditional Arabic"/>
          <w:sz w:val="36"/>
          <w:szCs w:val="36"/>
          <w:rtl/>
        </w:rPr>
      </w:pPr>
      <w:r w:rsidRPr="00EB7D63">
        <w:rPr>
          <w:rFonts w:cs="Traditional Arabic"/>
          <w:sz w:val="36"/>
          <w:szCs w:val="36"/>
          <w:rtl/>
        </w:rPr>
        <w:lastRenderedPageBreak/>
        <w:t>فأخذوا بالدليلين ونظروا بالعينين.</w:t>
      </w:r>
    </w:p>
    <w:p w:rsidR="00DB4DDB" w:rsidRDefault="00DB4DDB" w:rsidP="00C15651">
      <w:pPr>
        <w:pStyle w:val="a8"/>
        <w:rPr>
          <w:rFonts w:cs="Traditional Arabic"/>
          <w:sz w:val="36"/>
          <w:szCs w:val="36"/>
          <w:rtl/>
        </w:rPr>
      </w:pPr>
    </w:p>
    <w:p w:rsidR="00DB4DDB" w:rsidRDefault="00DB4DDB" w:rsidP="00C15651">
      <w:pPr>
        <w:pStyle w:val="a8"/>
        <w:rPr>
          <w:rFonts w:cs="Traditional Arabic"/>
          <w:sz w:val="36"/>
          <w:szCs w:val="36"/>
          <w:rtl/>
        </w:rPr>
      </w:pPr>
    </w:p>
    <w:p w:rsidR="005B0ADC" w:rsidRPr="00DB4DDB" w:rsidRDefault="005B0ADC" w:rsidP="00C15651">
      <w:pPr>
        <w:pStyle w:val="a8"/>
        <w:rPr>
          <w:rFonts w:cs="Traditional Arabic"/>
          <w:b/>
          <w:bCs/>
          <w:sz w:val="36"/>
          <w:szCs w:val="36"/>
        </w:rPr>
      </w:pPr>
      <w:r w:rsidRPr="00DB4DDB">
        <w:rPr>
          <w:rFonts w:cs="Traditional Arabic"/>
          <w:b/>
          <w:bCs/>
          <w:sz w:val="36"/>
          <w:szCs w:val="36"/>
          <w:rtl/>
        </w:rPr>
        <w:t>الأصل الرابع: أسماء الإيمان والدين</w:t>
      </w:r>
    </w:p>
    <w:p w:rsidR="005B0ADC" w:rsidRDefault="005B0ADC" w:rsidP="00DB4DDB">
      <w:pPr>
        <w:pStyle w:val="a8"/>
        <w:rPr>
          <w:rFonts w:cs="Traditional Arabic"/>
          <w:sz w:val="36"/>
          <w:szCs w:val="36"/>
          <w:rtl/>
        </w:rPr>
      </w:pPr>
      <w:r w:rsidRPr="00DB4DDB">
        <w:rPr>
          <w:rFonts w:cs="Traditional Arabic" w:hint="cs"/>
          <w:b/>
          <w:bCs/>
          <w:sz w:val="36"/>
          <w:szCs w:val="36"/>
          <w:rtl/>
        </w:rPr>
        <w:t>فقال رحمه الله (</w:t>
      </w:r>
      <w:r w:rsidRPr="00DB4DDB">
        <w:rPr>
          <w:rFonts w:cs="Traditional Arabic"/>
          <w:b/>
          <w:bCs/>
          <w:color w:val="000000"/>
          <w:sz w:val="36"/>
          <w:szCs w:val="36"/>
        </w:rPr>
        <w:t> </w:t>
      </w:r>
      <w:r w:rsidRPr="00DB4DDB">
        <w:rPr>
          <w:rFonts w:cs="Traditional Arabic"/>
          <w:b/>
          <w:bCs/>
          <w:color w:val="000000"/>
          <w:sz w:val="36"/>
          <w:szCs w:val="36"/>
          <w:rtl/>
        </w:rPr>
        <w:t>وَفِي بَابِ</w:t>
      </w:r>
      <w:r w:rsidRPr="00DB4DDB">
        <w:rPr>
          <w:rFonts w:cs="Traditional Arabic"/>
          <w:b/>
          <w:bCs/>
          <w:color w:val="000000"/>
          <w:sz w:val="36"/>
          <w:szCs w:val="36"/>
        </w:rPr>
        <w:t xml:space="preserve"> </w:t>
      </w:r>
      <w:r w:rsidRPr="00DB4DDB">
        <w:rPr>
          <w:rFonts w:cs="Traditional Arabic"/>
          <w:b/>
          <w:bCs/>
          <w:color w:val="000000"/>
          <w:sz w:val="36"/>
          <w:szCs w:val="36"/>
          <w:rtl/>
        </w:rPr>
        <w:t>أَسْمَاءِ الإِيمَانِ والدِّينِ بَيْنَ الْحَرُورِيَّةِ وَالْمُعْتَزِلَةِ،</w:t>
      </w:r>
      <w:r w:rsidRPr="00DB4DDB">
        <w:rPr>
          <w:rFonts w:cs="Traditional Arabic"/>
          <w:b/>
          <w:bCs/>
          <w:color w:val="000000"/>
          <w:sz w:val="36"/>
          <w:szCs w:val="36"/>
        </w:rPr>
        <w:t xml:space="preserve"> </w:t>
      </w:r>
      <w:r w:rsidRPr="00DB4DDB">
        <w:rPr>
          <w:rFonts w:cs="Traditional Arabic"/>
          <w:b/>
          <w:bCs/>
          <w:color w:val="000000"/>
          <w:sz w:val="36"/>
          <w:szCs w:val="36"/>
          <w:rtl/>
        </w:rPr>
        <w:t>وَبَيْنَ الْمُرْجِئَةِ وَالْجَهْمِيَّةِ</w:t>
      </w:r>
      <w:r w:rsidR="00DB4DDB">
        <w:rPr>
          <w:rFonts w:cs="Traditional Arabic" w:hint="cs"/>
          <w:b/>
          <w:bCs/>
          <w:color w:val="000000"/>
          <w:sz w:val="36"/>
          <w:szCs w:val="36"/>
          <w:rtl/>
        </w:rPr>
        <w:t>)</w:t>
      </w:r>
      <w:r w:rsidRPr="003278C3">
        <w:rPr>
          <w:rFonts w:cs="Traditional Arabic"/>
          <w:color w:val="000000"/>
          <w:sz w:val="36"/>
          <w:szCs w:val="36"/>
        </w:rPr>
        <w:br/>
      </w:r>
      <w:r w:rsidRPr="00EB7D63">
        <w:rPr>
          <w:rFonts w:cs="Traditional Arabic"/>
          <w:sz w:val="36"/>
          <w:szCs w:val="36"/>
          <w:rtl/>
        </w:rPr>
        <w:t>هذا</w:t>
      </w:r>
      <w:r>
        <w:rPr>
          <w:rFonts w:cs="Traditional Arabic" w:hint="cs"/>
          <w:sz w:val="36"/>
          <w:szCs w:val="36"/>
          <w:rtl/>
        </w:rPr>
        <w:t xml:space="preserve"> الوسطية لأهل السنة</w:t>
      </w:r>
      <w:r w:rsidRPr="00EB7D63">
        <w:rPr>
          <w:rFonts w:cs="Traditional Arabic"/>
          <w:sz w:val="36"/>
          <w:szCs w:val="36"/>
          <w:rtl/>
        </w:rPr>
        <w:t xml:space="preserve"> في باب الأسماء والدين، </w:t>
      </w:r>
      <w:r>
        <w:rPr>
          <w:rFonts w:cs="Traditional Arabic" w:hint="cs"/>
          <w:sz w:val="36"/>
          <w:szCs w:val="36"/>
          <w:rtl/>
        </w:rPr>
        <w:t xml:space="preserve">والذي قبله في باب </w:t>
      </w:r>
      <w:r w:rsidRPr="00EB7D63">
        <w:rPr>
          <w:rFonts w:cs="Traditional Arabic"/>
          <w:sz w:val="36"/>
          <w:szCs w:val="36"/>
          <w:rtl/>
        </w:rPr>
        <w:t xml:space="preserve"> الأحكام الذي هو الوعد والو</w:t>
      </w:r>
      <w:r w:rsidR="00C81BE3">
        <w:rPr>
          <w:rFonts w:cs="Traditional Arabic"/>
          <w:sz w:val="36"/>
          <w:szCs w:val="36"/>
          <w:rtl/>
        </w:rPr>
        <w:t>عيد</w:t>
      </w:r>
      <w:r>
        <w:rPr>
          <w:rFonts w:cs="Traditional Arabic"/>
          <w:sz w:val="36"/>
          <w:szCs w:val="36"/>
          <w:rtl/>
        </w:rPr>
        <w:t xml:space="preserve"> </w:t>
      </w:r>
    </w:p>
    <w:p w:rsidR="005B0ADC" w:rsidRPr="00EB7D63" w:rsidRDefault="00C81BE3" w:rsidP="00C15651">
      <w:pPr>
        <w:pStyle w:val="a8"/>
        <w:rPr>
          <w:rFonts w:cs="Traditional Arabic"/>
          <w:sz w:val="36"/>
          <w:szCs w:val="36"/>
          <w:rtl/>
        </w:rPr>
      </w:pPr>
      <w:r>
        <w:rPr>
          <w:rFonts w:cs="Traditional Arabic" w:hint="cs"/>
          <w:sz w:val="36"/>
          <w:szCs w:val="36"/>
          <w:rtl/>
        </w:rPr>
        <w:t xml:space="preserve">والمقصود بباب الاسماء والدين : </w:t>
      </w:r>
      <w:r w:rsidR="005B0ADC" w:rsidRPr="00EB7D63">
        <w:rPr>
          <w:rFonts w:cs="Traditional Arabic"/>
          <w:sz w:val="36"/>
          <w:szCs w:val="36"/>
          <w:rtl/>
        </w:rPr>
        <w:t xml:space="preserve">فاعل الكبيرة ماذا نسميه؟! </w:t>
      </w:r>
      <w:r w:rsidR="005B0ADC">
        <w:rPr>
          <w:rFonts w:cs="Traditional Arabic" w:hint="cs"/>
          <w:sz w:val="36"/>
          <w:szCs w:val="36"/>
          <w:rtl/>
        </w:rPr>
        <w:t xml:space="preserve">هل </w:t>
      </w:r>
      <w:r w:rsidR="002F5E66">
        <w:rPr>
          <w:rFonts w:cs="Traditional Arabic" w:hint="cs"/>
          <w:sz w:val="36"/>
          <w:szCs w:val="36"/>
          <w:rtl/>
        </w:rPr>
        <w:t xml:space="preserve"> هو </w:t>
      </w:r>
      <w:r w:rsidR="005B0ADC" w:rsidRPr="00EB7D63">
        <w:rPr>
          <w:rFonts w:cs="Traditional Arabic"/>
          <w:sz w:val="36"/>
          <w:szCs w:val="36"/>
          <w:rtl/>
        </w:rPr>
        <w:t>مؤمن أم كافر؟!</w:t>
      </w:r>
    </w:p>
    <w:p w:rsidR="005B0ADC" w:rsidRPr="00EB7D63" w:rsidRDefault="005B0ADC" w:rsidP="002F5E66">
      <w:pPr>
        <w:pStyle w:val="a8"/>
        <w:rPr>
          <w:rFonts w:cs="Traditional Arabic"/>
          <w:sz w:val="36"/>
          <w:szCs w:val="36"/>
          <w:rtl/>
        </w:rPr>
      </w:pPr>
      <w:r w:rsidRPr="00EB7D63">
        <w:rPr>
          <w:rFonts w:cs="Traditional Arabic"/>
          <w:sz w:val="36"/>
          <w:szCs w:val="36"/>
          <w:rtl/>
        </w:rPr>
        <w:t xml:space="preserve">وأهل السنة </w:t>
      </w:r>
      <w:r>
        <w:rPr>
          <w:rFonts w:cs="Traditional Arabic" w:hint="cs"/>
          <w:sz w:val="36"/>
          <w:szCs w:val="36"/>
          <w:rtl/>
        </w:rPr>
        <w:t xml:space="preserve"> في هذا الباب </w:t>
      </w:r>
      <w:r w:rsidRPr="00EB7D63">
        <w:rPr>
          <w:rFonts w:cs="Traditional Arabic"/>
          <w:sz w:val="36"/>
          <w:szCs w:val="36"/>
          <w:rtl/>
        </w:rPr>
        <w:t xml:space="preserve">وسط بين طائفتين: الحرورية والمعتزلة </w:t>
      </w:r>
      <w:r w:rsidR="00C81BE3">
        <w:rPr>
          <w:rFonts w:cs="Traditional Arabic"/>
          <w:sz w:val="36"/>
          <w:szCs w:val="36"/>
          <w:rtl/>
        </w:rPr>
        <w:t xml:space="preserve">من وجه، والمرجئة </w:t>
      </w:r>
      <w:r w:rsidR="00C81BE3">
        <w:rPr>
          <w:rFonts w:cs="Traditional Arabic" w:hint="cs"/>
          <w:sz w:val="36"/>
          <w:szCs w:val="36"/>
          <w:rtl/>
        </w:rPr>
        <w:t>و</w:t>
      </w:r>
      <w:r w:rsidR="00C81BE3">
        <w:rPr>
          <w:rFonts w:cs="Traditional Arabic"/>
          <w:sz w:val="36"/>
          <w:szCs w:val="36"/>
          <w:rtl/>
        </w:rPr>
        <w:t>الجهمية من وجه</w:t>
      </w:r>
    </w:p>
    <w:p w:rsidR="002F5E66" w:rsidRDefault="002F5E66" w:rsidP="00C15651">
      <w:pPr>
        <w:pStyle w:val="a8"/>
        <w:rPr>
          <w:rFonts w:cs="Traditional Arabic"/>
          <w:sz w:val="36"/>
          <w:szCs w:val="36"/>
          <w:rtl/>
        </w:rPr>
      </w:pPr>
      <w:r>
        <w:rPr>
          <w:rFonts w:cs="Traditional Arabic"/>
          <w:sz w:val="36"/>
          <w:szCs w:val="36"/>
          <w:rtl/>
        </w:rPr>
        <w:t>فالحرورية والمعتزلة أخرجو</w:t>
      </w:r>
      <w:r>
        <w:rPr>
          <w:rFonts w:cs="Traditional Arabic" w:hint="cs"/>
          <w:sz w:val="36"/>
          <w:szCs w:val="36"/>
          <w:rtl/>
        </w:rPr>
        <w:t>ا فاعل الكبيرة</w:t>
      </w:r>
      <w:r>
        <w:rPr>
          <w:rFonts w:cs="Traditional Arabic"/>
          <w:sz w:val="36"/>
          <w:szCs w:val="36"/>
          <w:rtl/>
        </w:rPr>
        <w:t xml:space="preserve"> من الإيمان</w:t>
      </w:r>
      <w:r>
        <w:rPr>
          <w:rFonts w:cs="Traditional Arabic" w:hint="cs"/>
          <w:sz w:val="36"/>
          <w:szCs w:val="36"/>
          <w:rtl/>
        </w:rPr>
        <w:t>.</w:t>
      </w:r>
    </w:p>
    <w:p w:rsidR="005B0ADC" w:rsidRDefault="005B0ADC" w:rsidP="00C15651">
      <w:pPr>
        <w:pStyle w:val="a8"/>
        <w:rPr>
          <w:rFonts w:cs="Traditional Arabic"/>
          <w:sz w:val="36"/>
          <w:szCs w:val="36"/>
          <w:rtl/>
        </w:rPr>
      </w:pPr>
      <w:r w:rsidRPr="00EB7D63">
        <w:rPr>
          <w:rFonts w:cs="Traditional Arabic"/>
          <w:sz w:val="36"/>
          <w:szCs w:val="36"/>
          <w:rtl/>
        </w:rPr>
        <w:t xml:space="preserve"> لكن الحرورية قالوا: إنه كافر يحل دمه وماله، ولهذ</w:t>
      </w:r>
      <w:r>
        <w:rPr>
          <w:rFonts w:cs="Traditional Arabic" w:hint="cs"/>
          <w:sz w:val="36"/>
          <w:szCs w:val="36"/>
          <w:rtl/>
        </w:rPr>
        <w:t>ا</w:t>
      </w:r>
      <w:r w:rsidRPr="00EB7D63">
        <w:rPr>
          <w:rFonts w:cs="Traditional Arabic"/>
          <w:sz w:val="36"/>
          <w:szCs w:val="36"/>
          <w:rtl/>
        </w:rPr>
        <w:t xml:space="preserve"> خرجوا على الأئمة، وكفروا بالناس.</w:t>
      </w:r>
    </w:p>
    <w:p w:rsidR="005B0ADC" w:rsidRPr="00EB7D63" w:rsidRDefault="005B0ADC" w:rsidP="00C15651">
      <w:pPr>
        <w:pStyle w:val="a8"/>
        <w:rPr>
          <w:rFonts w:cs="Traditional Arabic"/>
          <w:sz w:val="36"/>
          <w:szCs w:val="36"/>
          <w:rtl/>
        </w:rPr>
      </w:pPr>
      <w:r w:rsidRPr="00EB7D63">
        <w:rPr>
          <w:rFonts w:cs="Traditional Arabic"/>
          <w:sz w:val="36"/>
          <w:szCs w:val="36"/>
          <w:rtl/>
        </w:rPr>
        <w:t xml:space="preserve">وأما المعتزلة؛ فقالوا: فاعل الكبيرة خرج من الإيمان، ولم يدخل في </w:t>
      </w:r>
      <w:r w:rsidR="00C81BE3">
        <w:rPr>
          <w:rFonts w:cs="Traditional Arabic"/>
          <w:sz w:val="36"/>
          <w:szCs w:val="36"/>
          <w:rtl/>
        </w:rPr>
        <w:t>الكفر؛ فهو في منزلة بين منزلتين</w:t>
      </w:r>
      <w:r w:rsidR="00C81BE3">
        <w:rPr>
          <w:rFonts w:cs="Traditional Arabic" w:hint="cs"/>
          <w:sz w:val="36"/>
          <w:szCs w:val="36"/>
          <w:rtl/>
        </w:rPr>
        <w:t>.</w:t>
      </w:r>
    </w:p>
    <w:p w:rsidR="005B0ADC" w:rsidRPr="00EB7D63" w:rsidRDefault="005B0ADC" w:rsidP="00C15651">
      <w:pPr>
        <w:pStyle w:val="a8"/>
        <w:rPr>
          <w:rFonts w:cs="Traditional Arabic"/>
          <w:sz w:val="36"/>
          <w:szCs w:val="36"/>
          <w:rtl/>
        </w:rPr>
      </w:pPr>
      <w:r w:rsidRPr="00EB7D63">
        <w:rPr>
          <w:rFonts w:cs="Traditional Arabic"/>
          <w:sz w:val="36"/>
          <w:szCs w:val="36"/>
          <w:rtl/>
        </w:rPr>
        <w:t xml:space="preserve">وأما المرجئة </w:t>
      </w:r>
      <w:r w:rsidR="002F5E66">
        <w:rPr>
          <w:rFonts w:cs="Traditional Arabic" w:hint="cs"/>
          <w:sz w:val="36"/>
          <w:szCs w:val="36"/>
          <w:rtl/>
        </w:rPr>
        <w:t>و</w:t>
      </w:r>
      <w:r w:rsidR="002F5E66">
        <w:rPr>
          <w:rFonts w:cs="Traditional Arabic"/>
          <w:sz w:val="36"/>
          <w:szCs w:val="36"/>
          <w:rtl/>
        </w:rPr>
        <w:t>الجهمي</w:t>
      </w:r>
      <w:r w:rsidR="002F5E66">
        <w:rPr>
          <w:rFonts w:cs="Traditional Arabic" w:hint="cs"/>
          <w:sz w:val="36"/>
          <w:szCs w:val="36"/>
          <w:rtl/>
        </w:rPr>
        <w:t>ة :ف</w:t>
      </w:r>
      <w:r w:rsidRPr="00EB7D63">
        <w:rPr>
          <w:rFonts w:cs="Traditional Arabic"/>
          <w:sz w:val="36"/>
          <w:szCs w:val="36"/>
          <w:rtl/>
        </w:rPr>
        <w:t>قالوا: هو مؤمن كامل الإيمان!! يسرق ويزني ويشرب الخمر ويقتل النفس ويقطع الطريق؛ ونقول له: أنت مؤمن كامل الإيمان!! كرجل فعل الواجبات والمستحبات وتجنب المحرمات!! أنت وهو في الإيمان واحد!!</w:t>
      </w:r>
    </w:p>
    <w:p w:rsidR="005B0ADC" w:rsidRPr="00EB7D63" w:rsidRDefault="005B0ADC" w:rsidP="002F5E66">
      <w:pPr>
        <w:pStyle w:val="a8"/>
        <w:rPr>
          <w:rFonts w:cs="Traditional Arabic"/>
          <w:sz w:val="36"/>
          <w:szCs w:val="36"/>
          <w:rtl/>
        </w:rPr>
      </w:pPr>
      <w:r w:rsidRPr="00EB7D63">
        <w:rPr>
          <w:rFonts w:cs="Traditional Arabic"/>
          <w:sz w:val="36"/>
          <w:szCs w:val="36"/>
          <w:rtl/>
        </w:rPr>
        <w:t>وأما أهل السنة والجماعة؛ فكانوا وسطاً</w:t>
      </w:r>
      <w:r w:rsidR="00C81BE3">
        <w:rPr>
          <w:rFonts w:cs="Traditional Arabic"/>
          <w:sz w:val="36"/>
          <w:szCs w:val="36"/>
          <w:rtl/>
        </w:rPr>
        <w:t xml:space="preserve"> بين هذه الطوائف؛ فقالوا: </w:t>
      </w:r>
      <w:r w:rsidRPr="00EB7D63">
        <w:rPr>
          <w:rFonts w:cs="Traditional Arabic"/>
          <w:sz w:val="36"/>
          <w:szCs w:val="36"/>
          <w:rtl/>
        </w:rPr>
        <w:t xml:space="preserve">الذي يفعل الكبيرة </w:t>
      </w:r>
      <w:r w:rsidR="00C81BE3">
        <w:rPr>
          <w:rFonts w:cs="Traditional Arabic" w:hint="cs"/>
          <w:sz w:val="36"/>
          <w:szCs w:val="36"/>
          <w:rtl/>
        </w:rPr>
        <w:t xml:space="preserve">هو </w:t>
      </w:r>
      <w:r w:rsidR="00C81BE3">
        <w:rPr>
          <w:rFonts w:cs="Traditional Arabic"/>
          <w:sz w:val="36"/>
          <w:szCs w:val="36"/>
          <w:rtl/>
        </w:rPr>
        <w:t>مؤمن</w:t>
      </w:r>
      <w:r w:rsidRPr="00EB7D63">
        <w:rPr>
          <w:rFonts w:cs="Traditional Arabic"/>
          <w:sz w:val="36"/>
          <w:szCs w:val="36"/>
          <w:rtl/>
        </w:rPr>
        <w:t xml:space="preserve"> ناقص الإيمان، أو نقول: مؤمن بإيمانه ، فاسق بكبيرته، وهذا هو العدل</w:t>
      </w:r>
    </w:p>
    <w:p w:rsidR="005B0ADC" w:rsidRPr="00EB7D63" w:rsidRDefault="00C81BE3" w:rsidP="00C15651">
      <w:pPr>
        <w:pStyle w:val="a8"/>
        <w:rPr>
          <w:rFonts w:cs="Traditional Arabic"/>
          <w:sz w:val="36"/>
          <w:szCs w:val="36"/>
          <w:rtl/>
        </w:rPr>
      </w:pPr>
      <w:r>
        <w:rPr>
          <w:rFonts w:cs="Traditional Arabic" w:hint="cs"/>
          <w:sz w:val="36"/>
          <w:szCs w:val="36"/>
          <w:rtl/>
        </w:rPr>
        <w:t xml:space="preserve"> </w:t>
      </w:r>
      <w:r>
        <w:rPr>
          <w:rFonts w:cs="Traditional Arabic"/>
          <w:sz w:val="36"/>
          <w:szCs w:val="36"/>
          <w:rtl/>
        </w:rPr>
        <w:t>ويترتَّب على هذا</w:t>
      </w:r>
      <w:r>
        <w:rPr>
          <w:rFonts w:cs="Traditional Arabic" w:hint="cs"/>
          <w:sz w:val="36"/>
          <w:szCs w:val="36"/>
          <w:rtl/>
        </w:rPr>
        <w:t xml:space="preserve"> </w:t>
      </w:r>
      <w:r w:rsidR="005B0ADC" w:rsidRPr="00EB7D63">
        <w:rPr>
          <w:rFonts w:cs="Traditional Arabic"/>
          <w:sz w:val="36"/>
          <w:szCs w:val="36"/>
          <w:rtl/>
        </w:rPr>
        <w:t xml:space="preserve"> أن الفاسق لا يجوز لنا أن نكرهه كرهاً مطلقاً، ولا أن نحبه حباً مطلقاً ، بل نحبه على ما معه من الإيمان، ونكرهه على ما معه من المعصية.</w:t>
      </w:r>
    </w:p>
    <w:p w:rsidR="005B0ADC" w:rsidRPr="002F5E66" w:rsidRDefault="005B0ADC" w:rsidP="00C15651">
      <w:pPr>
        <w:pStyle w:val="a8"/>
        <w:rPr>
          <w:rFonts w:cs="Traditional Arabic"/>
          <w:b/>
          <w:bCs/>
          <w:sz w:val="36"/>
          <w:szCs w:val="36"/>
          <w:rtl/>
        </w:rPr>
      </w:pPr>
      <w:r w:rsidRPr="002F5E66">
        <w:rPr>
          <w:rFonts w:cs="Traditional Arabic"/>
          <w:b/>
          <w:bCs/>
          <w:sz w:val="36"/>
          <w:szCs w:val="36"/>
          <w:rtl/>
        </w:rPr>
        <w:t>الأصل الخامس: في الصحابة رضي الله عنهم</w:t>
      </w:r>
    </w:p>
    <w:p w:rsidR="005B0ADC" w:rsidRPr="002F5E66" w:rsidRDefault="00C81BE3" w:rsidP="00C15651">
      <w:pPr>
        <w:pStyle w:val="a8"/>
        <w:rPr>
          <w:rFonts w:cs="Traditional Arabic"/>
          <w:b/>
          <w:bCs/>
          <w:sz w:val="36"/>
          <w:szCs w:val="36"/>
          <w:rtl/>
        </w:rPr>
      </w:pPr>
      <w:r w:rsidRPr="002F5E66">
        <w:rPr>
          <w:rFonts w:cs="Traditional Arabic" w:hint="cs"/>
          <w:b/>
          <w:bCs/>
          <w:color w:val="000000"/>
          <w:sz w:val="36"/>
          <w:szCs w:val="36"/>
          <w:rtl/>
        </w:rPr>
        <w:t>فقال رحمه الله (</w:t>
      </w:r>
      <w:r w:rsidR="005B0ADC" w:rsidRPr="002F5E66">
        <w:rPr>
          <w:rFonts w:cs="Traditional Arabic"/>
          <w:b/>
          <w:bCs/>
          <w:color w:val="000000"/>
          <w:sz w:val="36"/>
          <w:szCs w:val="36"/>
          <w:rtl/>
        </w:rPr>
        <w:t>وَفِي أَصْحَابِ رَسُولِ</w:t>
      </w:r>
      <w:r w:rsidR="005B0ADC" w:rsidRPr="002F5E66">
        <w:rPr>
          <w:rFonts w:cs="Traditional Arabic"/>
          <w:b/>
          <w:bCs/>
          <w:color w:val="000000"/>
          <w:sz w:val="36"/>
          <w:szCs w:val="36"/>
        </w:rPr>
        <w:t xml:space="preserve"> </w:t>
      </w:r>
      <w:r w:rsidR="005B0ADC" w:rsidRPr="002F5E66">
        <w:rPr>
          <w:rFonts w:cs="Traditional Arabic"/>
          <w:b/>
          <w:bCs/>
          <w:color w:val="000000"/>
          <w:sz w:val="36"/>
          <w:szCs w:val="36"/>
          <w:rtl/>
        </w:rPr>
        <w:t>اللهِ صلى الله عليه وسلم بَيْنَ الرَّافِضَةِ وَ الْخَوَارِج</w:t>
      </w:r>
      <w:r w:rsidR="005B0ADC" w:rsidRPr="002F5E66">
        <w:rPr>
          <w:rFonts w:cs="Traditional Arabic"/>
          <w:b/>
          <w:bCs/>
          <w:color w:val="000000"/>
          <w:sz w:val="36"/>
          <w:szCs w:val="36"/>
        </w:rPr>
        <w:t>.</w:t>
      </w:r>
      <w:r w:rsidRPr="002F5E66">
        <w:rPr>
          <w:rFonts w:cs="Traditional Arabic"/>
          <w:b/>
          <w:bCs/>
          <w:color w:val="000000"/>
          <w:sz w:val="36"/>
          <w:szCs w:val="36"/>
        </w:rPr>
        <w:t xml:space="preserve">( </w:t>
      </w:r>
    </w:p>
    <w:p w:rsidR="005B0ADC" w:rsidRPr="00EB7D63" w:rsidRDefault="005B0ADC" w:rsidP="00C15651">
      <w:pPr>
        <w:pStyle w:val="a8"/>
        <w:rPr>
          <w:rFonts w:cs="Traditional Arabic"/>
          <w:sz w:val="36"/>
          <w:szCs w:val="36"/>
          <w:rtl/>
        </w:rPr>
      </w:pPr>
      <w:r w:rsidRPr="00EB7D63">
        <w:rPr>
          <w:rFonts w:cs="Traditional Arabic"/>
          <w:sz w:val="36"/>
          <w:szCs w:val="36"/>
          <w:rtl/>
        </w:rPr>
        <w:t>الصحابي: هو الذي اجتمع بالنبي صلى الله عليه وسلم مؤمناً به ومات على ذلك</w:t>
      </w:r>
    </w:p>
    <w:p w:rsidR="002F5E66" w:rsidRDefault="005B0ADC" w:rsidP="00C15651">
      <w:pPr>
        <w:pStyle w:val="a8"/>
        <w:rPr>
          <w:rFonts w:cs="Traditional Arabic"/>
          <w:sz w:val="36"/>
          <w:szCs w:val="36"/>
          <w:rtl/>
        </w:rPr>
      </w:pPr>
      <w:r w:rsidRPr="00EB7D63">
        <w:rPr>
          <w:rFonts w:cs="Traditional Arabic"/>
          <w:sz w:val="36"/>
          <w:szCs w:val="36"/>
          <w:rtl/>
        </w:rPr>
        <w:t xml:space="preserve">فالرافضة: </w:t>
      </w:r>
      <w:r>
        <w:rPr>
          <w:rFonts w:cs="Traditional Arabic" w:hint="cs"/>
          <w:sz w:val="36"/>
          <w:szCs w:val="36"/>
          <w:rtl/>
        </w:rPr>
        <w:t>و</w:t>
      </w:r>
      <w:r w:rsidRPr="00EB7D63">
        <w:rPr>
          <w:rFonts w:cs="Traditional Arabic"/>
          <w:sz w:val="36"/>
          <w:szCs w:val="36"/>
          <w:rtl/>
        </w:rPr>
        <w:t>هم الذين يسمون اليوم: شيعة، وسموا رافضة؛ لأنهم رفضوا زيد بن على بن الحسين بن على بن أبي طالب رضي الله عن</w:t>
      </w:r>
      <w:r w:rsidR="002F5E66">
        <w:rPr>
          <w:rFonts w:cs="Traditional Arabic"/>
          <w:sz w:val="36"/>
          <w:szCs w:val="36"/>
          <w:rtl/>
        </w:rPr>
        <w:t>ه، الذي ينتسب إليه الآن الزيدية</w:t>
      </w:r>
      <w:r w:rsidR="002F5E66">
        <w:rPr>
          <w:rFonts w:cs="Traditional Arabic" w:hint="cs"/>
          <w:sz w:val="36"/>
          <w:szCs w:val="36"/>
          <w:rtl/>
        </w:rPr>
        <w:t>.</w:t>
      </w:r>
    </w:p>
    <w:p w:rsidR="005B0ADC" w:rsidRDefault="005B0ADC" w:rsidP="002F5E66">
      <w:pPr>
        <w:pStyle w:val="a8"/>
        <w:rPr>
          <w:rFonts w:cs="Traditional Arabic"/>
          <w:sz w:val="36"/>
          <w:szCs w:val="36"/>
          <w:rtl/>
        </w:rPr>
      </w:pPr>
      <w:r w:rsidRPr="00EB7D63">
        <w:rPr>
          <w:rFonts w:cs="Traditional Arabic"/>
          <w:sz w:val="36"/>
          <w:szCs w:val="36"/>
          <w:rtl/>
        </w:rPr>
        <w:lastRenderedPageBreak/>
        <w:t xml:space="preserve"> </w:t>
      </w:r>
      <w:r w:rsidR="002F5E66">
        <w:rPr>
          <w:rFonts w:cs="Traditional Arabic" w:hint="cs"/>
          <w:sz w:val="36"/>
          <w:szCs w:val="36"/>
          <w:rtl/>
        </w:rPr>
        <w:t xml:space="preserve">فقد </w:t>
      </w:r>
      <w:r w:rsidRPr="00EB7D63">
        <w:rPr>
          <w:rFonts w:cs="Traditional Arabic"/>
          <w:sz w:val="36"/>
          <w:szCs w:val="36"/>
          <w:rtl/>
        </w:rPr>
        <w:t>سألوه: ما تقول في أبي بكر وعمر؟ يريدون منه أن يسبهما ويطعن فيهما! ولكنه رضي الله عنه قال لهم: نعم الوزيران وزيرا جدي. يريد بذلك رسول الله صلى الله عليه وسلم؛ فأثنى عليهما، فرفضوه، وغضبوا عليه ، وتركوه! فسموا رافضة.</w:t>
      </w:r>
    </w:p>
    <w:p w:rsidR="005B0ADC" w:rsidRDefault="005B0ADC" w:rsidP="00C15651">
      <w:pPr>
        <w:pStyle w:val="a8"/>
        <w:rPr>
          <w:rFonts w:cs="Traditional Arabic"/>
          <w:sz w:val="36"/>
          <w:szCs w:val="36"/>
          <w:rtl/>
        </w:rPr>
      </w:pPr>
      <w:r>
        <w:rPr>
          <w:rFonts w:cs="Traditional Arabic" w:hint="cs"/>
          <w:sz w:val="36"/>
          <w:szCs w:val="36"/>
          <w:rtl/>
        </w:rPr>
        <w:t>وعندهم أ</w:t>
      </w:r>
      <w:r w:rsidRPr="00EB7D63">
        <w:rPr>
          <w:rFonts w:cs="Traditional Arabic"/>
          <w:sz w:val="36"/>
          <w:szCs w:val="36"/>
          <w:rtl/>
        </w:rPr>
        <w:t>ن الصحابة</w:t>
      </w:r>
      <w:r>
        <w:rPr>
          <w:rFonts w:cs="Traditional Arabic" w:hint="cs"/>
          <w:sz w:val="36"/>
          <w:szCs w:val="36"/>
          <w:rtl/>
        </w:rPr>
        <w:t xml:space="preserve"> كلهم </w:t>
      </w:r>
      <w:r>
        <w:rPr>
          <w:rFonts w:cs="Traditional Arabic"/>
          <w:sz w:val="36"/>
          <w:szCs w:val="36"/>
          <w:rtl/>
        </w:rPr>
        <w:t xml:space="preserve"> كفار، </w:t>
      </w:r>
      <w:r>
        <w:rPr>
          <w:rFonts w:cs="Traditional Arabic" w:hint="cs"/>
          <w:sz w:val="36"/>
          <w:szCs w:val="36"/>
          <w:rtl/>
        </w:rPr>
        <w:t>قد</w:t>
      </w:r>
      <w:r w:rsidRPr="00EB7D63">
        <w:rPr>
          <w:rFonts w:cs="Traditional Arabic"/>
          <w:sz w:val="36"/>
          <w:szCs w:val="36"/>
          <w:rtl/>
        </w:rPr>
        <w:t xml:space="preserve"> ارتدوا بعد النبي صلى الله عليه وسلم؛ حتى أبو بكر وعمر عند بعضهم كانا كافرين وماتا على النفاق والعياذ بالله ، ولا يستثنون من الصحابة إلا آل البيت ، ونفراً قليلاً ممن قالوا: إنهم أولياء آل البيت.</w:t>
      </w:r>
    </w:p>
    <w:p w:rsidR="005B0ADC" w:rsidRPr="00EB7D63" w:rsidRDefault="005B0ADC" w:rsidP="00C15651">
      <w:pPr>
        <w:pStyle w:val="a8"/>
        <w:rPr>
          <w:rFonts w:cs="Traditional Arabic"/>
          <w:sz w:val="36"/>
          <w:szCs w:val="36"/>
          <w:rtl/>
        </w:rPr>
      </w:pPr>
      <w:r>
        <w:rPr>
          <w:rFonts w:cs="Traditional Arabic" w:hint="cs"/>
          <w:sz w:val="36"/>
          <w:szCs w:val="36"/>
          <w:rtl/>
        </w:rPr>
        <w:t>و</w:t>
      </w:r>
      <w:r w:rsidRPr="00EB7D63">
        <w:rPr>
          <w:rFonts w:cs="Traditional Arabic"/>
          <w:sz w:val="36"/>
          <w:szCs w:val="36"/>
          <w:rtl/>
        </w:rPr>
        <w:t xml:space="preserve"> غلوا في آل البيت وأشياعهم، وبالغوا في ذلك ، حتى إن منهم من أدعىّ ألوهية علي</w:t>
      </w:r>
      <w:r w:rsidR="002F5E66">
        <w:rPr>
          <w:rFonts w:cs="Traditional Arabic" w:hint="cs"/>
          <w:sz w:val="36"/>
          <w:szCs w:val="36"/>
          <w:rtl/>
        </w:rPr>
        <w:t xml:space="preserve"> رضى الله عنه</w:t>
      </w:r>
      <w:r w:rsidRPr="00EB7D63">
        <w:rPr>
          <w:rFonts w:cs="Traditional Arabic"/>
          <w:sz w:val="36"/>
          <w:szCs w:val="36"/>
          <w:rtl/>
        </w:rPr>
        <w:t xml:space="preserve">، ومنهم من ادعى انه أحق بالنبوة من محمد رسول الله صلى الله عليه وسلم </w:t>
      </w:r>
    </w:p>
    <w:p w:rsidR="005B0ADC" w:rsidRPr="00EB7D63" w:rsidRDefault="002F5E66" w:rsidP="00C15651">
      <w:pPr>
        <w:pStyle w:val="a8"/>
        <w:rPr>
          <w:rFonts w:cs="Traditional Arabic"/>
          <w:sz w:val="36"/>
          <w:szCs w:val="36"/>
          <w:rtl/>
        </w:rPr>
      </w:pPr>
      <w:r w:rsidRPr="002F5E66">
        <w:rPr>
          <w:rFonts w:cs="Traditional Arabic"/>
          <w:b/>
          <w:bCs/>
          <w:sz w:val="36"/>
          <w:szCs w:val="36"/>
          <w:rtl/>
        </w:rPr>
        <w:t>أما الخوارج</w:t>
      </w:r>
      <w:r w:rsidRPr="002F5E66">
        <w:rPr>
          <w:rFonts w:cs="Traditional Arabic" w:hint="cs"/>
          <w:b/>
          <w:bCs/>
          <w:sz w:val="36"/>
          <w:szCs w:val="36"/>
          <w:rtl/>
        </w:rPr>
        <w:t>:</w:t>
      </w:r>
      <w:r w:rsidR="005B0ADC" w:rsidRPr="00EB7D63">
        <w:rPr>
          <w:rFonts w:cs="Traditional Arabic"/>
          <w:sz w:val="36"/>
          <w:szCs w:val="36"/>
          <w:rtl/>
        </w:rPr>
        <w:t xml:space="preserve"> </w:t>
      </w:r>
      <w:r w:rsidR="005B0ADC">
        <w:rPr>
          <w:rFonts w:cs="Traditional Arabic" w:hint="cs"/>
          <w:sz w:val="36"/>
          <w:szCs w:val="36"/>
          <w:rtl/>
        </w:rPr>
        <w:t xml:space="preserve">فقد </w:t>
      </w:r>
      <w:r w:rsidR="005B0ADC" w:rsidRPr="00EB7D63">
        <w:rPr>
          <w:rFonts w:cs="Traditional Arabic"/>
          <w:sz w:val="36"/>
          <w:szCs w:val="36"/>
          <w:rtl/>
        </w:rPr>
        <w:t xml:space="preserve"> كفروا علي بن أبي طالب، وكفروا معاوية بن أبي سفيان، وكفروا كل من لم يكن على طريقتهم، واستحلوا دماء المسلمين، فكانوا كما وصفهم النبي عليه الصلاة والسلام:" يمرقون من الدين كما يمرق السهم من الرمِية"، وإيمانهم لا يتجاوز حناجرهم.</w:t>
      </w:r>
    </w:p>
    <w:p w:rsidR="005B0ADC" w:rsidRDefault="005B0ADC" w:rsidP="002F5E66">
      <w:pPr>
        <w:pStyle w:val="a8"/>
        <w:rPr>
          <w:rFonts w:cs="Traditional Arabic"/>
          <w:sz w:val="36"/>
          <w:szCs w:val="36"/>
          <w:rtl/>
        </w:rPr>
      </w:pPr>
      <w:r w:rsidRPr="002F5E66">
        <w:rPr>
          <w:rFonts w:cs="Traditional Arabic"/>
          <w:b/>
          <w:bCs/>
          <w:sz w:val="36"/>
          <w:szCs w:val="36"/>
          <w:rtl/>
        </w:rPr>
        <w:t>أما أهل السنة والجماعة؛</w:t>
      </w:r>
      <w:r w:rsidRPr="00EB7D63">
        <w:rPr>
          <w:rFonts w:cs="Traditional Arabic"/>
          <w:sz w:val="36"/>
          <w:szCs w:val="36"/>
          <w:rtl/>
        </w:rPr>
        <w:t xml:space="preserve"> فكانوا وسطاً بين الطائفتين؛ قالوا: </w:t>
      </w:r>
      <w:r w:rsidR="002F5E66">
        <w:rPr>
          <w:rFonts w:cs="Traditional Arabic" w:hint="cs"/>
          <w:sz w:val="36"/>
          <w:szCs w:val="36"/>
          <w:rtl/>
        </w:rPr>
        <w:t xml:space="preserve">فحفظوا </w:t>
      </w:r>
      <w:r w:rsidRPr="00EB7D63">
        <w:rPr>
          <w:rFonts w:cs="Traditional Arabic"/>
          <w:sz w:val="36"/>
          <w:szCs w:val="36"/>
          <w:rtl/>
        </w:rPr>
        <w:t xml:space="preserve"> </w:t>
      </w:r>
      <w:r w:rsidR="002F5E66">
        <w:rPr>
          <w:rFonts w:cs="Traditional Arabic" w:hint="cs"/>
          <w:sz w:val="36"/>
          <w:szCs w:val="36"/>
          <w:rtl/>
        </w:rPr>
        <w:t>ل</w:t>
      </w:r>
      <w:r w:rsidRPr="00EB7D63">
        <w:rPr>
          <w:rFonts w:cs="Traditional Arabic"/>
          <w:sz w:val="36"/>
          <w:szCs w:val="36"/>
          <w:rtl/>
        </w:rPr>
        <w:t xml:space="preserve">آل البيت منزلتهم، </w:t>
      </w:r>
      <w:r w:rsidR="002F5E66">
        <w:rPr>
          <w:rFonts w:cs="Traditional Arabic" w:hint="cs"/>
          <w:sz w:val="36"/>
          <w:szCs w:val="36"/>
          <w:rtl/>
        </w:rPr>
        <w:t>وقاموا بحقهم</w:t>
      </w:r>
      <w:r w:rsidRPr="00EB7D63">
        <w:rPr>
          <w:rFonts w:cs="Traditional Arabic"/>
          <w:sz w:val="36"/>
          <w:szCs w:val="36"/>
          <w:rtl/>
        </w:rPr>
        <w:t xml:space="preserve">: حق الإسلام والإيمان، وحق القرابة من رسول الله صلى الله عليه وسلم . </w:t>
      </w:r>
      <w:r w:rsidR="002F5E66">
        <w:rPr>
          <w:rFonts w:cs="Traditional Arabic" w:hint="cs"/>
          <w:sz w:val="36"/>
          <w:szCs w:val="36"/>
          <w:rtl/>
        </w:rPr>
        <w:t>ولم ي</w:t>
      </w:r>
      <w:r>
        <w:rPr>
          <w:rFonts w:cs="Traditional Arabic"/>
          <w:sz w:val="36"/>
          <w:szCs w:val="36"/>
          <w:rtl/>
        </w:rPr>
        <w:t>غلو فيه</w:t>
      </w:r>
      <w:r>
        <w:rPr>
          <w:rFonts w:cs="Traditional Arabic" w:hint="cs"/>
          <w:sz w:val="36"/>
          <w:szCs w:val="36"/>
          <w:rtl/>
        </w:rPr>
        <w:t>م</w:t>
      </w:r>
      <w:r w:rsidRPr="00EB7D63">
        <w:rPr>
          <w:rFonts w:cs="Traditional Arabic"/>
          <w:sz w:val="36"/>
          <w:szCs w:val="36"/>
          <w:rtl/>
        </w:rPr>
        <w:t xml:space="preserve"> . </w:t>
      </w:r>
    </w:p>
    <w:p w:rsidR="005B0ADC" w:rsidRPr="00EB7D63" w:rsidRDefault="005B0ADC" w:rsidP="002F5E66">
      <w:pPr>
        <w:pStyle w:val="a8"/>
        <w:rPr>
          <w:rFonts w:cs="Traditional Arabic"/>
          <w:sz w:val="36"/>
          <w:szCs w:val="36"/>
          <w:rtl/>
        </w:rPr>
      </w:pPr>
      <w:r>
        <w:rPr>
          <w:rFonts w:cs="Traditional Arabic" w:hint="cs"/>
          <w:sz w:val="36"/>
          <w:szCs w:val="36"/>
          <w:rtl/>
        </w:rPr>
        <w:t>و</w:t>
      </w:r>
      <w:r w:rsidRPr="00EB7D63">
        <w:rPr>
          <w:rFonts w:cs="Traditional Arabic"/>
          <w:sz w:val="36"/>
          <w:szCs w:val="36"/>
          <w:rtl/>
        </w:rPr>
        <w:t xml:space="preserve">أصحاب الرسول صلى </w:t>
      </w:r>
      <w:r w:rsidR="002F5E66">
        <w:rPr>
          <w:rFonts w:cs="Traditional Arabic"/>
          <w:sz w:val="36"/>
          <w:szCs w:val="36"/>
          <w:rtl/>
        </w:rPr>
        <w:t xml:space="preserve">الله عليه وسلم: لهم الحق </w:t>
      </w:r>
      <w:r w:rsidRPr="00EB7D63">
        <w:rPr>
          <w:rFonts w:cs="Traditional Arabic"/>
          <w:sz w:val="36"/>
          <w:szCs w:val="36"/>
          <w:rtl/>
        </w:rPr>
        <w:t xml:space="preserve"> بالتوقير والإجلال والترضي، </w:t>
      </w:r>
      <w:r w:rsidR="002F5E66">
        <w:rPr>
          <w:rFonts w:cs="Traditional Arabic" w:hint="cs"/>
          <w:sz w:val="36"/>
          <w:szCs w:val="36"/>
          <w:rtl/>
        </w:rPr>
        <w:t>وكانوا معهم</w:t>
      </w:r>
      <w:r w:rsidRPr="00EB7D63">
        <w:rPr>
          <w:rFonts w:cs="Traditional Arabic"/>
          <w:sz w:val="36"/>
          <w:szCs w:val="36"/>
          <w:rtl/>
        </w:rPr>
        <w:t xml:space="preserve"> كما قال الله تعالى: ( رَبَّنَا اغْفِرْ لَنَا وَلِإِخْوَانِنَا الَّذِينَ سَبَقُونَا بِالْأِيمَانِ وَلا تَجْعَلْ فِي قُلُوبِنَا غِلّاً لِلَّذِينَ آمَنُوا رَبَّنَا إِنَّكَ رَؤُوفٌ رَحِيمٌ ) </w:t>
      </w:r>
      <w:r w:rsidR="002F5E66">
        <w:rPr>
          <w:rFonts w:cs="Traditional Arabic" w:hint="cs"/>
          <w:sz w:val="36"/>
          <w:szCs w:val="36"/>
          <w:rtl/>
        </w:rPr>
        <w:t xml:space="preserve">فلم يعادوا </w:t>
      </w:r>
      <w:r w:rsidRPr="00EB7D63">
        <w:rPr>
          <w:rFonts w:cs="Traditional Arabic"/>
          <w:sz w:val="36"/>
          <w:szCs w:val="36"/>
          <w:rtl/>
        </w:rPr>
        <w:t xml:space="preserve"> أحداً منهم أبداً؛ لا آل البيت، ولا غيرهم؛ </w:t>
      </w:r>
      <w:r w:rsidR="002F5E66">
        <w:rPr>
          <w:rFonts w:cs="Traditional Arabic" w:hint="cs"/>
          <w:sz w:val="36"/>
          <w:szCs w:val="36"/>
          <w:rtl/>
        </w:rPr>
        <w:t>وأعطوا كل ذي حقا حقه ،</w:t>
      </w:r>
      <w:r w:rsidRPr="00EB7D63">
        <w:rPr>
          <w:rFonts w:cs="Traditional Arabic"/>
          <w:sz w:val="36"/>
          <w:szCs w:val="36"/>
          <w:rtl/>
        </w:rPr>
        <w:t>فصاروا وسطاً بين جفاة وغلاة.</w:t>
      </w:r>
    </w:p>
    <w:p w:rsidR="005B0ADC" w:rsidRPr="00EB7D63" w:rsidRDefault="005B0ADC" w:rsidP="00C15651">
      <w:pPr>
        <w:pStyle w:val="a8"/>
        <w:rPr>
          <w:rFonts w:cs="Traditional Arabic"/>
          <w:sz w:val="36"/>
          <w:szCs w:val="36"/>
          <w:rtl/>
        </w:rPr>
      </w:pPr>
      <w:r w:rsidRPr="00EB7D63">
        <w:rPr>
          <w:rFonts w:cs="Traditional Arabic"/>
          <w:sz w:val="36"/>
          <w:szCs w:val="36"/>
          <w:rtl/>
        </w:rPr>
        <w:t xml:space="preserve"> </w:t>
      </w:r>
    </w:p>
    <w:p w:rsidR="00E159B4" w:rsidRPr="002F5E66" w:rsidRDefault="005B0ADC" w:rsidP="002F5E66">
      <w:pPr>
        <w:pStyle w:val="a8"/>
        <w:jc w:val="center"/>
        <w:rPr>
          <w:rFonts w:cs="Traditional Arabic"/>
          <w:b/>
          <w:bCs/>
          <w:sz w:val="36"/>
          <w:szCs w:val="36"/>
          <w:rtl/>
        </w:rPr>
      </w:pPr>
      <w:r w:rsidRPr="002F5E66">
        <w:rPr>
          <w:rFonts w:cs="Traditional Arabic"/>
          <w:b/>
          <w:bCs/>
          <w:sz w:val="36"/>
          <w:szCs w:val="36"/>
          <w:rtl/>
        </w:rPr>
        <w:br w:type="page"/>
      </w:r>
      <w:r w:rsidRPr="002F5E66">
        <w:rPr>
          <w:rFonts w:cs="Traditional Arabic"/>
          <w:b/>
          <w:bCs/>
          <w:sz w:val="36"/>
          <w:szCs w:val="36"/>
        </w:rPr>
        <w:lastRenderedPageBreak/>
        <w:br/>
      </w:r>
      <w:r w:rsidR="00E159B4" w:rsidRPr="002F5E66">
        <w:rPr>
          <w:rFonts w:cs="Traditional Arabic" w:hint="cs"/>
          <w:b/>
          <w:bCs/>
          <w:sz w:val="36"/>
          <w:szCs w:val="36"/>
          <w:rtl/>
        </w:rPr>
        <w:t>( الإيمان باستواء الله على عرشه وعلوه على خلقه ومعيته لهم وأنه لاتنافي بينهما)</w:t>
      </w:r>
    </w:p>
    <w:p w:rsidR="005B0ADC" w:rsidRPr="002F5E66" w:rsidRDefault="005B0ADC" w:rsidP="002F5E66">
      <w:pPr>
        <w:pStyle w:val="a8"/>
        <w:jc w:val="center"/>
        <w:rPr>
          <w:rFonts w:cs="DecoType Naskh Special"/>
          <w:b/>
          <w:bCs/>
          <w:color w:val="000000"/>
          <w:sz w:val="36"/>
          <w:szCs w:val="36"/>
          <w:rtl/>
        </w:rPr>
      </w:pPr>
      <w:r w:rsidRPr="002F5E66">
        <w:rPr>
          <w:rFonts w:cs="DecoType Naskh Special"/>
          <w:b/>
          <w:bCs/>
          <w:color w:val="000000"/>
          <w:sz w:val="36"/>
          <w:szCs w:val="36"/>
          <w:rtl/>
        </w:rPr>
        <w:t>فَصْلٌ</w:t>
      </w:r>
    </w:p>
    <w:p w:rsidR="00E159B4" w:rsidRPr="002F5E66" w:rsidRDefault="005B0ADC" w:rsidP="00C15651">
      <w:pPr>
        <w:pStyle w:val="a8"/>
        <w:rPr>
          <w:rFonts w:cs="DecoType Naskh Special"/>
          <w:b/>
          <w:bCs/>
          <w:color w:val="000000"/>
          <w:sz w:val="36"/>
          <w:szCs w:val="36"/>
          <w:rtl/>
        </w:rPr>
      </w:pPr>
      <w:r w:rsidRPr="002F5E66">
        <w:rPr>
          <w:rFonts w:cs="DecoType Naskh Special" w:hint="cs"/>
          <w:b/>
          <w:bCs/>
          <w:color w:val="000000"/>
          <w:sz w:val="36"/>
          <w:szCs w:val="36"/>
          <w:rtl/>
        </w:rPr>
        <w:t xml:space="preserve">قوله ( </w:t>
      </w:r>
      <w:r w:rsidRPr="002F5E66">
        <w:rPr>
          <w:rFonts w:cs="DecoType Naskh Special"/>
          <w:b/>
          <w:bCs/>
          <w:color w:val="000000"/>
          <w:sz w:val="36"/>
          <w:szCs w:val="36"/>
          <w:rtl/>
        </w:rPr>
        <w:t>وَقَدْ دَخَلَ فِيمَا ذَكَرْنَاهُ مِنَ الإِيمَانِ بِاللهِ</w:t>
      </w:r>
      <w:r w:rsidRPr="002F5E66">
        <w:rPr>
          <w:rFonts w:cs="DecoType Naskh Special"/>
          <w:b/>
          <w:bCs/>
          <w:color w:val="000000"/>
          <w:sz w:val="36"/>
          <w:szCs w:val="36"/>
        </w:rPr>
        <w:t xml:space="preserve"> </w:t>
      </w:r>
      <w:r w:rsidRPr="002F5E66">
        <w:rPr>
          <w:rFonts w:cs="DecoType Naskh Special"/>
          <w:b/>
          <w:bCs/>
          <w:color w:val="000000"/>
          <w:sz w:val="36"/>
          <w:szCs w:val="36"/>
          <w:rtl/>
        </w:rPr>
        <w:t>الإِيمَانُ بِمَا أَخْبَرَ اللهُ بِهِ فِي كِتَابِهِ، وَتَوَاتَرَ عَن رَّسُولِهِ،</w:t>
      </w:r>
      <w:r w:rsidRPr="002F5E66">
        <w:rPr>
          <w:rFonts w:cs="DecoType Naskh Special"/>
          <w:b/>
          <w:bCs/>
          <w:color w:val="000000"/>
          <w:sz w:val="36"/>
          <w:szCs w:val="36"/>
        </w:rPr>
        <w:t xml:space="preserve"> </w:t>
      </w:r>
      <w:r w:rsidRPr="002F5E66">
        <w:rPr>
          <w:rFonts w:cs="DecoType Naskh Special"/>
          <w:b/>
          <w:bCs/>
          <w:color w:val="000000"/>
          <w:sz w:val="36"/>
          <w:szCs w:val="36"/>
          <w:rtl/>
        </w:rPr>
        <w:t>وَأَجْمَعَ عَلَيْهِ سَلَفُ الأُمَّةِ؛ مِنْ أَنَّهُ سُبْحَانَهُ فَوْقَ</w:t>
      </w:r>
      <w:r w:rsidRPr="002F5E66">
        <w:rPr>
          <w:rFonts w:cs="DecoType Naskh Special"/>
          <w:b/>
          <w:bCs/>
          <w:color w:val="000000"/>
          <w:sz w:val="36"/>
          <w:szCs w:val="36"/>
        </w:rPr>
        <w:t xml:space="preserve"> </w:t>
      </w:r>
      <w:r w:rsidRPr="002F5E66">
        <w:rPr>
          <w:rFonts w:cs="DecoType Naskh Special"/>
          <w:b/>
          <w:bCs/>
          <w:color w:val="000000"/>
          <w:sz w:val="36"/>
          <w:szCs w:val="36"/>
          <w:rtl/>
        </w:rPr>
        <w:t>سَمَاوَاتِهِ، عَلَى عَرْشِهِ، عَلِيٌّ عَلَى خَلْقِهِ، وَهُوَ سُبْحَانَهُ</w:t>
      </w:r>
      <w:r w:rsidRPr="002F5E66">
        <w:rPr>
          <w:rFonts w:cs="DecoType Naskh Special"/>
          <w:b/>
          <w:bCs/>
          <w:color w:val="000000"/>
          <w:sz w:val="36"/>
          <w:szCs w:val="36"/>
        </w:rPr>
        <w:t xml:space="preserve"> </w:t>
      </w:r>
      <w:r w:rsidRPr="002F5E66">
        <w:rPr>
          <w:rFonts w:cs="DecoType Naskh Special"/>
          <w:b/>
          <w:bCs/>
          <w:color w:val="000000"/>
          <w:sz w:val="36"/>
          <w:szCs w:val="36"/>
          <w:rtl/>
        </w:rPr>
        <w:t>مَعَهُمْ أَيْنَمَا كَانُوا، يَعْلَمُ مَا هُمْ عَامِلُونَ؛ كَمَا جَمَعَ بَيْنَ</w:t>
      </w:r>
      <w:r w:rsidRPr="002F5E66">
        <w:rPr>
          <w:rFonts w:cs="DecoType Naskh Special"/>
          <w:b/>
          <w:bCs/>
          <w:color w:val="000000"/>
          <w:sz w:val="36"/>
          <w:szCs w:val="36"/>
        </w:rPr>
        <w:t xml:space="preserve"> </w:t>
      </w:r>
      <w:r w:rsidRPr="002F5E66">
        <w:rPr>
          <w:rFonts w:cs="DecoType Naskh Special"/>
          <w:b/>
          <w:bCs/>
          <w:color w:val="000000"/>
          <w:sz w:val="36"/>
          <w:szCs w:val="36"/>
          <w:rtl/>
        </w:rPr>
        <w:t>ذَلِكَ في َقَوْلِهِ: { هُوَ الَّذِي خَلَقَ السَّمَاوَاتِ وَالأَرْضَ فِي سِتَّةِ</w:t>
      </w:r>
      <w:r w:rsidRPr="002F5E66">
        <w:rPr>
          <w:rFonts w:cs="DecoType Naskh Special"/>
          <w:b/>
          <w:bCs/>
          <w:color w:val="000000"/>
          <w:sz w:val="36"/>
          <w:szCs w:val="36"/>
        </w:rPr>
        <w:t xml:space="preserve"> </w:t>
      </w:r>
      <w:r w:rsidRPr="002F5E66">
        <w:rPr>
          <w:rFonts w:cs="DecoType Naskh Special"/>
          <w:b/>
          <w:bCs/>
          <w:color w:val="000000"/>
          <w:sz w:val="36"/>
          <w:szCs w:val="36"/>
          <w:rtl/>
        </w:rPr>
        <w:t>أَيَّامٍ ثُمَّ اسْتَوَى عَلَى الْعَرْشِ يَعْلَمُ مَا يَلِجُ فِي الأَرْضِ وَمَا</w:t>
      </w:r>
      <w:r w:rsidRPr="002F5E66">
        <w:rPr>
          <w:rFonts w:cs="DecoType Naskh Special"/>
          <w:b/>
          <w:bCs/>
          <w:color w:val="000000"/>
          <w:sz w:val="36"/>
          <w:szCs w:val="36"/>
        </w:rPr>
        <w:t xml:space="preserve"> </w:t>
      </w:r>
      <w:r w:rsidRPr="002F5E66">
        <w:rPr>
          <w:rFonts w:cs="DecoType Naskh Special"/>
          <w:b/>
          <w:bCs/>
          <w:color w:val="000000"/>
          <w:sz w:val="36"/>
          <w:szCs w:val="36"/>
          <w:rtl/>
        </w:rPr>
        <w:t>يَخْرُجُ مِنْهَا وَمَا يَنزِلُ مِنَ السَّمَاء وَمَا يَعْرُجُ فِيهَا وَهُوَ</w:t>
      </w:r>
      <w:r w:rsidRPr="002F5E66">
        <w:rPr>
          <w:rFonts w:cs="DecoType Naskh Special"/>
          <w:b/>
          <w:bCs/>
          <w:color w:val="000000"/>
          <w:sz w:val="36"/>
          <w:szCs w:val="36"/>
        </w:rPr>
        <w:t xml:space="preserve"> </w:t>
      </w:r>
      <w:r w:rsidRPr="002F5E66">
        <w:rPr>
          <w:rFonts w:cs="DecoType Naskh Special"/>
          <w:b/>
          <w:bCs/>
          <w:color w:val="000000"/>
          <w:sz w:val="36"/>
          <w:szCs w:val="36"/>
          <w:rtl/>
        </w:rPr>
        <w:t>مَعَكُمْ أَيْنَ مَا كُنتُمْ وَاللَّهُ بِمَا تَعْمَلُونَ بَصِيرٌ</w:t>
      </w:r>
      <w:r w:rsidRPr="002F5E66">
        <w:rPr>
          <w:rFonts w:cs="DecoType Naskh Special"/>
          <w:b/>
          <w:bCs/>
          <w:color w:val="000000"/>
          <w:sz w:val="36"/>
          <w:szCs w:val="36"/>
        </w:rPr>
        <w:t xml:space="preserve"> </w:t>
      </w:r>
      <w:r w:rsidRPr="002F5E66">
        <w:rPr>
          <w:rFonts w:cs="DecoType Naskh Special" w:hint="cs"/>
          <w:b/>
          <w:bCs/>
          <w:color w:val="000000"/>
          <w:sz w:val="36"/>
          <w:szCs w:val="36"/>
          <w:rtl/>
        </w:rPr>
        <w:t>}</w:t>
      </w:r>
    </w:p>
    <w:p w:rsidR="00C81BE3" w:rsidRPr="002F5E66" w:rsidRDefault="00C81BE3" w:rsidP="00C15651">
      <w:pPr>
        <w:pStyle w:val="a8"/>
        <w:rPr>
          <w:rFonts w:cs="DecoType Naskh Special"/>
          <w:b/>
          <w:bCs/>
          <w:sz w:val="36"/>
          <w:szCs w:val="36"/>
          <w:rtl/>
        </w:rPr>
      </w:pPr>
      <w:r w:rsidRPr="002F5E66">
        <w:rPr>
          <w:rFonts w:cs="DecoType Naskh Special"/>
          <w:b/>
          <w:bCs/>
          <w:color w:val="000000"/>
          <w:sz w:val="36"/>
          <w:szCs w:val="36"/>
          <w:rtl/>
        </w:rPr>
        <w:t>وَلَيْسَ مَعْنَى قَوْلِهِ: { وَهُوَ مَعَكُمْ } أَنَّهُ مُخْتَلِطٌ بِالْخَلْقِ؛</w:t>
      </w:r>
      <w:r w:rsidRPr="002F5E66">
        <w:rPr>
          <w:rFonts w:cs="DecoType Naskh Special"/>
          <w:b/>
          <w:bCs/>
          <w:color w:val="000000"/>
          <w:sz w:val="36"/>
          <w:szCs w:val="36"/>
        </w:rPr>
        <w:t xml:space="preserve"> </w:t>
      </w:r>
      <w:r w:rsidRPr="002F5E66">
        <w:rPr>
          <w:rFonts w:cs="DecoType Naskh Special"/>
          <w:b/>
          <w:bCs/>
          <w:color w:val="000000"/>
          <w:sz w:val="36"/>
          <w:szCs w:val="36"/>
          <w:rtl/>
        </w:rPr>
        <w:t>فَإِنَّ هَذَا لاَ تُوجِبُهُ، اللُّغَةُ، بَلِ الْقَمَرُ آيَةٌ مِنْ آيَاتِ اللهِ</w:t>
      </w:r>
      <w:r w:rsidRPr="002F5E66">
        <w:rPr>
          <w:rFonts w:cs="DecoType Naskh Special"/>
          <w:b/>
          <w:bCs/>
          <w:color w:val="000000"/>
          <w:sz w:val="36"/>
          <w:szCs w:val="36"/>
        </w:rPr>
        <w:t xml:space="preserve"> </w:t>
      </w:r>
      <w:r w:rsidRPr="002F5E66">
        <w:rPr>
          <w:rFonts w:cs="DecoType Naskh Special"/>
          <w:b/>
          <w:bCs/>
          <w:color w:val="000000"/>
          <w:sz w:val="36"/>
          <w:szCs w:val="36"/>
          <w:rtl/>
        </w:rPr>
        <w:t>مِنْ أَصْغَرِ مَخْلُوقَاتِهِ، وَهُوَ مَوْضُوعٌ فِي السَّمَاءِ، وَهُوَ مَعَ</w:t>
      </w:r>
      <w:r w:rsidRPr="002F5E66">
        <w:rPr>
          <w:rFonts w:cs="DecoType Naskh Special"/>
          <w:b/>
          <w:bCs/>
          <w:color w:val="000000"/>
          <w:sz w:val="36"/>
          <w:szCs w:val="36"/>
        </w:rPr>
        <w:t xml:space="preserve"> </w:t>
      </w:r>
      <w:r w:rsidRPr="002F5E66">
        <w:rPr>
          <w:rFonts w:cs="DecoType Naskh Special"/>
          <w:b/>
          <w:bCs/>
          <w:color w:val="000000"/>
          <w:sz w:val="36"/>
          <w:szCs w:val="36"/>
          <w:rtl/>
        </w:rPr>
        <w:t>الْمُسَافِرِ وَغَيْرُ الْمُسَافِرِ أَيْنَمَا كَانَ</w:t>
      </w:r>
      <w:r w:rsidRPr="002F5E66">
        <w:rPr>
          <w:rFonts w:cs="DecoType Naskh Special"/>
          <w:b/>
          <w:bCs/>
          <w:sz w:val="36"/>
          <w:szCs w:val="36"/>
          <w:rtl/>
        </w:rPr>
        <w:t xml:space="preserve"> </w:t>
      </w:r>
      <w:r w:rsidR="00E159B4" w:rsidRPr="002F5E66">
        <w:rPr>
          <w:rFonts w:cs="DecoType Naskh Special" w:hint="cs"/>
          <w:b/>
          <w:bCs/>
          <w:sz w:val="36"/>
          <w:szCs w:val="36"/>
          <w:rtl/>
        </w:rPr>
        <w:t>.</w:t>
      </w:r>
    </w:p>
    <w:p w:rsidR="00E159B4" w:rsidRPr="002F5E66" w:rsidRDefault="00E159B4" w:rsidP="00C15651">
      <w:pPr>
        <w:pStyle w:val="a8"/>
        <w:rPr>
          <w:rFonts w:cs="DecoType Naskh Special"/>
          <w:b/>
          <w:bCs/>
          <w:color w:val="000000"/>
          <w:sz w:val="36"/>
          <w:szCs w:val="36"/>
          <w:rtl/>
        </w:rPr>
      </w:pPr>
      <w:r w:rsidRPr="002F5E66">
        <w:rPr>
          <w:rFonts w:cs="DecoType Naskh Special"/>
          <w:b/>
          <w:bCs/>
          <w:color w:val="000000"/>
          <w:sz w:val="36"/>
          <w:szCs w:val="36"/>
          <w:rtl/>
        </w:rPr>
        <w:t>وَهُوَ سُبْحَانَهُ فَوْقَ</w:t>
      </w:r>
      <w:r w:rsidRPr="002F5E66">
        <w:rPr>
          <w:rFonts w:cs="DecoType Naskh Special"/>
          <w:b/>
          <w:bCs/>
          <w:color w:val="000000"/>
          <w:sz w:val="36"/>
          <w:szCs w:val="36"/>
        </w:rPr>
        <w:t xml:space="preserve"> </w:t>
      </w:r>
      <w:r w:rsidRPr="002F5E66">
        <w:rPr>
          <w:rFonts w:cs="DecoType Naskh Special"/>
          <w:b/>
          <w:bCs/>
          <w:color w:val="000000"/>
          <w:sz w:val="36"/>
          <w:szCs w:val="36"/>
          <w:rtl/>
        </w:rPr>
        <w:t>عَرْشِهِ، رَقِيبٌ عَلَى خَلْقِهِ، مُهَيْمِنٌ عَلَيْهِمْ، مُطَّلِعٌ عَلَيْهِم</w:t>
      </w:r>
      <w:r w:rsidRPr="002F5E66">
        <w:rPr>
          <w:rFonts w:cs="DecoType Naskh Special"/>
          <w:b/>
          <w:bCs/>
          <w:color w:val="000000"/>
          <w:sz w:val="36"/>
          <w:szCs w:val="36"/>
        </w:rPr>
        <w:t xml:space="preserve"> </w:t>
      </w:r>
      <w:r w:rsidRPr="002F5E66">
        <w:rPr>
          <w:rFonts w:cs="DecoType Naskh Special"/>
          <w:b/>
          <w:bCs/>
          <w:color w:val="000000"/>
          <w:sz w:val="36"/>
          <w:szCs w:val="36"/>
          <w:rtl/>
        </w:rPr>
        <w:t xml:space="preserve">إِلَى غَيْرِ ذَلِكَ مِن مَّعَانِي رُبُوبِيَّتِهِ. </w:t>
      </w:r>
    </w:p>
    <w:p w:rsidR="00E159B4" w:rsidRPr="002F5E66" w:rsidRDefault="00E159B4" w:rsidP="00C15651">
      <w:pPr>
        <w:pStyle w:val="a8"/>
        <w:rPr>
          <w:rFonts w:cs="DecoType Naskh Special"/>
          <w:b/>
          <w:bCs/>
          <w:sz w:val="36"/>
          <w:szCs w:val="36"/>
          <w:rtl/>
        </w:rPr>
      </w:pPr>
      <w:r w:rsidRPr="002F5E66">
        <w:rPr>
          <w:rFonts w:cs="DecoType Naskh Special"/>
          <w:b/>
          <w:bCs/>
          <w:color w:val="000000"/>
          <w:sz w:val="36"/>
          <w:szCs w:val="36"/>
          <w:rtl/>
        </w:rPr>
        <w:t>وَكُلُّ هَذَا الْكَلامِ</w:t>
      </w:r>
      <w:r w:rsidRPr="002F5E66">
        <w:rPr>
          <w:rFonts w:cs="DecoType Naskh Special"/>
          <w:b/>
          <w:bCs/>
          <w:color w:val="000000"/>
          <w:sz w:val="36"/>
          <w:szCs w:val="36"/>
        </w:rPr>
        <w:t xml:space="preserve"> </w:t>
      </w:r>
      <w:r w:rsidRPr="002F5E66">
        <w:rPr>
          <w:rFonts w:cs="DecoType Naskh Special"/>
          <w:b/>
          <w:bCs/>
          <w:color w:val="000000"/>
          <w:sz w:val="36"/>
          <w:szCs w:val="36"/>
          <w:rtl/>
        </w:rPr>
        <w:t>الَّذِي ذَكَرَهُ اللهُ ـ مِنْ أَنَّهُ فَوْقَ الْعَرْشِ وَأَنَّهُ مَعَنَا ـ حَقٌّ</w:t>
      </w:r>
      <w:r w:rsidRPr="002F5E66">
        <w:rPr>
          <w:rFonts w:cs="DecoType Naskh Special"/>
          <w:b/>
          <w:bCs/>
          <w:color w:val="000000"/>
          <w:sz w:val="36"/>
          <w:szCs w:val="36"/>
        </w:rPr>
        <w:t xml:space="preserve"> </w:t>
      </w:r>
      <w:r w:rsidRPr="002F5E66">
        <w:rPr>
          <w:rFonts w:cs="DecoType Naskh Special"/>
          <w:b/>
          <w:bCs/>
          <w:color w:val="000000"/>
          <w:sz w:val="36"/>
          <w:szCs w:val="36"/>
          <w:rtl/>
        </w:rPr>
        <w:t>عَلَى حَقِيقَتِهِ، لاَ يَحْتَاجُ إَلَى تَحْرِيفٍ، وَلَكِنْ يُصَانُ عَنِ</w:t>
      </w:r>
      <w:r w:rsidRPr="002F5E66">
        <w:rPr>
          <w:rFonts w:cs="DecoType Naskh Special"/>
          <w:b/>
          <w:bCs/>
          <w:color w:val="000000"/>
          <w:sz w:val="36"/>
          <w:szCs w:val="36"/>
        </w:rPr>
        <w:t xml:space="preserve"> </w:t>
      </w:r>
      <w:r w:rsidRPr="002F5E66">
        <w:rPr>
          <w:rFonts w:cs="DecoType Naskh Special"/>
          <w:b/>
          <w:bCs/>
          <w:color w:val="000000"/>
          <w:sz w:val="36"/>
          <w:szCs w:val="36"/>
          <w:rtl/>
        </w:rPr>
        <w:t>الظُّنُونِ الْكَاذِبَةِ؛ مِثْلِ أَنْ يُظَنَّ أَنَّ ظَاهِرَ قَوْلِهِ: { فِي</w:t>
      </w:r>
      <w:r w:rsidRPr="002F5E66">
        <w:rPr>
          <w:rFonts w:cs="DecoType Naskh Special"/>
          <w:b/>
          <w:bCs/>
          <w:color w:val="000000"/>
          <w:sz w:val="36"/>
          <w:szCs w:val="36"/>
        </w:rPr>
        <w:t xml:space="preserve"> </w:t>
      </w:r>
      <w:r w:rsidRPr="002F5E66">
        <w:rPr>
          <w:rFonts w:cs="DecoType Naskh Special"/>
          <w:b/>
          <w:bCs/>
          <w:color w:val="000000"/>
          <w:sz w:val="36"/>
          <w:szCs w:val="36"/>
          <w:rtl/>
        </w:rPr>
        <w:t>السَّمَاء} ، أَنَّ السَّمَاءَ تُظِلُّهُ أَوْ تُقِلُّهُ، وَهَذَا بَاطِلٌ</w:t>
      </w:r>
      <w:r w:rsidRPr="002F5E66">
        <w:rPr>
          <w:rFonts w:cs="DecoType Naskh Special"/>
          <w:b/>
          <w:bCs/>
          <w:color w:val="000000"/>
          <w:sz w:val="36"/>
          <w:szCs w:val="36"/>
        </w:rPr>
        <w:t xml:space="preserve"> </w:t>
      </w:r>
      <w:r w:rsidRPr="002F5E66">
        <w:rPr>
          <w:rFonts w:cs="DecoType Naskh Special"/>
          <w:b/>
          <w:bCs/>
          <w:color w:val="000000"/>
          <w:sz w:val="36"/>
          <w:szCs w:val="36"/>
          <w:rtl/>
        </w:rPr>
        <w:t>بِإِجْمَاعِ أَهْلِ الْعِلْمِ وَالإِيمَانِ؛ فَإنَّ اللهَ قَدْ وَسِعَ كُرْسِيُّهُ</w:t>
      </w:r>
      <w:r w:rsidRPr="002F5E66">
        <w:rPr>
          <w:rFonts w:cs="DecoType Naskh Special"/>
          <w:b/>
          <w:bCs/>
          <w:color w:val="000000"/>
          <w:sz w:val="36"/>
          <w:szCs w:val="36"/>
        </w:rPr>
        <w:t xml:space="preserve"> </w:t>
      </w:r>
      <w:r w:rsidRPr="002F5E66">
        <w:rPr>
          <w:rFonts w:cs="DecoType Naskh Special"/>
          <w:b/>
          <w:bCs/>
          <w:color w:val="000000"/>
          <w:sz w:val="36"/>
          <w:szCs w:val="36"/>
          <w:rtl/>
        </w:rPr>
        <w:t>السَّمَوَاتِ وَالأَرْضِ، وَهُوَ يُمْسِكُ السَّمَوَاتِ وَالأَرْضَ أَنْ تَزُولاَ،</w:t>
      </w:r>
      <w:r w:rsidRPr="002F5E66">
        <w:rPr>
          <w:rFonts w:cs="DecoType Naskh Special"/>
          <w:b/>
          <w:bCs/>
          <w:color w:val="000000"/>
          <w:sz w:val="36"/>
          <w:szCs w:val="36"/>
        </w:rPr>
        <w:t xml:space="preserve"> </w:t>
      </w:r>
      <w:r w:rsidRPr="002F5E66">
        <w:rPr>
          <w:rFonts w:cs="DecoType Naskh Special"/>
          <w:b/>
          <w:bCs/>
          <w:color w:val="000000"/>
          <w:sz w:val="36"/>
          <w:szCs w:val="36"/>
          <w:rtl/>
        </w:rPr>
        <w:t>وَيُمْسِكُ السَّمَاءَ أَنْ تَقَعَ عَلَى الأَرْضِ؛ إلاَّ بِإِذْنِهِ، وَمَنْ</w:t>
      </w:r>
      <w:r w:rsidRPr="002F5E66">
        <w:rPr>
          <w:rFonts w:cs="DecoType Naskh Special"/>
          <w:b/>
          <w:bCs/>
          <w:color w:val="000000"/>
          <w:sz w:val="36"/>
          <w:szCs w:val="36"/>
        </w:rPr>
        <w:t xml:space="preserve"> </w:t>
      </w:r>
      <w:r w:rsidRPr="002F5E66">
        <w:rPr>
          <w:rFonts w:cs="DecoType Naskh Special"/>
          <w:b/>
          <w:bCs/>
          <w:color w:val="000000"/>
          <w:sz w:val="36"/>
          <w:szCs w:val="36"/>
          <w:rtl/>
        </w:rPr>
        <w:t>آيَاتِهِ أَنْ تَقُومَ السَّمَاءُ وَالأَرْضُ بِأَمْرِهِ</w:t>
      </w:r>
      <w:r w:rsidRPr="002F5E66">
        <w:rPr>
          <w:rFonts w:cs="DecoType Naskh Special"/>
          <w:b/>
          <w:bCs/>
          <w:color w:val="000000"/>
          <w:sz w:val="36"/>
          <w:szCs w:val="36"/>
        </w:rPr>
        <w:t>.</w:t>
      </w:r>
      <w:r w:rsidRPr="002F5E66">
        <w:rPr>
          <w:rFonts w:cs="DecoType Naskh Special" w:hint="cs"/>
          <w:b/>
          <w:bCs/>
          <w:sz w:val="36"/>
          <w:szCs w:val="36"/>
          <w:rtl/>
        </w:rPr>
        <w:t>)</w:t>
      </w:r>
    </w:p>
    <w:p w:rsidR="005B0ADC" w:rsidRPr="00BD5786" w:rsidRDefault="005B0ADC" w:rsidP="0088257D">
      <w:pPr>
        <w:pStyle w:val="a8"/>
        <w:rPr>
          <w:rFonts w:cs="Traditional Arabic"/>
          <w:sz w:val="36"/>
          <w:szCs w:val="36"/>
          <w:rtl/>
        </w:rPr>
      </w:pPr>
      <w:r w:rsidRPr="00BD5786">
        <w:rPr>
          <w:rFonts w:cs="Traditional Arabic" w:hint="cs"/>
          <w:sz w:val="36"/>
          <w:szCs w:val="36"/>
          <w:rtl/>
        </w:rPr>
        <w:t xml:space="preserve">عقد المؤلف رحمه الله تعالى هذا الفصل </w:t>
      </w:r>
      <w:r w:rsidRPr="00BD5786">
        <w:rPr>
          <w:rFonts w:cs="Traditional Arabic"/>
          <w:sz w:val="36"/>
          <w:szCs w:val="36"/>
          <w:rtl/>
        </w:rPr>
        <w:t>في</w:t>
      </w:r>
      <w:r w:rsidR="0088257D">
        <w:rPr>
          <w:rFonts w:cs="Traditional Arabic" w:hint="cs"/>
          <w:sz w:val="36"/>
          <w:szCs w:val="36"/>
          <w:rtl/>
        </w:rPr>
        <w:t xml:space="preserve"> بيان </w:t>
      </w:r>
      <w:r w:rsidR="0088257D">
        <w:rPr>
          <w:rFonts w:cs="Traditional Arabic"/>
          <w:sz w:val="36"/>
          <w:szCs w:val="36"/>
          <w:rtl/>
        </w:rPr>
        <w:t xml:space="preserve"> </w:t>
      </w:r>
      <w:r w:rsidRPr="00BD5786">
        <w:rPr>
          <w:rFonts w:cs="Traditional Arabic"/>
          <w:sz w:val="36"/>
          <w:szCs w:val="36"/>
          <w:rtl/>
        </w:rPr>
        <w:t>معية</w:t>
      </w:r>
      <w:r w:rsidR="0088257D">
        <w:rPr>
          <w:rFonts w:cs="Traditional Arabic" w:hint="cs"/>
          <w:sz w:val="36"/>
          <w:szCs w:val="36"/>
          <w:rtl/>
        </w:rPr>
        <w:t xml:space="preserve"> الله لخلقه </w:t>
      </w:r>
      <w:r w:rsidRPr="00BD5786">
        <w:rPr>
          <w:rFonts w:cs="Traditional Arabic"/>
          <w:sz w:val="36"/>
          <w:szCs w:val="36"/>
          <w:rtl/>
        </w:rPr>
        <w:t xml:space="preserve"> </w:t>
      </w:r>
      <w:r w:rsidR="0088257D">
        <w:rPr>
          <w:rFonts w:cs="Traditional Arabic" w:hint="cs"/>
          <w:sz w:val="36"/>
          <w:szCs w:val="36"/>
          <w:rtl/>
        </w:rPr>
        <w:t>و</w:t>
      </w:r>
      <w:r w:rsidR="0088257D">
        <w:rPr>
          <w:rFonts w:cs="Traditional Arabic"/>
          <w:sz w:val="36"/>
          <w:szCs w:val="36"/>
          <w:rtl/>
        </w:rPr>
        <w:t xml:space="preserve"> الجمع بينه</w:t>
      </w:r>
      <w:r w:rsidRPr="00BD5786">
        <w:rPr>
          <w:rFonts w:cs="Traditional Arabic"/>
          <w:sz w:val="36"/>
          <w:szCs w:val="36"/>
          <w:rtl/>
        </w:rPr>
        <w:t>ا</w:t>
      </w:r>
      <w:r w:rsidR="00E159B4">
        <w:rPr>
          <w:rFonts w:cs="Traditional Arabic" w:hint="cs"/>
          <w:sz w:val="36"/>
          <w:szCs w:val="36"/>
          <w:rtl/>
        </w:rPr>
        <w:t xml:space="preserve"> </w:t>
      </w:r>
      <w:r w:rsidRPr="00BD5786">
        <w:rPr>
          <w:rFonts w:cs="Traditional Arabic"/>
          <w:sz w:val="36"/>
          <w:szCs w:val="36"/>
          <w:rtl/>
        </w:rPr>
        <w:t>وبين علو الله واستوائه على عرشه</w:t>
      </w:r>
    </w:p>
    <w:p w:rsidR="005B0ADC" w:rsidRPr="00464075" w:rsidRDefault="005B0ADC" w:rsidP="00464075">
      <w:pPr>
        <w:pStyle w:val="a8"/>
        <w:rPr>
          <w:rFonts w:cs="Traditional Arabic"/>
          <w:sz w:val="36"/>
          <w:szCs w:val="36"/>
          <w:rtl/>
        </w:rPr>
      </w:pPr>
      <w:r w:rsidRPr="0088257D">
        <w:rPr>
          <w:rFonts w:cs="Traditional Arabic" w:hint="cs"/>
          <w:b/>
          <w:bCs/>
          <w:sz w:val="36"/>
          <w:szCs w:val="36"/>
          <w:rtl/>
        </w:rPr>
        <w:t>قوله (</w:t>
      </w:r>
      <w:r w:rsidRPr="0088257D">
        <w:rPr>
          <w:rFonts w:cs="Traditional Arabic"/>
          <w:b/>
          <w:bCs/>
          <w:color w:val="000000"/>
          <w:sz w:val="36"/>
          <w:szCs w:val="36"/>
          <w:rtl/>
        </w:rPr>
        <w:t>وَقَدْ دَخَلَ فِيمَا ذَكَرْنَاهُ مِنَ الإِيمَانِ بِاللهِ</w:t>
      </w:r>
      <w:r>
        <w:rPr>
          <w:rFonts w:cs="Traditional Arabic"/>
          <w:color w:val="000000"/>
          <w:sz w:val="36"/>
          <w:szCs w:val="36"/>
        </w:rPr>
        <w:t>(</w:t>
      </w:r>
      <w:r w:rsidRPr="00BD5786">
        <w:rPr>
          <w:rFonts w:cs="Traditional Arabic"/>
          <w:color w:val="000000"/>
          <w:sz w:val="36"/>
          <w:szCs w:val="36"/>
        </w:rPr>
        <w:t xml:space="preserve"> </w:t>
      </w:r>
      <w:r>
        <w:rPr>
          <w:rFonts w:cs="Traditional Arabic" w:hint="cs"/>
          <w:color w:val="000000"/>
          <w:sz w:val="36"/>
          <w:szCs w:val="36"/>
          <w:rtl/>
        </w:rPr>
        <w:t xml:space="preserve"> </w:t>
      </w:r>
      <w:r w:rsidRPr="00BD5786">
        <w:rPr>
          <w:rFonts w:cs="Traditional Arabic" w:hint="cs"/>
          <w:color w:val="000000"/>
          <w:sz w:val="36"/>
          <w:szCs w:val="36"/>
          <w:rtl/>
        </w:rPr>
        <w:t>الإيمان بأسمائه وصفاته</w:t>
      </w:r>
      <w:r>
        <w:rPr>
          <w:rFonts w:cs="Traditional Arabic" w:hint="cs"/>
          <w:color w:val="000000"/>
          <w:sz w:val="36"/>
          <w:szCs w:val="36"/>
          <w:rtl/>
        </w:rPr>
        <w:t xml:space="preserve"> </w:t>
      </w:r>
      <w:r w:rsidRPr="00BD5786">
        <w:rPr>
          <w:rFonts w:cs="Traditional Arabic" w:hint="cs"/>
          <w:color w:val="000000"/>
          <w:sz w:val="36"/>
          <w:szCs w:val="36"/>
          <w:rtl/>
        </w:rPr>
        <w:t>ومن ذلك</w:t>
      </w:r>
      <w:r>
        <w:rPr>
          <w:rFonts w:cs="Traditional Arabic" w:hint="cs"/>
          <w:color w:val="000000"/>
          <w:sz w:val="36"/>
          <w:szCs w:val="36"/>
          <w:rtl/>
        </w:rPr>
        <w:t xml:space="preserve"> </w:t>
      </w:r>
      <w:r w:rsidRPr="0088257D">
        <w:rPr>
          <w:rFonts w:cs="Traditional Arabic" w:hint="cs"/>
          <w:b/>
          <w:bCs/>
          <w:color w:val="000000"/>
          <w:sz w:val="36"/>
          <w:szCs w:val="36"/>
          <w:rtl/>
        </w:rPr>
        <w:t>(</w:t>
      </w:r>
      <w:r w:rsidRPr="0088257D">
        <w:rPr>
          <w:rFonts w:cs="Traditional Arabic"/>
          <w:b/>
          <w:bCs/>
          <w:color w:val="000000"/>
          <w:sz w:val="36"/>
          <w:szCs w:val="36"/>
          <w:rtl/>
        </w:rPr>
        <w:t>الإِيمَانُ بِمَا أَخْبَرَ اللهُ بِهِ فِي كِتَابِهِ</w:t>
      </w:r>
      <w:r w:rsidRPr="0088257D">
        <w:rPr>
          <w:rFonts w:cs="Traditional Arabic" w:hint="cs"/>
          <w:b/>
          <w:bCs/>
          <w:color w:val="000000"/>
          <w:sz w:val="36"/>
          <w:szCs w:val="36"/>
          <w:rtl/>
        </w:rPr>
        <w:t>)</w:t>
      </w:r>
      <w:r>
        <w:rPr>
          <w:rFonts w:cs="Traditional Arabic" w:hint="cs"/>
          <w:color w:val="000000"/>
          <w:sz w:val="36"/>
          <w:szCs w:val="36"/>
          <w:rtl/>
        </w:rPr>
        <w:t xml:space="preserve"> </w:t>
      </w:r>
      <w:r w:rsidR="0088257D">
        <w:rPr>
          <w:rFonts w:cs="Traditional Arabic" w:hint="cs"/>
          <w:color w:val="000000"/>
          <w:sz w:val="36"/>
          <w:szCs w:val="36"/>
          <w:rtl/>
        </w:rPr>
        <w:t>مما جاء ف</w:t>
      </w:r>
      <w:r w:rsidRPr="00BD5786">
        <w:rPr>
          <w:rFonts w:cs="Traditional Arabic" w:hint="cs"/>
          <w:color w:val="000000"/>
          <w:sz w:val="36"/>
          <w:szCs w:val="36"/>
          <w:rtl/>
        </w:rPr>
        <w:t>ي غير موضع من</w:t>
      </w:r>
      <w:r>
        <w:rPr>
          <w:rFonts w:cs="Traditional Arabic" w:hint="cs"/>
          <w:color w:val="000000"/>
          <w:sz w:val="36"/>
          <w:szCs w:val="36"/>
          <w:rtl/>
        </w:rPr>
        <w:t xml:space="preserve"> </w:t>
      </w:r>
      <w:r w:rsidRPr="00EB7D63">
        <w:rPr>
          <w:rFonts w:cs="Traditional Arabic"/>
          <w:sz w:val="36"/>
          <w:szCs w:val="36"/>
          <w:rtl/>
        </w:rPr>
        <w:t>التصريح بالفوقية، وتارة بالتصريح بالعلو ، وتارة بالتصريح بأنه في السماء، وتارة بنزول الأشياء من عنده، وتارة بصعودها إليه، ونحو ذلك</w:t>
      </w:r>
      <w:r w:rsidRPr="0088257D">
        <w:rPr>
          <w:rFonts w:cs="Traditional Arabic" w:hint="cs"/>
          <w:b/>
          <w:bCs/>
          <w:sz w:val="36"/>
          <w:szCs w:val="36"/>
          <w:rtl/>
        </w:rPr>
        <w:t>(</w:t>
      </w:r>
      <w:r w:rsidRPr="0088257D">
        <w:rPr>
          <w:rFonts w:cs="Traditional Arabic"/>
          <w:b/>
          <w:bCs/>
          <w:color w:val="000000"/>
          <w:sz w:val="36"/>
          <w:szCs w:val="36"/>
          <w:rtl/>
        </w:rPr>
        <w:t>وَتَوَاتَرَ عَن رَّسُولِه</w:t>
      </w:r>
      <w:r w:rsidRPr="0088257D">
        <w:rPr>
          <w:rFonts w:cs="Traditional Arabic" w:hint="cs"/>
          <w:b/>
          <w:bCs/>
          <w:color w:val="000000"/>
          <w:sz w:val="36"/>
          <w:szCs w:val="36"/>
          <w:rtl/>
        </w:rPr>
        <w:t>)</w:t>
      </w:r>
      <w:r>
        <w:rPr>
          <w:rFonts w:cs="Traditional Arabic" w:hint="cs"/>
          <w:color w:val="000000"/>
          <w:sz w:val="36"/>
          <w:szCs w:val="36"/>
          <w:rtl/>
        </w:rPr>
        <w:t xml:space="preserve"> </w:t>
      </w:r>
      <w:r w:rsidRPr="00EB7D63">
        <w:rPr>
          <w:rFonts w:cs="Traditional Arabic"/>
          <w:sz w:val="36"/>
          <w:szCs w:val="36"/>
          <w:rtl/>
        </w:rPr>
        <w:t>بالقول والفعل والإقرار</w:t>
      </w:r>
      <w:r>
        <w:rPr>
          <w:rFonts w:cs="Traditional Arabic" w:hint="cs"/>
          <w:color w:val="000000"/>
          <w:sz w:val="36"/>
          <w:szCs w:val="36"/>
          <w:rtl/>
        </w:rPr>
        <w:t xml:space="preserve"> </w:t>
      </w:r>
      <w:r w:rsidRPr="0088257D">
        <w:rPr>
          <w:rFonts w:cs="Traditional Arabic" w:hint="cs"/>
          <w:b/>
          <w:bCs/>
          <w:color w:val="000000"/>
          <w:sz w:val="36"/>
          <w:szCs w:val="36"/>
          <w:rtl/>
        </w:rPr>
        <w:t>(</w:t>
      </w:r>
      <w:r w:rsidRPr="0088257D">
        <w:rPr>
          <w:rFonts w:cs="Traditional Arabic"/>
          <w:b/>
          <w:bCs/>
          <w:color w:val="000000"/>
          <w:sz w:val="36"/>
          <w:szCs w:val="36"/>
        </w:rPr>
        <w:t xml:space="preserve"> </w:t>
      </w:r>
      <w:r w:rsidRPr="0088257D">
        <w:rPr>
          <w:rFonts w:cs="Traditional Arabic"/>
          <w:b/>
          <w:bCs/>
          <w:color w:val="000000"/>
          <w:sz w:val="36"/>
          <w:szCs w:val="36"/>
          <w:rtl/>
        </w:rPr>
        <w:t>وَأَج</w:t>
      </w:r>
      <w:r w:rsidR="0088257D" w:rsidRPr="0088257D">
        <w:rPr>
          <w:rFonts w:cs="Traditional Arabic"/>
          <w:b/>
          <w:bCs/>
          <w:color w:val="000000"/>
          <w:sz w:val="36"/>
          <w:szCs w:val="36"/>
          <w:rtl/>
        </w:rPr>
        <w:t>ْمَعَ عَلَيْهِ سَلَفُ الأُمَّةِ</w:t>
      </w:r>
      <w:r w:rsidRPr="0088257D">
        <w:rPr>
          <w:rFonts w:cs="Traditional Arabic"/>
          <w:b/>
          <w:bCs/>
          <w:color w:val="000000"/>
          <w:sz w:val="36"/>
          <w:szCs w:val="36"/>
          <w:rtl/>
        </w:rPr>
        <w:t xml:space="preserve"> </w:t>
      </w:r>
      <w:r w:rsidRPr="0088257D">
        <w:rPr>
          <w:rFonts w:cs="Traditional Arabic" w:hint="cs"/>
          <w:b/>
          <w:bCs/>
          <w:color w:val="000000"/>
          <w:sz w:val="36"/>
          <w:szCs w:val="36"/>
          <w:rtl/>
        </w:rPr>
        <w:t>)</w:t>
      </w:r>
      <w:r>
        <w:rPr>
          <w:rFonts w:cs="Traditional Arabic" w:hint="cs"/>
          <w:color w:val="000000"/>
          <w:sz w:val="36"/>
          <w:szCs w:val="36"/>
          <w:rtl/>
        </w:rPr>
        <w:t xml:space="preserve"> </w:t>
      </w:r>
      <w:r w:rsidR="00464075">
        <w:rPr>
          <w:rFonts w:cs="Traditional Arabic" w:hint="cs"/>
          <w:sz w:val="36"/>
          <w:szCs w:val="36"/>
          <w:rtl/>
        </w:rPr>
        <w:t>حيث لم ي</w:t>
      </w:r>
      <w:r w:rsidRPr="00EB7D63">
        <w:rPr>
          <w:rFonts w:cs="Traditional Arabic"/>
          <w:sz w:val="36"/>
          <w:szCs w:val="36"/>
          <w:rtl/>
        </w:rPr>
        <w:t xml:space="preserve">نقل </w:t>
      </w:r>
      <w:r w:rsidR="00464075">
        <w:rPr>
          <w:rFonts w:cs="Traditional Arabic" w:hint="cs"/>
          <w:sz w:val="36"/>
          <w:szCs w:val="36"/>
          <w:rtl/>
        </w:rPr>
        <w:t xml:space="preserve">عنهم </w:t>
      </w:r>
      <w:r w:rsidRPr="00EB7D63">
        <w:rPr>
          <w:rFonts w:cs="Traditional Arabic"/>
          <w:sz w:val="36"/>
          <w:szCs w:val="36"/>
          <w:rtl/>
        </w:rPr>
        <w:t xml:space="preserve">ضد ما جاء في الكتاب والسنة؛ فإنهم كانوا يقرؤون القرآن وينقلون الأخبار ويعلمون معانيها، ولما لم ينقل عنهم ما يخالف ظاهرها؛ </w:t>
      </w:r>
      <w:r w:rsidR="00464075">
        <w:rPr>
          <w:rFonts w:cs="Traditional Arabic" w:hint="cs"/>
          <w:sz w:val="36"/>
          <w:szCs w:val="36"/>
          <w:rtl/>
        </w:rPr>
        <w:t>ف</w:t>
      </w:r>
      <w:r w:rsidRPr="00EB7D63">
        <w:rPr>
          <w:rFonts w:cs="Traditional Arabic"/>
          <w:sz w:val="36"/>
          <w:szCs w:val="36"/>
          <w:rtl/>
        </w:rPr>
        <w:t xml:space="preserve">علم أنهم </w:t>
      </w:r>
      <w:r w:rsidRPr="00EB7D63">
        <w:rPr>
          <w:rFonts w:cs="Traditional Arabic"/>
          <w:sz w:val="36"/>
          <w:szCs w:val="36"/>
          <w:rtl/>
        </w:rPr>
        <w:lastRenderedPageBreak/>
        <w:t>لا يعتق</w:t>
      </w:r>
      <w:r>
        <w:rPr>
          <w:rFonts w:cs="Traditional Arabic"/>
          <w:sz w:val="36"/>
          <w:szCs w:val="36"/>
          <w:rtl/>
        </w:rPr>
        <w:t>دون سواه، وأنهم مجمعون على ذلك</w:t>
      </w:r>
      <w:r w:rsidRPr="00464075">
        <w:rPr>
          <w:rFonts w:cs="Traditional Arabic"/>
          <w:b/>
          <w:bCs/>
          <w:sz w:val="36"/>
          <w:szCs w:val="36"/>
          <w:rtl/>
        </w:rPr>
        <w:t>.</w:t>
      </w:r>
      <w:r w:rsidRPr="00464075">
        <w:rPr>
          <w:rFonts w:cs="Traditional Arabic" w:hint="cs"/>
          <w:b/>
          <w:bCs/>
          <w:sz w:val="36"/>
          <w:szCs w:val="36"/>
          <w:rtl/>
        </w:rPr>
        <w:t>(</w:t>
      </w:r>
      <w:r w:rsidRPr="00464075">
        <w:rPr>
          <w:rFonts w:cs="Traditional Arabic"/>
          <w:b/>
          <w:bCs/>
          <w:color w:val="000000"/>
          <w:sz w:val="36"/>
          <w:szCs w:val="36"/>
          <w:rtl/>
        </w:rPr>
        <w:t xml:space="preserve"> مِنْ أَنَّهُ سُبْحَانَهُ فَوْقَ</w:t>
      </w:r>
      <w:r w:rsidRPr="00464075">
        <w:rPr>
          <w:rFonts w:cs="Traditional Arabic"/>
          <w:b/>
          <w:bCs/>
          <w:color w:val="000000"/>
          <w:sz w:val="36"/>
          <w:szCs w:val="36"/>
        </w:rPr>
        <w:t xml:space="preserve"> </w:t>
      </w:r>
      <w:r w:rsidRPr="00464075">
        <w:rPr>
          <w:rFonts w:cs="Traditional Arabic"/>
          <w:b/>
          <w:bCs/>
          <w:color w:val="000000"/>
          <w:sz w:val="36"/>
          <w:szCs w:val="36"/>
          <w:rtl/>
        </w:rPr>
        <w:t>سَمَاوَاتِهِ، عَلَى عَرْشِهِ، عَلِيٌّ عَلَى خَلْقِهِ، وَهُوَ سُبْحَانَهُ</w:t>
      </w:r>
      <w:r w:rsidRPr="00464075">
        <w:rPr>
          <w:rFonts w:cs="Traditional Arabic"/>
          <w:b/>
          <w:bCs/>
          <w:color w:val="000000"/>
          <w:sz w:val="36"/>
          <w:szCs w:val="36"/>
        </w:rPr>
        <w:t xml:space="preserve"> </w:t>
      </w:r>
      <w:r w:rsidRPr="00464075">
        <w:rPr>
          <w:rFonts w:cs="Traditional Arabic"/>
          <w:b/>
          <w:bCs/>
          <w:color w:val="000000"/>
          <w:sz w:val="36"/>
          <w:szCs w:val="36"/>
          <w:rtl/>
        </w:rPr>
        <w:t>مَعَهُمْ أَيْنَمَا كَانُوا، يَعْلَمُ مَا هُمْ عَامِلُونَ</w:t>
      </w:r>
      <w:r w:rsidR="00464075">
        <w:rPr>
          <w:rFonts w:cs="Traditional Arabic" w:hint="cs"/>
          <w:color w:val="000000"/>
          <w:sz w:val="36"/>
          <w:szCs w:val="36"/>
          <w:rtl/>
        </w:rPr>
        <w:t xml:space="preserve"> ،</w:t>
      </w:r>
      <w:r w:rsidRPr="00464075">
        <w:rPr>
          <w:rFonts w:cs="Traditional Arabic"/>
          <w:b/>
          <w:bCs/>
          <w:color w:val="000000"/>
          <w:sz w:val="36"/>
          <w:szCs w:val="36"/>
          <w:rtl/>
        </w:rPr>
        <w:t>كَمَا جَمَعَ بَيْنَ</w:t>
      </w:r>
      <w:r w:rsidRPr="00464075">
        <w:rPr>
          <w:rFonts w:cs="Traditional Arabic"/>
          <w:b/>
          <w:bCs/>
          <w:color w:val="000000"/>
          <w:sz w:val="36"/>
          <w:szCs w:val="36"/>
        </w:rPr>
        <w:t xml:space="preserve"> </w:t>
      </w:r>
      <w:r w:rsidRPr="00464075">
        <w:rPr>
          <w:rFonts w:cs="Traditional Arabic"/>
          <w:b/>
          <w:bCs/>
          <w:color w:val="000000"/>
          <w:sz w:val="36"/>
          <w:szCs w:val="36"/>
          <w:rtl/>
        </w:rPr>
        <w:t>ذَلِكَ</w:t>
      </w:r>
      <w:r w:rsidR="00E159B4" w:rsidRPr="00464075">
        <w:rPr>
          <w:rFonts w:cs="Traditional Arabic" w:hint="cs"/>
          <w:b/>
          <w:bCs/>
          <w:color w:val="000000"/>
          <w:sz w:val="36"/>
          <w:szCs w:val="36"/>
          <w:rtl/>
        </w:rPr>
        <w:t>)</w:t>
      </w:r>
      <w:r w:rsidR="00E159B4">
        <w:rPr>
          <w:rFonts w:cs="Traditional Arabic" w:hint="cs"/>
          <w:color w:val="000000"/>
          <w:sz w:val="36"/>
          <w:szCs w:val="36"/>
          <w:rtl/>
        </w:rPr>
        <w:t xml:space="preserve"> </w:t>
      </w:r>
      <w:r w:rsidR="00E159B4" w:rsidRPr="00EB7D63">
        <w:rPr>
          <w:rFonts w:cs="Traditional Arabic"/>
          <w:sz w:val="36"/>
          <w:szCs w:val="36"/>
          <w:rtl/>
        </w:rPr>
        <w:t>أي بين العلو والمعية</w:t>
      </w:r>
      <w:r w:rsidR="00E159B4">
        <w:rPr>
          <w:rFonts w:cs="Traditional Arabic" w:hint="cs"/>
          <w:color w:val="000000"/>
          <w:sz w:val="36"/>
          <w:szCs w:val="36"/>
          <w:rtl/>
        </w:rPr>
        <w:t xml:space="preserve"> </w:t>
      </w:r>
      <w:r w:rsidRPr="008619C9">
        <w:rPr>
          <w:rFonts w:cs="Traditional Arabic"/>
          <w:color w:val="000000"/>
          <w:sz w:val="36"/>
          <w:szCs w:val="36"/>
          <w:rtl/>
        </w:rPr>
        <w:t xml:space="preserve"> </w:t>
      </w:r>
      <w:r w:rsidR="00E159B4" w:rsidRPr="00464075">
        <w:rPr>
          <w:rFonts w:cs="Traditional Arabic" w:hint="cs"/>
          <w:b/>
          <w:bCs/>
          <w:color w:val="000000"/>
          <w:sz w:val="36"/>
          <w:szCs w:val="36"/>
          <w:rtl/>
        </w:rPr>
        <w:t>(</w:t>
      </w:r>
      <w:r w:rsidRPr="00464075">
        <w:rPr>
          <w:rFonts w:cs="Traditional Arabic"/>
          <w:b/>
          <w:bCs/>
          <w:color w:val="000000"/>
          <w:sz w:val="36"/>
          <w:szCs w:val="36"/>
          <w:rtl/>
        </w:rPr>
        <w:t>في َقَوْلِهِ: { هُوَ الَّذِي خَلَقَ السَّمَاوَاتِ وَالأَرْضَ فِي سِتَّةِ</w:t>
      </w:r>
      <w:r w:rsidRPr="00464075">
        <w:rPr>
          <w:rFonts w:cs="Traditional Arabic"/>
          <w:b/>
          <w:bCs/>
          <w:color w:val="000000"/>
          <w:sz w:val="36"/>
          <w:szCs w:val="36"/>
        </w:rPr>
        <w:t xml:space="preserve"> </w:t>
      </w:r>
      <w:r w:rsidRPr="00464075">
        <w:rPr>
          <w:rFonts w:cs="Traditional Arabic"/>
          <w:b/>
          <w:bCs/>
          <w:color w:val="000000"/>
          <w:sz w:val="36"/>
          <w:szCs w:val="36"/>
          <w:rtl/>
        </w:rPr>
        <w:t>أَيَّامٍ ثُمَّ اسْتَوَى عَلَى الْعَرْشِ يَعْلَمُ مَا يَلِجُ فِي الأَرْضِ وَمَا</w:t>
      </w:r>
      <w:r w:rsidRPr="00464075">
        <w:rPr>
          <w:rFonts w:cs="Traditional Arabic"/>
          <w:b/>
          <w:bCs/>
          <w:color w:val="000000"/>
          <w:sz w:val="36"/>
          <w:szCs w:val="36"/>
        </w:rPr>
        <w:t xml:space="preserve"> </w:t>
      </w:r>
      <w:r w:rsidRPr="00464075">
        <w:rPr>
          <w:rFonts w:cs="Traditional Arabic"/>
          <w:b/>
          <w:bCs/>
          <w:color w:val="000000"/>
          <w:sz w:val="36"/>
          <w:szCs w:val="36"/>
          <w:rtl/>
        </w:rPr>
        <w:t>يَخْرُجُ مِنْهَا وَمَا يَنزِلُ مِنَ السَّمَاء وَمَا يَعْرُجُ فِيهَا وَهُوَ</w:t>
      </w:r>
      <w:r w:rsidRPr="00464075">
        <w:rPr>
          <w:rFonts w:cs="Traditional Arabic"/>
          <w:b/>
          <w:bCs/>
          <w:color w:val="000000"/>
          <w:sz w:val="36"/>
          <w:szCs w:val="36"/>
        </w:rPr>
        <w:t xml:space="preserve"> </w:t>
      </w:r>
      <w:r w:rsidRPr="00464075">
        <w:rPr>
          <w:rFonts w:cs="Traditional Arabic"/>
          <w:b/>
          <w:bCs/>
          <w:color w:val="000000"/>
          <w:sz w:val="36"/>
          <w:szCs w:val="36"/>
          <w:rtl/>
        </w:rPr>
        <w:t>مَعَكُمْ أَيْنَ مَا كُنتُمْ وَاللَّهُ بِمَا تَعْمَلُونَ بَصِيرٌ</w:t>
      </w:r>
      <w:r w:rsidRPr="00464075">
        <w:rPr>
          <w:rFonts w:cs="Traditional Arabic"/>
          <w:b/>
          <w:bCs/>
          <w:color w:val="000000"/>
          <w:sz w:val="36"/>
          <w:szCs w:val="36"/>
        </w:rPr>
        <w:t xml:space="preserve"> </w:t>
      </w:r>
      <w:r w:rsidRPr="00464075">
        <w:rPr>
          <w:rFonts w:cs="Traditional Arabic" w:hint="cs"/>
          <w:b/>
          <w:bCs/>
          <w:color w:val="000000"/>
          <w:sz w:val="36"/>
          <w:szCs w:val="36"/>
          <w:rtl/>
        </w:rPr>
        <w:t>}</w:t>
      </w:r>
    </w:p>
    <w:p w:rsidR="00464075" w:rsidRDefault="005B0ADC" w:rsidP="00C15651">
      <w:pPr>
        <w:pStyle w:val="a8"/>
        <w:rPr>
          <w:rFonts w:cs="Traditional Arabic"/>
          <w:sz w:val="36"/>
          <w:szCs w:val="36"/>
          <w:rtl/>
        </w:rPr>
      </w:pPr>
      <w:r w:rsidRPr="00EB7D63">
        <w:rPr>
          <w:rFonts w:cs="Traditional Arabic"/>
          <w:sz w:val="36"/>
          <w:szCs w:val="36"/>
          <w:rtl/>
        </w:rPr>
        <w:t>ففي قوله</w:t>
      </w:r>
      <w:r w:rsidRPr="00464075">
        <w:rPr>
          <w:rFonts w:cs="Traditional Arabic"/>
          <w:b/>
          <w:bCs/>
          <w:sz w:val="36"/>
          <w:szCs w:val="36"/>
          <w:rtl/>
        </w:rPr>
        <w:t>:( ثُمَّ اسْتَوَى عَلَى الْعَرْشِ )</w:t>
      </w:r>
      <w:r w:rsidR="00464075">
        <w:rPr>
          <w:rFonts w:cs="Traditional Arabic"/>
          <w:sz w:val="36"/>
          <w:szCs w:val="36"/>
          <w:rtl/>
        </w:rPr>
        <w:t xml:space="preserve"> إثبات العلو</w:t>
      </w:r>
      <w:r w:rsidR="00464075">
        <w:rPr>
          <w:rFonts w:cs="Traditional Arabic" w:hint="cs"/>
          <w:sz w:val="36"/>
          <w:szCs w:val="36"/>
          <w:rtl/>
        </w:rPr>
        <w:t>.</w:t>
      </w:r>
    </w:p>
    <w:p w:rsidR="00464075" w:rsidRDefault="005B0ADC" w:rsidP="00C15651">
      <w:pPr>
        <w:pStyle w:val="a8"/>
        <w:rPr>
          <w:rFonts w:cs="Traditional Arabic"/>
          <w:sz w:val="36"/>
          <w:szCs w:val="36"/>
          <w:rtl/>
        </w:rPr>
      </w:pPr>
      <w:r w:rsidRPr="00EB7D63">
        <w:rPr>
          <w:rFonts w:cs="Traditional Arabic"/>
          <w:sz w:val="36"/>
          <w:szCs w:val="36"/>
          <w:rtl/>
        </w:rPr>
        <w:t xml:space="preserve"> وفي قوله: ( وَهُوَ مَعَكُمْ أَي</w:t>
      </w:r>
      <w:r w:rsidR="00464075">
        <w:rPr>
          <w:rFonts w:cs="Traditional Arabic"/>
          <w:sz w:val="36"/>
          <w:szCs w:val="36"/>
          <w:rtl/>
        </w:rPr>
        <w:t>ْنَ مَا كُنْتُمْ )إثبات المعية</w:t>
      </w:r>
      <w:r w:rsidR="00464075">
        <w:rPr>
          <w:rFonts w:cs="Traditional Arabic" w:hint="cs"/>
          <w:sz w:val="36"/>
          <w:szCs w:val="36"/>
          <w:rtl/>
        </w:rPr>
        <w:t>.</w:t>
      </w:r>
    </w:p>
    <w:p w:rsidR="005B0ADC" w:rsidRPr="00EB7D63" w:rsidRDefault="005B0ADC" w:rsidP="00C15651">
      <w:pPr>
        <w:pStyle w:val="a8"/>
        <w:rPr>
          <w:rFonts w:cs="Traditional Arabic"/>
          <w:sz w:val="36"/>
          <w:szCs w:val="36"/>
          <w:rtl/>
        </w:rPr>
      </w:pPr>
      <w:r w:rsidRPr="00EB7D63">
        <w:rPr>
          <w:rFonts w:cs="Traditional Arabic"/>
          <w:sz w:val="36"/>
          <w:szCs w:val="36"/>
          <w:rtl/>
        </w:rPr>
        <w:t xml:space="preserve">فجمع بينهما في آية واحدة، ولا منافاة بينهما </w:t>
      </w:r>
    </w:p>
    <w:p w:rsidR="005B0ADC" w:rsidRPr="00464075" w:rsidRDefault="005B0ADC" w:rsidP="00464075">
      <w:pPr>
        <w:pStyle w:val="a8"/>
        <w:rPr>
          <w:rFonts w:cs="Traditional Arabic"/>
          <w:b/>
          <w:bCs/>
          <w:sz w:val="36"/>
          <w:szCs w:val="36"/>
          <w:rtl/>
        </w:rPr>
      </w:pPr>
      <w:r w:rsidRPr="00464075">
        <w:rPr>
          <w:rFonts w:cs="Traditional Arabic"/>
          <w:b/>
          <w:bCs/>
          <w:sz w:val="36"/>
          <w:szCs w:val="36"/>
          <w:rtl/>
        </w:rPr>
        <w:t xml:space="preserve">ووجه الجمع </w:t>
      </w:r>
      <w:r w:rsidR="00464075">
        <w:rPr>
          <w:rFonts w:cs="Traditional Arabic" w:hint="cs"/>
          <w:b/>
          <w:bCs/>
          <w:sz w:val="36"/>
          <w:szCs w:val="36"/>
          <w:rtl/>
        </w:rPr>
        <w:t>:</w:t>
      </w:r>
      <w:r w:rsidRPr="00EB7D63">
        <w:rPr>
          <w:rFonts w:cs="Traditional Arabic"/>
          <w:sz w:val="36"/>
          <w:szCs w:val="36"/>
          <w:rtl/>
        </w:rPr>
        <w:t>أنه</w:t>
      </w:r>
      <w:r w:rsidR="00464075">
        <w:rPr>
          <w:rFonts w:cs="Traditional Arabic" w:hint="cs"/>
          <w:sz w:val="36"/>
          <w:szCs w:val="36"/>
          <w:rtl/>
        </w:rPr>
        <w:t xml:space="preserve"> سبحانه </w:t>
      </w:r>
      <w:r w:rsidRPr="00EB7D63">
        <w:rPr>
          <w:rFonts w:cs="Traditional Arabic"/>
          <w:sz w:val="36"/>
          <w:szCs w:val="36"/>
          <w:rtl/>
        </w:rPr>
        <w:t xml:space="preserve"> ذكر استواءه على العرش، ثم قال: </w:t>
      </w:r>
      <w:r w:rsidRPr="00464075">
        <w:rPr>
          <w:rFonts w:cs="Traditional Arabic"/>
          <w:b/>
          <w:bCs/>
          <w:sz w:val="36"/>
          <w:szCs w:val="36"/>
          <w:rtl/>
        </w:rPr>
        <w:t>( وَهُوَ مَعَكُمْ أَيْنَ مَا كُنْتُمْ )</w:t>
      </w:r>
      <w:r w:rsidRPr="00EB7D63">
        <w:rPr>
          <w:rFonts w:cs="Traditional Arabic"/>
          <w:sz w:val="36"/>
          <w:szCs w:val="36"/>
          <w:rtl/>
        </w:rPr>
        <w:t xml:space="preserve"> ، وإذا جمع الله لنفسه بين وصفين؛ فإننا نعلم علم اليقين أنهما لا يتناقضان؛ لأنهما لو تناقضا؛ لاستحال اجتماعهما؛ إذ المتناقضين لا يجتمعان ولا يرتفعان؛ فلا بد من وجود أحدهما وانتفاء الثاني، ولو كان هناك تناقض؛ لزم أن يكون أول الآية مكذباً لأخرها أو بالعكس.</w:t>
      </w:r>
    </w:p>
    <w:p w:rsidR="005B0ADC" w:rsidRDefault="005B0ADC" w:rsidP="00C15651">
      <w:pPr>
        <w:pStyle w:val="a8"/>
        <w:rPr>
          <w:rFonts w:cs="Traditional Arabic"/>
          <w:sz w:val="36"/>
          <w:szCs w:val="36"/>
        </w:rPr>
      </w:pPr>
    </w:p>
    <w:p w:rsidR="00E159B4" w:rsidRDefault="00E159B4" w:rsidP="00464075">
      <w:pPr>
        <w:pStyle w:val="a8"/>
        <w:rPr>
          <w:rFonts w:cs="Traditional Arabic"/>
          <w:sz w:val="36"/>
          <w:szCs w:val="36"/>
          <w:rtl/>
        </w:rPr>
      </w:pPr>
      <w:r>
        <w:rPr>
          <w:rFonts w:cs="Traditional Arabic" w:hint="cs"/>
          <w:color w:val="000000"/>
          <w:sz w:val="36"/>
          <w:szCs w:val="36"/>
          <w:rtl/>
        </w:rPr>
        <w:t xml:space="preserve">قوله </w:t>
      </w:r>
      <w:r w:rsidRPr="00464075">
        <w:rPr>
          <w:rFonts w:cs="Traditional Arabic" w:hint="cs"/>
          <w:b/>
          <w:bCs/>
          <w:color w:val="000000"/>
          <w:sz w:val="36"/>
          <w:szCs w:val="36"/>
          <w:rtl/>
        </w:rPr>
        <w:t>(</w:t>
      </w:r>
      <w:r w:rsidR="005B0ADC" w:rsidRPr="00464075">
        <w:rPr>
          <w:rFonts w:cs="Traditional Arabic"/>
          <w:b/>
          <w:bCs/>
          <w:sz w:val="36"/>
          <w:szCs w:val="36"/>
          <w:rtl/>
        </w:rPr>
        <w:t xml:space="preserve">وليس معنى قوله: </w:t>
      </w:r>
      <w:r w:rsidR="00464075" w:rsidRPr="00464075">
        <w:rPr>
          <w:rFonts w:cs="Traditional Arabic" w:hint="cs"/>
          <w:b/>
          <w:bCs/>
          <w:sz w:val="36"/>
          <w:szCs w:val="36"/>
          <w:rtl/>
        </w:rPr>
        <w:t>{</w:t>
      </w:r>
      <w:r w:rsidR="005B0ADC" w:rsidRPr="00464075">
        <w:rPr>
          <w:rFonts w:cs="Traditional Arabic"/>
          <w:b/>
          <w:bCs/>
          <w:sz w:val="36"/>
          <w:szCs w:val="36"/>
          <w:rtl/>
        </w:rPr>
        <w:t xml:space="preserve"> وَهُوَ مَعَكُمْ </w:t>
      </w:r>
      <w:r w:rsidR="00464075" w:rsidRPr="00464075">
        <w:rPr>
          <w:rFonts w:cs="Traditional Arabic" w:hint="cs"/>
          <w:b/>
          <w:bCs/>
          <w:sz w:val="36"/>
          <w:szCs w:val="36"/>
          <w:rtl/>
        </w:rPr>
        <w:t>}</w:t>
      </w:r>
      <w:r w:rsidR="005B0ADC" w:rsidRPr="00464075">
        <w:rPr>
          <w:rFonts w:cs="Traditional Arabic"/>
          <w:b/>
          <w:bCs/>
          <w:sz w:val="36"/>
          <w:szCs w:val="36"/>
          <w:rtl/>
        </w:rPr>
        <w:t xml:space="preserve">  أنه مختلط بالخلق</w:t>
      </w:r>
      <w:r w:rsidRPr="00464075">
        <w:rPr>
          <w:rFonts w:cs="Traditional Arabic" w:hint="cs"/>
          <w:b/>
          <w:bCs/>
          <w:sz w:val="36"/>
          <w:szCs w:val="36"/>
          <w:rtl/>
        </w:rPr>
        <w:t>)</w:t>
      </w:r>
      <w:r>
        <w:rPr>
          <w:rFonts w:cs="Traditional Arabic" w:hint="cs"/>
          <w:sz w:val="36"/>
          <w:szCs w:val="36"/>
          <w:rtl/>
        </w:rPr>
        <w:t xml:space="preserve"> </w:t>
      </w:r>
      <w:r w:rsidRPr="00EB7D63">
        <w:rPr>
          <w:rFonts w:cs="Traditional Arabic"/>
          <w:sz w:val="36"/>
          <w:szCs w:val="36"/>
          <w:rtl/>
        </w:rPr>
        <w:t>لأن هذا المعنى نقص</w:t>
      </w:r>
      <w:r>
        <w:rPr>
          <w:rFonts w:cs="Traditional Arabic" w:hint="cs"/>
          <w:sz w:val="36"/>
          <w:szCs w:val="36"/>
          <w:rtl/>
        </w:rPr>
        <w:t xml:space="preserve"> ،</w:t>
      </w:r>
      <w:r w:rsidRPr="00E159B4">
        <w:rPr>
          <w:rFonts w:cs="Traditional Arabic"/>
          <w:sz w:val="36"/>
          <w:szCs w:val="36"/>
          <w:rtl/>
        </w:rPr>
        <w:t xml:space="preserve"> </w:t>
      </w:r>
      <w:r>
        <w:rPr>
          <w:rFonts w:cs="Traditional Arabic" w:hint="cs"/>
          <w:sz w:val="36"/>
          <w:szCs w:val="36"/>
          <w:rtl/>
        </w:rPr>
        <w:t>ف</w:t>
      </w:r>
      <w:r>
        <w:rPr>
          <w:rFonts w:cs="Traditional Arabic"/>
          <w:sz w:val="36"/>
          <w:szCs w:val="36"/>
          <w:rtl/>
        </w:rPr>
        <w:t>هو سبحانه محيط بالأشياء</w:t>
      </w:r>
      <w:r>
        <w:rPr>
          <w:rFonts w:cs="Traditional Arabic" w:hint="cs"/>
          <w:sz w:val="36"/>
          <w:szCs w:val="36"/>
          <w:rtl/>
        </w:rPr>
        <w:t xml:space="preserve">، غير مختلط بهم </w:t>
      </w:r>
    </w:p>
    <w:p w:rsidR="005B0ADC" w:rsidRPr="00EB7D63" w:rsidRDefault="005B0ADC" w:rsidP="00C15651">
      <w:pPr>
        <w:pStyle w:val="a8"/>
        <w:rPr>
          <w:rFonts w:cs="Traditional Arabic"/>
          <w:sz w:val="36"/>
          <w:szCs w:val="36"/>
          <w:rtl/>
        </w:rPr>
      </w:pPr>
      <w:r w:rsidRPr="00EB7D63">
        <w:rPr>
          <w:rFonts w:cs="Traditional Arabic"/>
          <w:sz w:val="36"/>
          <w:szCs w:val="36"/>
          <w:rtl/>
        </w:rPr>
        <w:t>قوله</w:t>
      </w:r>
      <w:r w:rsidRPr="009D77E6">
        <w:rPr>
          <w:rFonts w:cs="Traditional Arabic"/>
          <w:b/>
          <w:bCs/>
          <w:sz w:val="36"/>
          <w:szCs w:val="36"/>
          <w:rtl/>
        </w:rPr>
        <w:t>:" فإن هذا لا توجبه اللغة"؛</w:t>
      </w:r>
      <w:r>
        <w:rPr>
          <w:rFonts w:cs="Traditional Arabic"/>
          <w:sz w:val="36"/>
          <w:szCs w:val="36"/>
          <w:rtl/>
        </w:rPr>
        <w:t xml:space="preserve"> </w:t>
      </w:r>
      <w:r>
        <w:rPr>
          <w:rFonts w:cs="Traditional Arabic" w:hint="cs"/>
          <w:sz w:val="36"/>
          <w:szCs w:val="36"/>
          <w:rtl/>
        </w:rPr>
        <w:t xml:space="preserve">أي </w:t>
      </w:r>
      <w:r w:rsidRPr="00EB7D63">
        <w:rPr>
          <w:rFonts w:cs="Traditional Arabic"/>
          <w:sz w:val="36"/>
          <w:szCs w:val="36"/>
          <w:rtl/>
        </w:rPr>
        <w:t>إذا كان</w:t>
      </w:r>
      <w:r>
        <w:rPr>
          <w:rFonts w:cs="Traditional Arabic" w:hint="cs"/>
          <w:sz w:val="36"/>
          <w:szCs w:val="36"/>
          <w:rtl/>
        </w:rPr>
        <w:t>ت</w:t>
      </w:r>
      <w:r w:rsidRPr="00EB7D63">
        <w:rPr>
          <w:rFonts w:cs="Traditional Arabic"/>
          <w:sz w:val="36"/>
          <w:szCs w:val="36"/>
          <w:rtl/>
        </w:rPr>
        <w:t xml:space="preserve"> اللغة لا توجبه</w:t>
      </w:r>
      <w:r>
        <w:rPr>
          <w:rFonts w:cs="Traditional Arabic"/>
          <w:sz w:val="36"/>
          <w:szCs w:val="36"/>
          <w:rtl/>
        </w:rPr>
        <w:t>؛ لم يتعين</w:t>
      </w:r>
      <w:r>
        <w:rPr>
          <w:rFonts w:cs="Traditional Arabic" w:hint="cs"/>
          <w:sz w:val="36"/>
          <w:szCs w:val="36"/>
          <w:rtl/>
        </w:rPr>
        <w:t xml:space="preserve"> ويجب  الاختلاط</w:t>
      </w:r>
    </w:p>
    <w:p w:rsidR="005B0ADC" w:rsidRPr="00EB7D63" w:rsidRDefault="005B0ADC" w:rsidP="00C15651">
      <w:pPr>
        <w:pStyle w:val="a8"/>
        <w:rPr>
          <w:rFonts w:cs="Traditional Arabic"/>
          <w:sz w:val="36"/>
          <w:szCs w:val="36"/>
          <w:rtl/>
        </w:rPr>
      </w:pPr>
      <w:r w:rsidRPr="00EB7D63">
        <w:rPr>
          <w:rFonts w:cs="Traditional Arabic"/>
          <w:sz w:val="36"/>
          <w:szCs w:val="36"/>
          <w:rtl/>
        </w:rPr>
        <w:t>ولم يقل: لا تقتضيه اللغة؛ لأن اللغة قد تقتضيه ، وفرق بين كون اللغة تقتضي ذلك وبين كونها توجب ذلك.</w:t>
      </w:r>
    </w:p>
    <w:p w:rsidR="005B0ADC" w:rsidRPr="00EB7D63" w:rsidRDefault="005B0ADC" w:rsidP="00C15651">
      <w:pPr>
        <w:pStyle w:val="a8"/>
        <w:rPr>
          <w:rFonts w:cs="Traditional Arabic"/>
          <w:sz w:val="36"/>
          <w:szCs w:val="36"/>
          <w:rtl/>
        </w:rPr>
      </w:pPr>
      <w:r w:rsidRPr="00EB7D63">
        <w:rPr>
          <w:rFonts w:cs="Traditional Arabic"/>
          <w:sz w:val="36"/>
          <w:szCs w:val="36"/>
          <w:rtl/>
        </w:rPr>
        <w:t>فالمعية في اللغة قد تقتضي الاختلاط؛ مثل</w:t>
      </w:r>
      <w:r w:rsidR="00E159B4">
        <w:rPr>
          <w:rFonts w:cs="Traditional Arabic"/>
          <w:sz w:val="36"/>
          <w:szCs w:val="36"/>
          <w:rtl/>
        </w:rPr>
        <w:t xml:space="preserve"> الماء واللبن؛ تقول: ماء مع لبن</w:t>
      </w:r>
      <w:r w:rsidR="00E159B4">
        <w:rPr>
          <w:rFonts w:cs="Traditional Arabic" w:hint="cs"/>
          <w:sz w:val="36"/>
          <w:szCs w:val="36"/>
          <w:rtl/>
        </w:rPr>
        <w:t xml:space="preserve">، لكن لا توجبه ويصير حتما لازما </w:t>
      </w:r>
    </w:p>
    <w:p w:rsidR="005B0ADC" w:rsidRDefault="005B0ADC" w:rsidP="009D77E6">
      <w:pPr>
        <w:pStyle w:val="a8"/>
        <w:rPr>
          <w:rFonts w:cs="Traditional Arabic"/>
          <w:sz w:val="36"/>
          <w:szCs w:val="36"/>
          <w:rtl/>
        </w:rPr>
      </w:pPr>
      <w:r w:rsidRPr="00EB7D63">
        <w:rPr>
          <w:rFonts w:cs="Traditional Arabic"/>
          <w:sz w:val="36"/>
          <w:szCs w:val="36"/>
          <w:rtl/>
        </w:rPr>
        <w:t xml:space="preserve">قوله </w:t>
      </w:r>
      <w:r w:rsidRPr="009D77E6">
        <w:rPr>
          <w:rFonts w:cs="Traditional Arabic"/>
          <w:b/>
          <w:bCs/>
          <w:sz w:val="36"/>
          <w:szCs w:val="36"/>
          <w:rtl/>
        </w:rPr>
        <w:t>"وهو خلاف ما أجمع عليه سلف الأمة، وخلاف ما فطر الله عليه الخلق"</w:t>
      </w:r>
      <w:r>
        <w:rPr>
          <w:rFonts w:cs="Traditional Arabic" w:hint="cs"/>
          <w:sz w:val="36"/>
          <w:szCs w:val="36"/>
          <w:rtl/>
        </w:rPr>
        <w:t xml:space="preserve"> أي الاختلاط</w:t>
      </w:r>
      <w:r w:rsidRPr="00EB7D63">
        <w:rPr>
          <w:rFonts w:cs="Traditional Arabic"/>
          <w:sz w:val="36"/>
          <w:szCs w:val="36"/>
          <w:rtl/>
        </w:rPr>
        <w:t xml:space="preserve"> وذلك لأن الإنسان مفطور على أن الخالق بائن من المخلوق ، ليس أحد إذا قال: يا الله! إلا ويعتقد أن الله تعالى بائن من خلقه، لا يعتقد أنه حالٌ في خلقه؛ فدعوى أنه مختلط بالخلق مخالف للشرع ومخالف للعقل ومخالف للفطرة.</w:t>
      </w:r>
    </w:p>
    <w:p w:rsidR="005B0ADC" w:rsidRPr="009D77E6" w:rsidRDefault="005B0ADC" w:rsidP="00C15651">
      <w:pPr>
        <w:pStyle w:val="a8"/>
        <w:rPr>
          <w:rFonts w:cs="Traditional Arabic"/>
          <w:b/>
          <w:bCs/>
          <w:sz w:val="36"/>
          <w:szCs w:val="36"/>
          <w:rtl/>
        </w:rPr>
      </w:pPr>
      <w:r w:rsidRPr="009D77E6">
        <w:rPr>
          <w:rFonts w:cs="Traditional Arabic" w:hint="cs"/>
          <w:b/>
          <w:bCs/>
          <w:sz w:val="36"/>
          <w:szCs w:val="36"/>
          <w:rtl/>
        </w:rPr>
        <w:lastRenderedPageBreak/>
        <w:t>قوله (</w:t>
      </w:r>
      <w:r w:rsidRPr="009D77E6">
        <w:rPr>
          <w:rFonts w:cs="Traditional Arabic"/>
          <w:b/>
          <w:bCs/>
          <w:sz w:val="36"/>
          <w:szCs w:val="36"/>
          <w:rtl/>
        </w:rPr>
        <w:t xml:space="preserve">بل القمر آية من آيات الله من أصغر مخلوقاته، وهو موضوع في السماء، وهو مع المسافر وغير المسافر أينما كان </w:t>
      </w:r>
      <w:r w:rsidRPr="009D77E6">
        <w:rPr>
          <w:rFonts w:cs="Traditional Arabic" w:hint="cs"/>
          <w:b/>
          <w:bCs/>
          <w:sz w:val="36"/>
          <w:szCs w:val="36"/>
          <w:rtl/>
        </w:rPr>
        <w:t>)</w:t>
      </w:r>
    </w:p>
    <w:p w:rsidR="005B0ADC" w:rsidRPr="00EB7D63" w:rsidRDefault="005B0ADC" w:rsidP="00C15651">
      <w:pPr>
        <w:pStyle w:val="a8"/>
        <w:rPr>
          <w:rFonts w:cs="Traditional Arabic"/>
          <w:sz w:val="36"/>
          <w:szCs w:val="36"/>
          <w:rtl/>
        </w:rPr>
      </w:pPr>
      <w:r w:rsidRPr="00EB7D63">
        <w:rPr>
          <w:rFonts w:cs="Traditional Arabic"/>
          <w:sz w:val="36"/>
          <w:szCs w:val="36"/>
          <w:rtl/>
        </w:rPr>
        <w:t>هذا مثل ضربه المؤلف رحمه اله تقريباً للمعنى وتحقيقاً لصحة كون الشيء مع الإنسان حقيقة مع تباعد ما بينهما، وذلك أن القمر من أصغر المخلوقات، وهو في السماء، ومع المسافر وغيره أينما كان.</w:t>
      </w:r>
    </w:p>
    <w:p w:rsidR="005B0ADC" w:rsidRPr="00EB7D63" w:rsidRDefault="005B0ADC" w:rsidP="00C15651">
      <w:pPr>
        <w:pStyle w:val="a8"/>
        <w:rPr>
          <w:rFonts w:cs="Traditional Arabic"/>
          <w:sz w:val="36"/>
          <w:szCs w:val="36"/>
          <w:rtl/>
        </w:rPr>
      </w:pPr>
      <w:r w:rsidRPr="00EB7D63">
        <w:rPr>
          <w:rFonts w:cs="Traditional Arabic"/>
          <w:sz w:val="36"/>
          <w:szCs w:val="36"/>
          <w:rtl/>
        </w:rPr>
        <w:t>فإذا كان هذا المخلوق، وهو من أصغر المخلوقات؛ نقول: إنه معنا، وهو في</w:t>
      </w:r>
      <w:r w:rsidR="009D77E6">
        <w:rPr>
          <w:rFonts w:cs="Traditional Arabic" w:hint="cs"/>
          <w:sz w:val="36"/>
          <w:szCs w:val="36"/>
          <w:rtl/>
        </w:rPr>
        <w:t xml:space="preserve"> </w:t>
      </w:r>
      <w:r w:rsidR="009D77E6">
        <w:rPr>
          <w:rFonts w:cs="Traditional Arabic"/>
          <w:sz w:val="36"/>
          <w:szCs w:val="36"/>
          <w:rtl/>
        </w:rPr>
        <w:t>ا</w:t>
      </w:r>
      <w:r w:rsidRPr="00EB7D63">
        <w:rPr>
          <w:rFonts w:cs="Traditional Arabic"/>
          <w:sz w:val="36"/>
          <w:szCs w:val="36"/>
          <w:rtl/>
        </w:rPr>
        <w:t>لسماء. ولا يعد ذلك تناقضاً، ولا يقتضي اختلاطاً؛ فلماذا لا يصح أن نجري آيات المعية على ظاهرها، ونقول: هو معنا حقيقة ، و</w:t>
      </w:r>
      <w:r>
        <w:rPr>
          <w:rFonts w:cs="Traditional Arabic"/>
          <w:sz w:val="36"/>
          <w:szCs w:val="36"/>
          <w:rtl/>
        </w:rPr>
        <w:t>إن كان هو في السماء فوق كل شيء</w:t>
      </w:r>
    </w:p>
    <w:p w:rsidR="005B0ADC" w:rsidRPr="00EB7D63" w:rsidRDefault="005B0ADC" w:rsidP="00C15651">
      <w:pPr>
        <w:pStyle w:val="a8"/>
        <w:rPr>
          <w:rFonts w:cs="Traditional Arabic"/>
          <w:sz w:val="36"/>
          <w:szCs w:val="36"/>
          <w:rtl/>
        </w:rPr>
      </w:pPr>
      <w:r>
        <w:rPr>
          <w:rFonts w:cs="Traditional Arabic" w:hint="cs"/>
          <w:sz w:val="36"/>
          <w:szCs w:val="36"/>
          <w:rtl/>
        </w:rPr>
        <w:t>و</w:t>
      </w:r>
      <w:r w:rsidRPr="00EB7D63">
        <w:rPr>
          <w:rFonts w:cs="Traditional Arabic"/>
          <w:sz w:val="36"/>
          <w:szCs w:val="36"/>
          <w:rtl/>
        </w:rPr>
        <w:t>لو فرض أن هذا ممتنع في الخلق؛ لكان في الخالق غير ممتنع، فالرب عز وجل هو في السماء حقيقة، وهو معنا حقيقة، ولا تناقض في ذلك، حتى</w:t>
      </w:r>
      <w:r>
        <w:rPr>
          <w:rFonts w:cs="Traditional Arabic"/>
          <w:sz w:val="36"/>
          <w:szCs w:val="36"/>
          <w:rtl/>
        </w:rPr>
        <w:t xml:space="preserve"> وإن كا</w:t>
      </w:r>
      <w:r w:rsidRPr="00EB7D63">
        <w:rPr>
          <w:rFonts w:cs="Traditional Arabic"/>
          <w:sz w:val="36"/>
          <w:szCs w:val="36"/>
          <w:rtl/>
        </w:rPr>
        <w:t>ن بعيداً عز وجل في علوه؛ فإنه قريب في علوه.</w:t>
      </w:r>
    </w:p>
    <w:p w:rsidR="009D77E6" w:rsidRDefault="005B0ADC" w:rsidP="00C15651">
      <w:pPr>
        <w:pStyle w:val="a8"/>
        <w:rPr>
          <w:rFonts w:cs="Traditional Arabic"/>
          <w:sz w:val="36"/>
          <w:szCs w:val="36"/>
          <w:rtl/>
        </w:rPr>
      </w:pPr>
      <w:r w:rsidRPr="009D77E6">
        <w:rPr>
          <w:rFonts w:cs="Traditional Arabic"/>
          <w:b/>
          <w:bCs/>
          <w:sz w:val="36"/>
          <w:szCs w:val="36"/>
          <w:rtl/>
        </w:rPr>
        <w:t>وهذ</w:t>
      </w:r>
      <w:r w:rsidR="009D77E6" w:rsidRPr="009D77E6">
        <w:rPr>
          <w:rFonts w:cs="Traditional Arabic"/>
          <w:b/>
          <w:bCs/>
          <w:sz w:val="36"/>
          <w:szCs w:val="36"/>
          <w:rtl/>
        </w:rPr>
        <w:t>ا الذي حققه شيخ الإسلام في كتبه</w:t>
      </w:r>
      <w:r w:rsidR="009D77E6" w:rsidRPr="009D77E6">
        <w:rPr>
          <w:rFonts w:cs="Traditional Arabic" w:hint="cs"/>
          <w:b/>
          <w:bCs/>
          <w:sz w:val="36"/>
          <w:szCs w:val="36"/>
          <w:rtl/>
        </w:rPr>
        <w:t>:</w:t>
      </w:r>
      <w:r w:rsidRPr="00EB7D63">
        <w:rPr>
          <w:rFonts w:cs="Traditional Arabic"/>
          <w:sz w:val="36"/>
          <w:szCs w:val="36"/>
          <w:rtl/>
        </w:rPr>
        <w:t xml:space="preserve"> وقال: إنه لا حاجة إلى أن نؤول الآية </w:t>
      </w:r>
      <w:r>
        <w:rPr>
          <w:rFonts w:cs="Traditional Arabic" w:hint="cs"/>
          <w:sz w:val="36"/>
          <w:szCs w:val="36"/>
          <w:rtl/>
        </w:rPr>
        <w:t>عن</w:t>
      </w:r>
      <w:r w:rsidRPr="00EB7D63">
        <w:rPr>
          <w:rFonts w:cs="Traditional Arabic"/>
          <w:sz w:val="36"/>
          <w:szCs w:val="36"/>
          <w:rtl/>
        </w:rPr>
        <w:t xml:space="preserve"> ظاهرها، لكن مع اعتقادنا بأن الله تعالى في المساء على عرشه؛ فهو معنا حقاً، وهو على عرشه حقاً؛ كما نقول: إنه ينزل إلى السماء الدنيا حقاً، وهو في العلو، ولا </w:t>
      </w:r>
      <w:r w:rsidR="009D77E6">
        <w:rPr>
          <w:rFonts w:cs="Traditional Arabic"/>
          <w:sz w:val="36"/>
          <w:szCs w:val="36"/>
          <w:rtl/>
        </w:rPr>
        <w:t>أحد من أهل السنة ينكر هذا أبداً</w:t>
      </w:r>
      <w:r w:rsidR="009D77E6">
        <w:rPr>
          <w:rFonts w:cs="Traditional Arabic" w:hint="cs"/>
          <w:sz w:val="36"/>
          <w:szCs w:val="36"/>
          <w:rtl/>
        </w:rPr>
        <w:t>.</w:t>
      </w:r>
    </w:p>
    <w:p w:rsidR="005B0ADC" w:rsidRPr="00EB7D63" w:rsidRDefault="005B0ADC" w:rsidP="00C15651">
      <w:pPr>
        <w:pStyle w:val="a8"/>
        <w:rPr>
          <w:rFonts w:cs="Traditional Arabic"/>
          <w:sz w:val="36"/>
          <w:szCs w:val="36"/>
          <w:rtl/>
        </w:rPr>
      </w:pPr>
      <w:r w:rsidRPr="00EB7D63">
        <w:rPr>
          <w:rFonts w:cs="Traditional Arabic"/>
          <w:sz w:val="36"/>
          <w:szCs w:val="36"/>
          <w:rtl/>
        </w:rPr>
        <w:t xml:space="preserve"> </w:t>
      </w:r>
      <w:r>
        <w:rPr>
          <w:rFonts w:cs="Traditional Arabic" w:hint="cs"/>
          <w:sz w:val="36"/>
          <w:szCs w:val="36"/>
          <w:rtl/>
        </w:rPr>
        <w:t>ف</w:t>
      </w:r>
      <w:r w:rsidRPr="00EB7D63">
        <w:rPr>
          <w:rFonts w:cs="Traditional Arabic"/>
          <w:sz w:val="36"/>
          <w:szCs w:val="36"/>
          <w:rtl/>
        </w:rPr>
        <w:t>كل أهل السنة يقولون: هو ينزل حقاً، متفقون على أنه في العلو؛ لأن صفات الخالق ليست مثل صفات المخلوق.</w:t>
      </w:r>
    </w:p>
    <w:p w:rsidR="005B0ADC" w:rsidRPr="00EB7D63" w:rsidRDefault="005B0ADC" w:rsidP="00C15651">
      <w:pPr>
        <w:pStyle w:val="a8"/>
        <w:rPr>
          <w:rFonts w:cs="Traditional Arabic"/>
          <w:sz w:val="36"/>
          <w:szCs w:val="36"/>
          <w:rtl/>
        </w:rPr>
      </w:pPr>
      <w:r w:rsidRPr="00EB7D63">
        <w:rPr>
          <w:rFonts w:cs="Traditional Arabic"/>
          <w:sz w:val="36"/>
          <w:szCs w:val="36"/>
          <w:rtl/>
        </w:rPr>
        <w:t>وقد عثرت على تقرير للشيخ محمد بن إبراهيم رحمه الله يبين هذا المعنى تماماً؛ إي أن المعية حق على حقيقتها، ولا تستلزم أن يكون مختلطاً بالخلق ، أو أنه في الأرض؛ قال جواباً على قول بعض السلف:" معهم بعلمه"</w:t>
      </w:r>
      <w:r>
        <w:rPr>
          <w:rStyle w:val="a3"/>
          <w:rFonts w:ascii="Traditional Arabic" w:hAnsi="Traditional Arabic" w:cs="Traditional Arabic"/>
          <w:sz w:val="36"/>
          <w:szCs w:val="36"/>
        </w:rPr>
        <w:footnoteReference w:id="5"/>
      </w:r>
    </w:p>
    <w:p w:rsidR="005B0ADC" w:rsidRDefault="005B0ADC" w:rsidP="00C15651">
      <w:pPr>
        <w:pStyle w:val="a8"/>
        <w:rPr>
          <w:rFonts w:cs="Traditional Arabic"/>
          <w:sz w:val="36"/>
          <w:szCs w:val="36"/>
          <w:rtl/>
        </w:rPr>
      </w:pPr>
      <w:r w:rsidRPr="009D77E6">
        <w:rPr>
          <w:rFonts w:cs="Traditional Arabic" w:hint="cs"/>
          <w:b/>
          <w:bCs/>
          <w:sz w:val="36"/>
          <w:szCs w:val="36"/>
          <w:rtl/>
        </w:rPr>
        <w:t>مسألة</w:t>
      </w:r>
      <w:r>
        <w:rPr>
          <w:rFonts w:cs="Traditional Arabic" w:hint="cs"/>
          <w:sz w:val="36"/>
          <w:szCs w:val="36"/>
          <w:rtl/>
        </w:rPr>
        <w:t xml:space="preserve"> </w:t>
      </w:r>
      <w:r w:rsidRPr="00EB7D63">
        <w:rPr>
          <w:rFonts w:cs="Traditional Arabic"/>
          <w:sz w:val="36"/>
          <w:szCs w:val="36"/>
          <w:rtl/>
        </w:rPr>
        <w:t xml:space="preserve">: </w:t>
      </w:r>
      <w:r w:rsidR="007C6AE2">
        <w:rPr>
          <w:rFonts w:cs="Traditional Arabic" w:hint="cs"/>
          <w:sz w:val="36"/>
          <w:szCs w:val="36"/>
          <w:rtl/>
        </w:rPr>
        <w:t xml:space="preserve">يجب أن يبتعد عن قول </w:t>
      </w:r>
      <w:r w:rsidR="007C6AE2">
        <w:rPr>
          <w:rFonts w:cs="Traditional Arabic"/>
          <w:sz w:val="36"/>
          <w:szCs w:val="36"/>
          <w:rtl/>
        </w:rPr>
        <w:t>: هو معنا بذاته</w:t>
      </w:r>
      <w:r w:rsidR="007C6AE2">
        <w:rPr>
          <w:rFonts w:cs="Traditional Arabic" w:hint="cs"/>
          <w:sz w:val="36"/>
          <w:szCs w:val="36"/>
          <w:rtl/>
        </w:rPr>
        <w:t>،</w:t>
      </w:r>
      <w:r w:rsidRPr="00EB7D63">
        <w:rPr>
          <w:rFonts w:cs="Traditional Arabic"/>
          <w:sz w:val="36"/>
          <w:szCs w:val="36"/>
          <w:rtl/>
        </w:rPr>
        <w:t>لأنه يوهم معنى فاسداً يحتج به من يقول بالحلول، ولا حاجة إليه، لأن ا</w:t>
      </w:r>
      <w:r>
        <w:rPr>
          <w:rFonts w:cs="Traditional Arabic"/>
          <w:sz w:val="36"/>
          <w:szCs w:val="36"/>
          <w:rtl/>
        </w:rPr>
        <w:t>لأصل أن كل شيء أضافه الله إلى ن</w:t>
      </w:r>
      <w:r w:rsidRPr="00EB7D63">
        <w:rPr>
          <w:rFonts w:cs="Traditional Arabic"/>
          <w:sz w:val="36"/>
          <w:szCs w:val="36"/>
          <w:rtl/>
        </w:rPr>
        <w:t>ف</w:t>
      </w:r>
      <w:r>
        <w:rPr>
          <w:rFonts w:cs="Traditional Arabic" w:hint="cs"/>
          <w:sz w:val="36"/>
          <w:szCs w:val="36"/>
          <w:rtl/>
        </w:rPr>
        <w:t>س</w:t>
      </w:r>
      <w:r w:rsidRPr="00EB7D63">
        <w:rPr>
          <w:rFonts w:cs="Traditional Arabic"/>
          <w:sz w:val="36"/>
          <w:szCs w:val="36"/>
          <w:rtl/>
        </w:rPr>
        <w:t>ه؛ فهو له نفسه؛ ألا ترى إلى قوله تعالى: ( وَجَاءَ رَبُّكَ ) هل يحتاج أن نقول: جاء بذاته؟! وإلى قوله صلى الله عليه وسلم:" ينزل إلى السماء الدنيا" ، وهل يحتاج أن نقول: ينزل بذاته؟ّ إننا لا نحتاج إلى ذلك؛ إلا في مجادلة من يدعى أنه جا</w:t>
      </w:r>
      <w:r w:rsidR="009D77E6">
        <w:rPr>
          <w:rFonts w:cs="Traditional Arabic"/>
          <w:sz w:val="36"/>
          <w:szCs w:val="36"/>
          <w:rtl/>
        </w:rPr>
        <w:t>ء أمره أو ينزل أمره؛ لرد تحريفه</w:t>
      </w:r>
      <w:r w:rsidR="009D77E6">
        <w:rPr>
          <w:rFonts w:cs="Traditional Arabic" w:hint="cs"/>
          <w:sz w:val="36"/>
          <w:szCs w:val="36"/>
          <w:rtl/>
        </w:rPr>
        <w:t>، وقد تقدم عليها في آيات المعية .</w:t>
      </w:r>
    </w:p>
    <w:p w:rsidR="005B0ADC" w:rsidRDefault="005B0ADC" w:rsidP="00C15651">
      <w:pPr>
        <w:pStyle w:val="a8"/>
        <w:rPr>
          <w:rFonts w:cs="Traditional Arabic"/>
          <w:sz w:val="36"/>
          <w:szCs w:val="36"/>
          <w:rtl/>
        </w:rPr>
      </w:pPr>
    </w:p>
    <w:p w:rsidR="005B0ADC" w:rsidRDefault="005B0ADC" w:rsidP="00C15651">
      <w:pPr>
        <w:pStyle w:val="a8"/>
        <w:rPr>
          <w:rFonts w:cs="Traditional Arabic"/>
          <w:sz w:val="36"/>
          <w:szCs w:val="36"/>
          <w:rtl/>
        </w:rPr>
      </w:pPr>
    </w:p>
    <w:p w:rsidR="005B0ADC" w:rsidRDefault="005B0ADC" w:rsidP="00C15651">
      <w:pPr>
        <w:pStyle w:val="a8"/>
        <w:rPr>
          <w:rFonts w:cs="Traditional Arabic"/>
          <w:sz w:val="36"/>
          <w:szCs w:val="36"/>
          <w:rtl/>
        </w:rPr>
      </w:pPr>
    </w:p>
    <w:p w:rsidR="005B0ADC" w:rsidRDefault="005B0ADC" w:rsidP="00C15651">
      <w:pPr>
        <w:pStyle w:val="a8"/>
        <w:rPr>
          <w:rFonts w:cs="Traditional Arabic"/>
          <w:sz w:val="36"/>
          <w:szCs w:val="36"/>
          <w:rtl/>
        </w:rPr>
      </w:pPr>
    </w:p>
    <w:p w:rsidR="005B0ADC" w:rsidRPr="00076378" w:rsidRDefault="005B0ADC" w:rsidP="00C15651">
      <w:pPr>
        <w:pStyle w:val="a8"/>
        <w:rPr>
          <w:rFonts w:cs="Traditional Arabic"/>
          <w:sz w:val="36"/>
          <w:szCs w:val="36"/>
          <w:rtl/>
        </w:rPr>
      </w:pPr>
    </w:p>
    <w:p w:rsidR="005B0ADC" w:rsidRPr="00EB7D63" w:rsidRDefault="005B0ADC" w:rsidP="00C15651">
      <w:pPr>
        <w:pStyle w:val="a8"/>
        <w:rPr>
          <w:rFonts w:cs="Traditional Arabic"/>
          <w:sz w:val="36"/>
          <w:szCs w:val="36"/>
          <w:rtl/>
        </w:rPr>
      </w:pPr>
      <w:r>
        <w:rPr>
          <w:rFonts w:cs="Traditional Arabic" w:hint="cs"/>
          <w:sz w:val="36"/>
          <w:szCs w:val="36"/>
          <w:rtl/>
        </w:rPr>
        <w:t xml:space="preserve">قوله </w:t>
      </w:r>
      <w:r w:rsidRPr="009D77E6">
        <w:rPr>
          <w:rFonts w:cs="Traditional Arabic"/>
          <w:b/>
          <w:bCs/>
          <w:sz w:val="36"/>
          <w:szCs w:val="36"/>
          <w:rtl/>
        </w:rPr>
        <w:t>:</w:t>
      </w:r>
      <w:r w:rsidRPr="009D77E6">
        <w:rPr>
          <w:rFonts w:cs="Traditional Arabic" w:hint="cs"/>
          <w:b/>
          <w:bCs/>
          <w:sz w:val="36"/>
          <w:szCs w:val="36"/>
          <w:rtl/>
        </w:rPr>
        <w:t>(</w:t>
      </w:r>
      <w:r w:rsidRPr="009D77E6">
        <w:rPr>
          <w:rFonts w:cs="Traditional Arabic"/>
          <w:b/>
          <w:bCs/>
          <w:color w:val="000000"/>
          <w:sz w:val="36"/>
          <w:szCs w:val="36"/>
          <w:rtl/>
        </w:rPr>
        <w:t xml:space="preserve"> </w:t>
      </w:r>
      <w:r w:rsidR="007C6AE2" w:rsidRPr="009D77E6">
        <w:rPr>
          <w:rFonts w:cs="Traditional Arabic" w:hint="cs"/>
          <w:b/>
          <w:bCs/>
          <w:color w:val="000000"/>
          <w:sz w:val="36"/>
          <w:szCs w:val="36"/>
          <w:rtl/>
        </w:rPr>
        <w:t>و</w:t>
      </w:r>
      <w:r w:rsidRPr="009D77E6">
        <w:rPr>
          <w:rFonts w:cs="Traditional Arabic"/>
          <w:b/>
          <w:bCs/>
          <w:color w:val="000000"/>
          <w:sz w:val="36"/>
          <w:szCs w:val="36"/>
          <w:rtl/>
        </w:rPr>
        <w:t>هُوَ سُبْحَانَهُ فَوْقَ</w:t>
      </w:r>
      <w:r w:rsidRPr="009D77E6">
        <w:rPr>
          <w:rFonts w:cs="Traditional Arabic"/>
          <w:b/>
          <w:bCs/>
          <w:color w:val="000000"/>
          <w:sz w:val="36"/>
          <w:szCs w:val="36"/>
        </w:rPr>
        <w:t xml:space="preserve"> </w:t>
      </w:r>
      <w:r w:rsidRPr="009D77E6">
        <w:rPr>
          <w:rFonts w:cs="Traditional Arabic"/>
          <w:b/>
          <w:bCs/>
          <w:color w:val="000000"/>
          <w:sz w:val="36"/>
          <w:szCs w:val="36"/>
          <w:rtl/>
        </w:rPr>
        <w:t>عَرْشِهِ</w:t>
      </w:r>
      <w:r w:rsidRPr="009D77E6">
        <w:rPr>
          <w:rFonts w:cs="Traditional Arabic"/>
          <w:b/>
          <w:bCs/>
          <w:sz w:val="36"/>
          <w:szCs w:val="36"/>
          <w:rtl/>
        </w:rPr>
        <w:t xml:space="preserve"> </w:t>
      </w:r>
      <w:r w:rsidRPr="009D77E6">
        <w:rPr>
          <w:rFonts w:cs="Traditional Arabic" w:hint="cs"/>
          <w:b/>
          <w:bCs/>
          <w:sz w:val="36"/>
          <w:szCs w:val="36"/>
          <w:rtl/>
        </w:rPr>
        <w:t>)</w:t>
      </w:r>
      <w:r w:rsidRPr="009D77E6">
        <w:rPr>
          <w:rFonts w:cs="Traditional Arabic"/>
          <w:b/>
          <w:bCs/>
          <w:sz w:val="36"/>
          <w:szCs w:val="36"/>
          <w:rtl/>
        </w:rPr>
        <w:t>":</w:t>
      </w:r>
      <w:r>
        <w:rPr>
          <w:rFonts w:cs="Traditional Arabic"/>
          <w:sz w:val="36"/>
          <w:szCs w:val="36"/>
          <w:rtl/>
        </w:rPr>
        <w:t xml:space="preserve"> مع أنه مع الخلق، لكنه فوق عرشه</w:t>
      </w:r>
      <w:r w:rsidRPr="009D77E6">
        <w:rPr>
          <w:rFonts w:cs="Traditional Arabic" w:hint="cs"/>
          <w:b/>
          <w:bCs/>
          <w:sz w:val="36"/>
          <w:szCs w:val="36"/>
          <w:rtl/>
        </w:rPr>
        <w:t>(</w:t>
      </w:r>
      <w:r w:rsidRPr="009D77E6">
        <w:rPr>
          <w:rFonts w:cs="Traditional Arabic"/>
          <w:b/>
          <w:bCs/>
          <w:color w:val="000000"/>
          <w:sz w:val="36"/>
          <w:szCs w:val="36"/>
          <w:rtl/>
        </w:rPr>
        <w:t>رَقِيبٌ عَلَى خَلْقِهِ</w:t>
      </w:r>
      <w:r w:rsidRPr="009D77E6">
        <w:rPr>
          <w:rFonts w:cs="Traditional Arabic" w:hint="cs"/>
          <w:b/>
          <w:bCs/>
          <w:color w:val="000000"/>
          <w:sz w:val="36"/>
          <w:szCs w:val="36"/>
          <w:rtl/>
        </w:rPr>
        <w:t>)</w:t>
      </w:r>
      <w:r w:rsidRPr="00076378">
        <w:rPr>
          <w:rFonts w:cs="Traditional Arabic"/>
          <w:color w:val="000000"/>
          <w:sz w:val="36"/>
          <w:szCs w:val="36"/>
          <w:rtl/>
        </w:rPr>
        <w:t xml:space="preserve"> </w:t>
      </w:r>
      <w:r>
        <w:rPr>
          <w:rFonts w:cs="Traditional Arabic" w:hint="cs"/>
          <w:sz w:val="36"/>
          <w:szCs w:val="36"/>
          <w:rtl/>
        </w:rPr>
        <w:t xml:space="preserve">أي </w:t>
      </w:r>
      <w:r w:rsidRPr="00EB7D63">
        <w:rPr>
          <w:rFonts w:cs="Traditional Arabic"/>
          <w:sz w:val="36"/>
          <w:szCs w:val="36"/>
          <w:rtl/>
        </w:rPr>
        <w:t xml:space="preserve">مراقباً </w:t>
      </w:r>
      <w:r>
        <w:rPr>
          <w:rFonts w:cs="Traditional Arabic" w:hint="cs"/>
          <w:sz w:val="36"/>
          <w:szCs w:val="36"/>
          <w:rtl/>
        </w:rPr>
        <w:t xml:space="preserve">لهم </w:t>
      </w:r>
      <w:r w:rsidRPr="00EB7D63">
        <w:rPr>
          <w:rFonts w:cs="Traditional Arabic"/>
          <w:sz w:val="36"/>
          <w:szCs w:val="36"/>
          <w:rtl/>
        </w:rPr>
        <w:t>حافظاً لأقو</w:t>
      </w:r>
      <w:r>
        <w:rPr>
          <w:rFonts w:cs="Traditional Arabic"/>
          <w:sz w:val="36"/>
          <w:szCs w:val="36"/>
          <w:rtl/>
        </w:rPr>
        <w:t>الهم وأفعالهم وحركاتهم وسكناتهم</w:t>
      </w:r>
      <w:r w:rsidRPr="009D77E6">
        <w:rPr>
          <w:rFonts w:cs="Traditional Arabic" w:hint="cs"/>
          <w:b/>
          <w:bCs/>
          <w:sz w:val="36"/>
          <w:szCs w:val="36"/>
          <w:rtl/>
        </w:rPr>
        <w:t>(</w:t>
      </w:r>
      <w:r w:rsidRPr="009D77E6">
        <w:rPr>
          <w:rFonts w:cs="Traditional Arabic"/>
          <w:b/>
          <w:bCs/>
          <w:color w:val="000000"/>
          <w:sz w:val="36"/>
          <w:szCs w:val="36"/>
          <w:rtl/>
        </w:rPr>
        <w:t>مُهَيْمِنٌ عَلَيْهِمْ</w:t>
      </w:r>
      <w:r w:rsidRPr="009D77E6">
        <w:rPr>
          <w:rFonts w:cs="Traditional Arabic" w:hint="cs"/>
          <w:b/>
          <w:bCs/>
          <w:color w:val="000000"/>
          <w:sz w:val="36"/>
          <w:szCs w:val="36"/>
          <w:rtl/>
        </w:rPr>
        <w:t>)</w:t>
      </w:r>
      <w:r>
        <w:rPr>
          <w:rFonts w:cs="Traditional Arabic" w:hint="cs"/>
          <w:color w:val="000000"/>
          <w:sz w:val="36"/>
          <w:szCs w:val="36"/>
          <w:rtl/>
        </w:rPr>
        <w:t xml:space="preserve"> </w:t>
      </w:r>
      <w:r w:rsidRPr="00EB7D63">
        <w:rPr>
          <w:rFonts w:cs="Traditional Arabic"/>
          <w:sz w:val="36"/>
          <w:szCs w:val="36"/>
          <w:rtl/>
        </w:rPr>
        <w:t>أي: حاكم مسيطر على عباده؛ فله الحكم، وإليه يرجع الأمر كله، وأمره إذا أراد شيئاً أن يقول له: كن! فيكون</w:t>
      </w:r>
      <w:r w:rsidRPr="009D77E6">
        <w:rPr>
          <w:rFonts w:cs="Traditional Arabic"/>
          <w:b/>
          <w:bCs/>
          <w:sz w:val="36"/>
          <w:szCs w:val="36"/>
          <w:rtl/>
        </w:rPr>
        <w:t>.</w:t>
      </w:r>
      <w:r w:rsidRPr="009D77E6">
        <w:rPr>
          <w:rFonts w:cs="Traditional Arabic" w:hint="cs"/>
          <w:b/>
          <w:bCs/>
          <w:sz w:val="36"/>
          <w:szCs w:val="36"/>
          <w:rtl/>
        </w:rPr>
        <w:t>(</w:t>
      </w:r>
      <w:r w:rsidRPr="009D77E6">
        <w:rPr>
          <w:rFonts w:cs="Traditional Arabic"/>
          <w:b/>
          <w:bCs/>
          <w:color w:val="000000"/>
          <w:sz w:val="36"/>
          <w:szCs w:val="36"/>
          <w:rtl/>
        </w:rPr>
        <w:t xml:space="preserve"> مُطَّلِعٌ عَلَيْهِم</w:t>
      </w:r>
      <w:r w:rsidRPr="009D77E6">
        <w:rPr>
          <w:rFonts w:cs="Traditional Arabic" w:hint="cs"/>
          <w:b/>
          <w:bCs/>
          <w:color w:val="000000"/>
          <w:sz w:val="36"/>
          <w:szCs w:val="36"/>
          <w:rtl/>
        </w:rPr>
        <w:t>)</w:t>
      </w:r>
      <w:r w:rsidR="007C6AE2">
        <w:rPr>
          <w:rFonts w:cs="Traditional Arabic" w:hint="cs"/>
          <w:color w:val="000000"/>
          <w:sz w:val="36"/>
          <w:szCs w:val="36"/>
          <w:rtl/>
        </w:rPr>
        <w:t xml:space="preserve"> </w:t>
      </w:r>
      <w:r w:rsidR="007C6AE2" w:rsidRPr="007C6AE2">
        <w:rPr>
          <w:rFonts w:cs="Traditional Arabic" w:hint="cs"/>
          <w:color w:val="000000"/>
          <w:sz w:val="36"/>
          <w:szCs w:val="36"/>
          <w:rtl/>
        </w:rPr>
        <w:t xml:space="preserve">وعلى </w:t>
      </w:r>
      <w:r w:rsidR="007C6AE2" w:rsidRPr="009D77E6">
        <w:rPr>
          <w:rFonts w:cs="Traditional Arabic" w:hint="cs"/>
          <w:b/>
          <w:bCs/>
          <w:color w:val="000000"/>
          <w:sz w:val="36"/>
          <w:szCs w:val="36"/>
          <w:rtl/>
        </w:rPr>
        <w:t xml:space="preserve">مايعملون </w:t>
      </w:r>
      <w:r w:rsidRPr="009D77E6">
        <w:rPr>
          <w:rFonts w:cs="Traditional Arabic" w:hint="cs"/>
          <w:b/>
          <w:bCs/>
          <w:color w:val="000000"/>
          <w:sz w:val="36"/>
          <w:szCs w:val="36"/>
          <w:rtl/>
        </w:rPr>
        <w:t xml:space="preserve"> </w:t>
      </w:r>
      <w:r w:rsidRPr="009D77E6">
        <w:rPr>
          <w:rFonts w:cs="Traditional Arabic" w:hint="cs"/>
          <w:b/>
          <w:bCs/>
          <w:sz w:val="36"/>
          <w:szCs w:val="36"/>
          <w:rtl/>
        </w:rPr>
        <w:t>(</w:t>
      </w:r>
      <w:r w:rsidRPr="009D77E6">
        <w:rPr>
          <w:rFonts w:cs="Traditional Arabic"/>
          <w:b/>
          <w:bCs/>
          <w:color w:val="000000"/>
          <w:sz w:val="36"/>
          <w:szCs w:val="36"/>
          <w:rtl/>
        </w:rPr>
        <w:t>إِلَى غَيْرِ ذَلِكَ مِن مَّعَانِي رُبُوبِيَّتِهِ</w:t>
      </w:r>
      <w:r w:rsidRPr="009D77E6">
        <w:rPr>
          <w:rFonts w:cs="Traditional Arabic" w:hint="cs"/>
          <w:b/>
          <w:bCs/>
          <w:color w:val="000000"/>
          <w:sz w:val="36"/>
          <w:szCs w:val="36"/>
          <w:rtl/>
        </w:rPr>
        <w:t>)</w:t>
      </w:r>
      <w:r>
        <w:rPr>
          <w:rFonts w:cs="Traditional Arabic" w:hint="cs"/>
          <w:sz w:val="36"/>
          <w:szCs w:val="36"/>
          <w:rtl/>
        </w:rPr>
        <w:t xml:space="preserve"> </w:t>
      </w:r>
      <w:r w:rsidRPr="00EB7D63">
        <w:rPr>
          <w:rFonts w:cs="Traditional Arabic"/>
          <w:sz w:val="36"/>
          <w:szCs w:val="36"/>
          <w:rtl/>
        </w:rPr>
        <w:t>من ملك وسلطان وتدبير فإن معاني الربوبية كثيرة؛ لأن الرب هو الخالق المالك المدبر ، وهذه تحمل معاني كثيرة جداً.</w:t>
      </w:r>
    </w:p>
    <w:p w:rsidR="009D77E6" w:rsidRDefault="005B0ADC" w:rsidP="00C15651">
      <w:pPr>
        <w:pStyle w:val="a8"/>
        <w:rPr>
          <w:rFonts w:cs="Traditional Arabic"/>
          <w:sz w:val="36"/>
          <w:szCs w:val="36"/>
          <w:rtl/>
        </w:rPr>
      </w:pPr>
      <w:r w:rsidRPr="009D77E6">
        <w:rPr>
          <w:rFonts w:cs="Traditional Arabic" w:hint="cs"/>
          <w:b/>
          <w:bCs/>
          <w:sz w:val="36"/>
          <w:szCs w:val="36"/>
          <w:rtl/>
        </w:rPr>
        <w:t>قوله (</w:t>
      </w:r>
      <w:r w:rsidRPr="009D77E6">
        <w:rPr>
          <w:rFonts w:cs="Traditional Arabic"/>
          <w:b/>
          <w:bCs/>
          <w:color w:val="000000"/>
          <w:sz w:val="36"/>
          <w:szCs w:val="36"/>
          <w:rtl/>
        </w:rPr>
        <w:t>وَكُلُّ هَذَا الْكَلامِ</w:t>
      </w:r>
      <w:r w:rsidRPr="009D77E6">
        <w:rPr>
          <w:rFonts w:cs="Traditional Arabic"/>
          <w:b/>
          <w:bCs/>
          <w:color w:val="000000"/>
          <w:sz w:val="36"/>
          <w:szCs w:val="36"/>
        </w:rPr>
        <w:t xml:space="preserve"> </w:t>
      </w:r>
      <w:r w:rsidRPr="009D77E6">
        <w:rPr>
          <w:rFonts w:cs="Traditional Arabic"/>
          <w:b/>
          <w:bCs/>
          <w:color w:val="000000"/>
          <w:sz w:val="36"/>
          <w:szCs w:val="36"/>
          <w:rtl/>
        </w:rPr>
        <w:t>الَّذِي ذَكَرَهُ اللهُ ـ مِنْ أَنَّهُ فَوْقَ الْعَرْشِ وَأَنَّهُ مَعَنَا ـ حَقٌّ</w:t>
      </w:r>
      <w:r w:rsidRPr="009D77E6">
        <w:rPr>
          <w:rFonts w:cs="Traditional Arabic"/>
          <w:b/>
          <w:bCs/>
          <w:color w:val="000000"/>
          <w:sz w:val="36"/>
          <w:szCs w:val="36"/>
        </w:rPr>
        <w:t xml:space="preserve"> </w:t>
      </w:r>
      <w:r w:rsidRPr="009D77E6">
        <w:rPr>
          <w:rFonts w:cs="Traditional Arabic"/>
          <w:b/>
          <w:bCs/>
          <w:color w:val="000000"/>
          <w:sz w:val="36"/>
          <w:szCs w:val="36"/>
          <w:rtl/>
        </w:rPr>
        <w:t>عَلَى حَقِيقَتِهِ، لاَ يَحْتَاجُ إَلَى تَحْرِيفٍ</w:t>
      </w:r>
      <w:r w:rsidRPr="009D77E6">
        <w:rPr>
          <w:rFonts w:cs="Traditional Arabic" w:hint="cs"/>
          <w:b/>
          <w:bCs/>
          <w:color w:val="000000"/>
          <w:sz w:val="36"/>
          <w:szCs w:val="36"/>
          <w:rtl/>
        </w:rPr>
        <w:t>)</w:t>
      </w:r>
      <w:r w:rsidR="009D77E6">
        <w:rPr>
          <w:rFonts w:cs="Traditional Arabic"/>
          <w:sz w:val="36"/>
          <w:szCs w:val="36"/>
          <w:rtl/>
        </w:rPr>
        <w:t xml:space="preserve"> </w:t>
      </w:r>
      <w:r w:rsidRPr="00EB7D63">
        <w:rPr>
          <w:rFonts w:cs="Traditional Arabic"/>
          <w:sz w:val="36"/>
          <w:szCs w:val="36"/>
          <w:rtl/>
        </w:rPr>
        <w:t xml:space="preserve"> </w:t>
      </w:r>
      <w:r w:rsidR="007C6AE2">
        <w:rPr>
          <w:rFonts w:cs="Traditional Arabic" w:hint="cs"/>
          <w:sz w:val="36"/>
          <w:szCs w:val="36"/>
          <w:rtl/>
        </w:rPr>
        <w:t>ف</w:t>
      </w:r>
      <w:r w:rsidRPr="00EB7D63">
        <w:rPr>
          <w:rFonts w:cs="Traditional Arabic"/>
          <w:sz w:val="36"/>
          <w:szCs w:val="36"/>
          <w:rtl/>
        </w:rPr>
        <w:t>لا يحتاج أن نصرف معنى الفوقية إلى فوقية القدر كم</w:t>
      </w:r>
      <w:r w:rsidR="009D77E6">
        <w:rPr>
          <w:rFonts w:cs="Traditional Arabic"/>
          <w:sz w:val="36"/>
          <w:szCs w:val="36"/>
          <w:rtl/>
        </w:rPr>
        <w:t>ا ادعاه أه التحريف والتعطيل</w:t>
      </w:r>
      <w:r w:rsidRPr="00EB7D63">
        <w:rPr>
          <w:rFonts w:cs="Traditional Arabic"/>
          <w:sz w:val="36"/>
          <w:szCs w:val="36"/>
          <w:rtl/>
        </w:rPr>
        <w:t xml:space="preserve"> </w:t>
      </w:r>
      <w:r>
        <w:rPr>
          <w:rFonts w:cs="Traditional Arabic" w:hint="cs"/>
          <w:sz w:val="36"/>
          <w:szCs w:val="36"/>
          <w:rtl/>
        </w:rPr>
        <w:t>ولا</w:t>
      </w:r>
      <w:r w:rsidRPr="00EB7D63">
        <w:rPr>
          <w:rFonts w:cs="Traditional Arabic"/>
          <w:sz w:val="36"/>
          <w:szCs w:val="36"/>
          <w:rtl/>
        </w:rPr>
        <w:t xml:space="preserve"> </w:t>
      </w:r>
      <w:r w:rsidR="009D77E6">
        <w:rPr>
          <w:rFonts w:cs="Traditional Arabic"/>
          <w:sz w:val="36"/>
          <w:szCs w:val="36"/>
          <w:rtl/>
        </w:rPr>
        <w:t xml:space="preserve">أن نصرف معنى المعية عن ظاهرها </w:t>
      </w:r>
      <w:r w:rsidR="009D77E6">
        <w:rPr>
          <w:rFonts w:cs="Traditional Arabic" w:hint="cs"/>
          <w:sz w:val="36"/>
          <w:szCs w:val="36"/>
          <w:rtl/>
        </w:rPr>
        <w:t>.</w:t>
      </w:r>
    </w:p>
    <w:p w:rsidR="005B0ADC" w:rsidRPr="00EB7D63" w:rsidRDefault="005B0ADC" w:rsidP="00C15651">
      <w:pPr>
        <w:pStyle w:val="a8"/>
        <w:rPr>
          <w:rFonts w:cs="Traditional Arabic"/>
          <w:sz w:val="36"/>
          <w:szCs w:val="36"/>
          <w:rtl/>
        </w:rPr>
      </w:pPr>
      <w:r w:rsidRPr="00EB7D63">
        <w:rPr>
          <w:rFonts w:cs="Traditional Arabic"/>
          <w:sz w:val="36"/>
          <w:szCs w:val="36"/>
          <w:rtl/>
        </w:rPr>
        <w:t>ثم استدرك المؤلف رحمه الله، فقال</w:t>
      </w:r>
      <w:r w:rsidRPr="00B91963">
        <w:rPr>
          <w:rFonts w:cs="Traditional Arabic"/>
          <w:color w:val="000000"/>
          <w:sz w:val="36"/>
          <w:szCs w:val="36"/>
          <w:rtl/>
        </w:rPr>
        <w:t xml:space="preserve"> </w:t>
      </w:r>
      <w:r w:rsidRPr="00714C82">
        <w:rPr>
          <w:rFonts w:cs="Traditional Arabic" w:hint="cs"/>
          <w:b/>
          <w:bCs/>
          <w:color w:val="000000"/>
          <w:sz w:val="36"/>
          <w:szCs w:val="36"/>
          <w:rtl/>
        </w:rPr>
        <w:t xml:space="preserve">( </w:t>
      </w:r>
      <w:r w:rsidRPr="00714C82">
        <w:rPr>
          <w:rFonts w:cs="Traditional Arabic"/>
          <w:b/>
          <w:bCs/>
          <w:color w:val="000000"/>
          <w:sz w:val="36"/>
          <w:szCs w:val="36"/>
          <w:rtl/>
        </w:rPr>
        <w:t>وَلَكِنْ يُصَانُ</w:t>
      </w:r>
      <w:r w:rsidRPr="00714C82">
        <w:rPr>
          <w:rFonts w:cs="Traditional Arabic" w:hint="cs"/>
          <w:b/>
          <w:bCs/>
          <w:color w:val="000000"/>
          <w:sz w:val="36"/>
          <w:szCs w:val="36"/>
          <w:rtl/>
        </w:rPr>
        <w:t>)</w:t>
      </w:r>
      <w:r w:rsidRPr="00B91963">
        <w:rPr>
          <w:rFonts w:cs="Traditional Arabic"/>
          <w:sz w:val="36"/>
          <w:szCs w:val="36"/>
          <w:rtl/>
        </w:rPr>
        <w:t xml:space="preserve"> </w:t>
      </w:r>
      <w:r w:rsidRPr="00EB7D63">
        <w:rPr>
          <w:rFonts w:cs="Traditional Arabic"/>
          <w:sz w:val="36"/>
          <w:szCs w:val="36"/>
          <w:rtl/>
        </w:rPr>
        <w:t>كلام الله تعالى ورسوله صلى الله عليه وسلم .</w:t>
      </w:r>
      <w:r>
        <w:rPr>
          <w:rFonts w:cs="Traditional Arabic" w:hint="cs"/>
          <w:color w:val="000000"/>
          <w:sz w:val="36"/>
          <w:szCs w:val="36"/>
          <w:rtl/>
        </w:rPr>
        <w:t xml:space="preserve"> </w:t>
      </w:r>
      <w:r w:rsidRPr="00714C82">
        <w:rPr>
          <w:rFonts w:cs="Traditional Arabic" w:hint="cs"/>
          <w:b/>
          <w:bCs/>
          <w:color w:val="000000"/>
          <w:sz w:val="36"/>
          <w:szCs w:val="36"/>
          <w:rtl/>
        </w:rPr>
        <w:t>(</w:t>
      </w:r>
      <w:r w:rsidRPr="00714C82">
        <w:rPr>
          <w:rFonts w:cs="Traditional Arabic"/>
          <w:b/>
          <w:bCs/>
          <w:color w:val="000000"/>
          <w:sz w:val="36"/>
          <w:szCs w:val="36"/>
          <w:rtl/>
        </w:rPr>
        <w:t xml:space="preserve"> عَنِ</w:t>
      </w:r>
      <w:r w:rsidRPr="00714C82">
        <w:rPr>
          <w:rFonts w:cs="Traditional Arabic"/>
          <w:b/>
          <w:bCs/>
          <w:color w:val="000000"/>
          <w:sz w:val="36"/>
          <w:szCs w:val="36"/>
        </w:rPr>
        <w:t xml:space="preserve"> </w:t>
      </w:r>
      <w:r w:rsidRPr="00714C82">
        <w:rPr>
          <w:rFonts w:cs="Traditional Arabic"/>
          <w:b/>
          <w:bCs/>
          <w:color w:val="000000"/>
          <w:sz w:val="36"/>
          <w:szCs w:val="36"/>
          <w:rtl/>
        </w:rPr>
        <w:t>الظُّنُونِ الْكَاذِبَةِ</w:t>
      </w:r>
      <w:r w:rsidRPr="00714C82">
        <w:rPr>
          <w:rFonts w:cs="Traditional Arabic" w:hint="cs"/>
          <w:b/>
          <w:bCs/>
          <w:color w:val="000000"/>
          <w:sz w:val="36"/>
          <w:szCs w:val="36"/>
          <w:rtl/>
        </w:rPr>
        <w:t>)</w:t>
      </w:r>
      <w:r>
        <w:rPr>
          <w:rFonts w:cs="Traditional Arabic" w:hint="cs"/>
          <w:color w:val="000000"/>
          <w:sz w:val="36"/>
          <w:szCs w:val="36"/>
          <w:rtl/>
        </w:rPr>
        <w:t xml:space="preserve"> </w:t>
      </w:r>
      <w:r>
        <w:rPr>
          <w:rFonts w:cs="Traditional Arabic" w:hint="cs"/>
          <w:sz w:val="36"/>
          <w:szCs w:val="36"/>
          <w:rtl/>
        </w:rPr>
        <w:t>و</w:t>
      </w:r>
      <w:r w:rsidRPr="00EB7D63">
        <w:rPr>
          <w:rFonts w:cs="Traditional Arabic"/>
          <w:sz w:val="36"/>
          <w:szCs w:val="36"/>
          <w:rtl/>
        </w:rPr>
        <w:t>هي الأوهام التي ليس لها أساس من الصحة؛</w:t>
      </w:r>
      <w:r>
        <w:rPr>
          <w:rFonts w:cs="Traditional Arabic" w:hint="cs"/>
          <w:color w:val="000000"/>
          <w:sz w:val="36"/>
          <w:szCs w:val="36"/>
          <w:rtl/>
        </w:rPr>
        <w:t xml:space="preserve">  </w:t>
      </w:r>
      <w:r w:rsidRPr="00076378">
        <w:rPr>
          <w:rFonts w:cs="Traditional Arabic"/>
          <w:color w:val="000000"/>
          <w:sz w:val="36"/>
          <w:szCs w:val="36"/>
          <w:rtl/>
        </w:rPr>
        <w:t xml:space="preserve">؛ </w:t>
      </w:r>
      <w:r w:rsidRPr="00714C82">
        <w:rPr>
          <w:rFonts w:cs="Traditional Arabic" w:hint="cs"/>
          <w:b/>
          <w:bCs/>
          <w:color w:val="000000"/>
          <w:sz w:val="36"/>
          <w:szCs w:val="36"/>
          <w:rtl/>
        </w:rPr>
        <w:t>(</w:t>
      </w:r>
      <w:r w:rsidRPr="00714C82">
        <w:rPr>
          <w:rFonts w:cs="Traditional Arabic"/>
          <w:b/>
          <w:bCs/>
          <w:color w:val="000000"/>
          <w:sz w:val="36"/>
          <w:szCs w:val="36"/>
          <w:rtl/>
        </w:rPr>
        <w:t>مِثْلِ أَنْ يُظَنَّ أَنَّ ظَاهِرَ قَوْلِهِ: { فِي</w:t>
      </w:r>
      <w:r w:rsidRPr="00714C82">
        <w:rPr>
          <w:rFonts w:cs="Traditional Arabic"/>
          <w:b/>
          <w:bCs/>
          <w:color w:val="000000"/>
          <w:sz w:val="36"/>
          <w:szCs w:val="36"/>
        </w:rPr>
        <w:t xml:space="preserve"> </w:t>
      </w:r>
      <w:r w:rsidRPr="00714C82">
        <w:rPr>
          <w:rFonts w:cs="Traditional Arabic"/>
          <w:b/>
          <w:bCs/>
          <w:color w:val="000000"/>
          <w:sz w:val="36"/>
          <w:szCs w:val="36"/>
          <w:rtl/>
        </w:rPr>
        <w:t>السَّمَاء} ، أَنَّ السَّمَاءَ تُظِلُّهُ</w:t>
      </w:r>
      <w:r w:rsidRPr="00714C82">
        <w:rPr>
          <w:rFonts w:cs="Traditional Arabic" w:hint="cs"/>
          <w:b/>
          <w:bCs/>
          <w:color w:val="000000"/>
          <w:sz w:val="36"/>
          <w:szCs w:val="36"/>
          <w:rtl/>
        </w:rPr>
        <w:t xml:space="preserve">) </w:t>
      </w:r>
      <w:r>
        <w:rPr>
          <w:rFonts w:cs="Traditional Arabic" w:hint="cs"/>
          <w:color w:val="000000"/>
          <w:sz w:val="36"/>
          <w:szCs w:val="36"/>
          <w:rtl/>
        </w:rPr>
        <w:t>أ</w:t>
      </w:r>
      <w:r w:rsidRPr="00B91963">
        <w:rPr>
          <w:rFonts w:cs="Traditional Arabic" w:hint="cs"/>
          <w:color w:val="000000"/>
          <w:sz w:val="36"/>
          <w:szCs w:val="36"/>
          <w:rtl/>
        </w:rPr>
        <w:t>ي</w:t>
      </w:r>
      <w:r>
        <w:rPr>
          <w:rFonts w:cs="Traditional Arabic" w:hint="cs"/>
          <w:color w:val="000000"/>
          <w:sz w:val="36"/>
          <w:szCs w:val="36"/>
          <w:rtl/>
        </w:rPr>
        <w:t xml:space="preserve"> </w:t>
      </w:r>
      <w:r w:rsidRPr="00EB7D63">
        <w:rPr>
          <w:rFonts w:cs="Traditional Arabic"/>
          <w:sz w:val="36"/>
          <w:szCs w:val="36"/>
          <w:rtl/>
        </w:rPr>
        <w:t>تكون فوقه؛ كالسقف على الإنسان</w:t>
      </w:r>
      <w:r w:rsidRPr="00714C82">
        <w:rPr>
          <w:rFonts w:cs="Traditional Arabic" w:hint="cs"/>
          <w:b/>
          <w:bCs/>
          <w:sz w:val="36"/>
          <w:szCs w:val="36"/>
          <w:rtl/>
        </w:rPr>
        <w:t>(</w:t>
      </w:r>
      <w:r w:rsidRPr="00714C82">
        <w:rPr>
          <w:rFonts w:cs="Traditional Arabic"/>
          <w:b/>
          <w:bCs/>
          <w:color w:val="000000"/>
          <w:sz w:val="36"/>
          <w:szCs w:val="36"/>
          <w:rtl/>
        </w:rPr>
        <w:t>أَوْ تُقِلُّهُ</w:t>
      </w:r>
      <w:r w:rsidRPr="00714C82">
        <w:rPr>
          <w:rFonts w:cs="Traditional Arabic" w:hint="cs"/>
          <w:b/>
          <w:bCs/>
          <w:color w:val="000000"/>
          <w:sz w:val="36"/>
          <w:szCs w:val="36"/>
          <w:rtl/>
        </w:rPr>
        <w:t>)</w:t>
      </w:r>
      <w:r>
        <w:rPr>
          <w:rFonts w:cs="Traditional Arabic" w:hint="cs"/>
          <w:color w:val="000000"/>
          <w:sz w:val="36"/>
          <w:szCs w:val="36"/>
          <w:rtl/>
        </w:rPr>
        <w:t xml:space="preserve"> </w:t>
      </w:r>
      <w:r w:rsidRPr="00B91963">
        <w:rPr>
          <w:rFonts w:cs="Traditional Arabic" w:hint="cs"/>
          <w:color w:val="000000"/>
          <w:sz w:val="36"/>
          <w:szCs w:val="36"/>
          <w:rtl/>
        </w:rPr>
        <w:t>أي</w:t>
      </w:r>
      <w:r>
        <w:rPr>
          <w:rFonts w:cs="Traditional Arabic" w:hint="cs"/>
          <w:color w:val="000000"/>
          <w:sz w:val="36"/>
          <w:szCs w:val="36"/>
          <w:rtl/>
        </w:rPr>
        <w:t xml:space="preserve"> </w:t>
      </w:r>
      <w:r w:rsidRPr="00EB7D63">
        <w:rPr>
          <w:rFonts w:cs="Traditional Arabic"/>
          <w:sz w:val="36"/>
          <w:szCs w:val="36"/>
          <w:rtl/>
        </w:rPr>
        <w:t>تحمله كما يحمل سقف البيت من كان على ظهره</w:t>
      </w:r>
      <w:r>
        <w:rPr>
          <w:rFonts w:cs="Traditional Arabic" w:hint="cs"/>
          <w:color w:val="000000"/>
          <w:sz w:val="36"/>
          <w:szCs w:val="36"/>
          <w:rtl/>
        </w:rPr>
        <w:t xml:space="preserve"> </w:t>
      </w:r>
      <w:r w:rsidRPr="00076378">
        <w:rPr>
          <w:rFonts w:cs="Traditional Arabic"/>
          <w:color w:val="000000"/>
          <w:sz w:val="36"/>
          <w:szCs w:val="36"/>
          <w:rtl/>
        </w:rPr>
        <w:t xml:space="preserve"> </w:t>
      </w:r>
      <w:r w:rsidRPr="00714C82">
        <w:rPr>
          <w:rFonts w:cs="Traditional Arabic" w:hint="cs"/>
          <w:b/>
          <w:bCs/>
          <w:color w:val="000000"/>
          <w:sz w:val="36"/>
          <w:szCs w:val="36"/>
          <w:rtl/>
        </w:rPr>
        <w:t>(</w:t>
      </w:r>
      <w:r w:rsidRPr="00714C82">
        <w:rPr>
          <w:rFonts w:cs="Traditional Arabic"/>
          <w:b/>
          <w:bCs/>
          <w:color w:val="000000"/>
          <w:sz w:val="36"/>
          <w:szCs w:val="36"/>
          <w:rtl/>
        </w:rPr>
        <w:t>وَهَذَا بَاطِلٌ</w:t>
      </w:r>
      <w:r w:rsidRPr="00714C82">
        <w:rPr>
          <w:rFonts w:cs="Traditional Arabic"/>
          <w:b/>
          <w:bCs/>
          <w:color w:val="000000"/>
          <w:sz w:val="36"/>
          <w:szCs w:val="36"/>
        </w:rPr>
        <w:t xml:space="preserve"> </w:t>
      </w:r>
      <w:r w:rsidRPr="00714C82">
        <w:rPr>
          <w:rFonts w:cs="Traditional Arabic"/>
          <w:b/>
          <w:bCs/>
          <w:color w:val="000000"/>
          <w:sz w:val="36"/>
          <w:szCs w:val="36"/>
          <w:rtl/>
        </w:rPr>
        <w:t>بِإِجْمَاعِ أَهْلِ الْعِلْمِ وَالإِيمَانِ</w:t>
      </w:r>
      <w:r w:rsidRPr="00714C82">
        <w:rPr>
          <w:rFonts w:cs="Traditional Arabic" w:hint="cs"/>
          <w:b/>
          <w:bCs/>
          <w:color w:val="000000"/>
          <w:sz w:val="36"/>
          <w:szCs w:val="36"/>
          <w:rtl/>
        </w:rPr>
        <w:t xml:space="preserve"> ،</w:t>
      </w:r>
      <w:r w:rsidRPr="00714C82">
        <w:rPr>
          <w:rFonts w:cs="Traditional Arabic"/>
          <w:b/>
          <w:bCs/>
          <w:color w:val="000000"/>
          <w:sz w:val="36"/>
          <w:szCs w:val="36"/>
          <w:rtl/>
        </w:rPr>
        <w:t xml:space="preserve"> فَإنَّ اللهَ قَدْ وَسِعَ كُرْسِيُّهُ</w:t>
      </w:r>
      <w:r w:rsidRPr="00714C82">
        <w:rPr>
          <w:rFonts w:cs="Traditional Arabic"/>
          <w:b/>
          <w:bCs/>
          <w:color w:val="000000"/>
          <w:sz w:val="36"/>
          <w:szCs w:val="36"/>
        </w:rPr>
        <w:t xml:space="preserve"> </w:t>
      </w:r>
      <w:r w:rsidRPr="00714C82">
        <w:rPr>
          <w:rFonts w:cs="Traditional Arabic"/>
          <w:b/>
          <w:bCs/>
          <w:color w:val="000000"/>
          <w:sz w:val="36"/>
          <w:szCs w:val="36"/>
          <w:rtl/>
        </w:rPr>
        <w:t>السَّمَوَاتِ وَالأَرْضِ،</w:t>
      </w:r>
      <w:r w:rsidRPr="00714C82">
        <w:rPr>
          <w:rFonts w:cs="Traditional Arabic" w:hint="cs"/>
          <w:b/>
          <w:bCs/>
          <w:color w:val="000000"/>
          <w:sz w:val="36"/>
          <w:szCs w:val="36"/>
          <w:rtl/>
        </w:rPr>
        <w:t>)</w:t>
      </w:r>
      <w:r w:rsidRPr="00076378">
        <w:rPr>
          <w:rFonts w:cs="Traditional Arabic"/>
          <w:color w:val="000000"/>
          <w:sz w:val="36"/>
          <w:szCs w:val="36"/>
          <w:rtl/>
        </w:rPr>
        <w:t xml:space="preserve"> </w:t>
      </w:r>
      <w:r w:rsidRPr="00873081">
        <w:rPr>
          <w:rFonts w:cs="Traditional Arabic" w:hint="cs"/>
          <w:color w:val="000000"/>
          <w:sz w:val="36"/>
          <w:szCs w:val="36"/>
          <w:rtl/>
        </w:rPr>
        <w:t>أي</w:t>
      </w:r>
      <w:r>
        <w:rPr>
          <w:rFonts w:cs="Traditional Arabic" w:hint="cs"/>
          <w:color w:val="000000"/>
          <w:sz w:val="36"/>
          <w:szCs w:val="36"/>
          <w:rtl/>
        </w:rPr>
        <w:t xml:space="preserve"> </w:t>
      </w:r>
      <w:r w:rsidRPr="00EB7D63">
        <w:rPr>
          <w:rFonts w:cs="Traditional Arabic"/>
          <w:sz w:val="36"/>
          <w:szCs w:val="36"/>
          <w:rtl/>
        </w:rPr>
        <w:t xml:space="preserve">أحاط </w:t>
      </w:r>
      <w:r>
        <w:rPr>
          <w:rFonts w:cs="Traditional Arabic"/>
          <w:sz w:val="36"/>
          <w:szCs w:val="36"/>
          <w:rtl/>
        </w:rPr>
        <w:t>السماوات السبع والأرضين السبع</w:t>
      </w:r>
      <w:r>
        <w:rPr>
          <w:rFonts w:cs="Traditional Arabic" w:hint="cs"/>
          <w:sz w:val="36"/>
          <w:szCs w:val="36"/>
          <w:rtl/>
        </w:rPr>
        <w:t>،</w:t>
      </w:r>
      <w:r w:rsidRPr="00873081">
        <w:rPr>
          <w:rFonts w:cs="Traditional Arabic"/>
          <w:sz w:val="36"/>
          <w:szCs w:val="36"/>
          <w:rtl/>
        </w:rPr>
        <w:t xml:space="preserve"> </w:t>
      </w:r>
      <w:r w:rsidRPr="00EB7D63">
        <w:rPr>
          <w:rFonts w:cs="Traditional Arabic"/>
          <w:sz w:val="36"/>
          <w:szCs w:val="36"/>
          <w:rtl/>
        </w:rPr>
        <w:t>فكيف يظنُ ظانُ أن السماء تظل الله أو تقله</w:t>
      </w:r>
      <w:r>
        <w:rPr>
          <w:rFonts w:cs="Traditional Arabic" w:hint="cs"/>
          <w:sz w:val="36"/>
          <w:szCs w:val="36"/>
          <w:rtl/>
        </w:rPr>
        <w:t xml:space="preserve"> </w:t>
      </w:r>
      <w:r w:rsidRPr="00714C82">
        <w:rPr>
          <w:rFonts w:cs="Traditional Arabic" w:hint="cs"/>
          <w:b/>
          <w:bCs/>
          <w:sz w:val="36"/>
          <w:szCs w:val="36"/>
          <w:rtl/>
        </w:rPr>
        <w:t>(</w:t>
      </w:r>
      <w:r w:rsidRPr="00714C82">
        <w:rPr>
          <w:rFonts w:cs="Traditional Arabic"/>
          <w:b/>
          <w:bCs/>
          <w:color w:val="000000"/>
          <w:sz w:val="36"/>
          <w:szCs w:val="36"/>
          <w:rtl/>
        </w:rPr>
        <w:t>وَهُوَ يُمْسِكُ السَّمَوَاتِ وَالأَرْضَ أَنْ تَزُولاَ</w:t>
      </w:r>
      <w:r w:rsidRPr="00714C82">
        <w:rPr>
          <w:rFonts w:cs="Traditional Arabic" w:hint="cs"/>
          <w:b/>
          <w:bCs/>
          <w:color w:val="000000"/>
          <w:sz w:val="36"/>
          <w:szCs w:val="36"/>
          <w:rtl/>
        </w:rPr>
        <w:t xml:space="preserve"> )</w:t>
      </w:r>
      <w:r>
        <w:rPr>
          <w:rFonts w:cs="Traditional Arabic" w:hint="cs"/>
          <w:color w:val="000000"/>
          <w:sz w:val="36"/>
          <w:szCs w:val="36"/>
          <w:rtl/>
        </w:rPr>
        <w:t xml:space="preserve"> </w:t>
      </w:r>
      <w:r w:rsidRPr="00873081">
        <w:rPr>
          <w:rFonts w:cs="Traditional Arabic" w:hint="cs"/>
          <w:color w:val="000000"/>
          <w:sz w:val="36"/>
          <w:szCs w:val="36"/>
          <w:rtl/>
        </w:rPr>
        <w:t>عن أماكنهما</w:t>
      </w:r>
      <w:r>
        <w:rPr>
          <w:rFonts w:cs="Traditional Arabic" w:hint="cs"/>
          <w:color w:val="000000"/>
          <w:sz w:val="36"/>
          <w:szCs w:val="36"/>
          <w:rtl/>
        </w:rPr>
        <w:t xml:space="preserve"> ،</w:t>
      </w:r>
      <w:r w:rsidRPr="00873081">
        <w:rPr>
          <w:rFonts w:cs="Traditional Arabic"/>
          <w:sz w:val="36"/>
          <w:szCs w:val="36"/>
          <w:rtl/>
        </w:rPr>
        <w:t xml:space="preserve"> </w:t>
      </w:r>
      <w:r w:rsidRPr="00EB7D63">
        <w:rPr>
          <w:rFonts w:cs="Traditional Arabic"/>
          <w:sz w:val="36"/>
          <w:szCs w:val="36"/>
          <w:rtl/>
        </w:rPr>
        <w:t>ولولا  إمساك الله لهما؛ لاضطربتا ومادتا وزالتا</w:t>
      </w:r>
      <w:r>
        <w:rPr>
          <w:rFonts w:cs="Traditional Arabic" w:hint="cs"/>
          <w:color w:val="000000"/>
          <w:sz w:val="36"/>
          <w:szCs w:val="36"/>
          <w:rtl/>
        </w:rPr>
        <w:t xml:space="preserve"> </w:t>
      </w:r>
      <w:r w:rsidRPr="00714C82">
        <w:rPr>
          <w:rFonts w:cs="Traditional Arabic" w:hint="cs"/>
          <w:b/>
          <w:bCs/>
          <w:color w:val="000000"/>
          <w:sz w:val="36"/>
          <w:szCs w:val="36"/>
          <w:rtl/>
        </w:rPr>
        <w:t>(</w:t>
      </w:r>
      <w:r w:rsidRPr="00714C82">
        <w:rPr>
          <w:rFonts w:cs="Traditional Arabic"/>
          <w:b/>
          <w:bCs/>
          <w:color w:val="000000"/>
          <w:sz w:val="36"/>
          <w:szCs w:val="36"/>
          <w:rtl/>
        </w:rPr>
        <w:t>وَيُمْسِكُ السَّمَاءَ أَنْ تَقَعَ عَلَى الأَرْضِ؛ إلاَّ بِإِذْنِهِ</w:t>
      </w:r>
      <w:r w:rsidRPr="00714C82">
        <w:rPr>
          <w:rFonts w:cs="Traditional Arabic" w:hint="cs"/>
          <w:b/>
          <w:bCs/>
          <w:color w:val="000000"/>
          <w:sz w:val="36"/>
          <w:szCs w:val="36"/>
          <w:rtl/>
        </w:rPr>
        <w:t>)</w:t>
      </w:r>
      <w:r>
        <w:rPr>
          <w:rFonts w:cs="Traditional Arabic" w:hint="cs"/>
          <w:color w:val="000000"/>
          <w:sz w:val="36"/>
          <w:szCs w:val="36"/>
          <w:rtl/>
        </w:rPr>
        <w:t xml:space="preserve"> </w:t>
      </w:r>
      <w:r w:rsidRPr="00EB7D63">
        <w:rPr>
          <w:rFonts w:cs="Traditional Arabic"/>
          <w:sz w:val="36"/>
          <w:szCs w:val="36"/>
          <w:rtl/>
        </w:rPr>
        <w:t>فلولا أن الله يمسكها؛ لوقعت على الأرض، وإذا وقعت على الأرض؛ أتلفتها</w:t>
      </w:r>
      <w:r>
        <w:rPr>
          <w:rFonts w:cs="Traditional Arabic" w:hint="cs"/>
          <w:sz w:val="36"/>
          <w:szCs w:val="36"/>
          <w:rtl/>
        </w:rPr>
        <w:t xml:space="preserve"> ،</w:t>
      </w:r>
      <w:r w:rsidRPr="00EB7D63">
        <w:rPr>
          <w:rFonts w:cs="Traditional Arabic"/>
          <w:sz w:val="36"/>
          <w:szCs w:val="36"/>
          <w:rtl/>
        </w:rPr>
        <w:t>فالذي يمسك السماوات والأرض أن تزولا، ويمسك السماء أن تقع على الأرض إلا بإذنه؛ هل يتصور متصور أن السماء تقلُّه أو تظلُّه؟!</w:t>
      </w:r>
    </w:p>
    <w:p w:rsidR="005B0ADC" w:rsidRPr="00EB7D63" w:rsidRDefault="005B0ADC" w:rsidP="00C15651">
      <w:pPr>
        <w:pStyle w:val="a8"/>
        <w:rPr>
          <w:rFonts w:cs="Traditional Arabic"/>
          <w:sz w:val="36"/>
          <w:szCs w:val="36"/>
          <w:rtl/>
        </w:rPr>
      </w:pPr>
      <w:r w:rsidRPr="00714C82">
        <w:rPr>
          <w:rFonts w:cs="Traditional Arabic" w:hint="cs"/>
          <w:b/>
          <w:bCs/>
          <w:sz w:val="36"/>
          <w:szCs w:val="36"/>
          <w:rtl/>
        </w:rPr>
        <w:t>(</w:t>
      </w:r>
      <w:r w:rsidRPr="00714C82">
        <w:rPr>
          <w:rFonts w:cs="Traditional Arabic"/>
          <w:b/>
          <w:bCs/>
          <w:color w:val="000000"/>
          <w:sz w:val="36"/>
          <w:szCs w:val="36"/>
          <w:rtl/>
        </w:rPr>
        <w:t xml:space="preserve"> وَمَنْ</w:t>
      </w:r>
      <w:r w:rsidRPr="00714C82">
        <w:rPr>
          <w:rFonts w:cs="Traditional Arabic" w:hint="cs"/>
          <w:b/>
          <w:bCs/>
          <w:color w:val="000000"/>
          <w:sz w:val="36"/>
          <w:szCs w:val="36"/>
          <w:rtl/>
        </w:rPr>
        <w:t xml:space="preserve"> </w:t>
      </w:r>
      <w:r w:rsidRPr="00714C82">
        <w:rPr>
          <w:rFonts w:cs="Traditional Arabic"/>
          <w:b/>
          <w:bCs/>
          <w:color w:val="000000"/>
          <w:sz w:val="36"/>
          <w:szCs w:val="36"/>
          <w:rtl/>
        </w:rPr>
        <w:t>آيَاتِهِ أَنْ تَقُومَ السَّمَاءُ وَالأَرْضُ بِأَمْرِهِ</w:t>
      </w:r>
      <w:r w:rsidRPr="00714C82">
        <w:rPr>
          <w:rFonts w:cs="Traditional Arabic"/>
          <w:b/>
          <w:bCs/>
          <w:color w:val="000000"/>
          <w:sz w:val="36"/>
          <w:szCs w:val="36"/>
        </w:rPr>
        <w:t>.</w:t>
      </w:r>
      <w:r w:rsidRPr="00076378">
        <w:rPr>
          <w:rFonts w:cs="Traditional Arabic"/>
          <w:color w:val="000000"/>
          <w:sz w:val="36"/>
          <w:szCs w:val="36"/>
        </w:rPr>
        <w:t xml:space="preserve"> </w:t>
      </w:r>
      <w:r>
        <w:rPr>
          <w:rFonts w:cs="Traditional Arabic"/>
          <w:color w:val="000000"/>
          <w:sz w:val="36"/>
          <w:szCs w:val="36"/>
        </w:rPr>
        <w:t>(</w:t>
      </w:r>
      <w:r>
        <w:rPr>
          <w:rFonts w:cs="Traditional Arabic" w:hint="cs"/>
          <w:sz w:val="36"/>
          <w:szCs w:val="36"/>
          <w:rtl/>
        </w:rPr>
        <w:t xml:space="preserve">أي بأمره </w:t>
      </w:r>
      <w:r w:rsidRPr="00EB7D63">
        <w:rPr>
          <w:rFonts w:cs="Traditional Arabic"/>
          <w:sz w:val="36"/>
          <w:szCs w:val="36"/>
          <w:rtl/>
        </w:rPr>
        <w:t>الكوني والشرعي؛ لأن أمره مبنى على الحكمة والرحمة والعدل والإحسان</w:t>
      </w:r>
      <w:r>
        <w:rPr>
          <w:rFonts w:cs="Traditional Arabic" w:hint="cs"/>
          <w:sz w:val="36"/>
          <w:szCs w:val="36"/>
          <w:rtl/>
        </w:rPr>
        <w:t xml:space="preserve"> ،قال تعالى </w:t>
      </w:r>
      <w:r w:rsidRPr="00EB7D63">
        <w:rPr>
          <w:rFonts w:cs="Traditional Arabic"/>
          <w:sz w:val="36"/>
          <w:szCs w:val="36"/>
          <w:rtl/>
        </w:rPr>
        <w:t>( وَلَوِ اتَّبَعَ الْحَقُّ أَهْوَاءَهُمْ لَفَسَدَتِ السَّمَاوَاتُ وَالْأَرْضُ وَمَنْ فِيهِنّ ) والأهواء فساد للسماوات والأرض، وهي مخالفة للأمر الشرعي.</w:t>
      </w:r>
    </w:p>
    <w:p w:rsidR="005B0ADC" w:rsidRDefault="005B0ADC" w:rsidP="00C15651">
      <w:pPr>
        <w:pStyle w:val="a8"/>
        <w:rPr>
          <w:rFonts w:cs="Traditional Arabic"/>
          <w:sz w:val="36"/>
          <w:szCs w:val="36"/>
          <w:rtl/>
        </w:rPr>
      </w:pPr>
    </w:p>
    <w:p w:rsidR="005B0ADC" w:rsidRPr="00EB7D63" w:rsidRDefault="005B0ADC" w:rsidP="00C15651">
      <w:pPr>
        <w:pStyle w:val="a8"/>
        <w:rPr>
          <w:rFonts w:cs="Traditional Arabic"/>
          <w:sz w:val="36"/>
          <w:szCs w:val="36"/>
          <w:rtl/>
        </w:rPr>
      </w:pPr>
      <w:r w:rsidRPr="00EB7D63">
        <w:rPr>
          <w:rFonts w:cs="Traditional Arabic"/>
          <w:sz w:val="36"/>
          <w:szCs w:val="36"/>
          <w:rtl/>
        </w:rPr>
        <w:t xml:space="preserve"> </w:t>
      </w:r>
    </w:p>
    <w:p w:rsidR="005B0ADC" w:rsidRPr="00EB7D63" w:rsidRDefault="005B0ADC" w:rsidP="00C15651">
      <w:pPr>
        <w:pStyle w:val="a8"/>
        <w:rPr>
          <w:rFonts w:cs="Traditional Arabic"/>
          <w:sz w:val="36"/>
          <w:szCs w:val="36"/>
          <w:rtl/>
        </w:rPr>
      </w:pPr>
      <w:r w:rsidRPr="00EB7D63">
        <w:rPr>
          <w:rFonts w:cs="Traditional Arabic"/>
          <w:sz w:val="36"/>
          <w:szCs w:val="36"/>
          <w:rtl/>
        </w:rPr>
        <w:br w:type="page"/>
      </w:r>
    </w:p>
    <w:p w:rsidR="00825D01" w:rsidRPr="00714C82" w:rsidRDefault="00825D01" w:rsidP="00714C82">
      <w:pPr>
        <w:pStyle w:val="a8"/>
        <w:jc w:val="center"/>
        <w:rPr>
          <w:rFonts w:cs="Traditional Arabic"/>
          <w:b/>
          <w:bCs/>
          <w:sz w:val="36"/>
          <w:szCs w:val="36"/>
          <w:rtl/>
        </w:rPr>
      </w:pPr>
      <w:r w:rsidRPr="00714C82">
        <w:rPr>
          <w:rFonts w:cs="Traditional Arabic" w:hint="cs"/>
          <w:b/>
          <w:bCs/>
          <w:sz w:val="36"/>
          <w:szCs w:val="36"/>
          <w:rtl/>
        </w:rPr>
        <w:lastRenderedPageBreak/>
        <w:t>(</w:t>
      </w:r>
      <w:r w:rsidRPr="00714C82">
        <w:rPr>
          <w:rFonts w:cs="Traditional Arabic"/>
          <w:b/>
          <w:bCs/>
          <w:sz w:val="36"/>
          <w:szCs w:val="36"/>
          <w:rtl/>
        </w:rPr>
        <w:t xml:space="preserve">الإيمان بقؤب الله من خلقه وأن ذلك لا ينافي علوه سبحانه وفوقيته </w:t>
      </w:r>
      <w:r w:rsidRPr="00714C82">
        <w:rPr>
          <w:rFonts w:cs="Traditional Arabic" w:hint="cs"/>
          <w:b/>
          <w:bCs/>
          <w:sz w:val="36"/>
          <w:szCs w:val="36"/>
          <w:rtl/>
        </w:rPr>
        <w:t>)</w:t>
      </w:r>
    </w:p>
    <w:p w:rsidR="005B0ADC" w:rsidRPr="00714C82" w:rsidRDefault="005B0ADC" w:rsidP="00714C82">
      <w:pPr>
        <w:pStyle w:val="a8"/>
        <w:jc w:val="center"/>
        <w:rPr>
          <w:rFonts w:cs="DecoType Naskh Special"/>
          <w:b/>
          <w:bCs/>
          <w:sz w:val="36"/>
          <w:szCs w:val="36"/>
          <w:rtl/>
        </w:rPr>
      </w:pPr>
      <w:r w:rsidRPr="00714C82">
        <w:rPr>
          <w:rFonts w:cs="DecoType Naskh Special"/>
          <w:b/>
          <w:bCs/>
          <w:sz w:val="36"/>
          <w:szCs w:val="36"/>
          <w:rtl/>
        </w:rPr>
        <w:t>فصل</w:t>
      </w:r>
    </w:p>
    <w:p w:rsidR="005B0ADC" w:rsidRPr="00714C82" w:rsidRDefault="005B0ADC" w:rsidP="00C15651">
      <w:pPr>
        <w:pStyle w:val="a8"/>
        <w:rPr>
          <w:rFonts w:cs="DecoType Naskh Special"/>
          <w:b/>
          <w:bCs/>
          <w:color w:val="000000"/>
          <w:sz w:val="36"/>
          <w:szCs w:val="36"/>
          <w:rtl/>
        </w:rPr>
      </w:pPr>
      <w:r w:rsidRPr="00714C82">
        <w:rPr>
          <w:rFonts w:cs="DecoType Naskh Special"/>
          <w:b/>
          <w:bCs/>
          <w:color w:val="000000"/>
          <w:sz w:val="36"/>
          <w:szCs w:val="36"/>
        </w:rPr>
        <w:t xml:space="preserve">: </w:t>
      </w:r>
      <w:r w:rsidRPr="00714C82">
        <w:rPr>
          <w:rFonts w:cs="DecoType Naskh Special"/>
          <w:b/>
          <w:bCs/>
          <w:color w:val="000000"/>
          <w:sz w:val="36"/>
          <w:szCs w:val="36"/>
          <w:rtl/>
        </w:rPr>
        <w:t>وَقَد دَّخَلَ فِي ذَلِكَ الإِيمَانُ بِأَنَّهُ قَرِيبٌ مُجِيبٌ؛ كَمَا جَمَعَ بينَ</w:t>
      </w:r>
      <w:r w:rsidRPr="00714C82">
        <w:rPr>
          <w:rFonts w:cs="DecoType Naskh Special"/>
          <w:b/>
          <w:bCs/>
          <w:color w:val="000000"/>
          <w:sz w:val="36"/>
          <w:szCs w:val="36"/>
        </w:rPr>
        <w:t xml:space="preserve"> </w:t>
      </w:r>
      <w:r w:rsidRPr="00714C82">
        <w:rPr>
          <w:rFonts w:cs="DecoType Naskh Special"/>
          <w:b/>
          <w:bCs/>
          <w:color w:val="000000"/>
          <w:sz w:val="36"/>
          <w:szCs w:val="36"/>
          <w:rtl/>
        </w:rPr>
        <w:t>ذَلِكَ في قَوْلِهِ: { وَإِذَا سَأَلَكَ عِبَادِي عَنِّي فَإِنِّي قَرِيبٌ</w:t>
      </w:r>
      <w:r w:rsidRPr="00714C82">
        <w:rPr>
          <w:rFonts w:cs="DecoType Naskh Special" w:hint="cs"/>
          <w:b/>
          <w:bCs/>
          <w:color w:val="000000"/>
          <w:sz w:val="36"/>
          <w:szCs w:val="36"/>
          <w:rtl/>
        </w:rPr>
        <w:t>}</w:t>
      </w:r>
      <w:r w:rsidRPr="00714C82">
        <w:rPr>
          <w:rFonts w:cs="DecoType Naskh Special"/>
          <w:b/>
          <w:bCs/>
          <w:color w:val="000000"/>
          <w:sz w:val="36"/>
          <w:szCs w:val="36"/>
        </w:rPr>
        <w:t xml:space="preserve"> </w:t>
      </w:r>
      <w:r w:rsidRPr="00714C82">
        <w:rPr>
          <w:rFonts w:cs="DecoType Naskh Special"/>
          <w:b/>
          <w:bCs/>
          <w:color w:val="000000"/>
          <w:sz w:val="36"/>
          <w:szCs w:val="36"/>
          <w:rtl/>
        </w:rPr>
        <w:t>الآيَة، وَقَوْلِهِ صلى الله عليه وسلم : (إِنَّ الَّذِي تَدْعُونَهُ أَقْرَبُ</w:t>
      </w:r>
      <w:r w:rsidRPr="00714C82">
        <w:rPr>
          <w:rFonts w:cs="DecoType Naskh Special"/>
          <w:b/>
          <w:bCs/>
          <w:color w:val="000000"/>
          <w:sz w:val="36"/>
          <w:szCs w:val="36"/>
        </w:rPr>
        <w:t xml:space="preserve"> </w:t>
      </w:r>
      <w:r w:rsidRPr="00714C82">
        <w:rPr>
          <w:rFonts w:cs="DecoType Naskh Special"/>
          <w:b/>
          <w:bCs/>
          <w:color w:val="000000"/>
          <w:sz w:val="36"/>
          <w:szCs w:val="36"/>
          <w:rtl/>
        </w:rPr>
        <w:t xml:space="preserve">إِلَى أَحَدِكُم مِّن عُنقِ رَاحِلَتِهِ). </w:t>
      </w:r>
      <w:r w:rsidRPr="00714C82">
        <w:rPr>
          <w:rFonts w:cs="DecoType Naskh Special" w:hint="cs"/>
          <w:b/>
          <w:bCs/>
          <w:color w:val="000000"/>
          <w:sz w:val="36"/>
          <w:szCs w:val="36"/>
          <w:rtl/>
        </w:rPr>
        <w:t xml:space="preserve">                                                             </w:t>
      </w:r>
      <w:r w:rsidR="00825D01" w:rsidRPr="00714C82">
        <w:rPr>
          <w:rFonts w:cs="DecoType Naskh Special" w:hint="cs"/>
          <w:b/>
          <w:bCs/>
          <w:color w:val="000000"/>
          <w:sz w:val="36"/>
          <w:szCs w:val="36"/>
          <w:rtl/>
        </w:rPr>
        <w:t xml:space="preserve">               </w:t>
      </w:r>
      <w:r w:rsidRPr="00714C82">
        <w:rPr>
          <w:rFonts w:cs="DecoType Naskh Special" w:hint="cs"/>
          <w:b/>
          <w:bCs/>
          <w:color w:val="000000"/>
          <w:sz w:val="36"/>
          <w:szCs w:val="36"/>
          <w:rtl/>
        </w:rPr>
        <w:t xml:space="preserve"> </w:t>
      </w:r>
      <w:r w:rsidRPr="00714C82">
        <w:rPr>
          <w:rFonts w:cs="DecoType Naskh Special"/>
          <w:b/>
          <w:bCs/>
          <w:color w:val="000000"/>
          <w:sz w:val="36"/>
          <w:szCs w:val="36"/>
          <w:rtl/>
        </w:rPr>
        <w:t>وَمَا ذُكِرَ فِي الْكِتِابِ</w:t>
      </w:r>
      <w:r w:rsidRPr="00714C82">
        <w:rPr>
          <w:rFonts w:cs="DecoType Naskh Special"/>
          <w:b/>
          <w:bCs/>
          <w:color w:val="000000"/>
          <w:sz w:val="36"/>
          <w:szCs w:val="36"/>
        </w:rPr>
        <w:t xml:space="preserve"> </w:t>
      </w:r>
      <w:r w:rsidRPr="00714C82">
        <w:rPr>
          <w:rFonts w:cs="DecoType Naskh Special"/>
          <w:b/>
          <w:bCs/>
          <w:color w:val="000000"/>
          <w:sz w:val="36"/>
          <w:szCs w:val="36"/>
          <w:rtl/>
        </w:rPr>
        <w:t>وَالسُّنَّةِ مِنْ قُرْبِهِ وَمَعِيَّتِهِ لاَ يُنَافِي مَا ذُكِرَ مِنْ عُلُوِّهِ</w:t>
      </w:r>
      <w:r w:rsidRPr="00714C82">
        <w:rPr>
          <w:rFonts w:cs="DecoType Naskh Special"/>
          <w:b/>
          <w:bCs/>
          <w:color w:val="000000"/>
          <w:sz w:val="36"/>
          <w:szCs w:val="36"/>
        </w:rPr>
        <w:t xml:space="preserve"> </w:t>
      </w:r>
      <w:r w:rsidRPr="00714C82">
        <w:rPr>
          <w:rFonts w:cs="DecoType Naskh Special"/>
          <w:b/>
          <w:bCs/>
          <w:color w:val="000000"/>
          <w:sz w:val="36"/>
          <w:szCs w:val="36"/>
          <w:rtl/>
        </w:rPr>
        <w:t>وَفَوْقِيَّتِهِ؛ فَإِنَّهُ سُبْحَانَهُ لَيْسَ كَمِثْلِهِ شَيْءٌ فِي جَمِيعِ</w:t>
      </w:r>
      <w:r w:rsidRPr="00714C82">
        <w:rPr>
          <w:rFonts w:cs="DecoType Naskh Special"/>
          <w:b/>
          <w:bCs/>
          <w:color w:val="000000"/>
          <w:sz w:val="36"/>
          <w:szCs w:val="36"/>
        </w:rPr>
        <w:t xml:space="preserve"> </w:t>
      </w:r>
      <w:r w:rsidRPr="00714C82">
        <w:rPr>
          <w:rFonts w:cs="DecoType Naskh Special"/>
          <w:b/>
          <w:bCs/>
          <w:color w:val="000000"/>
          <w:sz w:val="36"/>
          <w:szCs w:val="36"/>
          <w:rtl/>
        </w:rPr>
        <w:t>نُعُوتِهِ، وَهُوَ عَلِيٌّ فِي دُنُوِّه، قَرِيبٌ فِي عُلُوِّهِ</w:t>
      </w:r>
      <w:r w:rsidRPr="00714C82">
        <w:rPr>
          <w:rFonts w:cs="DecoType Naskh Special"/>
          <w:b/>
          <w:bCs/>
          <w:color w:val="000000"/>
          <w:sz w:val="36"/>
          <w:szCs w:val="36"/>
        </w:rPr>
        <w:t>.</w:t>
      </w:r>
    </w:p>
    <w:p w:rsidR="005B0ADC" w:rsidRPr="00873081" w:rsidRDefault="005B0ADC" w:rsidP="00C15651">
      <w:pPr>
        <w:pStyle w:val="a8"/>
        <w:rPr>
          <w:rFonts w:cs="Traditional Arabic"/>
          <w:color w:val="000000"/>
          <w:sz w:val="36"/>
          <w:szCs w:val="36"/>
          <w:rtl/>
        </w:rPr>
      </w:pPr>
      <w:r w:rsidRPr="00873081">
        <w:rPr>
          <w:rFonts w:cs="Traditional Arabic" w:hint="cs"/>
          <w:sz w:val="36"/>
          <w:szCs w:val="36"/>
          <w:rtl/>
        </w:rPr>
        <w:t xml:space="preserve">عقد المؤلف هذ الفصل لبيان </w:t>
      </w:r>
      <w:r w:rsidRPr="00873081">
        <w:rPr>
          <w:rFonts w:cs="Traditional Arabic"/>
          <w:sz w:val="36"/>
          <w:szCs w:val="36"/>
          <w:rtl/>
        </w:rPr>
        <w:t>قرب الله تعالى وإجابته</w:t>
      </w:r>
      <w:r w:rsidRPr="00873081">
        <w:rPr>
          <w:rFonts w:cs="Traditional Arabic" w:hint="cs"/>
          <w:sz w:val="36"/>
          <w:szCs w:val="36"/>
          <w:rtl/>
        </w:rPr>
        <w:t xml:space="preserve"> لعباده</w:t>
      </w:r>
      <w:r w:rsidRPr="00873081">
        <w:rPr>
          <w:rFonts w:cs="Traditional Arabic"/>
          <w:sz w:val="36"/>
          <w:szCs w:val="36"/>
          <w:rtl/>
        </w:rPr>
        <w:t xml:space="preserve"> وأن ذلك</w:t>
      </w:r>
      <w:r>
        <w:rPr>
          <w:rFonts w:cs="Traditional Arabic" w:hint="cs"/>
          <w:color w:val="000000"/>
          <w:sz w:val="36"/>
          <w:szCs w:val="36"/>
          <w:rtl/>
        </w:rPr>
        <w:t xml:space="preserve"> ،</w:t>
      </w:r>
      <w:r w:rsidRPr="00873081">
        <w:rPr>
          <w:rFonts w:cs="Traditional Arabic"/>
          <w:sz w:val="36"/>
          <w:szCs w:val="36"/>
          <w:rtl/>
        </w:rPr>
        <w:t>لا ينافي علوه وفوقيته</w:t>
      </w:r>
      <w:r w:rsidR="00825D01">
        <w:rPr>
          <w:rFonts w:cs="Traditional Arabic" w:hint="cs"/>
          <w:color w:val="000000"/>
          <w:sz w:val="36"/>
          <w:szCs w:val="36"/>
          <w:rtl/>
        </w:rPr>
        <w:t xml:space="preserve"> </w:t>
      </w:r>
    </w:p>
    <w:p w:rsidR="005B0ADC" w:rsidRPr="00714C82" w:rsidRDefault="005B0ADC" w:rsidP="00C15651">
      <w:pPr>
        <w:pStyle w:val="a8"/>
        <w:rPr>
          <w:rFonts w:cs="Traditional Arabic"/>
          <w:b/>
          <w:bCs/>
          <w:sz w:val="36"/>
          <w:szCs w:val="36"/>
          <w:rtl/>
        </w:rPr>
      </w:pPr>
      <w:r>
        <w:rPr>
          <w:rFonts w:cs="Traditional Arabic" w:hint="cs"/>
          <w:sz w:val="36"/>
          <w:szCs w:val="36"/>
          <w:rtl/>
        </w:rPr>
        <w:t xml:space="preserve">قوله </w:t>
      </w:r>
      <w:r w:rsidRPr="00714C82">
        <w:rPr>
          <w:rFonts w:cs="Traditional Arabic" w:hint="cs"/>
          <w:b/>
          <w:bCs/>
          <w:sz w:val="36"/>
          <w:szCs w:val="36"/>
          <w:rtl/>
        </w:rPr>
        <w:t>(</w:t>
      </w:r>
      <w:r w:rsidRPr="00714C82">
        <w:rPr>
          <w:rFonts w:cs="Traditional Arabic"/>
          <w:b/>
          <w:bCs/>
          <w:color w:val="000000"/>
          <w:sz w:val="36"/>
          <w:szCs w:val="36"/>
          <w:rtl/>
        </w:rPr>
        <w:t>وَقَد دَّخَلَ فِي ذَلِكَ</w:t>
      </w:r>
      <w:r w:rsidRPr="00714C82">
        <w:rPr>
          <w:rFonts w:cs="Traditional Arabic" w:hint="cs"/>
          <w:b/>
          <w:bCs/>
          <w:sz w:val="36"/>
          <w:szCs w:val="36"/>
          <w:rtl/>
        </w:rPr>
        <w:t>)</w:t>
      </w:r>
      <w:r>
        <w:rPr>
          <w:rFonts w:cs="Traditional Arabic" w:hint="cs"/>
          <w:sz w:val="36"/>
          <w:szCs w:val="36"/>
          <w:rtl/>
        </w:rPr>
        <w:t xml:space="preserve"> أي دخل في الإيمان </w:t>
      </w:r>
      <w:r>
        <w:rPr>
          <w:rFonts w:cs="Traditional Arabic"/>
          <w:sz w:val="36"/>
          <w:szCs w:val="36"/>
          <w:rtl/>
        </w:rPr>
        <w:t>فيما وصف</w:t>
      </w:r>
      <w:r>
        <w:rPr>
          <w:rFonts w:cs="Traditional Arabic" w:hint="cs"/>
          <w:sz w:val="36"/>
          <w:szCs w:val="36"/>
          <w:rtl/>
        </w:rPr>
        <w:t xml:space="preserve"> الله</w:t>
      </w:r>
      <w:r>
        <w:rPr>
          <w:rFonts w:cs="Traditional Arabic"/>
          <w:sz w:val="36"/>
          <w:szCs w:val="36"/>
          <w:rtl/>
        </w:rPr>
        <w:t xml:space="preserve"> به نفسه</w:t>
      </w:r>
      <w:r>
        <w:rPr>
          <w:rFonts w:cs="Traditional Arabic" w:hint="cs"/>
          <w:sz w:val="36"/>
          <w:szCs w:val="36"/>
          <w:rtl/>
        </w:rPr>
        <w:t xml:space="preserve"> </w:t>
      </w:r>
      <w:r w:rsidRPr="00714C82">
        <w:rPr>
          <w:rFonts w:cs="Traditional Arabic" w:hint="cs"/>
          <w:b/>
          <w:bCs/>
          <w:sz w:val="36"/>
          <w:szCs w:val="36"/>
          <w:rtl/>
        </w:rPr>
        <w:t>(</w:t>
      </w:r>
      <w:r w:rsidRPr="00714C82">
        <w:rPr>
          <w:rFonts w:cs="Traditional Arabic"/>
          <w:b/>
          <w:bCs/>
          <w:color w:val="000000"/>
          <w:sz w:val="36"/>
          <w:szCs w:val="36"/>
          <w:rtl/>
        </w:rPr>
        <w:t>الإِيمَانُ بِأَنَّهُ قَرِيبٌ مُجِيبٌ</w:t>
      </w:r>
      <w:r w:rsidRPr="00714C82">
        <w:rPr>
          <w:rFonts w:cs="Traditional Arabic" w:hint="cs"/>
          <w:b/>
          <w:bCs/>
          <w:sz w:val="36"/>
          <w:szCs w:val="36"/>
          <w:rtl/>
        </w:rPr>
        <w:t>)</w:t>
      </w:r>
      <w:r>
        <w:rPr>
          <w:rFonts w:cs="Traditional Arabic" w:hint="cs"/>
          <w:sz w:val="36"/>
          <w:szCs w:val="36"/>
          <w:rtl/>
        </w:rPr>
        <w:t xml:space="preserve"> </w:t>
      </w:r>
      <w:r w:rsidRPr="00EB7D63">
        <w:rPr>
          <w:rFonts w:cs="Traditional Arabic"/>
          <w:sz w:val="36"/>
          <w:szCs w:val="36"/>
          <w:rtl/>
        </w:rPr>
        <w:t>قريب في نفسه، ومجيب</w:t>
      </w:r>
      <w:r>
        <w:rPr>
          <w:rFonts w:cs="Traditional Arabic" w:hint="cs"/>
          <w:sz w:val="36"/>
          <w:szCs w:val="36"/>
          <w:rtl/>
        </w:rPr>
        <w:t xml:space="preserve"> </w:t>
      </w:r>
      <w:r w:rsidRPr="00EB7D63">
        <w:rPr>
          <w:rFonts w:cs="Traditional Arabic"/>
          <w:sz w:val="36"/>
          <w:szCs w:val="36"/>
          <w:rtl/>
        </w:rPr>
        <w:t>لعباده.</w:t>
      </w:r>
      <w:r>
        <w:rPr>
          <w:rFonts w:cs="Traditional Arabic" w:hint="cs"/>
          <w:sz w:val="36"/>
          <w:szCs w:val="36"/>
          <w:rtl/>
        </w:rPr>
        <w:t xml:space="preserve"> </w:t>
      </w:r>
      <w:r w:rsidRPr="00714C82">
        <w:rPr>
          <w:rFonts w:cs="Traditional Arabic" w:hint="cs"/>
          <w:b/>
          <w:bCs/>
          <w:sz w:val="36"/>
          <w:szCs w:val="36"/>
          <w:rtl/>
        </w:rPr>
        <w:t xml:space="preserve">قال </w:t>
      </w:r>
      <w:r w:rsidRPr="00714C82">
        <w:rPr>
          <w:rFonts w:cs="Traditional Arabic"/>
          <w:b/>
          <w:bCs/>
          <w:sz w:val="36"/>
          <w:szCs w:val="36"/>
          <w:rtl/>
        </w:rPr>
        <w:t xml:space="preserve">تعالى: ( وَإِذَا سَأَلَكَ عِبَادِي عَنِّي فَإِنِّي قَرِيبٌ أُجِيبُ دَعْوَةَ الدَّاعِ إِذَا دَعَانِ ) </w:t>
      </w:r>
    </w:p>
    <w:p w:rsidR="005B0ADC" w:rsidRPr="00EB7D63" w:rsidRDefault="005B0ADC" w:rsidP="00C15651">
      <w:pPr>
        <w:pStyle w:val="a8"/>
        <w:rPr>
          <w:rFonts w:cs="Traditional Arabic"/>
          <w:sz w:val="36"/>
          <w:szCs w:val="36"/>
          <w:rtl/>
        </w:rPr>
      </w:pPr>
      <w:r>
        <w:rPr>
          <w:rFonts w:cs="Traditional Arabic" w:hint="cs"/>
          <w:sz w:val="36"/>
          <w:szCs w:val="36"/>
          <w:rtl/>
        </w:rPr>
        <w:t>و</w:t>
      </w:r>
      <w:r w:rsidR="00825D01">
        <w:rPr>
          <w:rFonts w:cs="Traditional Arabic" w:hint="cs"/>
          <w:sz w:val="36"/>
          <w:szCs w:val="36"/>
          <w:rtl/>
        </w:rPr>
        <w:t>ال</w:t>
      </w:r>
      <w:r w:rsidRPr="00EB7D63">
        <w:rPr>
          <w:rFonts w:cs="Traditional Arabic"/>
          <w:sz w:val="36"/>
          <w:szCs w:val="36"/>
          <w:rtl/>
        </w:rPr>
        <w:t xml:space="preserve">قول في </w:t>
      </w:r>
      <w:r>
        <w:rPr>
          <w:rFonts w:cs="Traditional Arabic" w:hint="cs"/>
          <w:sz w:val="36"/>
          <w:szCs w:val="36"/>
          <w:rtl/>
        </w:rPr>
        <w:t xml:space="preserve">وصفه سبحانه أنه </w:t>
      </w:r>
      <w:r w:rsidRPr="00EB7D63">
        <w:rPr>
          <w:rFonts w:cs="Traditional Arabic"/>
          <w:sz w:val="36"/>
          <w:szCs w:val="36"/>
          <w:rtl/>
        </w:rPr>
        <w:t xml:space="preserve">( قَرِيبٌ ) </w:t>
      </w:r>
      <w:r w:rsidR="00825D01">
        <w:rPr>
          <w:rFonts w:cs="Traditional Arabic" w:hint="cs"/>
          <w:sz w:val="36"/>
          <w:szCs w:val="36"/>
          <w:rtl/>
        </w:rPr>
        <w:t>كالقول</w:t>
      </w:r>
      <w:r w:rsidRPr="00EB7D63">
        <w:rPr>
          <w:rFonts w:cs="Traditional Arabic"/>
          <w:sz w:val="36"/>
          <w:szCs w:val="36"/>
          <w:rtl/>
        </w:rPr>
        <w:t xml:space="preserve"> في المعية؛ أنه لا يستلزم أن يكون في المكان الذي فيه الإنسان.</w:t>
      </w:r>
    </w:p>
    <w:p w:rsidR="005B0ADC" w:rsidRDefault="005B0ADC" w:rsidP="00C15651">
      <w:pPr>
        <w:pStyle w:val="a8"/>
        <w:rPr>
          <w:rFonts w:cs="Traditional Arabic"/>
          <w:sz w:val="36"/>
          <w:szCs w:val="36"/>
          <w:rtl/>
        </w:rPr>
      </w:pPr>
      <w:r w:rsidRPr="00EB7D63">
        <w:rPr>
          <w:rFonts w:cs="Traditional Arabic"/>
          <w:sz w:val="36"/>
          <w:szCs w:val="36"/>
          <w:rtl/>
        </w:rPr>
        <w:t>فكذلك لا يلزم من قربه أن يكون في الأرض؛ لأن الله ليس كمثله شيء في جم</w:t>
      </w:r>
      <w:r>
        <w:rPr>
          <w:rFonts w:cs="Traditional Arabic" w:hint="cs"/>
          <w:sz w:val="36"/>
          <w:szCs w:val="36"/>
          <w:rtl/>
        </w:rPr>
        <w:t>ي</w:t>
      </w:r>
      <w:r w:rsidRPr="00EB7D63">
        <w:rPr>
          <w:rFonts w:cs="Traditional Arabic"/>
          <w:sz w:val="36"/>
          <w:szCs w:val="36"/>
          <w:rtl/>
        </w:rPr>
        <w:t>ع صفاته، وهو محيط بكل شيء.</w:t>
      </w:r>
    </w:p>
    <w:p w:rsidR="004232FF" w:rsidRDefault="005B0ADC" w:rsidP="00C15651">
      <w:pPr>
        <w:pStyle w:val="a8"/>
        <w:rPr>
          <w:rFonts w:cs="Traditional Arabic"/>
          <w:b/>
          <w:bCs/>
          <w:sz w:val="36"/>
          <w:szCs w:val="36"/>
          <w:rtl/>
        </w:rPr>
      </w:pPr>
      <w:r w:rsidRPr="00714C82">
        <w:rPr>
          <w:rFonts w:cs="Traditional Arabic" w:hint="cs"/>
          <w:b/>
          <w:bCs/>
          <w:sz w:val="36"/>
          <w:szCs w:val="36"/>
          <w:rtl/>
        </w:rPr>
        <w:t xml:space="preserve">مسألة : </w:t>
      </w:r>
      <w:r w:rsidR="004232FF">
        <w:rPr>
          <w:rFonts w:cs="Traditional Arabic" w:hint="cs"/>
          <w:b/>
          <w:bCs/>
          <w:sz w:val="36"/>
          <w:szCs w:val="36"/>
          <w:rtl/>
        </w:rPr>
        <w:t xml:space="preserve">أقسام قرب الله من خلقه </w:t>
      </w:r>
    </w:p>
    <w:p w:rsidR="004232FF" w:rsidRDefault="004232FF" w:rsidP="004232FF">
      <w:pPr>
        <w:pStyle w:val="a8"/>
        <w:rPr>
          <w:rFonts w:cs="Traditional Arabic"/>
          <w:b/>
          <w:bCs/>
          <w:sz w:val="36"/>
          <w:szCs w:val="36"/>
          <w:rtl/>
        </w:rPr>
      </w:pPr>
      <w:r>
        <w:rPr>
          <w:rFonts w:cs="Traditional Arabic" w:hint="cs"/>
          <w:b/>
          <w:bCs/>
          <w:sz w:val="36"/>
          <w:szCs w:val="36"/>
          <w:rtl/>
        </w:rPr>
        <w:t xml:space="preserve">اختلف أهل العلم في قرب الله من خلقه هل هو كالمعية على قولين </w:t>
      </w:r>
      <w:r w:rsidR="000C1B73">
        <w:rPr>
          <w:rFonts w:cs="Traditional Arabic" w:hint="cs"/>
          <w:b/>
          <w:bCs/>
          <w:sz w:val="36"/>
          <w:szCs w:val="36"/>
          <w:rtl/>
        </w:rPr>
        <w:t>:</w:t>
      </w:r>
    </w:p>
    <w:p w:rsidR="004232FF" w:rsidRDefault="004232FF" w:rsidP="004232FF">
      <w:pPr>
        <w:pStyle w:val="a8"/>
        <w:rPr>
          <w:rFonts w:cs="Traditional Arabic"/>
          <w:b/>
          <w:bCs/>
          <w:sz w:val="36"/>
          <w:szCs w:val="36"/>
          <w:rtl/>
        </w:rPr>
      </w:pPr>
      <w:r>
        <w:rPr>
          <w:rFonts w:cs="Traditional Arabic" w:hint="cs"/>
          <w:b/>
          <w:bCs/>
          <w:sz w:val="36"/>
          <w:szCs w:val="36"/>
          <w:rtl/>
        </w:rPr>
        <w:t xml:space="preserve">القول الأول </w:t>
      </w:r>
      <w:r w:rsidR="000C1B73">
        <w:rPr>
          <w:rStyle w:val="a3"/>
          <w:rFonts w:cs="Traditional Arabic"/>
          <w:b/>
          <w:bCs/>
          <w:sz w:val="36"/>
          <w:szCs w:val="36"/>
          <w:rtl/>
        </w:rPr>
        <w:footnoteReference w:id="6"/>
      </w:r>
      <w:r>
        <w:rPr>
          <w:rFonts w:cs="Traditional Arabic" w:hint="cs"/>
          <w:b/>
          <w:bCs/>
          <w:sz w:val="36"/>
          <w:szCs w:val="36"/>
          <w:rtl/>
        </w:rPr>
        <w:t xml:space="preserve">: </w:t>
      </w:r>
      <w:r w:rsidRPr="004232FF">
        <w:rPr>
          <w:rFonts w:cs="Traditional Arabic" w:hint="cs"/>
          <w:sz w:val="36"/>
          <w:szCs w:val="36"/>
          <w:rtl/>
        </w:rPr>
        <w:t>أن قرب الله كالمعية ينقسم إلى قسمين</w:t>
      </w:r>
      <w:r>
        <w:rPr>
          <w:rFonts w:cs="Traditional Arabic" w:hint="cs"/>
          <w:b/>
          <w:bCs/>
          <w:sz w:val="36"/>
          <w:szCs w:val="36"/>
          <w:rtl/>
        </w:rPr>
        <w:t xml:space="preserve"> :</w:t>
      </w:r>
    </w:p>
    <w:p w:rsidR="005B0ADC" w:rsidRDefault="005B0ADC" w:rsidP="004232FF">
      <w:pPr>
        <w:pStyle w:val="a8"/>
        <w:rPr>
          <w:rFonts w:cs="Traditional Arabic"/>
          <w:sz w:val="36"/>
          <w:szCs w:val="36"/>
          <w:rtl/>
        </w:rPr>
      </w:pPr>
      <w:r w:rsidRPr="004232FF">
        <w:rPr>
          <w:rFonts w:cs="Traditional Arabic" w:hint="cs"/>
          <w:b/>
          <w:bCs/>
          <w:sz w:val="36"/>
          <w:szCs w:val="36"/>
          <w:rtl/>
        </w:rPr>
        <w:t>الأول :</w:t>
      </w:r>
      <w:r>
        <w:rPr>
          <w:rFonts w:cs="Traditional Arabic" w:hint="cs"/>
          <w:sz w:val="36"/>
          <w:szCs w:val="36"/>
          <w:rtl/>
        </w:rPr>
        <w:t>قرب عام</w:t>
      </w:r>
      <w:r w:rsidR="00825D01">
        <w:rPr>
          <w:rFonts w:cs="Traditional Arabic" w:hint="cs"/>
          <w:sz w:val="36"/>
          <w:szCs w:val="36"/>
          <w:rtl/>
        </w:rPr>
        <w:t xml:space="preserve"> لجميع الخلق</w:t>
      </w:r>
      <w:r>
        <w:rPr>
          <w:rFonts w:cs="Traditional Arabic" w:hint="cs"/>
          <w:sz w:val="36"/>
          <w:szCs w:val="36"/>
          <w:rtl/>
        </w:rPr>
        <w:t xml:space="preserve"> </w:t>
      </w:r>
      <w:r w:rsidR="00825D01">
        <w:rPr>
          <w:rFonts w:cs="Traditional Arabic" w:hint="cs"/>
          <w:sz w:val="36"/>
          <w:szCs w:val="36"/>
          <w:rtl/>
        </w:rPr>
        <w:t>:</w:t>
      </w:r>
      <w:r w:rsidRPr="00EB7D63">
        <w:rPr>
          <w:rFonts w:cs="Traditional Arabic"/>
          <w:sz w:val="36"/>
          <w:szCs w:val="36"/>
          <w:rtl/>
        </w:rPr>
        <w:t xml:space="preserve"> </w:t>
      </w:r>
      <w:r>
        <w:rPr>
          <w:rFonts w:cs="Traditional Arabic" w:hint="cs"/>
          <w:sz w:val="36"/>
          <w:szCs w:val="36"/>
          <w:rtl/>
        </w:rPr>
        <w:t xml:space="preserve">وهو القرب </w:t>
      </w:r>
      <w:r w:rsidRPr="00EB7D63">
        <w:rPr>
          <w:rFonts w:cs="Traditional Arabic"/>
          <w:sz w:val="36"/>
          <w:szCs w:val="36"/>
          <w:rtl/>
        </w:rPr>
        <w:t xml:space="preserve">الذي مقتضاه الإحاطة </w:t>
      </w:r>
    </w:p>
    <w:p w:rsidR="005B0ADC" w:rsidRPr="00EB7D63" w:rsidRDefault="005B0ADC" w:rsidP="00C15651">
      <w:pPr>
        <w:pStyle w:val="a8"/>
        <w:rPr>
          <w:rFonts w:cs="Traditional Arabic"/>
          <w:sz w:val="36"/>
          <w:szCs w:val="36"/>
          <w:rtl/>
        </w:rPr>
      </w:pPr>
      <w:r w:rsidRPr="004232FF">
        <w:rPr>
          <w:rFonts w:cs="Traditional Arabic" w:hint="cs"/>
          <w:b/>
          <w:bCs/>
          <w:sz w:val="36"/>
          <w:szCs w:val="36"/>
          <w:rtl/>
        </w:rPr>
        <w:t xml:space="preserve">الثاني </w:t>
      </w:r>
      <w:r>
        <w:rPr>
          <w:rFonts w:cs="Traditional Arabic" w:hint="cs"/>
          <w:sz w:val="36"/>
          <w:szCs w:val="36"/>
          <w:rtl/>
        </w:rPr>
        <w:t>: قرب خاص</w:t>
      </w:r>
      <w:r w:rsidR="00825D01">
        <w:rPr>
          <w:rFonts w:cs="Traditional Arabic" w:hint="cs"/>
          <w:sz w:val="36"/>
          <w:szCs w:val="36"/>
          <w:rtl/>
        </w:rPr>
        <w:t xml:space="preserve"> لعباده المؤمنين :</w:t>
      </w:r>
      <w:r>
        <w:rPr>
          <w:rFonts w:cs="Traditional Arabic" w:hint="cs"/>
          <w:sz w:val="36"/>
          <w:szCs w:val="36"/>
          <w:rtl/>
        </w:rPr>
        <w:t xml:space="preserve"> </w:t>
      </w:r>
      <w:r w:rsidRPr="00EB7D63">
        <w:rPr>
          <w:rFonts w:cs="Traditional Arabic"/>
          <w:sz w:val="36"/>
          <w:szCs w:val="36"/>
          <w:rtl/>
        </w:rPr>
        <w:t>و</w:t>
      </w:r>
      <w:r>
        <w:rPr>
          <w:rFonts w:cs="Traditional Arabic" w:hint="cs"/>
          <w:sz w:val="36"/>
          <w:szCs w:val="36"/>
          <w:rtl/>
        </w:rPr>
        <w:t xml:space="preserve">هو </w:t>
      </w:r>
      <w:r w:rsidRPr="00EB7D63">
        <w:rPr>
          <w:rFonts w:cs="Traditional Arabic"/>
          <w:sz w:val="36"/>
          <w:szCs w:val="36"/>
          <w:rtl/>
        </w:rPr>
        <w:t xml:space="preserve">القرب الذي مقتضاه الإجابة والإثابة </w:t>
      </w:r>
    </w:p>
    <w:p w:rsidR="005B0ADC" w:rsidRPr="00EB7D63" w:rsidRDefault="005B0ADC" w:rsidP="00C15651">
      <w:pPr>
        <w:pStyle w:val="a8"/>
        <w:rPr>
          <w:rFonts w:cs="Traditional Arabic"/>
          <w:sz w:val="36"/>
          <w:szCs w:val="36"/>
          <w:rtl/>
        </w:rPr>
      </w:pPr>
      <w:r w:rsidRPr="004232FF">
        <w:rPr>
          <w:rFonts w:cs="Traditional Arabic" w:hint="cs"/>
          <w:b/>
          <w:bCs/>
          <w:sz w:val="36"/>
          <w:szCs w:val="36"/>
          <w:rtl/>
        </w:rPr>
        <w:t>القول الثاني</w:t>
      </w:r>
      <w:r>
        <w:rPr>
          <w:rFonts w:cs="Traditional Arabic" w:hint="cs"/>
          <w:sz w:val="36"/>
          <w:szCs w:val="36"/>
          <w:rtl/>
        </w:rPr>
        <w:t xml:space="preserve"> </w:t>
      </w:r>
      <w:r w:rsidRPr="00EB7D63">
        <w:rPr>
          <w:rFonts w:cs="Traditional Arabic"/>
          <w:sz w:val="36"/>
          <w:szCs w:val="36"/>
          <w:rtl/>
        </w:rPr>
        <w:t xml:space="preserve">: إن القرب </w:t>
      </w:r>
      <w:r>
        <w:rPr>
          <w:rFonts w:cs="Traditional Arabic" w:hint="cs"/>
          <w:sz w:val="36"/>
          <w:szCs w:val="36"/>
          <w:rtl/>
        </w:rPr>
        <w:t xml:space="preserve">قرب </w:t>
      </w:r>
      <w:r w:rsidRPr="00EB7D63">
        <w:rPr>
          <w:rFonts w:cs="Traditional Arabic"/>
          <w:sz w:val="36"/>
          <w:szCs w:val="36"/>
          <w:rtl/>
        </w:rPr>
        <w:t>خاص فقط؛ مقت</w:t>
      </w:r>
      <w:r w:rsidR="00825D01">
        <w:rPr>
          <w:rFonts w:cs="Traditional Arabic"/>
          <w:sz w:val="36"/>
          <w:szCs w:val="36"/>
          <w:rtl/>
        </w:rPr>
        <w:t>ض لإجابة الداعي وإثابة العابد، ولا ينقسم</w:t>
      </w:r>
      <w:r w:rsidR="00825D01">
        <w:rPr>
          <w:rFonts w:cs="Traditional Arabic" w:hint="cs"/>
          <w:sz w:val="36"/>
          <w:szCs w:val="36"/>
          <w:rtl/>
        </w:rPr>
        <w:t>،</w:t>
      </w:r>
      <w:r w:rsidRPr="00873081">
        <w:rPr>
          <w:rFonts w:cs="Traditional Arabic"/>
          <w:sz w:val="36"/>
          <w:szCs w:val="36"/>
          <w:rtl/>
        </w:rPr>
        <w:t xml:space="preserve"> </w:t>
      </w:r>
      <w:r>
        <w:rPr>
          <w:rFonts w:cs="Traditional Arabic" w:hint="cs"/>
          <w:sz w:val="36"/>
          <w:szCs w:val="36"/>
          <w:rtl/>
        </w:rPr>
        <w:t>و</w:t>
      </w:r>
      <w:r>
        <w:rPr>
          <w:rFonts w:cs="Traditional Arabic"/>
          <w:sz w:val="36"/>
          <w:szCs w:val="36"/>
          <w:rtl/>
        </w:rPr>
        <w:t>اخت</w:t>
      </w:r>
      <w:r w:rsidRPr="00EB7D63">
        <w:rPr>
          <w:rFonts w:cs="Traditional Arabic"/>
          <w:sz w:val="36"/>
          <w:szCs w:val="36"/>
          <w:rtl/>
        </w:rPr>
        <w:t>ار</w:t>
      </w:r>
      <w:r>
        <w:rPr>
          <w:rFonts w:cs="Traditional Arabic" w:hint="cs"/>
          <w:sz w:val="36"/>
          <w:szCs w:val="36"/>
          <w:rtl/>
        </w:rPr>
        <w:t>ه</w:t>
      </w:r>
      <w:r w:rsidRPr="00EB7D63">
        <w:rPr>
          <w:rFonts w:cs="Traditional Arabic"/>
          <w:sz w:val="36"/>
          <w:szCs w:val="36"/>
          <w:rtl/>
        </w:rPr>
        <w:t xml:space="preserve"> شيخ الإسلام ابن تيميه وتلميذه ابن القيم رحمهما الله تعالى.</w:t>
      </w:r>
    </w:p>
    <w:p w:rsidR="00825D01" w:rsidRDefault="005B0ADC" w:rsidP="00C15651">
      <w:pPr>
        <w:pStyle w:val="a8"/>
        <w:rPr>
          <w:rFonts w:cs="Traditional Arabic"/>
          <w:sz w:val="36"/>
          <w:szCs w:val="36"/>
          <w:rtl/>
        </w:rPr>
      </w:pPr>
      <w:r>
        <w:rPr>
          <w:rFonts w:cs="Traditional Arabic" w:hint="cs"/>
          <w:sz w:val="36"/>
          <w:szCs w:val="36"/>
          <w:rtl/>
        </w:rPr>
        <w:lastRenderedPageBreak/>
        <w:t>ل</w:t>
      </w:r>
      <w:r w:rsidRPr="00EB7D63">
        <w:rPr>
          <w:rFonts w:cs="Traditional Arabic"/>
          <w:sz w:val="36"/>
          <w:szCs w:val="36"/>
          <w:rtl/>
        </w:rPr>
        <w:t xml:space="preserve">قوله تعالى ( وَإِذَا سَأَلَكَ عِبَادِي عَنِّي فَإِنِّي قَرِيبٌ أُجِيبُ دَعْوَةَ الدَّاعِ إِذَا دَعَانِ ) </w:t>
      </w:r>
      <w:r>
        <w:rPr>
          <w:rFonts w:cs="Traditional Arabic" w:hint="cs"/>
          <w:sz w:val="36"/>
          <w:szCs w:val="36"/>
          <w:rtl/>
        </w:rPr>
        <w:t xml:space="preserve">         </w:t>
      </w:r>
      <w:r w:rsidR="00825D01">
        <w:rPr>
          <w:rFonts w:cs="Traditional Arabic" w:hint="cs"/>
          <w:sz w:val="36"/>
          <w:szCs w:val="36"/>
          <w:rtl/>
        </w:rPr>
        <w:t xml:space="preserve">                           </w:t>
      </w:r>
      <w:r>
        <w:rPr>
          <w:rFonts w:cs="Traditional Arabic" w:hint="cs"/>
          <w:sz w:val="36"/>
          <w:szCs w:val="36"/>
          <w:rtl/>
        </w:rPr>
        <w:t xml:space="preserve">ولقول </w:t>
      </w:r>
      <w:r w:rsidRPr="00EB7D63">
        <w:rPr>
          <w:rFonts w:cs="Traditional Arabic"/>
          <w:sz w:val="36"/>
          <w:szCs w:val="36"/>
          <w:rtl/>
        </w:rPr>
        <w:t xml:space="preserve"> النبي صلى الله عليه وسلم:" أقرب ما يكون العبد من ربه وهو ساجد"</w:t>
      </w:r>
      <w:r w:rsidR="007322D0">
        <w:rPr>
          <w:rFonts w:cs="Traditional Arabic" w:hint="cs"/>
          <w:sz w:val="36"/>
          <w:szCs w:val="36"/>
          <w:rtl/>
        </w:rPr>
        <w:t xml:space="preserve"> رواه مسلم</w:t>
      </w:r>
    </w:p>
    <w:p w:rsidR="005B0ADC" w:rsidRPr="00EB7D63" w:rsidRDefault="005B0ADC" w:rsidP="00C15651">
      <w:pPr>
        <w:pStyle w:val="a8"/>
        <w:rPr>
          <w:rFonts w:cs="Traditional Arabic"/>
          <w:sz w:val="36"/>
          <w:szCs w:val="36"/>
          <w:rtl/>
        </w:rPr>
      </w:pPr>
      <w:r>
        <w:rPr>
          <w:rFonts w:cs="Traditional Arabic" w:hint="cs"/>
          <w:sz w:val="36"/>
          <w:szCs w:val="36"/>
          <w:rtl/>
        </w:rPr>
        <w:t>و</w:t>
      </w:r>
      <w:r w:rsidRPr="00EB7D63">
        <w:rPr>
          <w:rFonts w:cs="Traditional Arabic"/>
          <w:sz w:val="36"/>
          <w:szCs w:val="36"/>
          <w:rtl/>
        </w:rPr>
        <w:t xml:space="preserve">لا يمكن أن يكون الله تعالى قريباً من الفجرة الكفرة.   </w:t>
      </w:r>
    </w:p>
    <w:p w:rsidR="005B0ADC" w:rsidRPr="004232FF" w:rsidRDefault="007322D0" w:rsidP="00C15651">
      <w:pPr>
        <w:pStyle w:val="a8"/>
        <w:rPr>
          <w:rFonts w:cs="Traditional Arabic"/>
          <w:b/>
          <w:bCs/>
          <w:sz w:val="36"/>
          <w:szCs w:val="36"/>
          <w:rtl/>
        </w:rPr>
      </w:pPr>
      <w:r w:rsidRPr="004232FF">
        <w:rPr>
          <w:rFonts w:cs="Traditional Arabic" w:hint="cs"/>
          <w:b/>
          <w:bCs/>
          <w:sz w:val="36"/>
          <w:szCs w:val="36"/>
          <w:rtl/>
        </w:rPr>
        <w:t xml:space="preserve">واستدل من قال بتقسيم المعية </w:t>
      </w:r>
      <w:r w:rsidR="005B0ADC" w:rsidRPr="004232FF">
        <w:rPr>
          <w:rFonts w:cs="Traditional Arabic" w:hint="cs"/>
          <w:b/>
          <w:bCs/>
          <w:sz w:val="36"/>
          <w:szCs w:val="36"/>
          <w:rtl/>
        </w:rPr>
        <w:t>:</w:t>
      </w:r>
    </w:p>
    <w:p w:rsidR="005B0ADC" w:rsidRDefault="007322D0" w:rsidP="00C15651">
      <w:pPr>
        <w:pStyle w:val="a8"/>
        <w:rPr>
          <w:rFonts w:cs="Traditional Arabic"/>
          <w:sz w:val="36"/>
          <w:szCs w:val="36"/>
          <w:rtl/>
        </w:rPr>
      </w:pPr>
      <w:r>
        <w:rPr>
          <w:rFonts w:cs="Traditional Arabic" w:hint="cs"/>
          <w:sz w:val="36"/>
          <w:szCs w:val="36"/>
          <w:rtl/>
        </w:rPr>
        <w:t>1-</w:t>
      </w:r>
      <w:r w:rsidR="005B0ADC" w:rsidRPr="00EB7D63">
        <w:rPr>
          <w:rFonts w:cs="Traditional Arabic"/>
          <w:sz w:val="36"/>
          <w:szCs w:val="36"/>
          <w:rtl/>
        </w:rPr>
        <w:t xml:space="preserve">قوله تعالى ( </w:t>
      </w:r>
      <w:r w:rsidR="005B0ADC" w:rsidRPr="00873081">
        <w:rPr>
          <w:rFonts w:cs="Traditional Arabic"/>
          <w:sz w:val="36"/>
          <w:szCs w:val="36"/>
          <w:rtl/>
        </w:rPr>
        <w:t xml:space="preserve">وَلَقَدْ خَلَقْنَا الْأِنْسَانَ وَنَعْلَمُ مَا تُوَسْوِسُ بِهِ نَفْسُهُ وَنَحْنُ أَقْرَبُ إِلَيْهِ مِنْ حَبْلِ الْوَرِيدِ </w:t>
      </w:r>
      <w:r w:rsidR="005B0ADC" w:rsidRPr="00EB7D63">
        <w:rPr>
          <w:rFonts w:cs="Traditional Arabic"/>
          <w:sz w:val="36"/>
          <w:szCs w:val="36"/>
          <w:rtl/>
        </w:rPr>
        <w:t xml:space="preserve">) </w:t>
      </w:r>
      <w:r>
        <w:rPr>
          <w:rFonts w:cs="Traditional Arabic" w:hint="cs"/>
          <w:sz w:val="36"/>
          <w:szCs w:val="36"/>
          <w:rtl/>
        </w:rPr>
        <w:t xml:space="preserve">               </w:t>
      </w:r>
      <w:r w:rsidR="005B0ADC" w:rsidRPr="00EB7D63">
        <w:rPr>
          <w:rFonts w:cs="Traditional Arabic"/>
          <w:sz w:val="36"/>
          <w:szCs w:val="36"/>
          <w:rtl/>
        </w:rPr>
        <w:t>فالمراد ب</w:t>
      </w:r>
      <w:r>
        <w:rPr>
          <w:rFonts w:cs="Traditional Arabic" w:hint="cs"/>
          <w:sz w:val="36"/>
          <w:szCs w:val="36"/>
          <w:rtl/>
        </w:rPr>
        <w:t>ـ</w:t>
      </w:r>
      <w:r w:rsidR="005B0ADC" w:rsidRPr="00EB7D63">
        <w:rPr>
          <w:rFonts w:cs="Traditional Arabic"/>
          <w:sz w:val="36"/>
          <w:szCs w:val="36"/>
          <w:rtl/>
        </w:rPr>
        <w:t xml:space="preserve"> </w:t>
      </w:r>
      <w:r w:rsidR="005B0ADC" w:rsidRPr="007322D0">
        <w:rPr>
          <w:rFonts w:cs="Traditional Arabic"/>
          <w:sz w:val="36"/>
          <w:szCs w:val="36"/>
          <w:rtl/>
        </w:rPr>
        <w:t>( الْأِنْسَانَ ):</w:t>
      </w:r>
      <w:r w:rsidR="005B0ADC" w:rsidRPr="00EB7D63">
        <w:rPr>
          <w:rFonts w:cs="Traditional Arabic"/>
          <w:sz w:val="36"/>
          <w:szCs w:val="36"/>
          <w:rtl/>
        </w:rPr>
        <w:t xml:space="preserve"> كل إنسان ،  ولهذا قال في آخر الآية: ( </w:t>
      </w:r>
      <w:r w:rsidR="005B0ADC" w:rsidRPr="00873081">
        <w:rPr>
          <w:rFonts w:cs="Traditional Arabic"/>
          <w:sz w:val="36"/>
          <w:szCs w:val="36"/>
          <w:rtl/>
        </w:rPr>
        <w:t xml:space="preserve">لَقَدْ كُنْتَ فِي غَفْلَةٍ مِنْ هَذَا فَكَشَفْنَا عَنْكَ غِطَاءَكَ فَبَصَرُكَ الْيَوْمَ حَدِيدٌ </w:t>
      </w:r>
      <w:r w:rsidR="005B0ADC" w:rsidRPr="00EB7D63">
        <w:rPr>
          <w:rFonts w:cs="Traditional Arabic"/>
          <w:sz w:val="36"/>
          <w:szCs w:val="36"/>
          <w:rtl/>
        </w:rPr>
        <w:t xml:space="preserve">) إلى أن قال ( </w:t>
      </w:r>
      <w:r w:rsidR="005B0ADC" w:rsidRPr="00873081">
        <w:rPr>
          <w:rFonts w:cs="Traditional Arabic"/>
          <w:sz w:val="36"/>
          <w:szCs w:val="36"/>
          <w:rtl/>
        </w:rPr>
        <w:t xml:space="preserve">أَلْقِيَا فِي جَهَنَّمَ كُلَّ كَفَّارٍ عَنِيدٍ </w:t>
      </w:r>
      <w:r w:rsidR="005B0ADC" w:rsidRPr="00EB7D63">
        <w:rPr>
          <w:rFonts w:cs="Traditional Arabic"/>
          <w:sz w:val="36"/>
          <w:szCs w:val="36"/>
          <w:rtl/>
        </w:rPr>
        <w:t>) فهو شامل</w:t>
      </w:r>
      <w:r>
        <w:rPr>
          <w:rFonts w:cs="Traditional Arabic" w:hint="cs"/>
          <w:sz w:val="36"/>
          <w:szCs w:val="36"/>
          <w:rtl/>
        </w:rPr>
        <w:t xml:space="preserve"> لكل الناس</w:t>
      </w:r>
      <w:r w:rsidR="005B0ADC" w:rsidRPr="00EB7D63">
        <w:rPr>
          <w:rFonts w:cs="Traditional Arabic"/>
          <w:sz w:val="36"/>
          <w:szCs w:val="36"/>
          <w:rtl/>
        </w:rPr>
        <w:t>.</w:t>
      </w:r>
    </w:p>
    <w:p w:rsidR="005B0ADC" w:rsidRPr="00EB7D63" w:rsidRDefault="005B0ADC" w:rsidP="00C15651">
      <w:pPr>
        <w:pStyle w:val="a8"/>
        <w:rPr>
          <w:rFonts w:cs="Traditional Arabic"/>
          <w:sz w:val="36"/>
          <w:szCs w:val="36"/>
          <w:rtl/>
        </w:rPr>
      </w:pPr>
      <w:r w:rsidRPr="004232FF">
        <w:rPr>
          <w:rFonts w:cs="Traditional Arabic" w:hint="cs"/>
          <w:b/>
          <w:bCs/>
          <w:sz w:val="36"/>
          <w:szCs w:val="36"/>
          <w:u w:val="single"/>
          <w:rtl/>
        </w:rPr>
        <w:t>وأجيب عنه :</w:t>
      </w:r>
      <w:r>
        <w:rPr>
          <w:rFonts w:cs="Traditional Arabic" w:hint="cs"/>
          <w:sz w:val="36"/>
          <w:szCs w:val="36"/>
          <w:rtl/>
        </w:rPr>
        <w:t xml:space="preserve"> أن المراد بقوله تعالى</w:t>
      </w:r>
      <w:r w:rsidRPr="00EB7D63">
        <w:rPr>
          <w:rFonts w:cs="Traditional Arabic"/>
          <w:sz w:val="36"/>
          <w:szCs w:val="36"/>
          <w:rtl/>
        </w:rPr>
        <w:t xml:space="preserve"> </w:t>
      </w:r>
      <w:r w:rsidRPr="007322D0">
        <w:rPr>
          <w:rFonts w:cs="Traditional Arabic"/>
          <w:sz w:val="36"/>
          <w:szCs w:val="36"/>
          <w:rtl/>
        </w:rPr>
        <w:t>( وَنَحْنُ أَقْرَبُ إِلَيْهِ مِنْ حَبْلِ الْوَرِيدِ )</w:t>
      </w:r>
      <w:r w:rsidRPr="00EB7D63">
        <w:rPr>
          <w:rFonts w:cs="Traditional Arabic"/>
          <w:sz w:val="36"/>
          <w:szCs w:val="36"/>
          <w:rtl/>
        </w:rPr>
        <w:t xml:space="preserve"> </w:t>
      </w:r>
      <w:r>
        <w:rPr>
          <w:rFonts w:cs="Traditional Arabic" w:hint="cs"/>
          <w:sz w:val="36"/>
          <w:szCs w:val="36"/>
          <w:rtl/>
        </w:rPr>
        <w:t>أي الملائكة</w:t>
      </w:r>
      <w:r w:rsidRPr="00EB7D63">
        <w:rPr>
          <w:rFonts w:cs="Traditional Arabic"/>
          <w:sz w:val="36"/>
          <w:szCs w:val="36"/>
          <w:rtl/>
        </w:rPr>
        <w:t xml:space="preserve"> </w:t>
      </w:r>
      <w:r>
        <w:rPr>
          <w:rFonts w:cs="Traditional Arabic" w:hint="cs"/>
          <w:sz w:val="36"/>
          <w:szCs w:val="36"/>
          <w:rtl/>
        </w:rPr>
        <w:t>،لقوله تعالى</w:t>
      </w:r>
      <w:r w:rsidRPr="00EB7D63">
        <w:rPr>
          <w:rFonts w:cs="Traditional Arabic"/>
          <w:sz w:val="36"/>
          <w:szCs w:val="36"/>
          <w:rtl/>
        </w:rPr>
        <w:t xml:space="preserve">: </w:t>
      </w:r>
      <w:r w:rsidRPr="007322D0">
        <w:rPr>
          <w:rFonts w:cs="Traditional Arabic"/>
          <w:sz w:val="36"/>
          <w:szCs w:val="36"/>
          <w:rtl/>
        </w:rPr>
        <w:t>( إِذْ يَتَلَقَّى الْمُتَلَقِّيَانِ )</w:t>
      </w:r>
      <w:r w:rsidRPr="00EB7D63">
        <w:rPr>
          <w:rFonts w:cs="Traditional Arabic"/>
          <w:sz w:val="36"/>
          <w:szCs w:val="36"/>
          <w:rtl/>
        </w:rPr>
        <w:t xml:space="preserve"> فإن </w:t>
      </w:r>
      <w:r w:rsidRPr="007322D0">
        <w:rPr>
          <w:rFonts w:cs="Traditional Arabic"/>
          <w:sz w:val="36"/>
          <w:szCs w:val="36"/>
          <w:rtl/>
        </w:rPr>
        <w:t>( إِذْ )</w:t>
      </w:r>
      <w:r w:rsidRPr="00EB7D63">
        <w:rPr>
          <w:rFonts w:cs="Traditional Arabic"/>
          <w:sz w:val="36"/>
          <w:szCs w:val="36"/>
          <w:rtl/>
        </w:rPr>
        <w:t xml:space="preserve"> ظرف متعلق ب</w:t>
      </w:r>
      <w:r w:rsidR="007322D0">
        <w:rPr>
          <w:rFonts w:cs="Traditional Arabic" w:hint="cs"/>
          <w:sz w:val="36"/>
          <w:szCs w:val="36"/>
          <w:rtl/>
        </w:rPr>
        <w:t>ـ</w:t>
      </w:r>
      <w:r w:rsidRPr="007322D0">
        <w:rPr>
          <w:rFonts w:cs="Traditional Arabic"/>
          <w:sz w:val="36"/>
          <w:szCs w:val="36"/>
          <w:rtl/>
        </w:rPr>
        <w:t>( أَقْرَبُ )؛</w:t>
      </w:r>
      <w:r w:rsidR="007322D0">
        <w:rPr>
          <w:rFonts w:cs="Traditional Arabic"/>
          <w:sz w:val="36"/>
          <w:szCs w:val="36"/>
          <w:rtl/>
        </w:rPr>
        <w:t xml:space="preserve"> </w:t>
      </w:r>
      <w:r w:rsidR="007322D0">
        <w:rPr>
          <w:rFonts w:cs="Traditional Arabic" w:hint="cs"/>
          <w:sz w:val="36"/>
          <w:szCs w:val="36"/>
          <w:rtl/>
        </w:rPr>
        <w:t>أي</w:t>
      </w:r>
      <w:r w:rsidRPr="00EB7D63">
        <w:rPr>
          <w:rFonts w:cs="Traditional Arabic"/>
          <w:sz w:val="36"/>
          <w:szCs w:val="36"/>
          <w:rtl/>
        </w:rPr>
        <w:t>: ونحن أقرب إليه حين يتلقى المتلقيان، وهذا يدل على أن المراد بقربه تعالى قرب ملائكته.</w:t>
      </w:r>
    </w:p>
    <w:p w:rsidR="005B0ADC" w:rsidRPr="00EB7D63" w:rsidRDefault="007322D0" w:rsidP="00C15651">
      <w:pPr>
        <w:pStyle w:val="a8"/>
        <w:rPr>
          <w:rFonts w:cs="Traditional Arabic"/>
          <w:sz w:val="36"/>
          <w:szCs w:val="36"/>
          <w:rtl/>
        </w:rPr>
      </w:pPr>
      <w:r>
        <w:rPr>
          <w:rFonts w:cs="Traditional Arabic" w:hint="cs"/>
          <w:sz w:val="36"/>
          <w:szCs w:val="36"/>
          <w:rtl/>
        </w:rPr>
        <w:t>2-</w:t>
      </w:r>
      <w:r w:rsidR="005B0ADC" w:rsidRPr="00EB7D63">
        <w:rPr>
          <w:rFonts w:cs="Traditional Arabic"/>
          <w:sz w:val="36"/>
          <w:szCs w:val="36"/>
          <w:rtl/>
        </w:rPr>
        <w:t xml:space="preserve">قوله تعالى </w:t>
      </w:r>
      <w:r w:rsidR="005B0ADC" w:rsidRPr="007322D0">
        <w:rPr>
          <w:rFonts w:cs="Traditional Arabic"/>
          <w:sz w:val="36"/>
          <w:szCs w:val="36"/>
          <w:rtl/>
        </w:rPr>
        <w:t>( فَلَوْلا إِذَا بَلَغَتِ الْحُلْقُومَ ) ( وَأَنْتُمْ حِينَئِذٍ تَنْظُرُونَ ) ( وَنَحْنُ أَقْرَبُ إِلَيْهِ مِنْكُمْ وَلَكِنْ لا تُبْصِرُونَ )</w:t>
      </w:r>
      <w:r w:rsidR="005B0ADC" w:rsidRPr="00EB7D63">
        <w:rPr>
          <w:rFonts w:cs="Traditional Arabic"/>
          <w:sz w:val="36"/>
          <w:szCs w:val="36"/>
          <w:rtl/>
        </w:rPr>
        <w:t xml:space="preserve"> ثم قسم هؤلاء الذين بلغت أرواحهم الحلقوم  إلى ثلاثة أقسام، ومنهم الكافر. </w:t>
      </w:r>
    </w:p>
    <w:p w:rsidR="005B0ADC" w:rsidRPr="00EB7D63" w:rsidRDefault="005B0ADC" w:rsidP="00C15651">
      <w:pPr>
        <w:pStyle w:val="a8"/>
        <w:rPr>
          <w:rFonts w:cs="Traditional Arabic"/>
          <w:sz w:val="36"/>
          <w:szCs w:val="36"/>
          <w:rtl/>
        </w:rPr>
      </w:pPr>
      <w:r w:rsidRPr="004232FF">
        <w:rPr>
          <w:rFonts w:cs="Traditional Arabic" w:hint="cs"/>
          <w:b/>
          <w:bCs/>
          <w:sz w:val="36"/>
          <w:szCs w:val="36"/>
          <w:u w:val="single"/>
          <w:rtl/>
        </w:rPr>
        <w:t>وأجيب عنه :</w:t>
      </w:r>
      <w:r w:rsidRPr="00EB7D63">
        <w:rPr>
          <w:rFonts w:cs="Traditional Arabic"/>
          <w:sz w:val="36"/>
          <w:szCs w:val="36"/>
          <w:rtl/>
        </w:rPr>
        <w:t xml:space="preserve"> </w:t>
      </w:r>
      <w:r>
        <w:rPr>
          <w:rFonts w:cs="Traditional Arabic" w:hint="cs"/>
          <w:sz w:val="36"/>
          <w:szCs w:val="36"/>
          <w:rtl/>
        </w:rPr>
        <w:t xml:space="preserve">المراد بقوله تعالى </w:t>
      </w:r>
      <w:r w:rsidRPr="00EB7D63">
        <w:rPr>
          <w:rFonts w:cs="Traditional Arabic"/>
          <w:sz w:val="36"/>
          <w:szCs w:val="36"/>
          <w:rtl/>
        </w:rPr>
        <w:t xml:space="preserve">: </w:t>
      </w:r>
      <w:r w:rsidRPr="007322D0">
        <w:rPr>
          <w:rFonts w:cs="Traditional Arabic"/>
          <w:sz w:val="36"/>
          <w:szCs w:val="36"/>
          <w:rtl/>
        </w:rPr>
        <w:t>( وَنَحْنُ أَقْرَبُ إِلَيْهِ )</w:t>
      </w:r>
      <w:r w:rsidRPr="00EB7D63">
        <w:rPr>
          <w:rFonts w:cs="Traditional Arabic"/>
          <w:sz w:val="36"/>
          <w:szCs w:val="36"/>
          <w:rtl/>
        </w:rPr>
        <w:t xml:space="preserve"> المراد: قرب الملائكة، ولهذا قال </w:t>
      </w:r>
      <w:r w:rsidRPr="007322D0">
        <w:rPr>
          <w:rFonts w:cs="Traditional Arabic"/>
          <w:sz w:val="36"/>
          <w:szCs w:val="36"/>
          <w:rtl/>
        </w:rPr>
        <w:t>( وَلَكِنْ لا تُبْصِرُونَ )</w:t>
      </w:r>
      <w:r w:rsidRPr="00EB7D63">
        <w:rPr>
          <w:rFonts w:cs="Traditional Arabic"/>
          <w:sz w:val="36"/>
          <w:szCs w:val="36"/>
          <w:rtl/>
        </w:rPr>
        <w:t xml:space="preserve"> وهذا يدل على أن هذا القريب موجود عندنا، لكن لا نبصره، وهذا يمتنع غاية الامتناع أن يكون المراد به الله عز وجل؛ لأن الله في السماء.</w:t>
      </w:r>
    </w:p>
    <w:p w:rsidR="007322D0" w:rsidRDefault="005B0ADC" w:rsidP="00C15651">
      <w:pPr>
        <w:pStyle w:val="a8"/>
        <w:rPr>
          <w:rFonts w:cs="Traditional Arabic"/>
          <w:sz w:val="36"/>
          <w:szCs w:val="36"/>
          <w:rtl/>
        </w:rPr>
      </w:pPr>
      <w:r w:rsidRPr="00EB7D63">
        <w:rPr>
          <w:rFonts w:cs="Traditional Arabic"/>
          <w:sz w:val="36"/>
          <w:szCs w:val="36"/>
          <w:rtl/>
        </w:rPr>
        <w:t>وما ذهب إليه شي</w:t>
      </w:r>
      <w:r w:rsidR="007322D0">
        <w:rPr>
          <w:rFonts w:cs="Traditional Arabic"/>
          <w:sz w:val="36"/>
          <w:szCs w:val="36"/>
          <w:rtl/>
        </w:rPr>
        <w:t>خ الإسلام</w:t>
      </w:r>
      <w:r w:rsidR="007322D0">
        <w:rPr>
          <w:rFonts w:cs="Traditional Arabic" w:hint="cs"/>
          <w:sz w:val="36"/>
          <w:szCs w:val="36"/>
          <w:rtl/>
        </w:rPr>
        <w:t xml:space="preserve"> </w:t>
      </w:r>
      <w:r w:rsidRPr="00EB7D63">
        <w:rPr>
          <w:rFonts w:cs="Traditional Arabic"/>
          <w:sz w:val="36"/>
          <w:szCs w:val="36"/>
          <w:rtl/>
        </w:rPr>
        <w:t>أٌقرب،  ولكنه ليس في القرب بذاك.</w:t>
      </w:r>
    </w:p>
    <w:p w:rsidR="007322D0" w:rsidRDefault="007322D0" w:rsidP="00C15651">
      <w:pPr>
        <w:pStyle w:val="a8"/>
        <w:rPr>
          <w:rFonts w:cs="Traditional Arabic"/>
          <w:sz w:val="36"/>
          <w:szCs w:val="36"/>
          <w:rtl/>
        </w:rPr>
      </w:pPr>
    </w:p>
    <w:p w:rsidR="000C1B73" w:rsidRPr="000C1B73" w:rsidRDefault="005B0ADC" w:rsidP="000C1B73">
      <w:pPr>
        <w:jc w:val="lowKashida"/>
        <w:rPr>
          <w:rFonts w:cs="Traditional Arabic"/>
          <w:b/>
          <w:bCs/>
          <w:color w:val="000000"/>
          <w:sz w:val="36"/>
          <w:szCs w:val="36"/>
          <w:rtl/>
        </w:rPr>
      </w:pPr>
      <w:r>
        <w:rPr>
          <w:rFonts w:cs="Traditional Arabic" w:hint="cs"/>
          <w:sz w:val="36"/>
          <w:szCs w:val="36"/>
          <w:rtl/>
        </w:rPr>
        <w:t>وقوله</w:t>
      </w:r>
      <w:r w:rsidRPr="00873081">
        <w:rPr>
          <w:rFonts w:cs="Traditional Arabic" w:hint="cs"/>
          <w:sz w:val="36"/>
          <w:szCs w:val="36"/>
          <w:rtl/>
        </w:rPr>
        <w:t xml:space="preserve"> </w:t>
      </w:r>
      <w:r w:rsidRPr="004232FF">
        <w:rPr>
          <w:rFonts w:cs="Traditional Arabic" w:hint="cs"/>
          <w:b/>
          <w:bCs/>
          <w:sz w:val="36"/>
          <w:szCs w:val="36"/>
          <w:rtl/>
        </w:rPr>
        <w:t>(</w:t>
      </w:r>
      <w:r w:rsidRPr="004232FF">
        <w:rPr>
          <w:rFonts w:cs="Traditional Arabic"/>
          <w:b/>
          <w:bCs/>
          <w:color w:val="000000"/>
          <w:sz w:val="36"/>
          <w:szCs w:val="36"/>
          <w:rtl/>
        </w:rPr>
        <w:t>كَمَا جَمَعَ بينَ</w:t>
      </w:r>
      <w:r w:rsidRPr="004232FF">
        <w:rPr>
          <w:rFonts w:cs="Traditional Arabic"/>
          <w:b/>
          <w:bCs/>
          <w:color w:val="000000"/>
          <w:sz w:val="36"/>
          <w:szCs w:val="36"/>
        </w:rPr>
        <w:t xml:space="preserve"> </w:t>
      </w:r>
      <w:r w:rsidRPr="004232FF">
        <w:rPr>
          <w:rFonts w:cs="Traditional Arabic"/>
          <w:b/>
          <w:bCs/>
          <w:color w:val="000000"/>
          <w:sz w:val="36"/>
          <w:szCs w:val="36"/>
          <w:rtl/>
        </w:rPr>
        <w:t>ذَلِكَ</w:t>
      </w:r>
      <w:r w:rsidRPr="004232FF">
        <w:rPr>
          <w:rFonts w:cs="Traditional Arabic" w:hint="cs"/>
          <w:b/>
          <w:bCs/>
          <w:color w:val="000000"/>
          <w:sz w:val="36"/>
          <w:szCs w:val="36"/>
          <w:rtl/>
        </w:rPr>
        <w:t>)</w:t>
      </w:r>
      <w:r>
        <w:rPr>
          <w:rFonts w:cs="Traditional Arabic" w:hint="cs"/>
          <w:color w:val="000000"/>
          <w:sz w:val="36"/>
          <w:szCs w:val="36"/>
          <w:rtl/>
        </w:rPr>
        <w:t xml:space="preserve"> </w:t>
      </w:r>
      <w:r w:rsidRPr="00873081">
        <w:rPr>
          <w:rFonts w:cs="Traditional Arabic" w:hint="cs"/>
          <w:color w:val="000000"/>
          <w:sz w:val="36"/>
          <w:szCs w:val="36"/>
          <w:rtl/>
        </w:rPr>
        <w:t xml:space="preserve">أي في </w:t>
      </w:r>
      <w:r w:rsidRPr="00EB7D63">
        <w:rPr>
          <w:rFonts w:cs="Traditional Arabic"/>
          <w:sz w:val="36"/>
          <w:szCs w:val="36"/>
          <w:rtl/>
        </w:rPr>
        <w:t xml:space="preserve">القرب </w:t>
      </w:r>
      <w:r w:rsidR="007322D0">
        <w:rPr>
          <w:rFonts w:cs="Traditional Arabic" w:hint="cs"/>
          <w:sz w:val="36"/>
          <w:szCs w:val="36"/>
          <w:rtl/>
        </w:rPr>
        <w:t>و</w:t>
      </w:r>
      <w:r w:rsidRPr="00EB7D63">
        <w:rPr>
          <w:rFonts w:cs="Traditional Arabic"/>
          <w:sz w:val="36"/>
          <w:szCs w:val="36"/>
          <w:rtl/>
        </w:rPr>
        <w:t>الإجابة</w:t>
      </w:r>
      <w:r w:rsidR="004232FF">
        <w:rPr>
          <w:rFonts w:cs="Traditional Arabic" w:hint="cs"/>
          <w:sz w:val="36"/>
          <w:szCs w:val="36"/>
          <w:rtl/>
        </w:rPr>
        <w:t>(</w:t>
      </w:r>
      <w:r w:rsidRPr="00873081">
        <w:rPr>
          <w:rFonts w:cs="Traditional Arabic"/>
          <w:color w:val="000000"/>
          <w:sz w:val="36"/>
          <w:szCs w:val="36"/>
          <w:rtl/>
        </w:rPr>
        <w:t xml:space="preserve"> </w:t>
      </w:r>
      <w:r w:rsidRPr="004232FF">
        <w:rPr>
          <w:rFonts w:cs="Traditional Arabic"/>
          <w:b/>
          <w:bCs/>
          <w:color w:val="000000"/>
          <w:sz w:val="36"/>
          <w:szCs w:val="36"/>
          <w:rtl/>
        </w:rPr>
        <w:t>في قَوْلِهِ: { وَإِذَا سَأَلَكَ عِبَادِي عَنِّي فَإِنِّي قَرِيبٌ</w:t>
      </w:r>
      <w:r w:rsidRPr="004232FF">
        <w:rPr>
          <w:rFonts w:cs="Traditional Arabic" w:hint="cs"/>
          <w:b/>
          <w:bCs/>
          <w:color w:val="000000"/>
          <w:sz w:val="36"/>
          <w:szCs w:val="36"/>
          <w:rtl/>
        </w:rPr>
        <w:t>}</w:t>
      </w:r>
      <w:r w:rsidRPr="004232FF">
        <w:rPr>
          <w:rFonts w:cs="Traditional Arabic"/>
          <w:b/>
          <w:bCs/>
          <w:color w:val="000000"/>
          <w:sz w:val="36"/>
          <w:szCs w:val="36"/>
        </w:rPr>
        <w:t xml:space="preserve"> </w:t>
      </w:r>
      <w:r w:rsidR="004232FF">
        <w:rPr>
          <w:rFonts w:cs="Traditional Arabic"/>
          <w:b/>
          <w:bCs/>
          <w:color w:val="000000"/>
          <w:sz w:val="36"/>
          <w:szCs w:val="36"/>
          <w:rtl/>
        </w:rPr>
        <w:t>الآيَة</w:t>
      </w:r>
      <w:r w:rsidR="004232FF">
        <w:rPr>
          <w:rFonts w:cs="Traditional Arabic" w:hint="cs"/>
          <w:b/>
          <w:bCs/>
          <w:color w:val="000000"/>
          <w:sz w:val="36"/>
          <w:szCs w:val="36"/>
          <w:rtl/>
        </w:rPr>
        <w:t>)</w:t>
      </w:r>
      <w:r w:rsidR="004232FF" w:rsidRPr="004232FF">
        <w:rPr>
          <w:rFonts w:ascii="Traditional Arabic" w:hAnsi="Traditional Arabic" w:cs="Traditional Arabic" w:hint="cs"/>
          <w:sz w:val="36"/>
          <w:szCs w:val="36"/>
          <w:rtl/>
        </w:rPr>
        <w:t xml:space="preserve"> </w:t>
      </w:r>
      <w:r w:rsidRPr="004232FF">
        <w:rPr>
          <w:rFonts w:cs="Traditional Arabic"/>
          <w:b/>
          <w:bCs/>
          <w:color w:val="000000"/>
          <w:sz w:val="36"/>
          <w:szCs w:val="36"/>
          <w:rtl/>
        </w:rPr>
        <w:t xml:space="preserve"> وَقَوْلِهِ صلى الله عليه وسلم : (إِنَّ الَّذِي تَدْعُونَهُ أَقْرَبُ</w:t>
      </w:r>
      <w:r w:rsidRPr="004232FF">
        <w:rPr>
          <w:rFonts w:cs="Traditional Arabic"/>
          <w:b/>
          <w:bCs/>
          <w:color w:val="000000"/>
          <w:sz w:val="36"/>
          <w:szCs w:val="36"/>
        </w:rPr>
        <w:t xml:space="preserve"> </w:t>
      </w:r>
      <w:r w:rsidRPr="004232FF">
        <w:rPr>
          <w:rFonts w:cs="Traditional Arabic"/>
          <w:b/>
          <w:bCs/>
          <w:color w:val="000000"/>
          <w:sz w:val="36"/>
          <w:szCs w:val="36"/>
          <w:rtl/>
        </w:rPr>
        <w:t>إِلَى أَحَدِكُم مِّن عُنقِ رَاحِلَتِهِ)</w:t>
      </w:r>
      <w:r w:rsidR="000C1B73" w:rsidRPr="000C1B73">
        <w:rPr>
          <w:rFonts w:cs="Traditional Arabic" w:hint="cs"/>
          <w:color w:val="000000"/>
          <w:sz w:val="36"/>
          <w:szCs w:val="36"/>
          <w:rtl/>
        </w:rPr>
        <w:t xml:space="preserve">ففيهما </w:t>
      </w:r>
      <w:r w:rsidR="000C1B73">
        <w:rPr>
          <w:rFonts w:ascii="Traditional Arabic" w:hAnsi="Traditional Arabic" w:cs="Traditional Arabic" w:hint="cs"/>
          <w:sz w:val="36"/>
          <w:szCs w:val="36"/>
          <w:rtl/>
        </w:rPr>
        <w:t>دلالة</w:t>
      </w:r>
      <w:r w:rsidR="000C1B73" w:rsidRPr="000F15A5">
        <w:rPr>
          <w:rFonts w:ascii="Traditional Arabic" w:hAnsi="Traditional Arabic" w:cs="Traditional Arabic"/>
          <w:sz w:val="36"/>
          <w:szCs w:val="36"/>
          <w:rtl/>
        </w:rPr>
        <w:t xml:space="preserve"> على قرب الله تعالى من الداعي بإجابته وهذا الق</w:t>
      </w:r>
      <w:r w:rsidR="000C1B73">
        <w:rPr>
          <w:rFonts w:ascii="Traditional Arabic" w:hAnsi="Traditional Arabic" w:cs="Traditional Arabic"/>
          <w:sz w:val="36"/>
          <w:szCs w:val="36"/>
          <w:rtl/>
        </w:rPr>
        <w:t xml:space="preserve">رب لا يناقض علوه </w:t>
      </w:r>
    </w:p>
    <w:p w:rsidR="005B0ADC" w:rsidRPr="000C1B73" w:rsidRDefault="005B0ADC" w:rsidP="000C1B73">
      <w:pPr>
        <w:jc w:val="lowKashida"/>
        <w:rPr>
          <w:rFonts w:ascii="Traditional Arabic" w:hAnsi="Traditional Arabic" w:cs="Traditional Arabic"/>
          <w:sz w:val="36"/>
          <w:szCs w:val="36"/>
          <w:vertAlign w:val="superscript"/>
          <w:rtl/>
        </w:rPr>
      </w:pPr>
      <w:r w:rsidRPr="004232FF">
        <w:rPr>
          <w:rFonts w:cs="Traditional Arabic"/>
          <w:b/>
          <w:bCs/>
          <w:color w:val="000000"/>
          <w:sz w:val="36"/>
          <w:szCs w:val="36"/>
          <w:rtl/>
        </w:rPr>
        <w:t xml:space="preserve"> </w:t>
      </w:r>
      <w:r w:rsidR="000C1B73">
        <w:rPr>
          <w:rFonts w:cs="Traditional Arabic" w:hint="cs"/>
          <w:b/>
          <w:bCs/>
          <w:color w:val="000000"/>
          <w:sz w:val="36"/>
          <w:szCs w:val="36"/>
          <w:rtl/>
        </w:rPr>
        <w:t>قوله (</w:t>
      </w:r>
      <w:r w:rsidRPr="004232FF">
        <w:rPr>
          <w:rFonts w:cs="Traditional Arabic"/>
          <w:b/>
          <w:bCs/>
          <w:color w:val="000000"/>
          <w:sz w:val="36"/>
          <w:szCs w:val="36"/>
          <w:rtl/>
        </w:rPr>
        <w:t>وَمَا ذُكِرَ فِي الْكِتِابِ</w:t>
      </w:r>
      <w:r w:rsidRPr="004232FF">
        <w:rPr>
          <w:rFonts w:cs="Traditional Arabic"/>
          <w:b/>
          <w:bCs/>
          <w:color w:val="000000"/>
          <w:sz w:val="36"/>
          <w:szCs w:val="36"/>
        </w:rPr>
        <w:t xml:space="preserve"> </w:t>
      </w:r>
      <w:r w:rsidRPr="004232FF">
        <w:rPr>
          <w:rFonts w:cs="Traditional Arabic"/>
          <w:b/>
          <w:bCs/>
          <w:color w:val="000000"/>
          <w:sz w:val="36"/>
          <w:szCs w:val="36"/>
          <w:rtl/>
        </w:rPr>
        <w:t>وَالسُّنَّةِ مِنْ قُرْبِهِ وَمَعِيَّتِهِ لاَ يُنَافِي مَا ذُكِرَ مِنْ عُلُوِّهِ</w:t>
      </w:r>
      <w:r w:rsidRPr="004232FF">
        <w:rPr>
          <w:rFonts w:cs="Traditional Arabic"/>
          <w:b/>
          <w:bCs/>
          <w:color w:val="000000"/>
          <w:sz w:val="36"/>
          <w:szCs w:val="36"/>
        </w:rPr>
        <w:t xml:space="preserve"> </w:t>
      </w:r>
      <w:r w:rsidRPr="004232FF">
        <w:rPr>
          <w:rFonts w:cs="Traditional Arabic"/>
          <w:b/>
          <w:bCs/>
          <w:color w:val="000000"/>
          <w:sz w:val="36"/>
          <w:szCs w:val="36"/>
          <w:rtl/>
        </w:rPr>
        <w:t>وَفَوْقِيَّتِهِ؛ فَإِنَّهُ سُبْحَانَهُ لَيْسَ كَمِثْلِهِ شَيْءٌ فِي جَمِيعِ</w:t>
      </w:r>
      <w:r w:rsidRPr="004232FF">
        <w:rPr>
          <w:rFonts w:cs="Traditional Arabic"/>
          <w:b/>
          <w:bCs/>
          <w:color w:val="000000"/>
          <w:sz w:val="36"/>
          <w:szCs w:val="36"/>
        </w:rPr>
        <w:t xml:space="preserve"> </w:t>
      </w:r>
      <w:r w:rsidRPr="004232FF">
        <w:rPr>
          <w:rFonts w:cs="Traditional Arabic"/>
          <w:b/>
          <w:bCs/>
          <w:color w:val="000000"/>
          <w:sz w:val="36"/>
          <w:szCs w:val="36"/>
          <w:rtl/>
        </w:rPr>
        <w:t>نُعُوتِهِ، وَهُوَ عَلِيٌّ فِي دُنُوِّه، قَرِيبٌ فِي عُلُوِّهِ</w:t>
      </w:r>
      <w:r w:rsidRPr="004232FF">
        <w:rPr>
          <w:rFonts w:cs="Traditional Arabic"/>
          <w:b/>
          <w:bCs/>
          <w:color w:val="000000"/>
          <w:sz w:val="36"/>
          <w:szCs w:val="36"/>
        </w:rPr>
        <w:t>.</w:t>
      </w:r>
      <w:r w:rsidRPr="004232FF">
        <w:rPr>
          <w:rFonts w:cs="Traditional Arabic" w:hint="cs"/>
          <w:b/>
          <w:bCs/>
          <w:color w:val="000000"/>
          <w:sz w:val="36"/>
          <w:szCs w:val="36"/>
          <w:rtl/>
        </w:rPr>
        <w:t>)</w:t>
      </w:r>
      <w:r>
        <w:rPr>
          <w:rFonts w:cs="Traditional Arabic" w:hint="cs"/>
          <w:color w:val="000000"/>
          <w:sz w:val="36"/>
          <w:szCs w:val="36"/>
          <w:rtl/>
        </w:rPr>
        <w:t xml:space="preserve"> </w:t>
      </w:r>
      <w:r w:rsidR="007322D0">
        <w:rPr>
          <w:rFonts w:cs="Traditional Arabic" w:hint="cs"/>
          <w:sz w:val="36"/>
          <w:szCs w:val="36"/>
          <w:rtl/>
        </w:rPr>
        <w:t>أي :</w:t>
      </w:r>
      <w:r>
        <w:rPr>
          <w:rFonts w:cs="Traditional Arabic"/>
          <w:sz w:val="36"/>
          <w:szCs w:val="36"/>
          <w:rtl/>
        </w:rPr>
        <w:t xml:space="preserve"> عل</w:t>
      </w:r>
      <w:r>
        <w:rPr>
          <w:rFonts w:cs="Traditional Arabic" w:hint="cs"/>
          <w:sz w:val="36"/>
          <w:szCs w:val="36"/>
          <w:rtl/>
        </w:rPr>
        <w:t>يٌ</w:t>
      </w:r>
      <w:r w:rsidRPr="00EB7D63">
        <w:rPr>
          <w:rFonts w:cs="Traditional Arabic"/>
          <w:sz w:val="36"/>
          <w:szCs w:val="36"/>
          <w:rtl/>
        </w:rPr>
        <w:t xml:space="preserve"> مع أنه داني، قريب مع أنه عال</w:t>
      </w:r>
    </w:p>
    <w:p w:rsidR="005B0ADC" w:rsidRPr="00EB7D63" w:rsidRDefault="005B0ADC" w:rsidP="000C1B73">
      <w:pPr>
        <w:pStyle w:val="a8"/>
        <w:rPr>
          <w:rFonts w:cs="Traditional Arabic"/>
          <w:sz w:val="36"/>
          <w:szCs w:val="36"/>
          <w:rtl/>
        </w:rPr>
      </w:pPr>
    </w:p>
    <w:p w:rsidR="007322D0" w:rsidRDefault="005B0ADC" w:rsidP="000C1B73">
      <w:pPr>
        <w:pStyle w:val="a8"/>
        <w:rPr>
          <w:rFonts w:cs="Traditional Arabic"/>
          <w:color w:val="000000"/>
          <w:sz w:val="36"/>
          <w:szCs w:val="36"/>
          <w:rtl/>
        </w:rPr>
      </w:pPr>
      <w:r w:rsidRPr="00873081">
        <w:rPr>
          <w:rFonts w:cs="Traditional Arabic"/>
          <w:color w:val="000000"/>
          <w:sz w:val="36"/>
          <w:szCs w:val="36"/>
        </w:rPr>
        <w:lastRenderedPageBreak/>
        <w:t>    </w:t>
      </w:r>
    </w:p>
    <w:p w:rsidR="007322D0" w:rsidRPr="000C1B73" w:rsidRDefault="000C1B73" w:rsidP="000C1B73">
      <w:pPr>
        <w:pStyle w:val="a8"/>
        <w:jc w:val="center"/>
        <w:rPr>
          <w:rFonts w:cs="Traditional Arabic"/>
          <w:b/>
          <w:bCs/>
          <w:color w:val="000000"/>
          <w:sz w:val="36"/>
          <w:szCs w:val="36"/>
          <w:rtl/>
        </w:rPr>
      </w:pPr>
      <w:r w:rsidRPr="000C1B73">
        <w:rPr>
          <w:rFonts w:cs="Traditional Arabic" w:hint="cs"/>
          <w:b/>
          <w:bCs/>
          <w:color w:val="000000"/>
          <w:sz w:val="36"/>
          <w:szCs w:val="36"/>
          <w:rtl/>
        </w:rPr>
        <w:t xml:space="preserve"> </w:t>
      </w:r>
      <w:r w:rsidR="007322D0" w:rsidRPr="000C1B73">
        <w:rPr>
          <w:rFonts w:cs="Traditional Arabic" w:hint="cs"/>
          <w:b/>
          <w:bCs/>
          <w:color w:val="000000"/>
          <w:sz w:val="36"/>
          <w:szCs w:val="36"/>
          <w:rtl/>
        </w:rPr>
        <w:t>(الإيمان بأن القرآن كلام الله حقيقة)</w:t>
      </w:r>
    </w:p>
    <w:p w:rsidR="005B0ADC" w:rsidRPr="000C1B73" w:rsidRDefault="000C1B73" w:rsidP="00C15651">
      <w:pPr>
        <w:pStyle w:val="a8"/>
        <w:rPr>
          <w:rFonts w:cs="DecoType Naskh Special"/>
          <w:b/>
          <w:bCs/>
          <w:color w:val="000000"/>
          <w:sz w:val="36"/>
          <w:szCs w:val="36"/>
          <w:rtl/>
        </w:rPr>
      </w:pPr>
      <w:r>
        <w:rPr>
          <w:rFonts w:cs="DecoType Naskh Special" w:hint="cs"/>
          <w:b/>
          <w:bCs/>
          <w:color w:val="000000"/>
          <w:sz w:val="36"/>
          <w:szCs w:val="36"/>
          <w:rtl/>
        </w:rPr>
        <w:t>قوله (</w:t>
      </w:r>
      <w:r w:rsidR="005B0ADC" w:rsidRPr="000C1B73">
        <w:rPr>
          <w:rFonts w:cs="DecoType Naskh Special"/>
          <w:b/>
          <w:bCs/>
          <w:color w:val="000000"/>
          <w:sz w:val="36"/>
          <w:szCs w:val="36"/>
          <w:rtl/>
        </w:rPr>
        <w:t>وَمِنَ الإِيمَانِ باللهِ وَكُتُبِهِ الإيمانُ بِأَنَّ الْقُرْآنَ</w:t>
      </w:r>
      <w:r w:rsidR="005B0ADC" w:rsidRPr="000C1B73">
        <w:rPr>
          <w:rFonts w:cs="DecoType Naskh Special"/>
          <w:b/>
          <w:bCs/>
          <w:color w:val="000000"/>
          <w:sz w:val="36"/>
          <w:szCs w:val="36"/>
        </w:rPr>
        <w:t xml:space="preserve"> </w:t>
      </w:r>
      <w:r w:rsidR="005B0ADC" w:rsidRPr="000C1B73">
        <w:rPr>
          <w:rFonts w:cs="DecoType Naskh Special"/>
          <w:b/>
          <w:bCs/>
          <w:color w:val="000000"/>
          <w:sz w:val="36"/>
          <w:szCs w:val="36"/>
          <w:rtl/>
        </w:rPr>
        <w:t>كَلامُ اللهِ، مُنَزَّلٌ، غَيْرُ مَخْلُوقٍ، مِنْهُ بَدَأَ، وَإِلَيْهِ يَعُودُ،</w:t>
      </w:r>
      <w:r w:rsidR="005B0ADC" w:rsidRPr="000C1B73">
        <w:rPr>
          <w:rFonts w:cs="DecoType Naskh Special"/>
          <w:b/>
          <w:bCs/>
          <w:color w:val="000000"/>
          <w:sz w:val="36"/>
          <w:szCs w:val="36"/>
        </w:rPr>
        <w:t xml:space="preserve"> </w:t>
      </w:r>
      <w:r w:rsidR="005B0ADC" w:rsidRPr="000C1B73">
        <w:rPr>
          <w:rFonts w:cs="DecoType Naskh Special"/>
          <w:b/>
          <w:bCs/>
          <w:color w:val="000000"/>
          <w:sz w:val="36"/>
          <w:szCs w:val="36"/>
          <w:rtl/>
        </w:rPr>
        <w:t>وَأَنَّ اللهَ تَكَلَّمَ بِهِ حَقِيقَةً، وَأَنَّ هَذَا الْقُرْآنَ الَّذِي</w:t>
      </w:r>
      <w:r w:rsidR="005B0ADC" w:rsidRPr="000C1B73">
        <w:rPr>
          <w:rFonts w:cs="DecoType Naskh Special"/>
          <w:b/>
          <w:bCs/>
          <w:color w:val="000000"/>
          <w:sz w:val="36"/>
          <w:szCs w:val="36"/>
        </w:rPr>
        <w:t xml:space="preserve"> </w:t>
      </w:r>
      <w:r w:rsidR="005B0ADC" w:rsidRPr="000C1B73">
        <w:rPr>
          <w:rFonts w:cs="DecoType Naskh Special"/>
          <w:b/>
          <w:bCs/>
          <w:color w:val="000000"/>
          <w:sz w:val="36"/>
          <w:szCs w:val="36"/>
          <w:rtl/>
        </w:rPr>
        <w:t>أَنْزَلَهُ عَلَى مُحَمَّدٍ صلى الله عليه وسلم هُوَ كَلامُ اللهِ حَقِيقَةً، لاَ</w:t>
      </w:r>
      <w:r w:rsidR="005B0ADC" w:rsidRPr="000C1B73">
        <w:rPr>
          <w:rFonts w:cs="DecoType Naskh Special"/>
          <w:b/>
          <w:bCs/>
          <w:color w:val="000000"/>
          <w:sz w:val="36"/>
          <w:szCs w:val="36"/>
        </w:rPr>
        <w:t xml:space="preserve"> </w:t>
      </w:r>
      <w:r w:rsidR="005B0ADC" w:rsidRPr="000C1B73">
        <w:rPr>
          <w:rFonts w:cs="DecoType Naskh Special"/>
          <w:b/>
          <w:bCs/>
          <w:color w:val="000000"/>
          <w:sz w:val="36"/>
          <w:szCs w:val="36"/>
          <w:rtl/>
        </w:rPr>
        <w:t>كَلامَ غَيْرِهِ. وَلا يَجُوزُ إِطْلاقُ الْقَوْلِ بِأَنَّهُ حِكَايَةٌ عَنْ</w:t>
      </w:r>
      <w:r w:rsidR="005B0ADC" w:rsidRPr="000C1B73">
        <w:rPr>
          <w:rFonts w:cs="DecoType Naskh Special"/>
          <w:b/>
          <w:bCs/>
          <w:color w:val="000000"/>
          <w:sz w:val="36"/>
          <w:szCs w:val="36"/>
        </w:rPr>
        <w:t xml:space="preserve"> </w:t>
      </w:r>
      <w:r w:rsidR="005B0ADC" w:rsidRPr="000C1B73">
        <w:rPr>
          <w:rFonts w:cs="DecoType Naskh Special"/>
          <w:b/>
          <w:bCs/>
          <w:color w:val="000000"/>
          <w:sz w:val="36"/>
          <w:szCs w:val="36"/>
          <w:rtl/>
        </w:rPr>
        <w:t>كَلاَمِ اللهِ، أَوْ عِبَارَةٌ؛ بَلْ إِذَا قَرَأَهُ النَّاسُ أَوْ كَتَبُوهُ فِي</w:t>
      </w:r>
      <w:r w:rsidR="005B0ADC" w:rsidRPr="000C1B73">
        <w:rPr>
          <w:rFonts w:cs="DecoType Naskh Special"/>
          <w:b/>
          <w:bCs/>
          <w:color w:val="000000"/>
          <w:sz w:val="36"/>
          <w:szCs w:val="36"/>
        </w:rPr>
        <w:t xml:space="preserve"> </w:t>
      </w:r>
      <w:r w:rsidR="005B0ADC" w:rsidRPr="000C1B73">
        <w:rPr>
          <w:rFonts w:cs="DecoType Naskh Special"/>
          <w:b/>
          <w:bCs/>
          <w:color w:val="000000"/>
          <w:sz w:val="36"/>
          <w:szCs w:val="36"/>
          <w:rtl/>
        </w:rPr>
        <w:t>الْمَصَاحِفِ؛ لَمْ يَخْرُجْ بِذَلِكَ عَنْ أَنْ يَكُونَ كَلامَ اللهِ تَعَالَى</w:t>
      </w:r>
      <w:r w:rsidR="005B0ADC" w:rsidRPr="000C1B73">
        <w:rPr>
          <w:rFonts w:cs="DecoType Naskh Special"/>
          <w:b/>
          <w:bCs/>
          <w:color w:val="000000"/>
          <w:sz w:val="36"/>
          <w:szCs w:val="36"/>
        </w:rPr>
        <w:t xml:space="preserve"> </w:t>
      </w:r>
      <w:r w:rsidR="005B0ADC" w:rsidRPr="000C1B73">
        <w:rPr>
          <w:rFonts w:cs="DecoType Naskh Special"/>
          <w:b/>
          <w:bCs/>
          <w:color w:val="000000"/>
          <w:sz w:val="36"/>
          <w:szCs w:val="36"/>
          <w:rtl/>
        </w:rPr>
        <w:t>حَقِيقَةً، فَإِنَّ الْكَلاَمَ إِنَّمَا يُضَافُ حَقِيقَةً إِلَى مَنْ قَالَهُ</w:t>
      </w:r>
      <w:r w:rsidR="005B0ADC" w:rsidRPr="000C1B73">
        <w:rPr>
          <w:rFonts w:cs="DecoType Naskh Special"/>
          <w:b/>
          <w:bCs/>
          <w:color w:val="000000"/>
          <w:sz w:val="36"/>
          <w:szCs w:val="36"/>
        </w:rPr>
        <w:t xml:space="preserve"> </w:t>
      </w:r>
      <w:r w:rsidR="005B0ADC" w:rsidRPr="000C1B73">
        <w:rPr>
          <w:rFonts w:cs="DecoType Naskh Special"/>
          <w:b/>
          <w:bCs/>
          <w:color w:val="000000"/>
          <w:sz w:val="36"/>
          <w:szCs w:val="36"/>
          <w:rtl/>
        </w:rPr>
        <w:t>مُبْتَدِئًا، لاَ إلَى مَنْ قَالَهُ مُبَلِّغًا مُؤَدِّيًا. وَهُوَ كَلامُ اللهِ؛</w:t>
      </w:r>
      <w:r w:rsidR="005B0ADC" w:rsidRPr="000C1B73">
        <w:rPr>
          <w:rFonts w:cs="DecoType Naskh Special"/>
          <w:b/>
          <w:bCs/>
          <w:color w:val="000000"/>
          <w:sz w:val="36"/>
          <w:szCs w:val="36"/>
        </w:rPr>
        <w:t xml:space="preserve"> </w:t>
      </w:r>
      <w:r w:rsidR="005B0ADC" w:rsidRPr="000C1B73">
        <w:rPr>
          <w:rFonts w:cs="DecoType Naskh Special"/>
          <w:b/>
          <w:bCs/>
          <w:color w:val="000000"/>
          <w:sz w:val="36"/>
          <w:szCs w:val="36"/>
          <w:rtl/>
        </w:rPr>
        <w:t>حُرُوفُهُ، ومَعَانِيهِ؛ لَيْسَ كَلامُ اللهِ الْحُرُوفَ دُونَ الْمَعَانِي، وَلاَ</w:t>
      </w:r>
      <w:r w:rsidR="005B0ADC" w:rsidRPr="000C1B73">
        <w:rPr>
          <w:rFonts w:cs="DecoType Naskh Special"/>
          <w:b/>
          <w:bCs/>
          <w:color w:val="000000"/>
          <w:sz w:val="36"/>
          <w:szCs w:val="36"/>
        </w:rPr>
        <w:t xml:space="preserve"> </w:t>
      </w:r>
      <w:r w:rsidR="005B0ADC" w:rsidRPr="000C1B73">
        <w:rPr>
          <w:rFonts w:cs="DecoType Naskh Special"/>
          <w:b/>
          <w:bCs/>
          <w:color w:val="000000"/>
          <w:sz w:val="36"/>
          <w:szCs w:val="36"/>
          <w:rtl/>
        </w:rPr>
        <w:t>الْمَعَانِيَ دُونَ الْحُرُوفِ</w:t>
      </w:r>
      <w:r>
        <w:rPr>
          <w:rFonts w:cs="DecoType Naskh Special" w:hint="cs"/>
          <w:b/>
          <w:bCs/>
          <w:color w:val="000000"/>
          <w:sz w:val="36"/>
          <w:szCs w:val="36"/>
          <w:rtl/>
        </w:rPr>
        <w:t>)</w:t>
      </w:r>
    </w:p>
    <w:p w:rsidR="005B0ADC" w:rsidRPr="00873081" w:rsidRDefault="005B0ADC" w:rsidP="000C1B73">
      <w:pPr>
        <w:pStyle w:val="a8"/>
        <w:rPr>
          <w:rFonts w:cs="Traditional Arabic"/>
          <w:sz w:val="36"/>
          <w:szCs w:val="36"/>
          <w:rtl/>
        </w:rPr>
      </w:pPr>
      <w:r w:rsidRPr="00873081">
        <w:rPr>
          <w:rFonts w:cs="Traditional Arabic" w:hint="cs"/>
          <w:color w:val="000000"/>
          <w:sz w:val="36"/>
          <w:szCs w:val="36"/>
          <w:rtl/>
        </w:rPr>
        <w:t xml:space="preserve">هذه الجملة في بيان عقيدة أهل السنة والجماعة </w:t>
      </w:r>
      <w:r w:rsidR="000C1B73">
        <w:rPr>
          <w:rFonts w:cs="Traditional Arabic" w:hint="cs"/>
          <w:sz w:val="36"/>
          <w:szCs w:val="36"/>
          <w:rtl/>
        </w:rPr>
        <w:t>في</w:t>
      </w:r>
      <w:r w:rsidRPr="00873081">
        <w:rPr>
          <w:rFonts w:cs="Traditional Arabic"/>
          <w:sz w:val="36"/>
          <w:szCs w:val="36"/>
          <w:rtl/>
        </w:rPr>
        <w:t xml:space="preserve"> القرآن</w:t>
      </w:r>
      <w:r w:rsidRPr="00873081">
        <w:rPr>
          <w:rFonts w:cs="Traditional Arabic" w:hint="cs"/>
          <w:sz w:val="36"/>
          <w:szCs w:val="36"/>
          <w:rtl/>
        </w:rPr>
        <w:t xml:space="preserve"> </w:t>
      </w:r>
      <w:r w:rsidR="000C1B73">
        <w:rPr>
          <w:rFonts w:cs="Traditional Arabic" w:hint="cs"/>
          <w:sz w:val="36"/>
          <w:szCs w:val="36"/>
          <w:rtl/>
        </w:rPr>
        <w:t xml:space="preserve">الكريم وأنه </w:t>
      </w:r>
      <w:r w:rsidRPr="00873081">
        <w:rPr>
          <w:rFonts w:cs="Traditional Arabic"/>
          <w:sz w:val="36"/>
          <w:szCs w:val="36"/>
          <w:rtl/>
        </w:rPr>
        <w:t>كلام الله حقيقة</w:t>
      </w:r>
    </w:p>
    <w:p w:rsidR="007322D0" w:rsidRDefault="005B0ADC" w:rsidP="00C15651">
      <w:pPr>
        <w:pStyle w:val="a8"/>
        <w:rPr>
          <w:rFonts w:cs="Traditional Arabic"/>
          <w:color w:val="000000"/>
          <w:sz w:val="36"/>
          <w:szCs w:val="36"/>
          <w:rtl/>
        </w:rPr>
      </w:pPr>
      <w:r w:rsidRPr="000C1B73">
        <w:rPr>
          <w:rFonts w:cs="Traditional Arabic" w:hint="cs"/>
          <w:b/>
          <w:bCs/>
          <w:sz w:val="36"/>
          <w:szCs w:val="36"/>
          <w:rtl/>
        </w:rPr>
        <w:t>قوله (</w:t>
      </w:r>
      <w:r w:rsidRPr="000C1B73">
        <w:rPr>
          <w:rFonts w:cs="Traditional Arabic"/>
          <w:b/>
          <w:bCs/>
          <w:color w:val="000000"/>
          <w:sz w:val="36"/>
          <w:szCs w:val="36"/>
        </w:rPr>
        <w:t> </w:t>
      </w:r>
      <w:r w:rsidRPr="000C1B73">
        <w:rPr>
          <w:rFonts w:cs="Traditional Arabic"/>
          <w:b/>
          <w:bCs/>
          <w:color w:val="000000"/>
          <w:sz w:val="36"/>
          <w:szCs w:val="36"/>
          <w:rtl/>
        </w:rPr>
        <w:t>وَمِنَ الإِيمَانِ باللهِ وَكُتُبِهِ الإيمانُ بِأَنَّ الْقُرْآنَ</w:t>
      </w:r>
      <w:r w:rsidRPr="000C1B73">
        <w:rPr>
          <w:rFonts w:cs="Traditional Arabic"/>
          <w:b/>
          <w:bCs/>
          <w:color w:val="000000"/>
          <w:sz w:val="36"/>
          <w:szCs w:val="36"/>
        </w:rPr>
        <w:t xml:space="preserve"> </w:t>
      </w:r>
      <w:r w:rsidRPr="000C1B73">
        <w:rPr>
          <w:rFonts w:cs="Traditional Arabic"/>
          <w:b/>
          <w:bCs/>
          <w:color w:val="000000"/>
          <w:sz w:val="36"/>
          <w:szCs w:val="36"/>
          <w:rtl/>
        </w:rPr>
        <w:t>كَلامُ اللهِ</w:t>
      </w:r>
      <w:r w:rsidRPr="000C1B73">
        <w:rPr>
          <w:rFonts w:cs="Traditional Arabic" w:hint="cs"/>
          <w:b/>
          <w:bCs/>
          <w:sz w:val="36"/>
          <w:szCs w:val="36"/>
          <w:rtl/>
        </w:rPr>
        <w:t xml:space="preserve"> </w:t>
      </w:r>
      <w:r w:rsidRPr="000C1B73">
        <w:rPr>
          <w:rFonts w:cs="Traditional Arabic"/>
          <w:b/>
          <w:bCs/>
          <w:sz w:val="36"/>
          <w:szCs w:val="36"/>
          <w:rtl/>
        </w:rPr>
        <w:t xml:space="preserve"> </w:t>
      </w:r>
      <w:r w:rsidRPr="000C1B73">
        <w:rPr>
          <w:rFonts w:cs="Traditional Arabic" w:hint="cs"/>
          <w:b/>
          <w:bCs/>
          <w:sz w:val="36"/>
          <w:szCs w:val="36"/>
          <w:rtl/>
        </w:rPr>
        <w:t>)</w:t>
      </w:r>
      <w:r>
        <w:rPr>
          <w:rFonts w:cs="Traditional Arabic" w:hint="cs"/>
          <w:sz w:val="36"/>
          <w:szCs w:val="36"/>
          <w:rtl/>
        </w:rPr>
        <w:t xml:space="preserve"> و</w:t>
      </w:r>
      <w:r w:rsidRPr="00EB7D63">
        <w:rPr>
          <w:rFonts w:cs="Traditional Arabic"/>
          <w:sz w:val="36"/>
          <w:szCs w:val="36"/>
          <w:rtl/>
        </w:rPr>
        <w:t>كلام الله صفة من صفاته، فتصديق ذلك من الإيمان بالله</w:t>
      </w:r>
      <w:r>
        <w:rPr>
          <w:rFonts w:cs="Traditional Arabic" w:hint="cs"/>
          <w:sz w:val="36"/>
          <w:szCs w:val="36"/>
          <w:rtl/>
        </w:rPr>
        <w:t xml:space="preserve"> </w:t>
      </w:r>
    </w:p>
    <w:p w:rsidR="007322D0" w:rsidRDefault="007322D0" w:rsidP="00C15651">
      <w:pPr>
        <w:pStyle w:val="a8"/>
        <w:rPr>
          <w:rFonts w:cs="Traditional Arabic"/>
          <w:sz w:val="36"/>
          <w:szCs w:val="36"/>
          <w:rtl/>
        </w:rPr>
      </w:pPr>
      <w:r>
        <w:rPr>
          <w:rFonts w:cs="Traditional Arabic" w:hint="cs"/>
          <w:color w:val="000000"/>
          <w:sz w:val="36"/>
          <w:szCs w:val="36"/>
          <w:rtl/>
        </w:rPr>
        <w:t xml:space="preserve">وقوله </w:t>
      </w:r>
      <w:r w:rsidRPr="000C1B73">
        <w:rPr>
          <w:rFonts w:cs="Traditional Arabic" w:hint="cs"/>
          <w:b/>
          <w:bCs/>
          <w:color w:val="000000"/>
          <w:sz w:val="36"/>
          <w:szCs w:val="36"/>
          <w:rtl/>
        </w:rPr>
        <w:t>:</w:t>
      </w:r>
      <w:r w:rsidR="005B0ADC" w:rsidRPr="000C1B73">
        <w:rPr>
          <w:rFonts w:cs="Traditional Arabic" w:hint="cs"/>
          <w:b/>
          <w:bCs/>
          <w:color w:val="000000"/>
          <w:sz w:val="36"/>
          <w:szCs w:val="36"/>
          <w:rtl/>
        </w:rPr>
        <w:t>(</w:t>
      </w:r>
      <w:r w:rsidR="005B0ADC" w:rsidRPr="000C1B73">
        <w:rPr>
          <w:rFonts w:cs="Traditional Arabic"/>
          <w:b/>
          <w:bCs/>
          <w:color w:val="000000"/>
          <w:sz w:val="36"/>
          <w:szCs w:val="36"/>
          <w:rtl/>
        </w:rPr>
        <w:t>مُنَزَّلٌ</w:t>
      </w:r>
      <w:r w:rsidR="005B0ADC" w:rsidRPr="000C1B73">
        <w:rPr>
          <w:rFonts w:cs="Traditional Arabic"/>
          <w:b/>
          <w:bCs/>
          <w:sz w:val="36"/>
          <w:szCs w:val="36"/>
          <w:rtl/>
        </w:rPr>
        <w:t xml:space="preserve"> </w:t>
      </w:r>
      <w:r w:rsidR="005B0ADC" w:rsidRPr="000C1B73">
        <w:rPr>
          <w:rFonts w:cs="Traditional Arabic" w:hint="cs"/>
          <w:b/>
          <w:bCs/>
          <w:sz w:val="36"/>
          <w:szCs w:val="36"/>
          <w:rtl/>
        </w:rPr>
        <w:t>)</w:t>
      </w:r>
      <w:r w:rsidR="005B0ADC">
        <w:rPr>
          <w:rFonts w:cs="Traditional Arabic" w:hint="cs"/>
          <w:sz w:val="36"/>
          <w:szCs w:val="36"/>
          <w:rtl/>
        </w:rPr>
        <w:t xml:space="preserve"> من</w:t>
      </w:r>
      <w:r w:rsidR="005B0ADC" w:rsidRPr="00EB7D63">
        <w:rPr>
          <w:rFonts w:cs="Traditional Arabic"/>
          <w:sz w:val="36"/>
          <w:szCs w:val="36"/>
          <w:rtl/>
        </w:rPr>
        <w:t xml:space="preserve"> عند الله  لقوله تعالى: ( إِنَّا نَحْنُ نَزَّلْنَا الذِّكْرَ وَإِنَّا لَهُ لَحَافِظُونَ )</w:t>
      </w:r>
      <w:r w:rsidR="005B0ADC">
        <w:rPr>
          <w:rFonts w:cs="Traditional Arabic" w:hint="cs"/>
          <w:sz w:val="36"/>
          <w:szCs w:val="36"/>
          <w:rtl/>
        </w:rPr>
        <w:t xml:space="preserve"> </w:t>
      </w:r>
      <w:r w:rsidR="005B0ADC" w:rsidRPr="00EB7D63">
        <w:rPr>
          <w:rFonts w:cs="Traditional Arabic"/>
          <w:sz w:val="36"/>
          <w:szCs w:val="36"/>
          <w:rtl/>
        </w:rPr>
        <w:t xml:space="preserve">وقوله( إِنَّا أَنْزَلْنَاهُ فِي لَيْلَةِ الْقَدْرِ ) </w:t>
      </w:r>
    </w:p>
    <w:p w:rsidR="00184F1F" w:rsidRDefault="007322D0" w:rsidP="00C15651">
      <w:pPr>
        <w:pStyle w:val="a8"/>
        <w:rPr>
          <w:rFonts w:cs="Traditional Arabic"/>
          <w:sz w:val="36"/>
          <w:szCs w:val="36"/>
          <w:rtl/>
        </w:rPr>
      </w:pPr>
      <w:r>
        <w:rPr>
          <w:rFonts w:cs="Traditional Arabic" w:hint="cs"/>
          <w:sz w:val="36"/>
          <w:szCs w:val="36"/>
          <w:rtl/>
        </w:rPr>
        <w:t xml:space="preserve">وقوله </w:t>
      </w:r>
      <w:r w:rsidRPr="000C1B73">
        <w:rPr>
          <w:rFonts w:cs="Traditional Arabic" w:hint="cs"/>
          <w:b/>
          <w:bCs/>
          <w:sz w:val="36"/>
          <w:szCs w:val="36"/>
          <w:rtl/>
        </w:rPr>
        <w:t>:</w:t>
      </w:r>
      <w:r w:rsidR="005B0ADC" w:rsidRPr="000C1B73">
        <w:rPr>
          <w:rFonts w:cs="Traditional Arabic" w:hint="cs"/>
          <w:b/>
          <w:bCs/>
          <w:sz w:val="36"/>
          <w:szCs w:val="36"/>
          <w:rtl/>
        </w:rPr>
        <w:t>(</w:t>
      </w:r>
      <w:r w:rsidR="005B0ADC" w:rsidRPr="000C1B73">
        <w:rPr>
          <w:rFonts w:cs="Traditional Arabic"/>
          <w:b/>
          <w:bCs/>
          <w:color w:val="000000"/>
          <w:sz w:val="36"/>
          <w:szCs w:val="36"/>
          <w:rtl/>
        </w:rPr>
        <w:t>غَيْرُ مَخْلُوقٍ</w:t>
      </w:r>
      <w:r w:rsidR="005B0ADC" w:rsidRPr="000C1B73">
        <w:rPr>
          <w:rFonts w:cs="Traditional Arabic" w:hint="cs"/>
          <w:b/>
          <w:bCs/>
          <w:color w:val="000000"/>
          <w:sz w:val="36"/>
          <w:szCs w:val="36"/>
          <w:rtl/>
        </w:rPr>
        <w:t>)</w:t>
      </w:r>
      <w:r w:rsidR="005B0ADC">
        <w:rPr>
          <w:rFonts w:cs="Traditional Arabic" w:hint="cs"/>
          <w:color w:val="000000"/>
          <w:sz w:val="36"/>
          <w:szCs w:val="36"/>
          <w:rtl/>
        </w:rPr>
        <w:t xml:space="preserve"> </w:t>
      </w:r>
      <w:r w:rsidR="005B0ADC">
        <w:rPr>
          <w:rFonts w:cs="Traditional Arabic" w:hint="cs"/>
          <w:sz w:val="36"/>
          <w:szCs w:val="36"/>
          <w:rtl/>
        </w:rPr>
        <w:t>ل</w:t>
      </w:r>
      <w:r w:rsidR="005B0ADC" w:rsidRPr="00EB7D63">
        <w:rPr>
          <w:rFonts w:cs="Traditional Arabic"/>
          <w:sz w:val="36"/>
          <w:szCs w:val="36"/>
          <w:rtl/>
        </w:rPr>
        <w:t>قوله تعالى: ( أَلا لَهُ الْخَلْقُ وَالْأَمْرُ ). والقرآن من الأمر</w:t>
      </w:r>
      <w:r w:rsidR="005B0ADC">
        <w:rPr>
          <w:rFonts w:cs="Traditional Arabic" w:hint="cs"/>
          <w:sz w:val="36"/>
          <w:szCs w:val="36"/>
          <w:rtl/>
        </w:rPr>
        <w:t>،</w:t>
      </w:r>
      <w:r w:rsidR="005B0ADC" w:rsidRPr="00EB7D63">
        <w:rPr>
          <w:rFonts w:cs="Traditional Arabic"/>
          <w:sz w:val="36"/>
          <w:szCs w:val="36"/>
          <w:rtl/>
        </w:rPr>
        <w:t>ولأن الكلام صفة المتكلم، والمخلوق مفعول للخالق، بائ</w:t>
      </w:r>
      <w:r w:rsidR="005B0ADC">
        <w:rPr>
          <w:rFonts w:cs="Traditional Arabic"/>
          <w:sz w:val="36"/>
          <w:szCs w:val="36"/>
          <w:rtl/>
        </w:rPr>
        <w:t>ن منه؛ كالمصنوع؛ بائن من الصانع</w:t>
      </w:r>
      <w:r w:rsidR="005B0ADC">
        <w:rPr>
          <w:rFonts w:cs="Traditional Arabic" w:hint="cs"/>
          <w:sz w:val="36"/>
          <w:szCs w:val="36"/>
          <w:rtl/>
        </w:rPr>
        <w:t xml:space="preserve"> </w:t>
      </w:r>
    </w:p>
    <w:p w:rsidR="00184F1F" w:rsidRDefault="00184F1F" w:rsidP="00C15651">
      <w:pPr>
        <w:pStyle w:val="a8"/>
        <w:rPr>
          <w:rFonts w:cs="Traditional Arabic"/>
          <w:color w:val="000000"/>
          <w:sz w:val="36"/>
          <w:szCs w:val="36"/>
          <w:rtl/>
        </w:rPr>
      </w:pPr>
      <w:r>
        <w:rPr>
          <w:rFonts w:cs="Traditional Arabic" w:hint="cs"/>
          <w:sz w:val="36"/>
          <w:szCs w:val="36"/>
          <w:rtl/>
        </w:rPr>
        <w:t xml:space="preserve">قوله </w:t>
      </w:r>
      <w:r w:rsidRPr="000C1B73">
        <w:rPr>
          <w:rFonts w:cs="Traditional Arabic" w:hint="cs"/>
          <w:b/>
          <w:bCs/>
          <w:sz w:val="36"/>
          <w:szCs w:val="36"/>
          <w:rtl/>
        </w:rPr>
        <w:t>:</w:t>
      </w:r>
      <w:r w:rsidR="005B0ADC" w:rsidRPr="000C1B73">
        <w:rPr>
          <w:rFonts w:cs="Traditional Arabic" w:hint="cs"/>
          <w:b/>
          <w:bCs/>
          <w:color w:val="000000"/>
          <w:sz w:val="36"/>
          <w:szCs w:val="36"/>
          <w:rtl/>
        </w:rPr>
        <w:t>(</w:t>
      </w:r>
      <w:r w:rsidR="005B0ADC" w:rsidRPr="000C1B73">
        <w:rPr>
          <w:rFonts w:cs="Traditional Arabic"/>
          <w:b/>
          <w:bCs/>
          <w:color w:val="000000"/>
          <w:sz w:val="36"/>
          <w:szCs w:val="36"/>
          <w:rtl/>
        </w:rPr>
        <w:t>مِنْهُ بَدَأَ</w:t>
      </w:r>
      <w:r w:rsidR="005B0ADC" w:rsidRPr="000C1B73">
        <w:rPr>
          <w:rFonts w:cs="Traditional Arabic" w:hint="cs"/>
          <w:b/>
          <w:bCs/>
          <w:color w:val="000000"/>
          <w:sz w:val="36"/>
          <w:szCs w:val="36"/>
          <w:rtl/>
        </w:rPr>
        <w:t>)</w:t>
      </w:r>
      <w:r w:rsidR="005B0ADC">
        <w:rPr>
          <w:rFonts w:cs="Traditional Arabic" w:hint="cs"/>
          <w:color w:val="000000"/>
          <w:sz w:val="36"/>
          <w:szCs w:val="36"/>
          <w:rtl/>
        </w:rPr>
        <w:t xml:space="preserve"> </w:t>
      </w:r>
      <w:r w:rsidR="005B0ADC" w:rsidRPr="00873081">
        <w:rPr>
          <w:rFonts w:cs="Traditional Arabic" w:hint="cs"/>
          <w:color w:val="000000"/>
          <w:sz w:val="36"/>
          <w:szCs w:val="36"/>
          <w:rtl/>
        </w:rPr>
        <w:t xml:space="preserve">أي </w:t>
      </w:r>
      <w:r w:rsidR="005B0ADC" w:rsidRPr="00EB7D63">
        <w:rPr>
          <w:rFonts w:cs="Traditional Arabic"/>
          <w:sz w:val="36"/>
          <w:szCs w:val="36"/>
          <w:rtl/>
        </w:rPr>
        <w:t>أن ابتداء تنزيله من الله</w:t>
      </w:r>
      <w:r w:rsidR="005B0ADC">
        <w:rPr>
          <w:rFonts w:cs="Traditional Arabic" w:hint="cs"/>
          <w:color w:val="000000"/>
          <w:sz w:val="36"/>
          <w:szCs w:val="36"/>
          <w:rtl/>
        </w:rPr>
        <w:t xml:space="preserve"> </w:t>
      </w:r>
      <w:r w:rsidR="005B0ADC" w:rsidRPr="00873081">
        <w:rPr>
          <w:rFonts w:cs="Traditional Arabic"/>
          <w:color w:val="000000"/>
          <w:sz w:val="36"/>
          <w:szCs w:val="36"/>
          <w:rtl/>
        </w:rPr>
        <w:t xml:space="preserve"> </w:t>
      </w:r>
    </w:p>
    <w:p w:rsidR="00184F1F" w:rsidRDefault="005B0ADC" w:rsidP="00C15651">
      <w:pPr>
        <w:pStyle w:val="a8"/>
        <w:rPr>
          <w:rFonts w:cs="Traditional Arabic"/>
          <w:sz w:val="36"/>
          <w:szCs w:val="36"/>
          <w:rtl/>
        </w:rPr>
      </w:pPr>
      <w:r w:rsidRPr="000C1B73">
        <w:rPr>
          <w:rFonts w:cs="Traditional Arabic" w:hint="cs"/>
          <w:b/>
          <w:bCs/>
          <w:color w:val="000000"/>
          <w:sz w:val="36"/>
          <w:szCs w:val="36"/>
          <w:rtl/>
        </w:rPr>
        <w:t>(</w:t>
      </w:r>
      <w:r w:rsidRPr="000C1B73">
        <w:rPr>
          <w:rFonts w:cs="Traditional Arabic"/>
          <w:b/>
          <w:bCs/>
          <w:color w:val="000000"/>
          <w:sz w:val="36"/>
          <w:szCs w:val="36"/>
          <w:rtl/>
        </w:rPr>
        <w:t>وَإِلَيْهِ يَعُودُ</w:t>
      </w:r>
      <w:r w:rsidRPr="000C1B73">
        <w:rPr>
          <w:rFonts w:cs="Traditional Arabic" w:hint="cs"/>
          <w:b/>
          <w:bCs/>
          <w:color w:val="000000"/>
          <w:sz w:val="36"/>
          <w:szCs w:val="36"/>
          <w:rtl/>
        </w:rPr>
        <w:t>)</w:t>
      </w:r>
      <w:r w:rsidR="00184F1F">
        <w:rPr>
          <w:rFonts w:cs="Traditional Arabic" w:hint="cs"/>
          <w:sz w:val="36"/>
          <w:szCs w:val="36"/>
          <w:rtl/>
        </w:rPr>
        <w:t xml:space="preserve"> لها معنيان :</w:t>
      </w:r>
    </w:p>
    <w:p w:rsidR="00184F1F" w:rsidRDefault="00184F1F" w:rsidP="00C15651">
      <w:pPr>
        <w:pStyle w:val="a8"/>
        <w:rPr>
          <w:rFonts w:cs="Traditional Arabic"/>
          <w:sz w:val="36"/>
          <w:szCs w:val="36"/>
          <w:rtl/>
        </w:rPr>
      </w:pPr>
      <w:r w:rsidRPr="000C1B73">
        <w:rPr>
          <w:rFonts w:cs="Traditional Arabic" w:hint="cs"/>
          <w:b/>
          <w:bCs/>
          <w:sz w:val="36"/>
          <w:szCs w:val="36"/>
          <w:rtl/>
        </w:rPr>
        <w:t>الأول :</w:t>
      </w:r>
      <w:r w:rsidR="005B0ADC">
        <w:rPr>
          <w:rFonts w:cs="Traditional Arabic" w:hint="cs"/>
          <w:sz w:val="36"/>
          <w:szCs w:val="36"/>
          <w:rtl/>
        </w:rPr>
        <w:t xml:space="preserve"> أن</w:t>
      </w:r>
      <w:r w:rsidR="007322D0">
        <w:rPr>
          <w:rFonts w:cs="Traditional Arabic" w:hint="cs"/>
          <w:sz w:val="36"/>
          <w:szCs w:val="36"/>
          <w:rtl/>
        </w:rPr>
        <w:t xml:space="preserve"> الله</w:t>
      </w:r>
      <w:r w:rsidR="005B0ADC">
        <w:rPr>
          <w:rFonts w:cs="Traditional Arabic" w:hint="cs"/>
          <w:sz w:val="36"/>
          <w:szCs w:val="36"/>
          <w:rtl/>
        </w:rPr>
        <w:t xml:space="preserve"> يرفعه إليه </w:t>
      </w:r>
      <w:r w:rsidR="005B0ADC" w:rsidRPr="00EB7D63">
        <w:rPr>
          <w:rFonts w:cs="Traditional Arabic"/>
          <w:sz w:val="36"/>
          <w:szCs w:val="36"/>
          <w:rtl/>
        </w:rPr>
        <w:t xml:space="preserve"> ، فيصبح الناس ليس بين أيديهم قرآن؛ لا في صدورهم ، ولا في مصاحفهم </w:t>
      </w:r>
      <w:r>
        <w:rPr>
          <w:rFonts w:cs="Traditional Arabic" w:hint="cs"/>
          <w:sz w:val="36"/>
          <w:szCs w:val="36"/>
          <w:rtl/>
        </w:rPr>
        <w:t>.</w:t>
      </w:r>
    </w:p>
    <w:p w:rsidR="00184F1F" w:rsidRDefault="00184F1F" w:rsidP="00C15651">
      <w:pPr>
        <w:pStyle w:val="a8"/>
        <w:rPr>
          <w:rFonts w:cs="Traditional Arabic"/>
          <w:sz w:val="36"/>
          <w:szCs w:val="36"/>
          <w:rtl/>
        </w:rPr>
      </w:pPr>
      <w:r w:rsidRPr="000C1B73">
        <w:rPr>
          <w:rFonts w:cs="Traditional Arabic" w:hint="cs"/>
          <w:b/>
          <w:bCs/>
          <w:sz w:val="36"/>
          <w:szCs w:val="36"/>
          <w:rtl/>
        </w:rPr>
        <w:t>الثاني:</w:t>
      </w:r>
      <w:r w:rsidR="005B0ADC">
        <w:rPr>
          <w:rFonts w:cs="Traditional Arabic" w:hint="cs"/>
          <w:sz w:val="36"/>
          <w:szCs w:val="36"/>
          <w:rtl/>
        </w:rPr>
        <w:t xml:space="preserve"> </w:t>
      </w:r>
      <w:r w:rsidR="005B0ADC" w:rsidRPr="00EB7D63">
        <w:rPr>
          <w:rFonts w:cs="Traditional Arabic"/>
          <w:sz w:val="36"/>
          <w:szCs w:val="36"/>
          <w:rtl/>
        </w:rPr>
        <w:t xml:space="preserve">أنه يعود إلى الله وصفاً؛ </w:t>
      </w:r>
      <w:r w:rsidR="005B0ADC">
        <w:rPr>
          <w:rFonts w:cs="Traditional Arabic" w:hint="cs"/>
          <w:sz w:val="36"/>
          <w:szCs w:val="36"/>
          <w:rtl/>
        </w:rPr>
        <w:t>ف</w:t>
      </w:r>
      <w:r w:rsidR="005B0ADC" w:rsidRPr="00EB7D63">
        <w:rPr>
          <w:rFonts w:cs="Traditional Arabic"/>
          <w:sz w:val="36"/>
          <w:szCs w:val="36"/>
          <w:rtl/>
        </w:rPr>
        <w:t xml:space="preserve">لا يوصف به أحد سوى الله </w:t>
      </w:r>
      <w:r w:rsidR="005B0ADC">
        <w:rPr>
          <w:rFonts w:cs="Traditional Arabic" w:hint="cs"/>
          <w:sz w:val="36"/>
          <w:szCs w:val="36"/>
          <w:rtl/>
        </w:rPr>
        <w:t>ف</w:t>
      </w:r>
      <w:r w:rsidR="005B0ADC" w:rsidRPr="00EB7D63">
        <w:rPr>
          <w:rFonts w:cs="Traditional Arabic"/>
          <w:sz w:val="36"/>
          <w:szCs w:val="36"/>
          <w:rtl/>
        </w:rPr>
        <w:t xml:space="preserve">المتكلم بالقرآن هو الله عز وجل، وهو الموصوف به. </w:t>
      </w:r>
      <w:r w:rsidR="005B0ADC">
        <w:rPr>
          <w:rFonts w:cs="Traditional Arabic" w:hint="cs"/>
          <w:sz w:val="36"/>
          <w:szCs w:val="36"/>
          <w:rtl/>
        </w:rPr>
        <w:t xml:space="preserve">وكلاهما صحيح </w:t>
      </w:r>
    </w:p>
    <w:p w:rsidR="00184F1F" w:rsidRDefault="00184F1F" w:rsidP="00C15651">
      <w:pPr>
        <w:pStyle w:val="a8"/>
        <w:rPr>
          <w:rFonts w:cs="Traditional Arabic"/>
          <w:sz w:val="36"/>
          <w:szCs w:val="36"/>
          <w:rtl/>
        </w:rPr>
      </w:pPr>
      <w:r>
        <w:rPr>
          <w:rFonts w:cs="Traditional Arabic" w:hint="cs"/>
          <w:sz w:val="36"/>
          <w:szCs w:val="36"/>
          <w:rtl/>
        </w:rPr>
        <w:t>قوله :</w:t>
      </w:r>
      <w:r w:rsidR="005B0ADC" w:rsidRPr="000C1B73">
        <w:rPr>
          <w:rFonts w:cs="Traditional Arabic" w:hint="cs"/>
          <w:b/>
          <w:bCs/>
          <w:sz w:val="36"/>
          <w:szCs w:val="36"/>
          <w:rtl/>
        </w:rPr>
        <w:t>(</w:t>
      </w:r>
      <w:r w:rsidR="005B0ADC" w:rsidRPr="000C1B73">
        <w:rPr>
          <w:rFonts w:cs="Traditional Arabic"/>
          <w:b/>
          <w:bCs/>
          <w:color w:val="000000"/>
          <w:sz w:val="36"/>
          <w:szCs w:val="36"/>
          <w:rtl/>
        </w:rPr>
        <w:t>وَأَنَّ اللهَ تَكَلَّمَ بِهِ حَقِيقَةً</w:t>
      </w:r>
      <w:r w:rsidR="005B0ADC" w:rsidRPr="000C1B73">
        <w:rPr>
          <w:rFonts w:cs="Traditional Arabic" w:hint="cs"/>
          <w:b/>
          <w:bCs/>
          <w:color w:val="000000"/>
          <w:sz w:val="36"/>
          <w:szCs w:val="36"/>
          <w:rtl/>
        </w:rPr>
        <w:t>)</w:t>
      </w:r>
      <w:r w:rsidR="005B0ADC">
        <w:rPr>
          <w:rFonts w:cs="Traditional Arabic" w:hint="cs"/>
          <w:color w:val="000000"/>
          <w:sz w:val="36"/>
          <w:szCs w:val="36"/>
          <w:rtl/>
        </w:rPr>
        <w:t xml:space="preserve"> </w:t>
      </w:r>
      <w:r w:rsidR="005B0ADC" w:rsidRPr="00EB7D63">
        <w:rPr>
          <w:rFonts w:cs="Traditional Arabic"/>
          <w:sz w:val="36"/>
          <w:szCs w:val="36"/>
          <w:rtl/>
        </w:rPr>
        <w:t>بن</w:t>
      </w:r>
      <w:r w:rsidR="005B0ADC">
        <w:rPr>
          <w:rFonts w:cs="Traditional Arabic"/>
          <w:sz w:val="36"/>
          <w:szCs w:val="36"/>
          <w:rtl/>
        </w:rPr>
        <w:t>اء على الأصل</w:t>
      </w:r>
      <w:r w:rsidR="005B0ADC">
        <w:rPr>
          <w:rFonts w:cs="Traditional Arabic" w:hint="cs"/>
          <w:sz w:val="36"/>
          <w:szCs w:val="36"/>
          <w:rtl/>
        </w:rPr>
        <w:t xml:space="preserve"> وهو</w:t>
      </w:r>
      <w:r w:rsidR="005B0ADC" w:rsidRPr="00EB7D63">
        <w:rPr>
          <w:rFonts w:cs="Traditional Arabic"/>
          <w:sz w:val="36"/>
          <w:szCs w:val="36"/>
          <w:rtl/>
        </w:rPr>
        <w:t xml:space="preserve"> أن جميع الصفات حقيقية، وإذا كان كلام الله حقيقة؛ فلا يمكن أن يكون مخلوقاً؛ لأنه صفته، وصفة الخالق غير مخلوقة؛ كما أن صفة المخلوق مخلوقة.</w:t>
      </w:r>
    </w:p>
    <w:p w:rsidR="005B0ADC" w:rsidRDefault="00184F1F" w:rsidP="000C1B73">
      <w:pPr>
        <w:pStyle w:val="a8"/>
        <w:rPr>
          <w:rFonts w:cs="Traditional Arabic"/>
          <w:sz w:val="36"/>
          <w:szCs w:val="36"/>
          <w:rtl/>
        </w:rPr>
      </w:pPr>
      <w:r w:rsidRPr="000C1B73">
        <w:rPr>
          <w:rFonts w:cs="Traditional Arabic" w:hint="cs"/>
          <w:b/>
          <w:bCs/>
          <w:sz w:val="36"/>
          <w:szCs w:val="36"/>
          <w:rtl/>
        </w:rPr>
        <w:t>قوله</w:t>
      </w:r>
      <w:r w:rsidR="005B0ADC" w:rsidRPr="000C1B73">
        <w:rPr>
          <w:rFonts w:cs="Traditional Arabic" w:hint="cs"/>
          <w:b/>
          <w:bCs/>
          <w:sz w:val="36"/>
          <w:szCs w:val="36"/>
          <w:rtl/>
        </w:rPr>
        <w:t>(</w:t>
      </w:r>
      <w:r w:rsidR="005B0ADC" w:rsidRPr="000C1B73">
        <w:rPr>
          <w:rFonts w:cs="Traditional Arabic"/>
          <w:b/>
          <w:bCs/>
          <w:color w:val="000000"/>
          <w:sz w:val="36"/>
          <w:szCs w:val="36"/>
          <w:rtl/>
        </w:rPr>
        <w:t xml:space="preserve"> وَأَنَّ هَذَا الْقُرْآنَ الَّذِي</w:t>
      </w:r>
      <w:r w:rsidR="005B0ADC" w:rsidRPr="000C1B73">
        <w:rPr>
          <w:rFonts w:cs="Traditional Arabic"/>
          <w:b/>
          <w:bCs/>
          <w:color w:val="000000"/>
          <w:sz w:val="36"/>
          <w:szCs w:val="36"/>
        </w:rPr>
        <w:t xml:space="preserve"> </w:t>
      </w:r>
      <w:r w:rsidR="005B0ADC" w:rsidRPr="000C1B73">
        <w:rPr>
          <w:rFonts w:cs="Traditional Arabic"/>
          <w:b/>
          <w:bCs/>
          <w:color w:val="000000"/>
          <w:sz w:val="36"/>
          <w:szCs w:val="36"/>
          <w:rtl/>
        </w:rPr>
        <w:t>أَنْزَلَهُ عَلَى مُحَمَّدٍ صلى الله عليه وسلم هُوَ كَلامُ اللهِ حَقِيقَةً</w:t>
      </w:r>
      <w:r w:rsidR="005B0ADC" w:rsidRPr="000C1B73">
        <w:rPr>
          <w:rFonts w:cs="Traditional Arabic" w:hint="cs"/>
          <w:b/>
          <w:bCs/>
          <w:color w:val="000000"/>
          <w:sz w:val="36"/>
          <w:szCs w:val="36"/>
          <w:rtl/>
        </w:rPr>
        <w:t>)</w:t>
      </w:r>
      <w:r w:rsidR="005B0ADC">
        <w:rPr>
          <w:rFonts w:cs="Traditional Arabic" w:hint="cs"/>
          <w:color w:val="000000"/>
          <w:sz w:val="36"/>
          <w:szCs w:val="36"/>
          <w:rtl/>
        </w:rPr>
        <w:t xml:space="preserve"> </w:t>
      </w:r>
      <w:r w:rsidR="005B0ADC" w:rsidRPr="00EB7D63">
        <w:rPr>
          <w:rFonts w:cs="Traditional Arabic"/>
          <w:sz w:val="36"/>
          <w:szCs w:val="36"/>
          <w:rtl/>
        </w:rPr>
        <w:t>كرر هذا</w:t>
      </w:r>
      <w:r w:rsidR="005B0ADC">
        <w:rPr>
          <w:rFonts w:cs="Traditional Arabic" w:hint="cs"/>
          <w:sz w:val="36"/>
          <w:szCs w:val="36"/>
          <w:rtl/>
        </w:rPr>
        <w:t xml:space="preserve"> الأمر</w:t>
      </w:r>
      <w:r w:rsidR="005B0ADC" w:rsidRPr="00EB7D63">
        <w:rPr>
          <w:rFonts w:cs="Traditional Arabic"/>
          <w:sz w:val="36"/>
          <w:szCs w:val="36"/>
          <w:rtl/>
        </w:rPr>
        <w:t xml:space="preserve">؛ لأن المقام مقام عظيم؛ فإن هذه المسألة حصل فيها على علماء المسلمين </w:t>
      </w:r>
      <w:r w:rsidR="005B0ADC">
        <w:rPr>
          <w:rFonts w:cs="Traditional Arabic" w:hint="cs"/>
          <w:sz w:val="36"/>
          <w:szCs w:val="36"/>
          <w:rtl/>
        </w:rPr>
        <w:t>محن عظيمة</w:t>
      </w:r>
      <w:r w:rsidR="005B0ADC" w:rsidRPr="00EB7D63">
        <w:rPr>
          <w:rFonts w:cs="Traditional Arabic"/>
          <w:sz w:val="36"/>
          <w:szCs w:val="36"/>
          <w:rtl/>
        </w:rPr>
        <w:t>، وهلك</w:t>
      </w:r>
      <w:r>
        <w:rPr>
          <w:rFonts w:cs="Traditional Arabic"/>
          <w:sz w:val="36"/>
          <w:szCs w:val="36"/>
          <w:rtl/>
        </w:rPr>
        <w:t xml:space="preserve"> فيها </w:t>
      </w:r>
      <w:r>
        <w:rPr>
          <w:rFonts w:cs="Traditional Arabic"/>
          <w:sz w:val="36"/>
          <w:szCs w:val="36"/>
          <w:rtl/>
        </w:rPr>
        <w:lastRenderedPageBreak/>
        <w:t xml:space="preserve">أمم كثيرة، ولكن حمى الله </w:t>
      </w:r>
      <w:r w:rsidR="005B0ADC">
        <w:rPr>
          <w:rFonts w:cs="Traditional Arabic"/>
          <w:sz w:val="36"/>
          <w:szCs w:val="36"/>
          <w:rtl/>
        </w:rPr>
        <w:t>الحق بالإمام أحمد وأ</w:t>
      </w:r>
      <w:r w:rsidR="000C1B73">
        <w:rPr>
          <w:rFonts w:cs="Traditional Arabic" w:hint="cs"/>
          <w:sz w:val="36"/>
          <w:szCs w:val="36"/>
          <w:rtl/>
        </w:rPr>
        <w:t>مثاله</w:t>
      </w:r>
      <w:r w:rsidR="005B0ADC">
        <w:rPr>
          <w:rFonts w:cs="Traditional Arabic"/>
          <w:sz w:val="36"/>
          <w:szCs w:val="36"/>
          <w:rtl/>
        </w:rPr>
        <w:t>،</w:t>
      </w:r>
      <w:r w:rsidR="005B0ADC" w:rsidRPr="00540B40">
        <w:rPr>
          <w:rFonts w:cs="Traditional Arabic"/>
          <w:sz w:val="36"/>
          <w:szCs w:val="36"/>
          <w:rtl/>
        </w:rPr>
        <w:t xml:space="preserve"> </w:t>
      </w:r>
      <w:r w:rsidR="005B0ADC" w:rsidRPr="00EB7D63">
        <w:rPr>
          <w:rFonts w:cs="Traditional Arabic"/>
          <w:sz w:val="36"/>
          <w:szCs w:val="36"/>
          <w:rtl/>
        </w:rPr>
        <w:t>الذين أبوا أن يقولوا إلا أن القرآن</w:t>
      </w:r>
      <w:r w:rsidR="005B0ADC">
        <w:rPr>
          <w:rFonts w:cs="Traditional Arabic" w:hint="cs"/>
          <w:sz w:val="36"/>
          <w:szCs w:val="36"/>
          <w:rtl/>
        </w:rPr>
        <w:t xml:space="preserve"> كلام الله</w:t>
      </w:r>
      <w:r w:rsidR="005B0ADC" w:rsidRPr="00EB7D63">
        <w:rPr>
          <w:rFonts w:cs="Traditional Arabic"/>
          <w:sz w:val="36"/>
          <w:szCs w:val="36"/>
          <w:rtl/>
        </w:rPr>
        <w:t xml:space="preserve"> غير مخلوق</w:t>
      </w:r>
      <w:r w:rsidR="005B0ADC">
        <w:rPr>
          <w:rFonts w:cs="Traditional Arabic"/>
          <w:sz w:val="36"/>
          <w:szCs w:val="36"/>
          <w:rtl/>
        </w:rPr>
        <w:t xml:space="preserve"> </w:t>
      </w:r>
      <w:r w:rsidR="005B0ADC" w:rsidRPr="000C1B73">
        <w:rPr>
          <w:rFonts w:cs="Traditional Arabic" w:hint="cs"/>
          <w:b/>
          <w:bCs/>
          <w:sz w:val="36"/>
          <w:szCs w:val="36"/>
          <w:rtl/>
        </w:rPr>
        <w:t>(</w:t>
      </w:r>
      <w:r w:rsidR="005B0ADC" w:rsidRPr="000C1B73">
        <w:rPr>
          <w:rFonts w:cs="Traditional Arabic"/>
          <w:b/>
          <w:bCs/>
          <w:color w:val="000000"/>
          <w:sz w:val="36"/>
          <w:szCs w:val="36"/>
          <w:rtl/>
        </w:rPr>
        <w:t>لاَ</w:t>
      </w:r>
      <w:r w:rsidR="005B0ADC" w:rsidRPr="000C1B73">
        <w:rPr>
          <w:rFonts w:cs="Traditional Arabic"/>
          <w:b/>
          <w:bCs/>
          <w:color w:val="000000"/>
          <w:sz w:val="36"/>
          <w:szCs w:val="36"/>
        </w:rPr>
        <w:t xml:space="preserve"> </w:t>
      </w:r>
      <w:r w:rsidR="005B0ADC" w:rsidRPr="000C1B73">
        <w:rPr>
          <w:rFonts w:cs="Traditional Arabic"/>
          <w:b/>
          <w:bCs/>
          <w:color w:val="000000"/>
          <w:sz w:val="36"/>
          <w:szCs w:val="36"/>
          <w:rtl/>
        </w:rPr>
        <w:t>كَلامَ غَيْرِهِ</w:t>
      </w:r>
      <w:r w:rsidR="005B0ADC" w:rsidRPr="000C1B73">
        <w:rPr>
          <w:rFonts w:cs="Traditional Arabic" w:hint="cs"/>
          <w:b/>
          <w:bCs/>
          <w:sz w:val="36"/>
          <w:szCs w:val="36"/>
          <w:rtl/>
        </w:rPr>
        <w:t>)</w:t>
      </w:r>
      <w:r w:rsidR="005B0ADC">
        <w:rPr>
          <w:rFonts w:cs="Traditional Arabic" w:hint="cs"/>
          <w:sz w:val="36"/>
          <w:szCs w:val="36"/>
          <w:rtl/>
        </w:rPr>
        <w:t xml:space="preserve"> </w:t>
      </w:r>
      <w:r w:rsidR="005B0ADC" w:rsidRPr="00EB7D63">
        <w:rPr>
          <w:rFonts w:cs="Traditional Arabic"/>
          <w:sz w:val="36"/>
          <w:szCs w:val="36"/>
          <w:rtl/>
        </w:rPr>
        <w:t xml:space="preserve">خلافاً لمن قال: إن القرآن من كلام جبريل؛ ألهمه الله إياه، أو من </w:t>
      </w:r>
      <w:r w:rsidR="005B0ADC">
        <w:rPr>
          <w:rFonts w:cs="Traditional Arabic" w:hint="cs"/>
          <w:sz w:val="36"/>
          <w:szCs w:val="36"/>
          <w:rtl/>
        </w:rPr>
        <w:t xml:space="preserve">كلام نبيه </w:t>
      </w:r>
      <w:r w:rsidR="005B0ADC" w:rsidRPr="00EB7D63">
        <w:rPr>
          <w:rFonts w:cs="Traditional Arabic"/>
          <w:sz w:val="36"/>
          <w:szCs w:val="36"/>
          <w:rtl/>
        </w:rPr>
        <w:t>محمد</w:t>
      </w:r>
      <w:r w:rsidR="005B0ADC">
        <w:rPr>
          <w:rFonts w:cs="Traditional Arabic" w:hint="cs"/>
          <w:sz w:val="36"/>
          <w:szCs w:val="36"/>
          <w:rtl/>
        </w:rPr>
        <w:t xml:space="preserve"> صلى الله عليه وسلم </w:t>
      </w:r>
    </w:p>
    <w:p w:rsidR="005B0ADC" w:rsidRDefault="005B0ADC" w:rsidP="00C15651">
      <w:pPr>
        <w:pStyle w:val="a8"/>
        <w:rPr>
          <w:rFonts w:cs="Traditional Arabic"/>
          <w:sz w:val="36"/>
          <w:szCs w:val="36"/>
          <w:rtl/>
        </w:rPr>
      </w:pPr>
      <w:r>
        <w:rPr>
          <w:rFonts w:cs="Traditional Arabic" w:hint="cs"/>
          <w:sz w:val="36"/>
          <w:szCs w:val="36"/>
          <w:rtl/>
        </w:rPr>
        <w:t xml:space="preserve">قوله </w:t>
      </w:r>
      <w:r w:rsidRPr="000C1B73">
        <w:rPr>
          <w:rFonts w:cs="Traditional Arabic" w:hint="cs"/>
          <w:b/>
          <w:bCs/>
          <w:sz w:val="36"/>
          <w:szCs w:val="36"/>
          <w:rtl/>
        </w:rPr>
        <w:t>(</w:t>
      </w:r>
      <w:r w:rsidRPr="000C1B73">
        <w:rPr>
          <w:rFonts w:cs="Traditional Arabic"/>
          <w:b/>
          <w:bCs/>
          <w:color w:val="000000"/>
          <w:sz w:val="36"/>
          <w:szCs w:val="36"/>
          <w:rtl/>
        </w:rPr>
        <w:t>وَلا يَجُوزُ إِطْلاقُ الْقَوْلِ بِأَنَّهُ</w:t>
      </w:r>
      <w:r w:rsidRPr="000C1B73">
        <w:rPr>
          <w:rFonts w:cs="Traditional Arabic" w:hint="cs"/>
          <w:b/>
          <w:bCs/>
          <w:color w:val="000000"/>
          <w:sz w:val="36"/>
          <w:szCs w:val="36"/>
          <w:rtl/>
        </w:rPr>
        <w:t>)</w:t>
      </w:r>
      <w:r>
        <w:rPr>
          <w:rFonts w:cs="Traditional Arabic" w:hint="cs"/>
          <w:color w:val="000000"/>
          <w:sz w:val="36"/>
          <w:szCs w:val="36"/>
          <w:rtl/>
        </w:rPr>
        <w:t xml:space="preserve"> </w:t>
      </w:r>
      <w:r w:rsidRPr="00540B40">
        <w:rPr>
          <w:rFonts w:cs="Traditional Arabic" w:hint="cs"/>
          <w:color w:val="000000"/>
          <w:sz w:val="36"/>
          <w:szCs w:val="36"/>
          <w:rtl/>
        </w:rPr>
        <w:t>أي القرآن</w:t>
      </w:r>
      <w:r>
        <w:rPr>
          <w:rFonts w:cs="Traditional Arabic" w:hint="cs"/>
          <w:color w:val="000000"/>
          <w:sz w:val="36"/>
          <w:szCs w:val="36"/>
          <w:rtl/>
        </w:rPr>
        <w:t xml:space="preserve"> </w:t>
      </w:r>
      <w:r w:rsidRPr="000C1B73">
        <w:rPr>
          <w:rFonts w:cs="Traditional Arabic" w:hint="cs"/>
          <w:b/>
          <w:bCs/>
          <w:color w:val="000000"/>
          <w:sz w:val="36"/>
          <w:szCs w:val="36"/>
          <w:rtl/>
        </w:rPr>
        <w:t>(</w:t>
      </w:r>
      <w:r w:rsidRPr="000C1B73">
        <w:rPr>
          <w:rFonts w:cs="Traditional Arabic"/>
          <w:b/>
          <w:bCs/>
          <w:color w:val="000000"/>
          <w:sz w:val="36"/>
          <w:szCs w:val="36"/>
          <w:rtl/>
        </w:rPr>
        <w:t xml:space="preserve"> حِكَايَةٌ عَنْ</w:t>
      </w:r>
      <w:r w:rsidRPr="000C1B73">
        <w:rPr>
          <w:rFonts w:cs="Traditional Arabic"/>
          <w:b/>
          <w:bCs/>
          <w:color w:val="000000"/>
          <w:sz w:val="36"/>
          <w:szCs w:val="36"/>
        </w:rPr>
        <w:t xml:space="preserve"> </w:t>
      </w:r>
      <w:r w:rsidRPr="000C1B73">
        <w:rPr>
          <w:rFonts w:cs="Traditional Arabic"/>
          <w:b/>
          <w:bCs/>
          <w:color w:val="000000"/>
          <w:sz w:val="36"/>
          <w:szCs w:val="36"/>
          <w:rtl/>
        </w:rPr>
        <w:t>كَلاَمِ اللهِ</w:t>
      </w:r>
      <w:r w:rsidRPr="000C1B73">
        <w:rPr>
          <w:rFonts w:cs="Traditional Arabic" w:hint="cs"/>
          <w:b/>
          <w:bCs/>
          <w:color w:val="000000"/>
          <w:sz w:val="36"/>
          <w:szCs w:val="36"/>
          <w:rtl/>
        </w:rPr>
        <w:t>)</w:t>
      </w:r>
      <w:r>
        <w:rPr>
          <w:rFonts w:cs="Traditional Arabic" w:hint="cs"/>
          <w:color w:val="000000"/>
          <w:sz w:val="36"/>
          <w:szCs w:val="36"/>
          <w:rtl/>
        </w:rPr>
        <w:t xml:space="preserve"> </w:t>
      </w:r>
      <w:r w:rsidRPr="00540B40">
        <w:rPr>
          <w:rFonts w:cs="Traditional Arabic" w:hint="cs"/>
          <w:color w:val="000000"/>
          <w:sz w:val="36"/>
          <w:szCs w:val="36"/>
          <w:rtl/>
        </w:rPr>
        <w:t>أي أنه ليس بكلام الله بل هو مماثل له</w:t>
      </w:r>
      <w:r>
        <w:rPr>
          <w:rFonts w:cs="Traditional Arabic" w:hint="cs"/>
          <w:color w:val="000000"/>
          <w:sz w:val="36"/>
          <w:szCs w:val="36"/>
          <w:rtl/>
        </w:rPr>
        <w:t xml:space="preserve"> </w:t>
      </w:r>
      <w:r w:rsidRPr="00EB7D63">
        <w:rPr>
          <w:rFonts w:cs="Traditional Arabic"/>
          <w:sz w:val="36"/>
          <w:szCs w:val="36"/>
          <w:rtl/>
        </w:rPr>
        <w:t>كما يحكي الصدى كلام المتكلم</w:t>
      </w:r>
      <w:r w:rsidRPr="000C1B73">
        <w:rPr>
          <w:rFonts w:cs="Traditional Arabic"/>
          <w:b/>
          <w:bCs/>
          <w:sz w:val="36"/>
          <w:szCs w:val="36"/>
          <w:rtl/>
        </w:rPr>
        <w:t>.</w:t>
      </w:r>
      <w:r w:rsidRPr="000C1B73">
        <w:rPr>
          <w:rFonts w:cs="Traditional Arabic" w:hint="cs"/>
          <w:b/>
          <w:bCs/>
          <w:sz w:val="36"/>
          <w:szCs w:val="36"/>
          <w:rtl/>
        </w:rPr>
        <w:t>(</w:t>
      </w:r>
      <w:r w:rsidRPr="000C1B73">
        <w:rPr>
          <w:rFonts w:cs="Traditional Arabic"/>
          <w:b/>
          <w:bCs/>
          <w:color w:val="000000"/>
          <w:sz w:val="36"/>
          <w:szCs w:val="36"/>
          <w:rtl/>
        </w:rPr>
        <w:t>أَوْ عِبَارَةٌ</w:t>
      </w:r>
      <w:r w:rsidRPr="000C1B73">
        <w:rPr>
          <w:rFonts w:cs="Traditional Arabic" w:hint="cs"/>
          <w:b/>
          <w:bCs/>
          <w:color w:val="000000"/>
          <w:sz w:val="36"/>
          <w:szCs w:val="36"/>
          <w:rtl/>
        </w:rPr>
        <w:t>)</w:t>
      </w:r>
      <w:r>
        <w:rPr>
          <w:rFonts w:cs="Traditional Arabic" w:hint="cs"/>
          <w:color w:val="000000"/>
          <w:sz w:val="36"/>
          <w:szCs w:val="36"/>
          <w:rtl/>
        </w:rPr>
        <w:t xml:space="preserve"> </w:t>
      </w:r>
      <w:r w:rsidRPr="00540B40">
        <w:rPr>
          <w:rFonts w:cs="Traditional Arabic" w:hint="cs"/>
          <w:color w:val="000000"/>
          <w:sz w:val="36"/>
          <w:szCs w:val="36"/>
          <w:rtl/>
        </w:rPr>
        <w:t xml:space="preserve">عن كلام الله </w:t>
      </w:r>
      <w:r>
        <w:rPr>
          <w:rFonts w:cs="Traditional Arabic" w:hint="cs"/>
          <w:sz w:val="36"/>
          <w:szCs w:val="36"/>
          <w:rtl/>
        </w:rPr>
        <w:t>أي</w:t>
      </w:r>
      <w:r>
        <w:rPr>
          <w:rFonts w:cs="Traditional Arabic"/>
          <w:sz w:val="36"/>
          <w:szCs w:val="36"/>
          <w:rtl/>
        </w:rPr>
        <w:t xml:space="preserve"> أن المتكلم عبر عن كلام</w:t>
      </w:r>
      <w:r>
        <w:rPr>
          <w:rFonts w:cs="Traditional Arabic" w:hint="cs"/>
          <w:sz w:val="36"/>
          <w:szCs w:val="36"/>
          <w:rtl/>
        </w:rPr>
        <w:t xml:space="preserve"> الله</w:t>
      </w:r>
      <w:r>
        <w:rPr>
          <w:rFonts w:cs="Traditional Arabic"/>
          <w:sz w:val="36"/>
          <w:szCs w:val="36"/>
          <w:rtl/>
        </w:rPr>
        <w:t xml:space="preserve"> النفسي بحروف وأصوات خلقت</w:t>
      </w:r>
      <w:r w:rsidRPr="000C1B73">
        <w:rPr>
          <w:rFonts w:cs="Traditional Arabic" w:hint="cs"/>
          <w:b/>
          <w:bCs/>
          <w:sz w:val="36"/>
          <w:szCs w:val="36"/>
          <w:rtl/>
        </w:rPr>
        <w:t>(</w:t>
      </w:r>
      <w:r w:rsidRPr="000C1B73">
        <w:rPr>
          <w:rFonts w:cs="Traditional Arabic"/>
          <w:b/>
          <w:bCs/>
          <w:color w:val="000000"/>
          <w:sz w:val="36"/>
          <w:szCs w:val="36"/>
          <w:rtl/>
        </w:rPr>
        <w:t>بَلْ إِذَا قَرَأَهُ النَّاسُ أَوْ كَتَبُوهُ فِي</w:t>
      </w:r>
      <w:r w:rsidRPr="000C1B73">
        <w:rPr>
          <w:rFonts w:cs="Traditional Arabic"/>
          <w:b/>
          <w:bCs/>
          <w:color w:val="000000"/>
          <w:sz w:val="36"/>
          <w:szCs w:val="36"/>
        </w:rPr>
        <w:t xml:space="preserve"> </w:t>
      </w:r>
      <w:r w:rsidRPr="000C1B73">
        <w:rPr>
          <w:rFonts w:cs="Traditional Arabic"/>
          <w:b/>
          <w:bCs/>
          <w:color w:val="000000"/>
          <w:sz w:val="36"/>
          <w:szCs w:val="36"/>
          <w:rtl/>
        </w:rPr>
        <w:t>الْمَصَاحِفِ؛ لَمْ يَخْرُجْ بِذَلِكَ عَنْ أَنْ يَكُونَ كَلامَ اللهِ تَعَالَى</w:t>
      </w:r>
      <w:r w:rsidRPr="000C1B73">
        <w:rPr>
          <w:rFonts w:cs="Traditional Arabic"/>
          <w:b/>
          <w:bCs/>
          <w:color w:val="000000"/>
          <w:sz w:val="36"/>
          <w:szCs w:val="36"/>
        </w:rPr>
        <w:t xml:space="preserve"> </w:t>
      </w:r>
      <w:r w:rsidRPr="000C1B73">
        <w:rPr>
          <w:rFonts w:cs="Traditional Arabic"/>
          <w:b/>
          <w:bCs/>
          <w:color w:val="000000"/>
          <w:sz w:val="36"/>
          <w:szCs w:val="36"/>
          <w:rtl/>
        </w:rPr>
        <w:t>حَقِيقَةً</w:t>
      </w:r>
      <w:r w:rsidRPr="000C1B73">
        <w:rPr>
          <w:rFonts w:cs="Traditional Arabic" w:hint="cs"/>
          <w:b/>
          <w:bCs/>
          <w:sz w:val="36"/>
          <w:szCs w:val="36"/>
          <w:rtl/>
        </w:rPr>
        <w:t xml:space="preserve">) </w:t>
      </w:r>
      <w:r>
        <w:rPr>
          <w:rFonts w:cs="Traditional Arabic" w:hint="cs"/>
          <w:sz w:val="36"/>
          <w:szCs w:val="36"/>
          <w:rtl/>
        </w:rPr>
        <w:t xml:space="preserve">ثم علل المؤلف ذلك </w:t>
      </w:r>
      <w:r w:rsidRPr="000C1B73">
        <w:rPr>
          <w:rFonts w:cs="Traditional Arabic" w:hint="cs"/>
          <w:b/>
          <w:bCs/>
          <w:sz w:val="36"/>
          <w:szCs w:val="36"/>
          <w:rtl/>
        </w:rPr>
        <w:t>(</w:t>
      </w:r>
      <w:r w:rsidRPr="000C1B73">
        <w:rPr>
          <w:rFonts w:cs="Traditional Arabic"/>
          <w:b/>
          <w:bCs/>
          <w:color w:val="000000"/>
          <w:sz w:val="36"/>
          <w:szCs w:val="36"/>
          <w:rtl/>
        </w:rPr>
        <w:t>فَإِنَّ الْكَلاَمَ إِنَّمَا يُضَافُ حَقِيقَةً إِلَى مَنْ قَالَهُ</w:t>
      </w:r>
      <w:r w:rsidRPr="000C1B73">
        <w:rPr>
          <w:rFonts w:cs="Traditional Arabic"/>
          <w:b/>
          <w:bCs/>
          <w:color w:val="000000"/>
          <w:sz w:val="36"/>
          <w:szCs w:val="36"/>
        </w:rPr>
        <w:t xml:space="preserve"> </w:t>
      </w:r>
      <w:r w:rsidRPr="000C1B73">
        <w:rPr>
          <w:rFonts w:cs="Traditional Arabic"/>
          <w:b/>
          <w:bCs/>
          <w:color w:val="000000"/>
          <w:sz w:val="36"/>
          <w:szCs w:val="36"/>
          <w:rtl/>
        </w:rPr>
        <w:t>مُبْتَدِئًا، لاَ إلَى مَنْ قَالَهُ مُبَلِّغًا مُؤَدِّيًا</w:t>
      </w:r>
      <w:r w:rsidRPr="000C1B73">
        <w:rPr>
          <w:rFonts w:cs="Traditional Arabic" w:hint="cs"/>
          <w:b/>
          <w:bCs/>
          <w:sz w:val="36"/>
          <w:szCs w:val="36"/>
          <w:rtl/>
        </w:rPr>
        <w:t>)</w:t>
      </w:r>
      <w:r>
        <w:rPr>
          <w:rFonts w:cs="Traditional Arabic" w:hint="cs"/>
          <w:sz w:val="36"/>
          <w:szCs w:val="36"/>
          <w:rtl/>
        </w:rPr>
        <w:t xml:space="preserve"> </w:t>
      </w:r>
      <w:r w:rsidRPr="00EB7D63">
        <w:rPr>
          <w:rFonts w:cs="Traditional Arabic"/>
          <w:sz w:val="36"/>
          <w:szCs w:val="36"/>
          <w:rtl/>
        </w:rPr>
        <w:t>أما إضافته إلى من قاله مبلغاً مؤدياً؛ فعلى سبيل التوسع</w:t>
      </w:r>
      <w:r>
        <w:rPr>
          <w:rFonts w:cs="Traditional Arabic" w:hint="cs"/>
          <w:sz w:val="36"/>
          <w:szCs w:val="36"/>
          <w:rtl/>
        </w:rPr>
        <w:t xml:space="preserve"> ،</w:t>
      </w:r>
      <w:r w:rsidRPr="000952FC">
        <w:rPr>
          <w:rFonts w:cs="Traditional Arabic"/>
          <w:sz w:val="36"/>
          <w:szCs w:val="36"/>
          <w:rtl/>
        </w:rPr>
        <w:t xml:space="preserve"> </w:t>
      </w:r>
      <w:r w:rsidRPr="00EB7D63">
        <w:rPr>
          <w:rFonts w:cs="Traditional Arabic"/>
          <w:sz w:val="36"/>
          <w:szCs w:val="36"/>
          <w:rtl/>
        </w:rPr>
        <w:t>فالقرآن كلام من تكلم به أولاً، وهو الله تعالى ، لا كلام من بلغه إلى غيره.</w:t>
      </w:r>
    </w:p>
    <w:p w:rsidR="005B0ADC" w:rsidRPr="00EB7D63" w:rsidRDefault="005B0ADC" w:rsidP="000C1B73">
      <w:pPr>
        <w:pStyle w:val="a8"/>
        <w:rPr>
          <w:rFonts w:cs="Traditional Arabic"/>
          <w:sz w:val="36"/>
          <w:szCs w:val="36"/>
          <w:rtl/>
        </w:rPr>
      </w:pPr>
      <w:r>
        <w:rPr>
          <w:rFonts w:cs="Traditional Arabic" w:hint="cs"/>
          <w:sz w:val="36"/>
          <w:szCs w:val="36"/>
          <w:rtl/>
        </w:rPr>
        <w:t xml:space="preserve">قوله </w:t>
      </w:r>
      <w:r w:rsidRPr="00873081">
        <w:rPr>
          <w:rFonts w:cs="Traditional Arabic"/>
          <w:color w:val="000000"/>
          <w:sz w:val="36"/>
          <w:szCs w:val="36"/>
          <w:rtl/>
        </w:rPr>
        <w:t>و</w:t>
      </w:r>
      <w:r w:rsidRPr="000C1B73">
        <w:rPr>
          <w:rFonts w:cs="Traditional Arabic" w:hint="cs"/>
          <w:b/>
          <w:bCs/>
          <w:color w:val="000000"/>
          <w:sz w:val="36"/>
          <w:szCs w:val="36"/>
          <w:rtl/>
        </w:rPr>
        <w:t>(</w:t>
      </w:r>
      <w:r w:rsidRPr="000C1B73">
        <w:rPr>
          <w:rFonts w:cs="Traditional Arabic"/>
          <w:b/>
          <w:bCs/>
          <w:color w:val="000000"/>
          <w:sz w:val="36"/>
          <w:szCs w:val="36"/>
          <w:rtl/>
        </w:rPr>
        <w:t xml:space="preserve">َهُوَ </w:t>
      </w:r>
      <w:r w:rsidRPr="000C1B73">
        <w:rPr>
          <w:rFonts w:cs="Traditional Arabic" w:hint="cs"/>
          <w:b/>
          <w:bCs/>
          <w:color w:val="000000"/>
          <w:sz w:val="36"/>
          <w:szCs w:val="36"/>
          <w:rtl/>
        </w:rPr>
        <w:t>)</w:t>
      </w:r>
      <w:r>
        <w:rPr>
          <w:rFonts w:cs="Traditional Arabic" w:hint="cs"/>
          <w:color w:val="000000"/>
          <w:sz w:val="36"/>
          <w:szCs w:val="36"/>
          <w:rtl/>
        </w:rPr>
        <w:t xml:space="preserve"> </w:t>
      </w:r>
      <w:r w:rsidRPr="000952FC">
        <w:rPr>
          <w:rFonts w:cs="Traditional Arabic" w:hint="cs"/>
          <w:color w:val="000000"/>
          <w:sz w:val="36"/>
          <w:szCs w:val="36"/>
          <w:rtl/>
        </w:rPr>
        <w:t>أي القرآن</w:t>
      </w:r>
      <w:r>
        <w:rPr>
          <w:rFonts w:cs="Traditional Arabic" w:hint="cs"/>
          <w:color w:val="000000"/>
          <w:sz w:val="36"/>
          <w:szCs w:val="36"/>
          <w:rtl/>
        </w:rPr>
        <w:t xml:space="preserve"> </w:t>
      </w:r>
      <w:r w:rsidRPr="000C1B73">
        <w:rPr>
          <w:rFonts w:cs="Traditional Arabic" w:hint="cs"/>
          <w:b/>
          <w:bCs/>
          <w:color w:val="000000"/>
          <w:sz w:val="36"/>
          <w:szCs w:val="36"/>
          <w:rtl/>
        </w:rPr>
        <w:t>(</w:t>
      </w:r>
      <w:r w:rsidRPr="000C1B73">
        <w:rPr>
          <w:rFonts w:cs="Traditional Arabic"/>
          <w:b/>
          <w:bCs/>
          <w:color w:val="000000"/>
          <w:sz w:val="36"/>
          <w:szCs w:val="36"/>
          <w:rtl/>
        </w:rPr>
        <w:t>كَلامُ اللهِ؛حُرُوفُهُ، ومَعَانِيهِ</w:t>
      </w:r>
      <w:r w:rsidRPr="000C1B73">
        <w:rPr>
          <w:rFonts w:cs="Traditional Arabic" w:hint="cs"/>
          <w:b/>
          <w:bCs/>
          <w:color w:val="000000"/>
          <w:sz w:val="36"/>
          <w:szCs w:val="36"/>
          <w:rtl/>
        </w:rPr>
        <w:t xml:space="preserve">) </w:t>
      </w:r>
      <w:r w:rsidRPr="000952FC">
        <w:rPr>
          <w:rFonts w:cs="Traditional Arabic" w:hint="cs"/>
          <w:color w:val="000000"/>
          <w:sz w:val="36"/>
          <w:szCs w:val="36"/>
          <w:rtl/>
        </w:rPr>
        <w:t>وهذا هو</w:t>
      </w:r>
      <w:r>
        <w:rPr>
          <w:rFonts w:cs="Traditional Arabic" w:hint="cs"/>
          <w:color w:val="000000"/>
          <w:sz w:val="36"/>
          <w:szCs w:val="36"/>
          <w:rtl/>
        </w:rPr>
        <w:t xml:space="preserve"> </w:t>
      </w:r>
      <w:r w:rsidRPr="00EB7D63">
        <w:rPr>
          <w:rFonts w:cs="Traditional Arabic"/>
          <w:sz w:val="36"/>
          <w:szCs w:val="36"/>
          <w:rtl/>
        </w:rPr>
        <w:t>مذهب أهل ال</w:t>
      </w:r>
      <w:r>
        <w:rPr>
          <w:rFonts w:cs="Traditional Arabic"/>
          <w:sz w:val="36"/>
          <w:szCs w:val="36"/>
          <w:rtl/>
        </w:rPr>
        <w:t>سنة والجماعة</w:t>
      </w:r>
      <w:r>
        <w:rPr>
          <w:rFonts w:cs="Traditional Arabic" w:hint="cs"/>
          <w:sz w:val="36"/>
          <w:szCs w:val="36"/>
          <w:rtl/>
        </w:rPr>
        <w:t xml:space="preserve">، </w:t>
      </w:r>
      <w:r w:rsidRPr="00EB7D63">
        <w:rPr>
          <w:rFonts w:cs="Traditional Arabic"/>
          <w:sz w:val="36"/>
          <w:szCs w:val="36"/>
          <w:rtl/>
        </w:rPr>
        <w:t>إن الله تع</w:t>
      </w:r>
      <w:r>
        <w:rPr>
          <w:rFonts w:cs="Traditional Arabic"/>
          <w:sz w:val="36"/>
          <w:szCs w:val="36"/>
          <w:rtl/>
        </w:rPr>
        <w:t>الى تكلم بالقرآن بحروفه ومعانيه</w:t>
      </w:r>
      <w:r>
        <w:rPr>
          <w:rFonts w:cs="Traditional Arabic" w:hint="cs"/>
          <w:sz w:val="36"/>
          <w:szCs w:val="36"/>
          <w:rtl/>
        </w:rPr>
        <w:t xml:space="preserve">، خلافا للمعتزلة والجهمية الذين قالو إنه </w:t>
      </w:r>
      <w:r w:rsidRPr="000C1B73">
        <w:rPr>
          <w:rFonts w:cs="Traditional Arabic" w:hint="cs"/>
          <w:b/>
          <w:bCs/>
          <w:sz w:val="36"/>
          <w:szCs w:val="36"/>
          <w:rtl/>
        </w:rPr>
        <w:t>(</w:t>
      </w:r>
      <w:r w:rsidRPr="000C1B73">
        <w:rPr>
          <w:rFonts w:cs="Traditional Arabic"/>
          <w:b/>
          <w:bCs/>
          <w:color w:val="000000"/>
          <w:sz w:val="36"/>
          <w:szCs w:val="36"/>
          <w:rtl/>
        </w:rPr>
        <w:t>لَيْسَ كَلامُ اللهِ الْحُرُوفَ دُونَ الْمَعَانِي</w:t>
      </w:r>
      <w:r w:rsidRPr="000C1B73">
        <w:rPr>
          <w:rFonts w:cs="Traditional Arabic" w:hint="cs"/>
          <w:b/>
          <w:bCs/>
          <w:color w:val="000000"/>
          <w:sz w:val="36"/>
          <w:szCs w:val="36"/>
          <w:rtl/>
        </w:rPr>
        <w:t>)</w:t>
      </w:r>
      <w:r>
        <w:rPr>
          <w:rFonts w:cs="Traditional Arabic" w:hint="cs"/>
          <w:color w:val="000000"/>
          <w:sz w:val="36"/>
          <w:szCs w:val="36"/>
          <w:rtl/>
        </w:rPr>
        <w:t xml:space="preserve"> </w:t>
      </w:r>
      <w:r>
        <w:rPr>
          <w:rFonts w:cs="Traditional Arabic" w:hint="cs"/>
          <w:sz w:val="36"/>
          <w:szCs w:val="36"/>
          <w:rtl/>
        </w:rPr>
        <w:t xml:space="preserve">أي أن </w:t>
      </w:r>
      <w:r w:rsidRPr="00EB7D63">
        <w:rPr>
          <w:rFonts w:cs="Traditional Arabic"/>
          <w:sz w:val="36"/>
          <w:szCs w:val="36"/>
          <w:rtl/>
        </w:rPr>
        <w:t>كلام الله حروف خلقها الله عز وجل، وسماها كلاماً له؛ كما خلق الناقة وسماها نقاة الله، وكما خلق البيت وسماها بيت الله</w:t>
      </w:r>
      <w:r w:rsidRPr="00873081">
        <w:rPr>
          <w:rFonts w:cs="Traditional Arabic"/>
          <w:color w:val="000000"/>
          <w:sz w:val="36"/>
          <w:szCs w:val="36"/>
          <w:rtl/>
        </w:rPr>
        <w:t xml:space="preserve"> ، </w:t>
      </w:r>
      <w:r w:rsidRPr="003A441F">
        <w:rPr>
          <w:rFonts w:cs="Traditional Arabic" w:hint="cs"/>
          <w:color w:val="000000"/>
          <w:sz w:val="36"/>
          <w:szCs w:val="36"/>
          <w:rtl/>
        </w:rPr>
        <w:t xml:space="preserve">وخلافا </w:t>
      </w:r>
      <w:r w:rsidR="00184F1F">
        <w:rPr>
          <w:rFonts w:cs="Traditional Arabic" w:hint="cs"/>
          <w:sz w:val="36"/>
          <w:szCs w:val="36"/>
          <w:rtl/>
        </w:rPr>
        <w:t>ل</w:t>
      </w:r>
      <w:r w:rsidRPr="00EB7D63">
        <w:rPr>
          <w:rFonts w:cs="Traditional Arabic"/>
          <w:sz w:val="36"/>
          <w:szCs w:val="36"/>
          <w:rtl/>
        </w:rPr>
        <w:t>لكلابية والأشعرية</w:t>
      </w:r>
      <w:r w:rsidRPr="00873081">
        <w:rPr>
          <w:rFonts w:cs="Traditional Arabic"/>
          <w:color w:val="000000"/>
          <w:sz w:val="36"/>
          <w:szCs w:val="36"/>
          <w:rtl/>
        </w:rPr>
        <w:t xml:space="preserve"> </w:t>
      </w:r>
      <w:r w:rsidRPr="003A441F">
        <w:rPr>
          <w:rFonts w:cs="Traditional Arabic" w:hint="cs"/>
          <w:color w:val="000000"/>
          <w:sz w:val="36"/>
          <w:szCs w:val="36"/>
          <w:rtl/>
        </w:rPr>
        <w:t>الذين قالوا</w:t>
      </w:r>
      <w:r>
        <w:rPr>
          <w:rFonts w:cs="Traditional Arabic" w:hint="cs"/>
          <w:color w:val="000000"/>
          <w:sz w:val="36"/>
          <w:szCs w:val="36"/>
          <w:rtl/>
        </w:rPr>
        <w:t xml:space="preserve"> </w:t>
      </w:r>
      <w:r w:rsidRPr="000C1B73">
        <w:rPr>
          <w:rFonts w:cs="Traditional Arabic" w:hint="cs"/>
          <w:b/>
          <w:bCs/>
          <w:color w:val="000000"/>
          <w:sz w:val="36"/>
          <w:szCs w:val="36"/>
          <w:rtl/>
        </w:rPr>
        <w:t>(</w:t>
      </w:r>
      <w:r w:rsidRPr="000C1B73">
        <w:rPr>
          <w:rFonts w:cs="Traditional Arabic"/>
          <w:b/>
          <w:bCs/>
          <w:color w:val="000000"/>
          <w:sz w:val="36"/>
          <w:szCs w:val="36"/>
          <w:rtl/>
        </w:rPr>
        <w:t>وَلاَ</w:t>
      </w:r>
      <w:r w:rsidRPr="000C1B73">
        <w:rPr>
          <w:rFonts w:cs="Traditional Arabic"/>
          <w:b/>
          <w:bCs/>
          <w:color w:val="000000"/>
          <w:sz w:val="36"/>
          <w:szCs w:val="36"/>
        </w:rPr>
        <w:t xml:space="preserve"> </w:t>
      </w:r>
      <w:r w:rsidRPr="000C1B73">
        <w:rPr>
          <w:rFonts w:cs="Traditional Arabic"/>
          <w:b/>
          <w:bCs/>
          <w:color w:val="000000"/>
          <w:sz w:val="36"/>
          <w:szCs w:val="36"/>
          <w:rtl/>
        </w:rPr>
        <w:t>الْمَعَانِيَ دُونَ الْحُرُوفِ</w:t>
      </w:r>
      <w:r w:rsidRPr="000C1B73">
        <w:rPr>
          <w:rFonts w:cs="Traditional Arabic" w:hint="cs"/>
          <w:b/>
          <w:bCs/>
          <w:sz w:val="36"/>
          <w:szCs w:val="36"/>
          <w:rtl/>
        </w:rPr>
        <w:t>)</w:t>
      </w:r>
      <w:r>
        <w:rPr>
          <w:rFonts w:cs="Traditional Arabic" w:hint="cs"/>
          <w:sz w:val="36"/>
          <w:szCs w:val="36"/>
          <w:rtl/>
        </w:rPr>
        <w:t xml:space="preserve"> أي أن </w:t>
      </w:r>
      <w:r w:rsidRPr="00EB7D63">
        <w:rPr>
          <w:rFonts w:cs="Traditional Arabic"/>
          <w:sz w:val="36"/>
          <w:szCs w:val="36"/>
          <w:rtl/>
        </w:rPr>
        <w:t>كلام الله معنى في نفسه، ثم خلق أصواتاً وحروفاً تدل على هذا المعنى؛ إما عبارة أو حكاية.</w:t>
      </w:r>
      <w:r>
        <w:rPr>
          <w:rStyle w:val="a3"/>
          <w:rFonts w:ascii="Traditional Arabic" w:hAnsi="Traditional Arabic" w:cs="Traditional Arabic"/>
          <w:sz w:val="36"/>
          <w:szCs w:val="36"/>
          <w:rtl/>
        </w:rPr>
        <w:footnoteReference w:id="7"/>
      </w:r>
    </w:p>
    <w:p w:rsidR="005B0ADC" w:rsidRPr="000C1B73" w:rsidRDefault="005B0ADC" w:rsidP="00C15651">
      <w:pPr>
        <w:pStyle w:val="a8"/>
        <w:rPr>
          <w:rFonts w:cs="Traditional Arabic"/>
          <w:b/>
          <w:bCs/>
          <w:sz w:val="36"/>
          <w:szCs w:val="36"/>
          <w:rtl/>
        </w:rPr>
      </w:pPr>
      <w:r w:rsidRPr="000C1B73">
        <w:rPr>
          <w:rFonts w:cs="Traditional Arabic" w:hint="cs"/>
          <w:b/>
          <w:bCs/>
          <w:sz w:val="36"/>
          <w:szCs w:val="36"/>
          <w:rtl/>
        </w:rPr>
        <w:t>مسألة :</w:t>
      </w:r>
      <w:r w:rsidRPr="000C1B73">
        <w:rPr>
          <w:rFonts w:cs="Traditional Arabic"/>
          <w:b/>
          <w:bCs/>
          <w:sz w:val="36"/>
          <w:szCs w:val="36"/>
          <w:rtl/>
        </w:rPr>
        <w:t xml:space="preserve"> قال الإمام أحمد:" من قال: لفظي بالقرآن مخلوق؛ فهو جهمي، ومن قال: غير مخلوق؛ فهو مبتدع".</w:t>
      </w:r>
    </w:p>
    <w:p w:rsidR="005B0ADC" w:rsidRPr="00EB7D63" w:rsidRDefault="005B0ADC" w:rsidP="00C15651">
      <w:pPr>
        <w:pStyle w:val="a8"/>
        <w:rPr>
          <w:rFonts w:cs="Traditional Arabic"/>
          <w:sz w:val="36"/>
          <w:szCs w:val="36"/>
          <w:rtl/>
        </w:rPr>
      </w:pPr>
      <w:r>
        <w:rPr>
          <w:rFonts w:cs="Traditional Arabic" w:hint="cs"/>
          <w:sz w:val="36"/>
          <w:szCs w:val="36"/>
          <w:rtl/>
        </w:rPr>
        <w:t xml:space="preserve">مع أن </w:t>
      </w:r>
      <w:r w:rsidRPr="00EB7D63">
        <w:rPr>
          <w:rFonts w:cs="Traditional Arabic"/>
          <w:sz w:val="36"/>
          <w:szCs w:val="36"/>
          <w:rtl/>
        </w:rPr>
        <w:t>أن ألف</w:t>
      </w:r>
      <w:r w:rsidR="00184F1F">
        <w:rPr>
          <w:rFonts w:cs="Traditional Arabic"/>
          <w:sz w:val="36"/>
          <w:szCs w:val="36"/>
          <w:rtl/>
        </w:rPr>
        <w:t>اظنا بالقرآن وغير القرآن مخلوقة</w:t>
      </w:r>
      <w:r w:rsidR="00184F1F">
        <w:rPr>
          <w:rFonts w:cs="Traditional Arabic" w:hint="cs"/>
          <w:sz w:val="36"/>
          <w:szCs w:val="36"/>
          <w:rtl/>
        </w:rPr>
        <w:t>.</w:t>
      </w:r>
    </w:p>
    <w:p w:rsidR="005B0ADC" w:rsidRPr="00EB7D63" w:rsidRDefault="00184F1F" w:rsidP="00C15651">
      <w:pPr>
        <w:pStyle w:val="a8"/>
        <w:rPr>
          <w:rFonts w:cs="Traditional Arabic"/>
          <w:sz w:val="36"/>
          <w:szCs w:val="36"/>
          <w:rtl/>
        </w:rPr>
      </w:pPr>
      <w:r w:rsidRPr="00184F1F">
        <w:rPr>
          <w:rFonts w:cs="Traditional Arabic" w:hint="cs"/>
          <w:sz w:val="36"/>
          <w:szCs w:val="36"/>
          <w:rtl/>
        </w:rPr>
        <w:t>والجواب على هذه المقولة</w:t>
      </w:r>
      <w:r>
        <w:rPr>
          <w:rFonts w:cs="Traditional Arabic" w:hint="cs"/>
          <w:sz w:val="36"/>
          <w:szCs w:val="36"/>
          <w:rtl/>
        </w:rPr>
        <w:t xml:space="preserve"> :أنه رحمه الله </w:t>
      </w:r>
      <w:r w:rsidR="005B0ADC">
        <w:rPr>
          <w:rFonts w:cs="Traditional Arabic"/>
          <w:sz w:val="36"/>
          <w:szCs w:val="36"/>
          <w:rtl/>
        </w:rPr>
        <w:t>قال</w:t>
      </w:r>
      <w:r w:rsidR="005B0ADC">
        <w:rPr>
          <w:rFonts w:cs="Traditional Arabic" w:hint="cs"/>
          <w:sz w:val="36"/>
          <w:szCs w:val="36"/>
          <w:rtl/>
        </w:rPr>
        <w:t xml:space="preserve"> </w:t>
      </w:r>
      <w:r w:rsidR="005B0ADC" w:rsidRPr="00EB7D63">
        <w:rPr>
          <w:rFonts w:cs="Traditional Arabic"/>
          <w:sz w:val="36"/>
          <w:szCs w:val="36"/>
          <w:rtl/>
        </w:rPr>
        <w:t>ذلك</w:t>
      </w:r>
      <w:r w:rsidR="005B0ADC">
        <w:rPr>
          <w:rFonts w:cs="Traditional Arabic" w:hint="cs"/>
          <w:sz w:val="36"/>
          <w:szCs w:val="36"/>
          <w:rtl/>
        </w:rPr>
        <w:t xml:space="preserve"> </w:t>
      </w:r>
      <w:r w:rsidR="005B0ADC" w:rsidRPr="00EB7D63">
        <w:rPr>
          <w:rFonts w:cs="Traditional Arabic"/>
          <w:sz w:val="36"/>
          <w:szCs w:val="36"/>
          <w:rtl/>
        </w:rPr>
        <w:t xml:space="preserve"> لأحد احتمالين:</w:t>
      </w:r>
    </w:p>
    <w:p w:rsidR="005B0ADC" w:rsidRDefault="005B0ADC" w:rsidP="00C15651">
      <w:pPr>
        <w:pStyle w:val="a8"/>
        <w:rPr>
          <w:rFonts w:cs="Traditional Arabic"/>
          <w:sz w:val="36"/>
          <w:szCs w:val="36"/>
          <w:rtl/>
        </w:rPr>
      </w:pPr>
      <w:r w:rsidRPr="00184F1F">
        <w:rPr>
          <w:rFonts w:cs="Traditional Arabic" w:hint="cs"/>
          <w:sz w:val="36"/>
          <w:szCs w:val="36"/>
          <w:rtl/>
        </w:rPr>
        <w:t>الأول</w:t>
      </w:r>
      <w:r>
        <w:rPr>
          <w:rFonts w:cs="Traditional Arabic" w:hint="cs"/>
          <w:sz w:val="36"/>
          <w:szCs w:val="36"/>
          <w:rtl/>
        </w:rPr>
        <w:t xml:space="preserve"> : </w:t>
      </w:r>
      <w:r w:rsidR="00184F1F">
        <w:rPr>
          <w:rFonts w:cs="Traditional Arabic" w:hint="cs"/>
          <w:sz w:val="36"/>
          <w:szCs w:val="36"/>
          <w:rtl/>
        </w:rPr>
        <w:t xml:space="preserve">لأن </w:t>
      </w:r>
      <w:r>
        <w:rPr>
          <w:rFonts w:cs="Traditional Arabic"/>
          <w:sz w:val="36"/>
          <w:szCs w:val="36"/>
          <w:rtl/>
        </w:rPr>
        <w:t>هذا القول من شعار الج</w:t>
      </w:r>
      <w:r w:rsidRPr="00EB7D63">
        <w:rPr>
          <w:rFonts w:cs="Traditional Arabic"/>
          <w:sz w:val="36"/>
          <w:szCs w:val="36"/>
          <w:rtl/>
        </w:rPr>
        <w:t xml:space="preserve">همية </w:t>
      </w:r>
    </w:p>
    <w:p w:rsidR="005B0ADC" w:rsidRPr="00EB7D63" w:rsidRDefault="005B0ADC" w:rsidP="00C15651">
      <w:pPr>
        <w:pStyle w:val="a8"/>
        <w:rPr>
          <w:rFonts w:cs="Traditional Arabic"/>
          <w:sz w:val="36"/>
          <w:szCs w:val="36"/>
          <w:rtl/>
        </w:rPr>
      </w:pPr>
      <w:r w:rsidRPr="00184F1F">
        <w:rPr>
          <w:rFonts w:cs="Traditional Arabic" w:hint="cs"/>
          <w:sz w:val="36"/>
          <w:szCs w:val="36"/>
          <w:rtl/>
        </w:rPr>
        <w:t>الثاني</w:t>
      </w:r>
      <w:r>
        <w:rPr>
          <w:rFonts w:cs="Traditional Arabic" w:hint="cs"/>
          <w:sz w:val="36"/>
          <w:szCs w:val="36"/>
          <w:rtl/>
        </w:rPr>
        <w:t xml:space="preserve"> : </w:t>
      </w:r>
      <w:r w:rsidRPr="00EB7D63">
        <w:rPr>
          <w:rFonts w:cs="Traditional Arabic"/>
          <w:sz w:val="36"/>
          <w:szCs w:val="36"/>
          <w:rtl/>
        </w:rPr>
        <w:t>أن يكون ذلك حين يريد القائل باللفظ الملفوظ به</w:t>
      </w:r>
      <w:r>
        <w:rPr>
          <w:rFonts w:cs="Traditional Arabic" w:hint="cs"/>
          <w:sz w:val="36"/>
          <w:szCs w:val="36"/>
          <w:rtl/>
        </w:rPr>
        <w:t xml:space="preserve"> وهو القران</w:t>
      </w:r>
      <w:r w:rsidRPr="00EB7D63">
        <w:rPr>
          <w:rFonts w:cs="Traditional Arabic"/>
          <w:sz w:val="36"/>
          <w:szCs w:val="36"/>
          <w:rtl/>
        </w:rPr>
        <w:t xml:space="preserve">، وهذا أقرب؛ لأن الإمام أحمد </w:t>
      </w:r>
      <w:r>
        <w:rPr>
          <w:rFonts w:cs="Traditional Arabic" w:hint="cs"/>
          <w:sz w:val="36"/>
          <w:szCs w:val="36"/>
          <w:rtl/>
        </w:rPr>
        <w:t>قد</w:t>
      </w:r>
      <w:r w:rsidRPr="00EB7D63">
        <w:rPr>
          <w:rFonts w:cs="Traditional Arabic"/>
          <w:sz w:val="36"/>
          <w:szCs w:val="36"/>
          <w:rtl/>
        </w:rPr>
        <w:t xml:space="preserve"> فسره؛ </w:t>
      </w:r>
      <w:r>
        <w:rPr>
          <w:rFonts w:cs="Traditional Arabic" w:hint="cs"/>
          <w:sz w:val="36"/>
          <w:szCs w:val="36"/>
          <w:rtl/>
        </w:rPr>
        <w:t>ف</w:t>
      </w:r>
      <w:r w:rsidRPr="00EB7D63">
        <w:rPr>
          <w:rFonts w:cs="Traditional Arabic"/>
          <w:sz w:val="36"/>
          <w:szCs w:val="36"/>
          <w:rtl/>
        </w:rPr>
        <w:t>قال:" من</w:t>
      </w:r>
      <w:r>
        <w:rPr>
          <w:rFonts w:cs="Traditional Arabic"/>
          <w:sz w:val="36"/>
          <w:szCs w:val="36"/>
          <w:rtl/>
        </w:rPr>
        <w:t xml:space="preserve"> قال: لفظي بالقرآن مخلوق؛ يريد </w:t>
      </w:r>
      <w:r w:rsidRPr="00EB7D63">
        <w:rPr>
          <w:rFonts w:cs="Traditional Arabic"/>
          <w:sz w:val="36"/>
          <w:szCs w:val="36"/>
          <w:rtl/>
        </w:rPr>
        <w:t>القرآن؛ فهو جهمي".</w:t>
      </w:r>
    </w:p>
    <w:p w:rsidR="005B0ADC" w:rsidRDefault="005B0ADC" w:rsidP="000C1B73">
      <w:pPr>
        <w:pStyle w:val="a8"/>
        <w:rPr>
          <w:rFonts w:cs="Traditional Arabic"/>
          <w:sz w:val="36"/>
          <w:szCs w:val="36"/>
          <w:rtl/>
        </w:rPr>
      </w:pPr>
      <w:r w:rsidRPr="00EB7D63">
        <w:rPr>
          <w:rFonts w:cs="Traditional Arabic"/>
          <w:sz w:val="36"/>
          <w:szCs w:val="36"/>
          <w:rtl/>
        </w:rPr>
        <w:t xml:space="preserve">أما من قال: غير مخلوق؛ فالإمام أحمد يقول: مبتدع؛ لأن هذا ما عهد عن السلف، وما كانوا يقولون مثل هذا القول؛ </w:t>
      </w:r>
      <w:r w:rsidR="00184F1F">
        <w:rPr>
          <w:rFonts w:cs="Traditional Arabic" w:hint="cs"/>
          <w:sz w:val="36"/>
          <w:szCs w:val="36"/>
          <w:rtl/>
        </w:rPr>
        <w:t xml:space="preserve">بل كانوا </w:t>
      </w:r>
      <w:r w:rsidR="00184F1F">
        <w:rPr>
          <w:rFonts w:cs="Traditional Arabic"/>
          <w:sz w:val="36"/>
          <w:szCs w:val="36"/>
          <w:rtl/>
        </w:rPr>
        <w:t>يقولون: القرآن كلام الله</w:t>
      </w:r>
      <w:r w:rsidR="00184F1F">
        <w:rPr>
          <w:rFonts w:cs="Traditional Arabic" w:hint="cs"/>
          <w:sz w:val="36"/>
          <w:szCs w:val="36"/>
          <w:rtl/>
        </w:rPr>
        <w:t xml:space="preserve"> </w:t>
      </w:r>
      <w:r w:rsidR="000C1B73">
        <w:rPr>
          <w:rFonts w:cs="Traditional Arabic"/>
          <w:sz w:val="36"/>
          <w:szCs w:val="36"/>
          <w:rtl/>
        </w:rPr>
        <w:t>فقط</w:t>
      </w:r>
    </w:p>
    <w:p w:rsidR="005B0ADC" w:rsidRPr="00EB7D63" w:rsidRDefault="005B0ADC" w:rsidP="00C15651">
      <w:pPr>
        <w:pStyle w:val="a8"/>
        <w:rPr>
          <w:rFonts w:cs="Traditional Arabic"/>
          <w:sz w:val="36"/>
          <w:szCs w:val="36"/>
          <w:rtl/>
        </w:rPr>
      </w:pPr>
      <w:r w:rsidRPr="00EB7D63">
        <w:rPr>
          <w:rFonts w:cs="Traditional Arabic"/>
          <w:sz w:val="36"/>
          <w:szCs w:val="36"/>
          <w:rtl/>
        </w:rPr>
        <w:lastRenderedPageBreak/>
        <w:t xml:space="preserve"> </w:t>
      </w:r>
    </w:p>
    <w:p w:rsidR="00184F1F" w:rsidRPr="00A94418" w:rsidRDefault="00184F1F" w:rsidP="00A94418">
      <w:pPr>
        <w:pStyle w:val="a8"/>
        <w:jc w:val="center"/>
        <w:rPr>
          <w:rFonts w:cs="Traditional Arabic"/>
          <w:b/>
          <w:bCs/>
          <w:sz w:val="36"/>
          <w:szCs w:val="36"/>
          <w:rtl/>
        </w:rPr>
      </w:pPr>
      <w:r w:rsidRPr="00A94418">
        <w:rPr>
          <w:rFonts w:cs="Traditional Arabic" w:hint="cs"/>
          <w:b/>
          <w:bCs/>
          <w:color w:val="000000"/>
          <w:sz w:val="36"/>
          <w:szCs w:val="36"/>
          <w:rtl/>
        </w:rPr>
        <w:t>(الإيمان برؤية المؤمنين لربهم يوم القيامة عيانا بأبصارهم)</w:t>
      </w:r>
    </w:p>
    <w:p w:rsidR="005B0ADC" w:rsidRPr="00A94418" w:rsidRDefault="005B0ADC" w:rsidP="00C15651">
      <w:pPr>
        <w:pStyle w:val="a8"/>
        <w:rPr>
          <w:rFonts w:cs="DecoType Naskh Special"/>
          <w:b/>
          <w:bCs/>
          <w:color w:val="000000"/>
          <w:sz w:val="36"/>
          <w:szCs w:val="36"/>
          <w:rtl/>
        </w:rPr>
      </w:pPr>
      <w:r w:rsidRPr="00A94418">
        <w:rPr>
          <w:rFonts w:cs="DecoType Naskh Special" w:hint="cs"/>
          <w:b/>
          <w:bCs/>
          <w:color w:val="000000"/>
          <w:sz w:val="36"/>
          <w:szCs w:val="36"/>
          <w:rtl/>
        </w:rPr>
        <w:t>قوله (</w:t>
      </w:r>
      <w:r w:rsidRPr="00A94418">
        <w:rPr>
          <w:rFonts w:cs="DecoType Naskh Special"/>
          <w:b/>
          <w:bCs/>
          <w:color w:val="000000"/>
          <w:sz w:val="36"/>
          <w:szCs w:val="36"/>
          <w:rtl/>
        </w:rPr>
        <w:t>وَقَد دَّخَلَ أيْضًا فِيمَا</w:t>
      </w:r>
      <w:r w:rsidRPr="00A94418">
        <w:rPr>
          <w:rFonts w:cs="DecoType Naskh Special"/>
          <w:b/>
          <w:bCs/>
          <w:color w:val="000000"/>
          <w:sz w:val="36"/>
          <w:szCs w:val="36"/>
        </w:rPr>
        <w:t xml:space="preserve"> </w:t>
      </w:r>
      <w:r w:rsidRPr="00A94418">
        <w:rPr>
          <w:rFonts w:cs="DecoType Naskh Special"/>
          <w:b/>
          <w:bCs/>
          <w:color w:val="000000"/>
          <w:sz w:val="36"/>
          <w:szCs w:val="36"/>
          <w:rtl/>
        </w:rPr>
        <w:t>ذَكَرْنَاهُ مِنَ الإِيمَانِ بِهِ وَبِكُتُبِهِ وَبِمَلاَئِكَتَهِ وَبِرُسُلِهِ</w:t>
      </w:r>
      <w:r w:rsidRPr="00A94418">
        <w:rPr>
          <w:rFonts w:cs="DecoType Naskh Special"/>
          <w:b/>
          <w:bCs/>
          <w:color w:val="000000"/>
          <w:sz w:val="36"/>
          <w:szCs w:val="36"/>
        </w:rPr>
        <w:t xml:space="preserve">: </w:t>
      </w:r>
      <w:r w:rsidRPr="00A94418">
        <w:rPr>
          <w:rFonts w:cs="DecoType Naskh Special"/>
          <w:b/>
          <w:bCs/>
          <w:color w:val="000000"/>
          <w:sz w:val="36"/>
          <w:szCs w:val="36"/>
          <w:rtl/>
        </w:rPr>
        <w:t>الإيمَانُ بِأَنَّ الْمُؤْمِنِينَ يَرَوْنَهُ يَوْمَ الْقِيَامَةِ عَيَانًا</w:t>
      </w:r>
      <w:r w:rsidRPr="00A94418">
        <w:rPr>
          <w:rFonts w:cs="DecoType Naskh Special"/>
          <w:b/>
          <w:bCs/>
          <w:color w:val="000000"/>
          <w:sz w:val="36"/>
          <w:szCs w:val="36"/>
        </w:rPr>
        <w:t xml:space="preserve"> </w:t>
      </w:r>
      <w:r w:rsidRPr="00A94418">
        <w:rPr>
          <w:rFonts w:cs="DecoType Naskh Special"/>
          <w:b/>
          <w:bCs/>
          <w:color w:val="000000"/>
          <w:sz w:val="36"/>
          <w:szCs w:val="36"/>
          <w:rtl/>
        </w:rPr>
        <w:t>بِأَبْصَارِهِمْ كَمَا يَرَوْنَ الشَّمْسَ صَحْوًا لَيْسَ بِهَا سَحَابٌ، وَكَمَا</w:t>
      </w:r>
      <w:r w:rsidRPr="00A94418">
        <w:rPr>
          <w:rFonts w:cs="DecoType Naskh Special"/>
          <w:b/>
          <w:bCs/>
          <w:color w:val="000000"/>
          <w:sz w:val="36"/>
          <w:szCs w:val="36"/>
        </w:rPr>
        <w:t xml:space="preserve"> </w:t>
      </w:r>
      <w:r w:rsidRPr="00A94418">
        <w:rPr>
          <w:rFonts w:cs="DecoType Naskh Special"/>
          <w:b/>
          <w:bCs/>
          <w:color w:val="000000"/>
          <w:sz w:val="36"/>
          <w:szCs w:val="36"/>
          <w:rtl/>
        </w:rPr>
        <w:t>يَرَوْنَ الْقَمَرَ لَيْلَةَ الْبَدْرِ لاَ يُضَامُونَ فِي رُؤْيَتِهِ. يَرَوْنَهُ</w:t>
      </w:r>
      <w:r w:rsidRPr="00A94418">
        <w:rPr>
          <w:rFonts w:cs="DecoType Naskh Special"/>
          <w:b/>
          <w:bCs/>
          <w:color w:val="000000"/>
          <w:sz w:val="36"/>
          <w:szCs w:val="36"/>
        </w:rPr>
        <w:t xml:space="preserve"> </w:t>
      </w:r>
      <w:r w:rsidRPr="00A94418">
        <w:rPr>
          <w:rFonts w:cs="DecoType Naskh Special"/>
          <w:b/>
          <w:bCs/>
          <w:color w:val="000000"/>
          <w:sz w:val="36"/>
          <w:szCs w:val="36"/>
          <w:rtl/>
        </w:rPr>
        <w:t>سُبْحَانَهَ وَهُمْ فِي عَرَصَاتِ الْقِيَامَةِ، ثُمَّ يَرَوْنَهُ بَعْدَ دُخُولِ</w:t>
      </w:r>
      <w:r w:rsidRPr="00A94418">
        <w:rPr>
          <w:rFonts w:cs="DecoType Naskh Special"/>
          <w:b/>
          <w:bCs/>
          <w:color w:val="000000"/>
          <w:sz w:val="36"/>
          <w:szCs w:val="36"/>
        </w:rPr>
        <w:t xml:space="preserve"> </w:t>
      </w:r>
      <w:r w:rsidRPr="00A94418">
        <w:rPr>
          <w:rFonts w:cs="DecoType Naskh Special"/>
          <w:b/>
          <w:bCs/>
          <w:color w:val="000000"/>
          <w:sz w:val="36"/>
          <w:szCs w:val="36"/>
          <w:rtl/>
        </w:rPr>
        <w:t>الْجَنَّةِ؛ كَمَا يَشَاءُ اللهُ تَعَالَى</w:t>
      </w:r>
      <w:r w:rsidRPr="00A94418">
        <w:rPr>
          <w:rFonts w:cs="DecoType Naskh Special" w:hint="cs"/>
          <w:b/>
          <w:bCs/>
          <w:color w:val="000000"/>
          <w:sz w:val="36"/>
          <w:szCs w:val="36"/>
          <w:rtl/>
        </w:rPr>
        <w:t>)</w:t>
      </w:r>
    </w:p>
    <w:p w:rsidR="005B0ADC" w:rsidRDefault="00A94418" w:rsidP="00C15651">
      <w:pPr>
        <w:pStyle w:val="a8"/>
        <w:rPr>
          <w:rFonts w:cs="Traditional Arabic"/>
          <w:sz w:val="36"/>
          <w:szCs w:val="36"/>
          <w:rtl/>
        </w:rPr>
      </w:pPr>
      <w:r>
        <w:rPr>
          <w:rFonts w:cs="Traditional Arabic" w:hint="cs"/>
          <w:sz w:val="36"/>
          <w:szCs w:val="36"/>
          <w:rtl/>
        </w:rPr>
        <w:t xml:space="preserve">  </w:t>
      </w:r>
      <w:r w:rsidR="005B0ADC" w:rsidRPr="00C22ADE">
        <w:rPr>
          <w:rFonts w:cs="Traditional Arabic" w:hint="cs"/>
          <w:sz w:val="36"/>
          <w:szCs w:val="36"/>
          <w:rtl/>
        </w:rPr>
        <w:t xml:space="preserve">هذه الجملة </w:t>
      </w:r>
      <w:r w:rsidR="005B0ADC" w:rsidRPr="00C22ADE">
        <w:rPr>
          <w:rFonts w:cs="Traditional Arabic"/>
          <w:sz w:val="36"/>
          <w:szCs w:val="36"/>
          <w:rtl/>
        </w:rPr>
        <w:t xml:space="preserve">في الإيمان برؤية المؤمنين </w:t>
      </w:r>
      <w:r w:rsidR="00772BFB">
        <w:rPr>
          <w:rFonts w:cs="Traditional Arabic" w:hint="cs"/>
          <w:sz w:val="36"/>
          <w:szCs w:val="36"/>
          <w:rtl/>
        </w:rPr>
        <w:t>ل</w:t>
      </w:r>
      <w:r w:rsidR="005B0ADC" w:rsidRPr="00C22ADE">
        <w:rPr>
          <w:rFonts w:cs="Traditional Arabic"/>
          <w:sz w:val="36"/>
          <w:szCs w:val="36"/>
          <w:rtl/>
        </w:rPr>
        <w:t>ربهم يوم القيامة</w:t>
      </w:r>
      <w:r w:rsidR="005B0ADC" w:rsidRPr="00C22ADE">
        <w:rPr>
          <w:rFonts w:cs="Traditional Arabic" w:hint="cs"/>
          <w:sz w:val="36"/>
          <w:szCs w:val="36"/>
          <w:rtl/>
        </w:rPr>
        <w:t xml:space="preserve"> </w:t>
      </w:r>
      <w:r w:rsidR="005B0ADC" w:rsidRPr="00C22ADE">
        <w:rPr>
          <w:rFonts w:cs="Traditional Arabic"/>
          <w:sz w:val="36"/>
          <w:szCs w:val="36"/>
          <w:rtl/>
        </w:rPr>
        <w:t>ومواضع الرؤية</w:t>
      </w:r>
    </w:p>
    <w:p w:rsidR="00772BFB" w:rsidRDefault="00A94418" w:rsidP="00C15651">
      <w:pPr>
        <w:pStyle w:val="a8"/>
        <w:rPr>
          <w:rFonts w:cs="Traditional Arabic"/>
          <w:sz w:val="36"/>
          <w:szCs w:val="36"/>
          <w:rtl/>
        </w:rPr>
      </w:pPr>
      <w:r>
        <w:rPr>
          <w:rFonts w:cs="Traditional Arabic" w:hint="cs"/>
          <w:sz w:val="36"/>
          <w:szCs w:val="36"/>
          <w:rtl/>
        </w:rPr>
        <w:t xml:space="preserve">  </w:t>
      </w:r>
      <w:r w:rsidR="00772BFB">
        <w:rPr>
          <w:rFonts w:cs="Traditional Arabic" w:hint="cs"/>
          <w:sz w:val="36"/>
          <w:szCs w:val="36"/>
          <w:rtl/>
        </w:rPr>
        <w:t xml:space="preserve">من عقيدة أهل السنة والجماعة أن المؤمنين يرون ربهم بأبصارهم يوم القيامة </w:t>
      </w:r>
    </w:p>
    <w:p w:rsidR="005B0ADC" w:rsidRPr="00A94418" w:rsidRDefault="00772BFB" w:rsidP="00C15651">
      <w:pPr>
        <w:pStyle w:val="a8"/>
        <w:rPr>
          <w:rFonts w:cs="Traditional Arabic"/>
          <w:b/>
          <w:bCs/>
          <w:sz w:val="36"/>
          <w:szCs w:val="36"/>
          <w:rtl/>
        </w:rPr>
      </w:pPr>
      <w:r w:rsidRPr="00A94418">
        <w:rPr>
          <w:rFonts w:cs="Traditional Arabic" w:hint="cs"/>
          <w:b/>
          <w:bCs/>
          <w:sz w:val="36"/>
          <w:szCs w:val="36"/>
          <w:rtl/>
        </w:rPr>
        <w:t xml:space="preserve"> </w:t>
      </w:r>
      <w:r w:rsidR="00312D9F" w:rsidRPr="00A94418">
        <w:rPr>
          <w:rFonts w:cs="Traditional Arabic" w:hint="cs"/>
          <w:b/>
          <w:bCs/>
          <w:sz w:val="36"/>
          <w:szCs w:val="36"/>
          <w:rtl/>
        </w:rPr>
        <w:t>و</w:t>
      </w:r>
      <w:r w:rsidR="005B0ADC" w:rsidRPr="00A94418">
        <w:rPr>
          <w:rFonts w:cs="Traditional Arabic" w:hint="cs"/>
          <w:b/>
          <w:bCs/>
          <w:sz w:val="36"/>
          <w:szCs w:val="36"/>
          <w:rtl/>
        </w:rPr>
        <w:t xml:space="preserve">قد دل على رؤية المؤمنين لربهم يوم القيامة الكتاب والسنة </w:t>
      </w:r>
      <w:r w:rsidRPr="00A94418">
        <w:rPr>
          <w:rFonts w:cs="Traditional Arabic" w:hint="cs"/>
          <w:b/>
          <w:bCs/>
          <w:sz w:val="36"/>
          <w:szCs w:val="36"/>
          <w:rtl/>
        </w:rPr>
        <w:t>:</w:t>
      </w:r>
    </w:p>
    <w:p w:rsidR="00A94418" w:rsidRPr="00A94418" w:rsidRDefault="00A94418" w:rsidP="00A94418">
      <w:pPr>
        <w:pStyle w:val="a8"/>
        <w:rPr>
          <w:rFonts w:cs="Traditional Arabic"/>
          <w:b/>
          <w:bCs/>
          <w:sz w:val="36"/>
          <w:szCs w:val="36"/>
          <w:rtl/>
        </w:rPr>
      </w:pPr>
      <w:r w:rsidRPr="00A94418">
        <w:rPr>
          <w:rFonts w:cs="Traditional Arabic" w:hint="cs"/>
          <w:b/>
          <w:bCs/>
          <w:sz w:val="36"/>
          <w:szCs w:val="36"/>
          <w:rtl/>
        </w:rPr>
        <w:t>أولاً:</w:t>
      </w:r>
      <w:r w:rsidR="005B0ADC" w:rsidRPr="00A94418">
        <w:rPr>
          <w:rFonts w:cs="Traditional Arabic" w:hint="cs"/>
          <w:b/>
          <w:bCs/>
          <w:sz w:val="36"/>
          <w:szCs w:val="36"/>
          <w:rtl/>
        </w:rPr>
        <w:t xml:space="preserve"> الكتاب</w:t>
      </w:r>
      <w:r w:rsidRPr="00A94418">
        <w:rPr>
          <w:rFonts w:cs="Traditional Arabic" w:hint="cs"/>
          <w:b/>
          <w:bCs/>
          <w:sz w:val="36"/>
          <w:szCs w:val="36"/>
          <w:rtl/>
        </w:rPr>
        <w:t>:</w:t>
      </w:r>
    </w:p>
    <w:p w:rsidR="00EA6CF1" w:rsidRDefault="005B0ADC" w:rsidP="00A94418">
      <w:pPr>
        <w:pStyle w:val="a8"/>
        <w:rPr>
          <w:rFonts w:cs="Traditional Arabic"/>
          <w:color w:val="000000"/>
          <w:sz w:val="36"/>
          <w:szCs w:val="36"/>
          <w:rtl/>
        </w:rPr>
      </w:pPr>
      <w:r>
        <w:rPr>
          <w:rFonts w:cs="Traditional Arabic" w:hint="cs"/>
          <w:sz w:val="36"/>
          <w:szCs w:val="36"/>
          <w:rtl/>
        </w:rPr>
        <w:t xml:space="preserve"> قوله تعالى </w:t>
      </w:r>
      <w:r w:rsidRPr="00332617">
        <w:rPr>
          <w:rFonts w:cs="Traditional Arabic"/>
          <w:color w:val="000000"/>
          <w:sz w:val="36"/>
          <w:szCs w:val="36"/>
          <w:rtl/>
        </w:rPr>
        <w:t>{وُجُوهٌ يَوْمَئِذٍ</w:t>
      </w:r>
      <w:r w:rsidRPr="00332617">
        <w:rPr>
          <w:rFonts w:cs="Traditional Arabic"/>
          <w:color w:val="000000"/>
          <w:sz w:val="36"/>
          <w:szCs w:val="36"/>
        </w:rPr>
        <w:t xml:space="preserve"> </w:t>
      </w:r>
      <w:r w:rsidRPr="00332617">
        <w:rPr>
          <w:rFonts w:cs="Traditional Arabic"/>
          <w:color w:val="000000"/>
          <w:sz w:val="36"/>
          <w:szCs w:val="36"/>
          <w:rtl/>
        </w:rPr>
        <w:t xml:space="preserve">نَّاضِرَةٌ </w:t>
      </w:r>
      <w:r w:rsidR="00A94418">
        <w:rPr>
          <w:rFonts w:cs="Traditional Arabic" w:hint="cs"/>
          <w:color w:val="000000"/>
          <w:sz w:val="36"/>
          <w:szCs w:val="36"/>
          <w:rtl/>
        </w:rPr>
        <w:t>*</w:t>
      </w:r>
      <w:r w:rsidRPr="00332617">
        <w:rPr>
          <w:rFonts w:cs="Traditional Arabic"/>
          <w:color w:val="000000"/>
          <w:sz w:val="36"/>
          <w:szCs w:val="36"/>
          <w:rtl/>
        </w:rPr>
        <w:t xml:space="preserve"> إِلَى رَبِّهَا نَاظِرَةٌ}</w:t>
      </w:r>
      <w:r w:rsidR="00EA6CF1">
        <w:rPr>
          <w:rFonts w:cs="Traditional Arabic" w:hint="cs"/>
          <w:color w:val="000000"/>
          <w:sz w:val="36"/>
          <w:szCs w:val="36"/>
          <w:rtl/>
        </w:rPr>
        <w:t xml:space="preserve"> </w:t>
      </w:r>
    </w:p>
    <w:p w:rsidR="00EA6CF1" w:rsidRPr="00EA6CF1" w:rsidRDefault="00EA6CF1" w:rsidP="00C15651">
      <w:pPr>
        <w:pStyle w:val="a8"/>
        <w:rPr>
          <w:rFonts w:cs="Traditional Arabic"/>
          <w:color w:val="000000"/>
          <w:sz w:val="36"/>
          <w:szCs w:val="36"/>
          <w:rtl/>
        </w:rPr>
      </w:pPr>
      <w:r w:rsidRPr="00EA6CF1">
        <w:rPr>
          <w:rFonts w:cs="Traditional Arabic" w:hint="cs"/>
          <w:color w:val="000000"/>
          <w:sz w:val="36"/>
          <w:szCs w:val="36"/>
          <w:rtl/>
        </w:rPr>
        <w:t>قال ابن كثير :</w:t>
      </w:r>
      <w:r w:rsidRPr="00EA6CF1">
        <w:rPr>
          <w:rFonts w:cs="Traditional Arabic"/>
          <w:color w:val="000000"/>
          <w:sz w:val="36"/>
          <w:szCs w:val="36"/>
          <w:rtl/>
        </w:rPr>
        <w:t xml:space="preserve"> {وجوه يومئذ ناضرة} من النضارة، أي حسنة بهية مشرقة مسرورة، {إلى ربها ناظرة} أي: تراه عيانا</w:t>
      </w:r>
    </w:p>
    <w:p w:rsidR="005B0ADC" w:rsidRPr="00EA6CF1" w:rsidRDefault="005B0ADC" w:rsidP="00C15651">
      <w:pPr>
        <w:pStyle w:val="a8"/>
        <w:rPr>
          <w:rFonts w:cs="Traditional Arabic"/>
          <w:color w:val="000000"/>
          <w:sz w:val="36"/>
          <w:szCs w:val="36"/>
          <w:rtl/>
        </w:rPr>
      </w:pPr>
      <w:r>
        <w:rPr>
          <w:rFonts w:cs="Traditional Arabic" w:hint="cs"/>
          <w:color w:val="000000"/>
          <w:sz w:val="36"/>
          <w:szCs w:val="36"/>
          <w:rtl/>
        </w:rPr>
        <w:t>وقوله</w:t>
      </w:r>
      <w:r w:rsidR="00312D9F">
        <w:rPr>
          <w:rFonts w:cs="Traditional Arabic" w:hint="cs"/>
          <w:color w:val="000000"/>
          <w:sz w:val="36"/>
          <w:szCs w:val="36"/>
          <w:rtl/>
        </w:rPr>
        <w:t xml:space="preserve"> سبحانه </w:t>
      </w:r>
      <w:r w:rsidRPr="00332617">
        <w:rPr>
          <w:rFonts w:cs="Traditional Arabic"/>
          <w:color w:val="000000"/>
          <w:sz w:val="36"/>
          <w:szCs w:val="36"/>
          <w:rtl/>
        </w:rPr>
        <w:t>{عَلَى الأَرَائِكِ يَنظُرُونَ</w:t>
      </w:r>
      <w:r w:rsidRPr="00332617">
        <w:rPr>
          <w:rFonts w:cs="Traditional Arabic"/>
          <w:color w:val="000000"/>
          <w:sz w:val="36"/>
          <w:szCs w:val="36"/>
        </w:rPr>
        <w:t xml:space="preserve"> </w:t>
      </w:r>
      <w:r w:rsidRPr="00EA6CF1">
        <w:rPr>
          <w:rFonts w:cs="Traditional Arabic" w:hint="cs"/>
          <w:color w:val="000000"/>
          <w:sz w:val="36"/>
          <w:szCs w:val="36"/>
          <w:rtl/>
        </w:rPr>
        <w:t>}</w:t>
      </w:r>
      <w:r w:rsidRPr="00EA6CF1">
        <w:rPr>
          <w:rFonts w:cs="Traditional Arabic"/>
          <w:color w:val="000000"/>
          <w:sz w:val="36"/>
          <w:szCs w:val="36"/>
        </w:rPr>
        <w:t xml:space="preserve"> </w:t>
      </w:r>
      <w:r w:rsidR="00EA6CF1" w:rsidRPr="00EA6CF1">
        <w:rPr>
          <w:rFonts w:cs="Traditional Arabic" w:hint="cs"/>
          <w:color w:val="000000"/>
          <w:sz w:val="36"/>
          <w:szCs w:val="36"/>
          <w:rtl/>
        </w:rPr>
        <w:t>قال السعدي :</w:t>
      </w:r>
      <w:r w:rsidR="00EA6CF1" w:rsidRPr="00EA6CF1">
        <w:rPr>
          <w:rFonts w:cs="Traditional Arabic"/>
          <w:color w:val="000000"/>
          <w:sz w:val="36"/>
          <w:szCs w:val="36"/>
          <w:rtl/>
        </w:rPr>
        <w:t xml:space="preserve"> {يَنْظُرُونَ} إلى ما أعد الله لهم من النعيم، وينظرون إلى وجه ربهم الكريم</w:t>
      </w:r>
    </w:p>
    <w:p w:rsidR="005B0ADC" w:rsidRDefault="005B0ADC" w:rsidP="00C15651">
      <w:pPr>
        <w:pStyle w:val="a8"/>
        <w:rPr>
          <w:rFonts w:cs="Traditional Arabic"/>
          <w:sz w:val="36"/>
          <w:szCs w:val="36"/>
          <w:rtl/>
        </w:rPr>
      </w:pPr>
      <w:r>
        <w:rPr>
          <w:rFonts w:cs="Traditional Arabic" w:hint="cs"/>
          <w:sz w:val="36"/>
          <w:szCs w:val="36"/>
          <w:rtl/>
        </w:rPr>
        <w:t>وقوله</w:t>
      </w:r>
      <w:r w:rsidRPr="00332617">
        <w:rPr>
          <w:rFonts w:cs="Traditional Arabic"/>
          <w:sz w:val="36"/>
          <w:szCs w:val="36"/>
        </w:rPr>
        <w:t xml:space="preserve"> </w:t>
      </w:r>
      <w:r>
        <w:rPr>
          <w:rFonts w:cs="Traditional Arabic" w:hint="cs"/>
          <w:sz w:val="36"/>
          <w:szCs w:val="36"/>
          <w:rtl/>
        </w:rPr>
        <w:t>{</w:t>
      </w:r>
      <w:r w:rsidRPr="00332617">
        <w:rPr>
          <w:rFonts w:cs="Traditional Arabic"/>
          <w:sz w:val="36"/>
          <w:szCs w:val="36"/>
          <w:rtl/>
        </w:rPr>
        <w:t xml:space="preserve">لِّلَّذِينَ أَحْسَنُواْ الْحُسْنَى وَزِيَادَةٌ} </w:t>
      </w:r>
      <w:r>
        <w:rPr>
          <w:rFonts w:cs="Traditional Arabic" w:hint="cs"/>
          <w:sz w:val="36"/>
          <w:szCs w:val="36"/>
          <w:rtl/>
        </w:rPr>
        <w:t>و</w:t>
      </w:r>
      <w:r w:rsidRPr="00D4544D">
        <w:rPr>
          <w:rFonts w:cs="Traditional Arabic"/>
          <w:sz w:val="36"/>
          <w:szCs w:val="36"/>
          <w:rtl/>
        </w:rPr>
        <w:t>الحسنى هي الجنة والزيادة هي النظر إلى وجهه الكريم كما فسرها النبي صلى الله عليه وسلم بذلك فعن صهيب رضي الله عنه عن النبي صلى الله عليه وسلم قال ( إذا دخل أهل الجنة الجنة يقول الله تعالى تريدون شيئاً أزيدكم ؟ فيقولون ألم تبيض وجوهنا ؟ ألم تدخلنا الجنة وتنجنا من النار ؟ قال فيرفع الحجاب فينظرون إلى وجه الله فما أعطوا شيئاً أحب إليهم من النظر إلى ربهم ثم تلا{لِّلَّذِينَ أَحْسَ</w:t>
      </w:r>
      <w:r>
        <w:rPr>
          <w:rFonts w:cs="Traditional Arabic"/>
          <w:sz w:val="36"/>
          <w:szCs w:val="36"/>
          <w:rtl/>
        </w:rPr>
        <w:t xml:space="preserve">نُواْ الْحُسْنَى وَزِيَادَةٌ } </w:t>
      </w:r>
      <w:r w:rsidRPr="00D4544D">
        <w:rPr>
          <w:rFonts w:cs="Traditional Arabic"/>
          <w:sz w:val="36"/>
          <w:szCs w:val="36"/>
          <w:rtl/>
        </w:rPr>
        <w:t xml:space="preserve">رواه مسلم </w:t>
      </w:r>
    </w:p>
    <w:p w:rsidR="005B0ADC" w:rsidRDefault="005B0ADC" w:rsidP="00C15651">
      <w:pPr>
        <w:pStyle w:val="a8"/>
        <w:rPr>
          <w:rFonts w:cs="Traditional Arabic"/>
          <w:color w:val="000000"/>
          <w:sz w:val="44"/>
          <w:szCs w:val="44"/>
          <w:rtl/>
        </w:rPr>
      </w:pPr>
      <w:r w:rsidRPr="00332617">
        <w:rPr>
          <w:rFonts w:cs="Traditional Arabic"/>
          <w:color w:val="000000"/>
          <w:sz w:val="36"/>
          <w:szCs w:val="36"/>
          <w:rtl/>
        </w:rPr>
        <w:t xml:space="preserve"> وَقَوْلُهُ: { لَهُم مَّا</w:t>
      </w:r>
      <w:r w:rsidRPr="00332617">
        <w:rPr>
          <w:rFonts w:cs="Traditional Arabic"/>
          <w:color w:val="000000"/>
          <w:sz w:val="36"/>
          <w:szCs w:val="36"/>
        </w:rPr>
        <w:t xml:space="preserve"> </w:t>
      </w:r>
      <w:r w:rsidRPr="00332617">
        <w:rPr>
          <w:rFonts w:cs="Traditional Arabic"/>
          <w:color w:val="000000"/>
          <w:sz w:val="36"/>
          <w:szCs w:val="36"/>
          <w:rtl/>
        </w:rPr>
        <w:t>يَشَاؤُونَ فِيهَا وَلَدَيْنَا مَزِيدٌ }</w:t>
      </w:r>
      <w:r w:rsidRPr="00C40C6C">
        <w:rPr>
          <w:rFonts w:cs="Traditional Arabic"/>
          <w:color w:val="000000"/>
          <w:sz w:val="44"/>
          <w:szCs w:val="44"/>
          <w:rtl/>
        </w:rPr>
        <w:t xml:space="preserve"> </w:t>
      </w:r>
      <w:r w:rsidRPr="00C40C6C">
        <w:rPr>
          <w:rFonts w:cs="Traditional Arabic" w:hint="cs"/>
          <w:color w:val="000000"/>
          <w:sz w:val="36"/>
          <w:szCs w:val="36"/>
          <w:rtl/>
        </w:rPr>
        <w:t>والمزيد :</w:t>
      </w:r>
      <w:r w:rsidRPr="00C40C6C">
        <w:rPr>
          <w:rFonts w:cs="Traditional Arabic"/>
          <w:color w:val="000000"/>
          <w:sz w:val="36"/>
          <w:szCs w:val="36"/>
          <w:rtl/>
        </w:rPr>
        <w:t xml:space="preserve"> هو النظر إلى وجه الله عز وجل</w:t>
      </w:r>
      <w:r w:rsidRPr="00C40C6C">
        <w:rPr>
          <w:rFonts w:cs="Traditional Arabic" w:hint="cs"/>
          <w:color w:val="000000"/>
          <w:sz w:val="36"/>
          <w:szCs w:val="36"/>
          <w:rtl/>
        </w:rPr>
        <w:t xml:space="preserve"> كما ورد ذلك عن </w:t>
      </w:r>
      <w:r w:rsidRPr="00C40C6C">
        <w:rPr>
          <w:rFonts w:cs="Traditional Arabic"/>
          <w:color w:val="000000"/>
          <w:sz w:val="36"/>
          <w:szCs w:val="36"/>
          <w:rtl/>
        </w:rPr>
        <w:t xml:space="preserve"> علي بن أبي طالب وأنس بن مالك</w:t>
      </w:r>
    </w:p>
    <w:p w:rsidR="00A94418" w:rsidRDefault="00A94418" w:rsidP="00C15651">
      <w:pPr>
        <w:pStyle w:val="a8"/>
        <w:rPr>
          <w:rFonts w:cs="Traditional Arabic"/>
          <w:color w:val="000000"/>
          <w:sz w:val="44"/>
          <w:szCs w:val="44"/>
          <w:rtl/>
        </w:rPr>
      </w:pPr>
    </w:p>
    <w:p w:rsidR="00A94418" w:rsidRDefault="00A94418" w:rsidP="00C15651">
      <w:pPr>
        <w:pStyle w:val="a8"/>
        <w:rPr>
          <w:rFonts w:cs="Traditional Arabic"/>
          <w:color w:val="000000"/>
          <w:sz w:val="44"/>
          <w:szCs w:val="44"/>
          <w:rtl/>
        </w:rPr>
      </w:pPr>
    </w:p>
    <w:p w:rsidR="00A94418" w:rsidRDefault="00A94418" w:rsidP="00C15651">
      <w:pPr>
        <w:pStyle w:val="a8"/>
        <w:rPr>
          <w:rFonts w:cs="Traditional Arabic"/>
          <w:color w:val="000000"/>
          <w:sz w:val="44"/>
          <w:szCs w:val="44"/>
          <w:rtl/>
        </w:rPr>
      </w:pPr>
    </w:p>
    <w:p w:rsidR="00A94418" w:rsidRPr="00A94418" w:rsidRDefault="00A94418" w:rsidP="00C15651">
      <w:pPr>
        <w:pStyle w:val="a8"/>
        <w:rPr>
          <w:rFonts w:cs="Traditional Arabic"/>
          <w:b/>
          <w:bCs/>
          <w:sz w:val="36"/>
          <w:szCs w:val="36"/>
          <w:rtl/>
        </w:rPr>
      </w:pPr>
      <w:r w:rsidRPr="00A94418">
        <w:rPr>
          <w:rFonts w:cs="Traditional Arabic" w:hint="cs"/>
          <w:b/>
          <w:bCs/>
          <w:sz w:val="36"/>
          <w:szCs w:val="36"/>
          <w:rtl/>
        </w:rPr>
        <w:t xml:space="preserve"> ثانيا:</w:t>
      </w:r>
      <w:r w:rsidR="005B0ADC" w:rsidRPr="00A94418">
        <w:rPr>
          <w:rFonts w:cs="Traditional Arabic" w:hint="cs"/>
          <w:b/>
          <w:bCs/>
          <w:sz w:val="36"/>
          <w:szCs w:val="36"/>
          <w:rtl/>
        </w:rPr>
        <w:t xml:space="preserve">السنة : </w:t>
      </w:r>
    </w:p>
    <w:p w:rsidR="005B0ADC" w:rsidRDefault="005B0ADC" w:rsidP="00C15651">
      <w:pPr>
        <w:pStyle w:val="a8"/>
        <w:rPr>
          <w:rFonts w:cs="Traditional Arabic"/>
          <w:sz w:val="36"/>
          <w:szCs w:val="36"/>
          <w:rtl/>
        </w:rPr>
      </w:pPr>
      <w:r>
        <w:rPr>
          <w:rFonts w:cs="Traditional Arabic" w:hint="cs"/>
          <w:sz w:val="36"/>
          <w:szCs w:val="36"/>
          <w:rtl/>
        </w:rPr>
        <w:t>عن</w:t>
      </w:r>
      <w:r w:rsidRPr="00D4544D">
        <w:rPr>
          <w:rFonts w:cs="Traditional Arabic"/>
          <w:sz w:val="36"/>
          <w:szCs w:val="36"/>
          <w:rtl/>
        </w:rPr>
        <w:t xml:space="preserve"> جرير بن عبد الله البجلي رضي الله عنه كنا جلوساً عند النبي صلى الله عليه وسلم فنظر إلى القمر ليلة البدر وقال ( إنكم سترون ربكم كما ترون هذا القمر لا تضامون في رؤيته ) متفق عليه</w:t>
      </w:r>
    </w:p>
    <w:p w:rsidR="005B0ADC" w:rsidRDefault="005B0ADC" w:rsidP="00C15651">
      <w:pPr>
        <w:pStyle w:val="a8"/>
        <w:rPr>
          <w:rFonts w:cs="Traditional Arabic"/>
          <w:sz w:val="36"/>
          <w:szCs w:val="36"/>
          <w:rtl/>
        </w:rPr>
      </w:pPr>
      <w:r w:rsidRPr="00D4544D">
        <w:rPr>
          <w:rFonts w:cs="Traditional Arabic"/>
          <w:sz w:val="36"/>
          <w:szCs w:val="36"/>
          <w:rtl/>
        </w:rPr>
        <w:t xml:space="preserve"> وعن أبي هريرة رضي الله عنه أن أناساً قالوا يا رسول الله هل نرى ربنا يوم القيامة ؟ فقال رسول الله صلى الله عليه وسلم (  هل تضارون في رؤية القمر ليلة البدر ؟ قالوا لا يا رسول الله فقال : هل تضارون في رؤية الشمس ليس دونها حجاب ؟ قالوا لا يا رسول الله قال : فإنكم ترونه كذلك )  متفق عليه</w:t>
      </w:r>
    </w:p>
    <w:p w:rsidR="005B0ADC" w:rsidRDefault="005B0ADC" w:rsidP="00A94418">
      <w:pPr>
        <w:pStyle w:val="a8"/>
        <w:rPr>
          <w:rFonts w:cs="Traditional Arabic"/>
          <w:sz w:val="36"/>
          <w:szCs w:val="36"/>
          <w:rtl/>
        </w:rPr>
      </w:pPr>
      <w:r w:rsidRPr="00D4544D">
        <w:rPr>
          <w:rFonts w:cs="Traditional Arabic"/>
          <w:sz w:val="36"/>
          <w:szCs w:val="36"/>
          <w:rtl/>
        </w:rPr>
        <w:t xml:space="preserve">وكان النبي صلى الله عليه وسلم يقول في دعائه ( وأسألك لذة النظر إلى وجهك ) رواه النسائي </w:t>
      </w:r>
    </w:p>
    <w:p w:rsidR="00514EEA" w:rsidRPr="00514EEA" w:rsidRDefault="00514EEA" w:rsidP="00514EEA">
      <w:pPr>
        <w:autoSpaceDE w:val="0"/>
        <w:autoSpaceDN w:val="0"/>
        <w:adjustRightInd w:val="0"/>
        <w:spacing w:after="0" w:line="240" w:lineRule="auto"/>
        <w:rPr>
          <w:rFonts w:ascii="Traditional Arabic" w:hAnsi="Traditional Arabic" w:cs="Traditional Arabic"/>
          <w:b/>
          <w:bCs/>
          <w:color w:val="000000"/>
          <w:sz w:val="36"/>
          <w:szCs w:val="36"/>
          <w:rtl/>
        </w:rPr>
      </w:pPr>
      <w:r w:rsidRPr="00514EEA">
        <w:rPr>
          <w:rFonts w:ascii="Traditional Arabic" w:hAnsi="Traditional Arabic" w:cs="Traditional Arabic"/>
          <w:b/>
          <w:bCs/>
          <w:color w:val="000000"/>
          <w:sz w:val="36"/>
          <w:szCs w:val="36"/>
          <w:rtl/>
        </w:rPr>
        <w:t>وخالف</w:t>
      </w:r>
      <w:r w:rsidRPr="00514EEA">
        <w:rPr>
          <w:rFonts w:ascii="Traditional Arabic" w:hAnsi="Traditional Arabic" w:cs="Traditional Arabic" w:hint="cs"/>
          <w:b/>
          <w:bCs/>
          <w:color w:val="000000"/>
          <w:sz w:val="36"/>
          <w:szCs w:val="36"/>
          <w:rtl/>
        </w:rPr>
        <w:t xml:space="preserve"> أهل السنة والجماعة </w:t>
      </w:r>
      <w:r w:rsidRPr="00514EEA">
        <w:rPr>
          <w:rFonts w:ascii="Traditional Arabic" w:hAnsi="Traditional Arabic" w:cs="Traditional Arabic"/>
          <w:b/>
          <w:bCs/>
          <w:color w:val="000000"/>
          <w:sz w:val="36"/>
          <w:szCs w:val="36"/>
          <w:rtl/>
        </w:rPr>
        <w:t xml:space="preserve"> طوائف من أهل التعطيل</w:t>
      </w:r>
      <w:r w:rsidRPr="00514EEA">
        <w:rPr>
          <w:rFonts w:ascii="Traditional Arabic" w:hAnsi="Traditional Arabic" w:cs="Traditional Arabic" w:hint="cs"/>
          <w:b/>
          <w:bCs/>
          <w:color w:val="000000"/>
          <w:sz w:val="36"/>
          <w:szCs w:val="36"/>
          <w:rtl/>
        </w:rPr>
        <w:t xml:space="preserve"> وانكروا رؤية المومنين لربهم يوم القيامة</w:t>
      </w:r>
    </w:p>
    <w:p w:rsidR="00514EEA" w:rsidRDefault="00514EEA" w:rsidP="00514EEA">
      <w:pPr>
        <w:autoSpaceDE w:val="0"/>
        <w:autoSpaceDN w:val="0"/>
        <w:adjustRightInd w:val="0"/>
        <w:spacing w:after="0" w:line="240" w:lineRule="auto"/>
        <w:rPr>
          <w:rFonts w:ascii="Traditional Arabic" w:hAnsi="Traditional Arabic" w:cs="Traditional Arabic"/>
          <w:b/>
          <w:bCs/>
          <w:color w:val="000000"/>
          <w:sz w:val="36"/>
          <w:szCs w:val="36"/>
          <w:rtl/>
        </w:rPr>
      </w:pPr>
      <w:r w:rsidRPr="00514EEA">
        <w:rPr>
          <w:rFonts w:ascii="Traditional Arabic" w:hAnsi="Traditional Arabic" w:cs="Traditional Arabic" w:hint="cs"/>
          <w:b/>
          <w:bCs/>
          <w:color w:val="000000"/>
          <w:sz w:val="36"/>
          <w:szCs w:val="36"/>
          <w:rtl/>
        </w:rPr>
        <w:t>واستدلوا بأدلة :</w:t>
      </w:r>
    </w:p>
    <w:p w:rsidR="00514EEA" w:rsidRDefault="00514EEA" w:rsidP="00514EEA">
      <w:pPr>
        <w:autoSpaceDE w:val="0"/>
        <w:autoSpaceDN w:val="0"/>
        <w:adjustRightInd w:val="0"/>
        <w:spacing w:after="0" w:line="240" w:lineRule="auto"/>
        <w:rPr>
          <w:rFonts w:ascii="Traditional Arabic" w:hAnsi="Traditional Arabic" w:cs="Traditional Arabic"/>
          <w:color w:val="000000"/>
          <w:sz w:val="36"/>
          <w:szCs w:val="36"/>
          <w:rtl/>
        </w:rPr>
      </w:pPr>
      <w:r>
        <w:rPr>
          <w:rFonts w:ascii="Traditional Arabic" w:hAnsi="Traditional Arabic" w:cs="Traditional Arabic" w:hint="cs"/>
          <w:b/>
          <w:bCs/>
          <w:color w:val="000000"/>
          <w:sz w:val="36"/>
          <w:szCs w:val="36"/>
          <w:rtl/>
        </w:rPr>
        <w:t>الأول :</w:t>
      </w:r>
      <w:r w:rsidR="00BC6BBD" w:rsidRPr="00BC6BBD">
        <w:rPr>
          <w:rFonts w:ascii="Traditional Arabic" w:hAnsi="Traditional Arabic" w:cs="Traditional Arabic"/>
          <w:b/>
          <w:bCs/>
          <w:color w:val="000000"/>
          <w:sz w:val="44"/>
          <w:szCs w:val="44"/>
          <w:rtl/>
        </w:rPr>
        <w:t xml:space="preserve"> </w:t>
      </w:r>
      <w:r w:rsidR="00BC6BBD" w:rsidRPr="00BC6BBD">
        <w:rPr>
          <w:rFonts w:ascii="Traditional Arabic" w:hAnsi="Traditional Arabic" w:cs="Traditional Arabic"/>
          <w:color w:val="000000"/>
          <w:sz w:val="36"/>
          <w:szCs w:val="36"/>
          <w:rtl/>
        </w:rPr>
        <w:t>قوله تعالى: {وَلَمَّا جَاءَ مُوسَى لِمِيقَاتِنَا وَكَلَّمَهُ رَبُّهُ قَالَ رَبِّ أَرِنِي أَنْظُرْ إِلَيْكَ قَالَ لَنْ تَرَانِي وَلَكِنِ انْظُرْ إِلَى الْجَبَلِ فَإِنِ اسْتَقَرَّ مَكَانَهُ فَسَوْفَ تَرَانِي فَلَمَّا تَجَلَّى رَبُّهُ لِلْجَبَلِ جَعَلَهُ دَكًّا وَخَرَّ مُوسَى صَعِقًا}</w:t>
      </w:r>
    </w:p>
    <w:p w:rsidR="00BC6BBD" w:rsidRPr="00BC6BBD" w:rsidRDefault="00BC6BBD" w:rsidP="00BC6BBD">
      <w:pPr>
        <w:autoSpaceDE w:val="0"/>
        <w:autoSpaceDN w:val="0"/>
        <w:adjustRightInd w:val="0"/>
        <w:spacing w:after="0" w:line="240" w:lineRule="auto"/>
        <w:rPr>
          <w:rFonts w:ascii="Traditional Arabic" w:hAnsi="Traditional Arabic" w:cs="Traditional Arabic"/>
          <w:color w:val="000000"/>
          <w:sz w:val="36"/>
          <w:szCs w:val="36"/>
          <w:rtl/>
        </w:rPr>
      </w:pPr>
      <w:r w:rsidRPr="001B4D9F">
        <w:rPr>
          <w:rFonts w:ascii="Traditional Arabic" w:hAnsi="Traditional Arabic" w:cs="Traditional Arabic" w:hint="cs"/>
          <w:b/>
          <w:bCs/>
          <w:color w:val="000000"/>
          <w:sz w:val="36"/>
          <w:szCs w:val="36"/>
          <w:rtl/>
        </w:rPr>
        <w:t>فقالو</w:t>
      </w:r>
      <w:r w:rsidR="001B4D9F" w:rsidRPr="001B4D9F">
        <w:rPr>
          <w:rFonts w:ascii="Traditional Arabic" w:hAnsi="Traditional Arabic" w:cs="Traditional Arabic" w:hint="cs"/>
          <w:b/>
          <w:bCs/>
          <w:color w:val="000000"/>
          <w:sz w:val="36"/>
          <w:szCs w:val="36"/>
          <w:rtl/>
        </w:rPr>
        <w:t>ا</w:t>
      </w:r>
      <w:r>
        <w:rPr>
          <w:rFonts w:ascii="Traditional Arabic" w:hAnsi="Traditional Arabic" w:cs="Traditional Arabic" w:hint="cs"/>
          <w:color w:val="000000"/>
          <w:sz w:val="36"/>
          <w:szCs w:val="36"/>
          <w:rtl/>
        </w:rPr>
        <w:t xml:space="preserve"> : إن( لن )  للنفي المؤبد ، وقوله تعالى(</w:t>
      </w:r>
      <w:r w:rsidRPr="00BC6BBD">
        <w:rPr>
          <w:rFonts w:ascii="Traditional Arabic" w:hAnsi="Traditional Arabic" w:cs="Traditional Arabic"/>
          <w:color w:val="000000"/>
          <w:sz w:val="36"/>
          <w:szCs w:val="36"/>
          <w:rtl/>
        </w:rPr>
        <w:t>لَنْ تَرَانِي</w:t>
      </w:r>
      <w:r>
        <w:rPr>
          <w:rFonts w:ascii="Traditional Arabic" w:hAnsi="Traditional Arabic" w:cs="Traditional Arabic" w:hint="cs"/>
          <w:color w:val="000000"/>
          <w:sz w:val="36"/>
          <w:szCs w:val="36"/>
          <w:rtl/>
        </w:rPr>
        <w:t xml:space="preserve">) نفي مؤبد للرؤية </w:t>
      </w:r>
      <w:r w:rsidRPr="00BC6BBD">
        <w:rPr>
          <w:rFonts w:ascii="Traditional Arabic" w:hAnsi="Traditional Arabic" w:cs="Traditional Arabic"/>
          <w:color w:val="000000"/>
          <w:sz w:val="36"/>
          <w:szCs w:val="36"/>
          <w:rtl/>
        </w:rPr>
        <w:t>، والنفي خبر، وخبر الله تعالى صدق، لا يدخله النسخ.</w:t>
      </w:r>
    </w:p>
    <w:p w:rsidR="00BC6BBD" w:rsidRPr="001B4D9F" w:rsidRDefault="00BC6BBD" w:rsidP="00BC6BBD">
      <w:pPr>
        <w:autoSpaceDE w:val="0"/>
        <w:autoSpaceDN w:val="0"/>
        <w:adjustRightInd w:val="0"/>
        <w:spacing w:after="0" w:line="240" w:lineRule="auto"/>
        <w:rPr>
          <w:rFonts w:ascii="Traditional Arabic" w:hAnsi="Traditional Arabic" w:cs="Traditional Arabic"/>
          <w:b/>
          <w:bCs/>
          <w:color w:val="000000"/>
          <w:sz w:val="36"/>
          <w:szCs w:val="36"/>
          <w:rtl/>
        </w:rPr>
      </w:pPr>
      <w:r w:rsidRPr="001B4D9F">
        <w:rPr>
          <w:rFonts w:ascii="Traditional Arabic" w:hAnsi="Traditional Arabic" w:cs="Traditional Arabic"/>
          <w:b/>
          <w:bCs/>
          <w:color w:val="000000"/>
          <w:sz w:val="36"/>
          <w:szCs w:val="36"/>
          <w:rtl/>
        </w:rPr>
        <w:t xml:space="preserve">والرد عليهم من </w:t>
      </w:r>
      <w:r w:rsidR="001B4D9F">
        <w:rPr>
          <w:rFonts w:ascii="Traditional Arabic" w:hAnsi="Traditional Arabic" w:cs="Traditional Arabic"/>
          <w:b/>
          <w:bCs/>
          <w:color w:val="000000"/>
          <w:sz w:val="36"/>
          <w:szCs w:val="36"/>
          <w:rtl/>
        </w:rPr>
        <w:t>وج</w:t>
      </w:r>
      <w:r w:rsidRPr="001B4D9F">
        <w:rPr>
          <w:rFonts w:ascii="Traditional Arabic" w:hAnsi="Traditional Arabic" w:cs="Traditional Arabic"/>
          <w:b/>
          <w:bCs/>
          <w:color w:val="000000"/>
          <w:sz w:val="36"/>
          <w:szCs w:val="36"/>
          <w:rtl/>
        </w:rPr>
        <w:t>ه</w:t>
      </w:r>
      <w:r w:rsidR="001B4D9F">
        <w:rPr>
          <w:rFonts w:ascii="Traditional Arabic" w:hAnsi="Traditional Arabic" w:cs="Traditional Arabic" w:hint="cs"/>
          <w:b/>
          <w:bCs/>
          <w:color w:val="000000"/>
          <w:sz w:val="36"/>
          <w:szCs w:val="36"/>
          <w:rtl/>
        </w:rPr>
        <w:t>ين</w:t>
      </w:r>
      <w:r w:rsidRPr="001B4D9F">
        <w:rPr>
          <w:rFonts w:ascii="Traditional Arabic" w:hAnsi="Traditional Arabic" w:cs="Traditional Arabic"/>
          <w:b/>
          <w:bCs/>
          <w:color w:val="000000"/>
          <w:sz w:val="36"/>
          <w:szCs w:val="36"/>
          <w:rtl/>
        </w:rPr>
        <w:t>:</w:t>
      </w:r>
    </w:p>
    <w:p w:rsidR="00BC6BBD" w:rsidRPr="00BC6BBD" w:rsidRDefault="00BC6BBD" w:rsidP="00BC6BBD">
      <w:pPr>
        <w:autoSpaceDE w:val="0"/>
        <w:autoSpaceDN w:val="0"/>
        <w:adjustRightInd w:val="0"/>
        <w:spacing w:after="0" w:line="240" w:lineRule="auto"/>
        <w:rPr>
          <w:rFonts w:ascii="Traditional Arabic" w:hAnsi="Traditional Arabic" w:cs="Traditional Arabic"/>
          <w:color w:val="000000"/>
          <w:sz w:val="36"/>
          <w:szCs w:val="36"/>
          <w:rtl/>
        </w:rPr>
      </w:pPr>
      <w:r w:rsidRPr="001B4D9F">
        <w:rPr>
          <w:rFonts w:ascii="Traditional Arabic" w:hAnsi="Traditional Arabic" w:cs="Traditional Arabic"/>
          <w:b/>
          <w:bCs/>
          <w:color w:val="000000"/>
          <w:sz w:val="36"/>
          <w:szCs w:val="36"/>
          <w:rtl/>
        </w:rPr>
        <w:t>الأول</w:t>
      </w:r>
      <w:r w:rsidRPr="00BC6BBD">
        <w:rPr>
          <w:rFonts w:ascii="Traditional Arabic" w:hAnsi="Traditional Arabic" w:cs="Traditional Arabic"/>
          <w:color w:val="000000"/>
          <w:sz w:val="36"/>
          <w:szCs w:val="36"/>
          <w:rtl/>
        </w:rPr>
        <w:t>: منع كون [لن] للنفي المؤبد؛ لأنه مجرد دعوى: قال ابن مالك في " الكافية ":</w:t>
      </w:r>
    </w:p>
    <w:p w:rsidR="00BC6BBD" w:rsidRDefault="00BC6BBD" w:rsidP="00BC6BBD">
      <w:pPr>
        <w:autoSpaceDE w:val="0"/>
        <w:autoSpaceDN w:val="0"/>
        <w:adjustRightInd w:val="0"/>
        <w:spacing w:after="0" w:line="240" w:lineRule="auto"/>
        <w:rPr>
          <w:rFonts w:ascii="Traditional Arabic" w:hAnsi="Traditional Arabic" w:cs="Traditional Arabic"/>
          <w:color w:val="000000"/>
          <w:sz w:val="36"/>
          <w:szCs w:val="36"/>
          <w:rtl/>
        </w:rPr>
      </w:pPr>
      <w:r w:rsidRPr="00BC6BBD">
        <w:rPr>
          <w:rFonts w:ascii="Traditional Arabic" w:hAnsi="Traditional Arabic" w:cs="Traditional Arabic"/>
          <w:color w:val="000000"/>
          <w:sz w:val="36"/>
          <w:szCs w:val="36"/>
          <w:rtl/>
        </w:rPr>
        <w:t xml:space="preserve">ومن رأى النفي بلن مؤبدا </w:t>
      </w:r>
      <w:r w:rsidRPr="00BC6BBD">
        <w:rPr>
          <w:rFonts w:ascii="Traditional Arabic" w:hAnsi="Traditional Arabic" w:cs="Traditional Arabic"/>
          <w:color w:val="FF0000"/>
          <w:sz w:val="36"/>
          <w:szCs w:val="36"/>
          <w:rtl/>
        </w:rPr>
        <w:t>...</w:t>
      </w:r>
      <w:r w:rsidRPr="00BC6BBD">
        <w:rPr>
          <w:rFonts w:ascii="Traditional Arabic" w:hAnsi="Traditional Arabic" w:cs="Traditional Arabic"/>
          <w:color w:val="000000"/>
          <w:sz w:val="36"/>
          <w:szCs w:val="36"/>
          <w:rtl/>
        </w:rPr>
        <w:t xml:space="preserve"> فقوله اردد وسواه فاعضدا</w:t>
      </w:r>
    </w:p>
    <w:p w:rsidR="001B4D9F" w:rsidRPr="001B4D9F" w:rsidRDefault="001B4D9F" w:rsidP="001B4D9F">
      <w:pPr>
        <w:autoSpaceDE w:val="0"/>
        <w:autoSpaceDN w:val="0"/>
        <w:adjustRightInd w:val="0"/>
        <w:spacing w:after="0" w:line="240" w:lineRule="auto"/>
        <w:rPr>
          <w:rFonts w:ascii="Traditional Arabic" w:hAnsi="Traditional Arabic" w:cs="Traditional Arabic"/>
          <w:color w:val="000000"/>
          <w:sz w:val="36"/>
          <w:szCs w:val="36"/>
          <w:rtl/>
        </w:rPr>
      </w:pPr>
      <w:r w:rsidRPr="001B4D9F">
        <w:rPr>
          <w:rFonts w:ascii="Traditional Arabic" w:hAnsi="Traditional Arabic" w:cs="Traditional Arabic"/>
          <w:color w:val="000000"/>
          <w:sz w:val="36"/>
          <w:szCs w:val="36"/>
          <w:rtl/>
        </w:rPr>
        <w:t xml:space="preserve">ويدل على ذلك قوله -تعالى- في اليهود: {وَلَنْ يَتَمَنَّوْهُ أَبَداً} </w:t>
      </w:r>
      <w:r>
        <w:rPr>
          <w:rFonts w:ascii="Traditional Arabic" w:hAnsi="Traditional Arabic" w:cs="Traditional Arabic" w:hint="cs"/>
          <w:color w:val="000000"/>
          <w:sz w:val="36"/>
          <w:szCs w:val="36"/>
          <w:rtl/>
        </w:rPr>
        <w:t>أي : الموت ،</w:t>
      </w:r>
      <w:r w:rsidRPr="001B4D9F">
        <w:rPr>
          <w:rFonts w:ascii="Traditional Arabic" w:hAnsi="Traditional Arabic" w:cs="Traditional Arabic"/>
          <w:color w:val="000000"/>
          <w:sz w:val="36"/>
          <w:szCs w:val="36"/>
          <w:rtl/>
        </w:rPr>
        <w:t xml:space="preserve"> مع أنهم يتمنون الموت يوم القيامة، ويدل عليه قوله -تعالى-: {وَنَادَوْا يَا مَالِكُ لِيَقْضِ عَلَيْنَا رَبُّكَ} </w:t>
      </w:r>
      <w:r>
        <w:rPr>
          <w:rFonts w:ascii="Traditional Arabic" w:hAnsi="Traditional Arabic" w:cs="Traditional Arabic" w:hint="cs"/>
          <w:color w:val="000000"/>
          <w:sz w:val="36"/>
          <w:szCs w:val="36"/>
          <w:rtl/>
        </w:rPr>
        <w:t>،</w:t>
      </w:r>
      <w:r w:rsidRPr="001B4D9F">
        <w:rPr>
          <w:rFonts w:ascii="Traditional Arabic" w:hAnsi="Traditional Arabic" w:cs="Traditional Arabic"/>
          <w:color w:val="000000"/>
          <w:sz w:val="36"/>
          <w:szCs w:val="36"/>
          <w:rtl/>
        </w:rPr>
        <w:t xml:space="preserve"> وقوله {ياليتها كانت القاضية}</w:t>
      </w:r>
    </w:p>
    <w:p w:rsidR="001B4D9F" w:rsidRPr="00BC6BBD" w:rsidRDefault="001B4D9F" w:rsidP="00BC6BBD">
      <w:pPr>
        <w:autoSpaceDE w:val="0"/>
        <w:autoSpaceDN w:val="0"/>
        <w:adjustRightInd w:val="0"/>
        <w:spacing w:after="0" w:line="240" w:lineRule="auto"/>
        <w:rPr>
          <w:rFonts w:ascii="Traditional Arabic" w:hAnsi="Traditional Arabic" w:cs="Traditional Arabic"/>
          <w:color w:val="000000"/>
          <w:sz w:val="36"/>
          <w:szCs w:val="36"/>
          <w:rtl/>
        </w:rPr>
      </w:pPr>
    </w:p>
    <w:p w:rsidR="001B4D9F" w:rsidRDefault="00BC6BBD" w:rsidP="00BC6BBD">
      <w:pPr>
        <w:autoSpaceDE w:val="0"/>
        <w:autoSpaceDN w:val="0"/>
        <w:adjustRightInd w:val="0"/>
        <w:spacing w:after="0" w:line="240" w:lineRule="auto"/>
        <w:rPr>
          <w:rFonts w:ascii="Traditional Arabic" w:hAnsi="Traditional Arabic" w:cs="Traditional Arabic"/>
          <w:color w:val="000000"/>
          <w:sz w:val="36"/>
          <w:szCs w:val="36"/>
          <w:rtl/>
        </w:rPr>
      </w:pPr>
      <w:r w:rsidRPr="00BC6BBD">
        <w:rPr>
          <w:rFonts w:ascii="Traditional Arabic" w:hAnsi="Traditional Arabic" w:cs="Traditional Arabic"/>
          <w:color w:val="000000"/>
          <w:sz w:val="36"/>
          <w:szCs w:val="36"/>
          <w:rtl/>
        </w:rPr>
        <w:t xml:space="preserve">الثاني: أن موسى عليه الصلاة والسلام لم يطلب من الله الرؤية في الآخرة؛ وإنما طلب رؤية حاضرة؛ لقوله: {أَرِنِي أَنْظُرْ إِلَيْكَ} ؛ أي: الآن. فقال الله تعالى له: لَنْ تَرَانِي؛ يعني: لن تستطيع أن تراني الآن، ثم ضرب الله تعالى له مثلا بالجبل حيث تجلى الله تعالى له فجعله دكا، فقال: {وَلَكِنِ انْظُرْ إِلَى الْجَبَلِ فَإِنِ اسْتَقَرَّ مَكَانَهُ فَسَوْفَ تَرَانِي} ، </w:t>
      </w:r>
      <w:r w:rsidR="001B4D9F" w:rsidRPr="001B4D9F">
        <w:rPr>
          <w:rFonts w:ascii="Traditional Arabic" w:hAnsi="Traditional Arabic" w:cs="Traditional Arabic"/>
          <w:color w:val="000000"/>
          <w:sz w:val="36"/>
          <w:szCs w:val="36"/>
          <w:rtl/>
        </w:rPr>
        <w:t xml:space="preserve">وهذا من أبين الأدلة على جواز رؤيته -تبارك وتعالى- فإنه إذا جاز أن </w:t>
      </w:r>
      <w:r w:rsidR="001B4D9F" w:rsidRPr="001B4D9F">
        <w:rPr>
          <w:rFonts w:ascii="Traditional Arabic" w:hAnsi="Traditional Arabic" w:cs="Traditional Arabic"/>
          <w:color w:val="000000"/>
          <w:sz w:val="36"/>
          <w:szCs w:val="36"/>
          <w:rtl/>
        </w:rPr>
        <w:lastRenderedPageBreak/>
        <w:t>يتجلى للجبل، الذي هو جماد لا ثواب له ولا عقاب، فكيف يمتنع أن يتجلى لأنبيائه ورسله وأوليائه في دار كرامته، ويريهم نفسه</w:t>
      </w:r>
      <w:r w:rsidR="001B4D9F" w:rsidRPr="00BC6BBD">
        <w:rPr>
          <w:rFonts w:ascii="Traditional Arabic" w:hAnsi="Traditional Arabic" w:cs="Traditional Arabic"/>
          <w:color w:val="000000"/>
          <w:sz w:val="36"/>
          <w:szCs w:val="36"/>
          <w:rtl/>
        </w:rPr>
        <w:t xml:space="preserve"> </w:t>
      </w:r>
      <w:r w:rsidR="001B4D9F">
        <w:rPr>
          <w:rFonts w:ascii="Traditional Arabic" w:hAnsi="Traditional Arabic" w:cs="Traditional Arabic" w:hint="cs"/>
          <w:color w:val="000000"/>
          <w:sz w:val="36"/>
          <w:szCs w:val="36"/>
          <w:rtl/>
        </w:rPr>
        <w:t>.</w:t>
      </w:r>
    </w:p>
    <w:p w:rsidR="00BC6BBD" w:rsidRPr="00BC6BBD" w:rsidRDefault="00BC6BBD" w:rsidP="00BC6BBD">
      <w:pPr>
        <w:autoSpaceDE w:val="0"/>
        <w:autoSpaceDN w:val="0"/>
        <w:adjustRightInd w:val="0"/>
        <w:spacing w:after="0" w:line="240" w:lineRule="auto"/>
        <w:rPr>
          <w:rFonts w:ascii="Traditional Arabic" w:hAnsi="Traditional Arabic" w:cs="Traditional Arabic"/>
          <w:color w:val="000000"/>
          <w:sz w:val="36"/>
          <w:szCs w:val="36"/>
          <w:rtl/>
        </w:rPr>
      </w:pPr>
      <w:r w:rsidRPr="00BC6BBD">
        <w:rPr>
          <w:rFonts w:ascii="Traditional Arabic" w:hAnsi="Traditional Arabic" w:cs="Traditional Arabic"/>
          <w:color w:val="000000"/>
          <w:sz w:val="36"/>
          <w:szCs w:val="36"/>
          <w:rtl/>
        </w:rPr>
        <w:t>فلما رأى موسى ما حصل للجبل؛ علم أنه هو لا طاقة له برؤية الله، وخر صعقا لهول ما رأى.</w:t>
      </w:r>
    </w:p>
    <w:p w:rsidR="00BC6BBD" w:rsidRPr="00BC6BBD" w:rsidRDefault="001B4D9F" w:rsidP="00BC6BBD">
      <w:pPr>
        <w:autoSpaceDE w:val="0"/>
        <w:autoSpaceDN w:val="0"/>
        <w:adjustRightInd w:val="0"/>
        <w:spacing w:after="0" w:line="240" w:lineRule="auto"/>
        <w:rPr>
          <w:rFonts w:ascii="Traditional Arabic" w:hAnsi="Traditional Arabic" w:cs="Traditional Arabic"/>
          <w:sz w:val="36"/>
          <w:szCs w:val="36"/>
          <w:rtl/>
        </w:rPr>
      </w:pPr>
      <w:r>
        <w:rPr>
          <w:rFonts w:ascii="Traditional Arabic" w:hAnsi="Traditional Arabic" w:cs="Traditional Arabic" w:hint="cs"/>
          <w:color w:val="000000"/>
          <w:sz w:val="36"/>
          <w:szCs w:val="36"/>
          <w:rtl/>
        </w:rPr>
        <w:t>وعند أهل السنة</w:t>
      </w:r>
      <w:r w:rsidR="00BC6BBD" w:rsidRPr="00BC6BBD">
        <w:rPr>
          <w:rFonts w:ascii="Traditional Arabic" w:hAnsi="Traditional Arabic" w:cs="Traditional Arabic"/>
          <w:color w:val="000000"/>
          <w:sz w:val="36"/>
          <w:szCs w:val="36"/>
          <w:rtl/>
        </w:rPr>
        <w:t>: إن رؤية الله تعالى في الدنيا مستحيلة؛ لأن الحال البشرية لا تستطيع تحمل رؤية الله عز وجل؛ كيف وقد قال النبي صَلَّى اللَّهُ عَلَيْهِ وَسَلَّمَ عن ربه عز وجل: «حجابه النور، لو كشفه لأحرقت سبحات وجهه ما انتهى إليه بصره من خلقه»</w:t>
      </w:r>
    </w:p>
    <w:p w:rsidR="00BC6BBD" w:rsidRPr="00BC6BBD" w:rsidRDefault="00BC6BBD" w:rsidP="00BC6BBD">
      <w:pPr>
        <w:autoSpaceDE w:val="0"/>
        <w:autoSpaceDN w:val="0"/>
        <w:adjustRightInd w:val="0"/>
        <w:spacing w:after="0" w:line="240" w:lineRule="auto"/>
        <w:rPr>
          <w:rFonts w:ascii="Traditional Arabic" w:hAnsi="Traditional Arabic" w:cs="Traditional Arabic"/>
          <w:color w:val="000000"/>
          <w:sz w:val="36"/>
          <w:szCs w:val="36"/>
          <w:rtl/>
        </w:rPr>
      </w:pPr>
      <w:r w:rsidRPr="00BC6BBD">
        <w:rPr>
          <w:rFonts w:ascii="Traditional Arabic" w:hAnsi="Traditional Arabic" w:cs="Traditional Arabic"/>
          <w:color w:val="000000"/>
          <w:sz w:val="36"/>
          <w:szCs w:val="36"/>
          <w:rtl/>
        </w:rPr>
        <w:t>أما رؤية الله تعالى في الآخرة فممكنة؛ لأن الناس في ذلك اليوم يكونون في عالم آخر تختلف فيه أحوالهم عن حالهم في الدنيا؛ كما يعلم ذلك من نصوص الكتاب والسنة فيما يجري للناس في عرصات القيامة وفي مقرهم في دار النعيم أو الجحيم.</w:t>
      </w:r>
    </w:p>
    <w:p w:rsidR="00BC6BBD" w:rsidRPr="00BC6BBD" w:rsidRDefault="00BC6BBD" w:rsidP="001B4D9F">
      <w:pPr>
        <w:autoSpaceDE w:val="0"/>
        <w:autoSpaceDN w:val="0"/>
        <w:adjustRightInd w:val="0"/>
        <w:spacing w:after="0" w:line="240" w:lineRule="auto"/>
        <w:rPr>
          <w:rFonts w:ascii="Traditional Arabic" w:hAnsi="Traditional Arabic" w:cs="Traditional Arabic"/>
          <w:color w:val="000000"/>
          <w:sz w:val="36"/>
          <w:szCs w:val="36"/>
          <w:rtl/>
        </w:rPr>
      </w:pPr>
      <w:r w:rsidRPr="001B4D9F">
        <w:rPr>
          <w:rFonts w:ascii="Traditional Arabic" w:hAnsi="Traditional Arabic" w:cs="Traditional Arabic"/>
          <w:b/>
          <w:bCs/>
          <w:color w:val="000000"/>
          <w:sz w:val="36"/>
          <w:szCs w:val="36"/>
          <w:rtl/>
        </w:rPr>
        <w:t>الدليل الثاني لنفاة رؤية الله تعالى</w:t>
      </w:r>
      <w:r w:rsidRPr="00BC6BBD">
        <w:rPr>
          <w:rFonts w:ascii="Traditional Arabic" w:hAnsi="Traditional Arabic" w:cs="Traditional Arabic"/>
          <w:color w:val="000000"/>
          <w:sz w:val="36"/>
          <w:szCs w:val="36"/>
          <w:rtl/>
        </w:rPr>
        <w:t xml:space="preserve">: قوله تعالى: {لَا تُدْرِكُهُ الْأَبْصَارُ وَهُوَ يُدْرِكُ الْأَبْصَارَ وَهُوَ اللَّطِيفُ الْخَبِيرُ} </w:t>
      </w:r>
    </w:p>
    <w:p w:rsidR="00BC6BBD" w:rsidRPr="00BC6BBD" w:rsidRDefault="00BC6BBD" w:rsidP="00BC6BBD">
      <w:pPr>
        <w:autoSpaceDE w:val="0"/>
        <w:autoSpaceDN w:val="0"/>
        <w:adjustRightInd w:val="0"/>
        <w:spacing w:after="0" w:line="240" w:lineRule="auto"/>
        <w:rPr>
          <w:rFonts w:ascii="Traditional Arabic" w:hAnsi="Traditional Arabic" w:cs="Traditional Arabic"/>
          <w:color w:val="000000"/>
          <w:sz w:val="36"/>
          <w:szCs w:val="36"/>
          <w:rtl/>
        </w:rPr>
      </w:pPr>
      <w:r w:rsidRPr="001B4D9F">
        <w:rPr>
          <w:rFonts w:ascii="Traditional Arabic" w:hAnsi="Traditional Arabic" w:cs="Traditional Arabic"/>
          <w:b/>
          <w:bCs/>
          <w:color w:val="000000"/>
          <w:sz w:val="36"/>
          <w:szCs w:val="36"/>
          <w:rtl/>
        </w:rPr>
        <w:t>والرد عليهم:</w:t>
      </w:r>
      <w:r w:rsidRPr="00BC6BBD">
        <w:rPr>
          <w:rFonts w:ascii="Traditional Arabic" w:hAnsi="Traditional Arabic" w:cs="Traditional Arabic"/>
          <w:color w:val="000000"/>
          <w:sz w:val="36"/>
          <w:szCs w:val="36"/>
          <w:rtl/>
        </w:rPr>
        <w:t xml:space="preserve"> أن الآية فيها نفي الإدراك، والرؤية لا تستلزم الإدراك، ألا ترى أن الرجل يرى الشمس ولا يحيط بها إدراكا؟!</w:t>
      </w:r>
    </w:p>
    <w:p w:rsidR="00514EEA" w:rsidRPr="006A71DB" w:rsidRDefault="00BC6BBD" w:rsidP="006A71DB">
      <w:pPr>
        <w:autoSpaceDE w:val="0"/>
        <w:autoSpaceDN w:val="0"/>
        <w:adjustRightInd w:val="0"/>
        <w:spacing w:after="0" w:line="240" w:lineRule="auto"/>
        <w:rPr>
          <w:rFonts w:ascii="Traditional Arabic" w:hAnsi="Traditional Arabic" w:cs="Traditional Arabic"/>
          <w:color w:val="000000"/>
          <w:sz w:val="36"/>
          <w:szCs w:val="36"/>
          <w:rtl/>
        </w:rPr>
      </w:pPr>
      <w:r w:rsidRPr="00BC6BBD">
        <w:rPr>
          <w:rFonts w:ascii="Traditional Arabic" w:hAnsi="Traditional Arabic" w:cs="Traditional Arabic"/>
          <w:color w:val="000000"/>
          <w:sz w:val="36"/>
          <w:szCs w:val="36"/>
          <w:rtl/>
        </w:rPr>
        <w:t>فإذا أثبتنا أن الله تعالى يرى؛ لم يلزم أن يكون يدرك بهذه الرؤية؛ لأن الإدراك أخص من مطلق الرؤية.</w:t>
      </w:r>
    </w:p>
    <w:p w:rsidR="00514EEA" w:rsidRDefault="00514EEA" w:rsidP="00A94418">
      <w:pPr>
        <w:pStyle w:val="a8"/>
        <w:rPr>
          <w:rFonts w:cs="Traditional Arabic"/>
          <w:sz w:val="36"/>
          <w:szCs w:val="36"/>
          <w:rtl/>
        </w:rPr>
      </w:pPr>
    </w:p>
    <w:p w:rsidR="00514EEA" w:rsidRPr="00C22ADE" w:rsidRDefault="00514EEA" w:rsidP="00A94418">
      <w:pPr>
        <w:pStyle w:val="a8"/>
        <w:rPr>
          <w:rFonts w:cs="Traditional Arabic"/>
          <w:sz w:val="36"/>
          <w:szCs w:val="36"/>
          <w:rtl/>
        </w:rPr>
      </w:pPr>
    </w:p>
    <w:p w:rsidR="00A94418" w:rsidRDefault="005B0ADC" w:rsidP="00C15651">
      <w:pPr>
        <w:pStyle w:val="a8"/>
        <w:rPr>
          <w:rFonts w:cs="Traditional Arabic"/>
          <w:sz w:val="36"/>
          <w:szCs w:val="36"/>
          <w:rtl/>
        </w:rPr>
      </w:pPr>
      <w:r w:rsidRPr="00A94418">
        <w:rPr>
          <w:rFonts w:cs="Traditional Arabic" w:hint="cs"/>
          <w:b/>
          <w:bCs/>
          <w:sz w:val="36"/>
          <w:szCs w:val="36"/>
          <w:rtl/>
        </w:rPr>
        <w:t>قوله (</w:t>
      </w:r>
      <w:r w:rsidRPr="00A94418">
        <w:rPr>
          <w:rFonts w:cs="Traditional Arabic"/>
          <w:b/>
          <w:bCs/>
          <w:color w:val="000000"/>
          <w:sz w:val="36"/>
          <w:szCs w:val="36"/>
          <w:rtl/>
        </w:rPr>
        <w:t>وَقَد دَّخَلَ أيْضًا فِيمَا</w:t>
      </w:r>
      <w:r w:rsidRPr="00A94418">
        <w:rPr>
          <w:rFonts w:cs="Traditional Arabic"/>
          <w:b/>
          <w:bCs/>
          <w:color w:val="000000"/>
          <w:sz w:val="36"/>
          <w:szCs w:val="36"/>
        </w:rPr>
        <w:t xml:space="preserve"> </w:t>
      </w:r>
      <w:r w:rsidRPr="00A94418">
        <w:rPr>
          <w:rFonts w:cs="Traditional Arabic"/>
          <w:b/>
          <w:bCs/>
          <w:color w:val="000000"/>
          <w:sz w:val="36"/>
          <w:szCs w:val="36"/>
          <w:rtl/>
        </w:rPr>
        <w:t>ذَكَرْنَاهُ مِنَ الإِيمَانِ بِهِ وَبِكُتُبِهِ وَبِمَلاَئِكَتَهِ وَبِرُسُلِهِ</w:t>
      </w:r>
      <w:r w:rsidRPr="00A94418">
        <w:rPr>
          <w:rFonts w:cs="Traditional Arabic"/>
          <w:b/>
          <w:bCs/>
          <w:color w:val="000000"/>
          <w:sz w:val="36"/>
          <w:szCs w:val="36"/>
        </w:rPr>
        <w:t xml:space="preserve">: </w:t>
      </w:r>
      <w:r w:rsidRPr="00A94418">
        <w:rPr>
          <w:rFonts w:cs="Traditional Arabic"/>
          <w:b/>
          <w:bCs/>
          <w:color w:val="000000"/>
          <w:sz w:val="36"/>
          <w:szCs w:val="36"/>
          <w:rtl/>
        </w:rPr>
        <w:t xml:space="preserve">الإيمَانُ بِأَنَّ الْمُؤْمِنِينَ يَرَوْنَهُ يَوْمَ الْقِيَامَةِ </w:t>
      </w:r>
      <w:r w:rsidRPr="00A94418">
        <w:rPr>
          <w:rFonts w:cs="Traditional Arabic" w:hint="cs"/>
          <w:b/>
          <w:bCs/>
          <w:color w:val="000000"/>
          <w:sz w:val="36"/>
          <w:szCs w:val="36"/>
          <w:rtl/>
        </w:rPr>
        <w:t>)</w:t>
      </w:r>
      <w:r>
        <w:rPr>
          <w:rFonts w:cs="Traditional Arabic" w:hint="cs"/>
          <w:color w:val="000000"/>
          <w:sz w:val="36"/>
          <w:szCs w:val="36"/>
          <w:rtl/>
        </w:rPr>
        <w:t xml:space="preserve"> </w:t>
      </w:r>
    </w:p>
    <w:p w:rsidR="005B0ADC" w:rsidRPr="00EB7D63" w:rsidRDefault="005B0ADC" w:rsidP="00C15651">
      <w:pPr>
        <w:pStyle w:val="a8"/>
        <w:rPr>
          <w:rFonts w:cs="Traditional Arabic"/>
          <w:sz w:val="36"/>
          <w:szCs w:val="36"/>
          <w:rtl/>
        </w:rPr>
      </w:pPr>
      <w:r w:rsidRPr="00EB7D63">
        <w:rPr>
          <w:rFonts w:cs="Traditional Arabic"/>
          <w:sz w:val="36"/>
          <w:szCs w:val="36"/>
          <w:rtl/>
        </w:rPr>
        <w:t>وجه كون الإيمان بأن المؤمنين يرونه يوم القيامة من الإيمان بالله ظاهر؛ لأن هذا مما أخبر الله به؛ فإذا آمنا به؛ فهو من الإيمان بالله.</w:t>
      </w:r>
    </w:p>
    <w:p w:rsidR="005B0ADC" w:rsidRDefault="005B0ADC" w:rsidP="00C15651">
      <w:pPr>
        <w:pStyle w:val="a8"/>
        <w:rPr>
          <w:rFonts w:cs="Traditional Arabic"/>
          <w:sz w:val="36"/>
          <w:szCs w:val="36"/>
          <w:rtl/>
        </w:rPr>
      </w:pPr>
      <w:r>
        <w:rPr>
          <w:rFonts w:cs="Traditional Arabic" w:hint="cs"/>
          <w:sz w:val="36"/>
          <w:szCs w:val="36"/>
          <w:rtl/>
        </w:rPr>
        <w:t>و</w:t>
      </w:r>
      <w:r w:rsidRPr="00EB7D63">
        <w:rPr>
          <w:rFonts w:cs="Traditional Arabic"/>
          <w:sz w:val="36"/>
          <w:szCs w:val="36"/>
          <w:rtl/>
        </w:rPr>
        <w:t>كونه من الإيمان بالكتب؛ لأن الكتب أخبرت بأن الله يُرى؛ فالتصديق بذلك تصديق بالكتب.</w:t>
      </w:r>
    </w:p>
    <w:p w:rsidR="005B0ADC" w:rsidRPr="00EB7D63" w:rsidRDefault="00EA6CF1" w:rsidP="00C15651">
      <w:pPr>
        <w:pStyle w:val="a8"/>
        <w:rPr>
          <w:rFonts w:cs="Traditional Arabic"/>
          <w:sz w:val="36"/>
          <w:szCs w:val="36"/>
          <w:rtl/>
        </w:rPr>
      </w:pPr>
      <w:r>
        <w:rPr>
          <w:rFonts w:cs="Traditional Arabic" w:hint="cs"/>
          <w:sz w:val="36"/>
          <w:szCs w:val="36"/>
          <w:rtl/>
        </w:rPr>
        <w:t>و</w:t>
      </w:r>
      <w:r w:rsidR="005B0ADC">
        <w:rPr>
          <w:rFonts w:cs="Traditional Arabic"/>
          <w:sz w:val="36"/>
          <w:szCs w:val="36"/>
          <w:rtl/>
        </w:rPr>
        <w:t xml:space="preserve">كونه من الإيمان بالملائكة؛ لأن </w:t>
      </w:r>
      <w:r w:rsidR="005B0ADC" w:rsidRPr="00EB7D63">
        <w:rPr>
          <w:rFonts w:cs="Traditional Arabic"/>
          <w:sz w:val="36"/>
          <w:szCs w:val="36"/>
          <w:rtl/>
        </w:rPr>
        <w:t>الوحي</w:t>
      </w:r>
      <w:r w:rsidR="005B0ADC">
        <w:rPr>
          <w:rFonts w:cs="Traditional Arabic" w:hint="cs"/>
          <w:sz w:val="36"/>
          <w:szCs w:val="36"/>
          <w:rtl/>
        </w:rPr>
        <w:t xml:space="preserve"> نقل</w:t>
      </w:r>
      <w:r w:rsidR="005B0ADC" w:rsidRPr="00EB7D63">
        <w:rPr>
          <w:rFonts w:cs="Traditional Arabic"/>
          <w:sz w:val="36"/>
          <w:szCs w:val="36"/>
          <w:rtl/>
        </w:rPr>
        <w:t xml:space="preserve"> بواسطة الملائكة؛ فإن جبريل ينزل بالوحي من الله تعالى؛ فكان الإيمان بأن الله يُرى من الإيمان بالملائكة.</w:t>
      </w:r>
      <w:r w:rsidR="005B0ADC" w:rsidRPr="00EB7D63">
        <w:rPr>
          <w:rFonts w:cs="Traditional Arabic"/>
          <w:sz w:val="36"/>
          <w:szCs w:val="36"/>
        </w:rPr>
        <w:t xml:space="preserve"> </w:t>
      </w:r>
    </w:p>
    <w:p w:rsidR="005B0ADC" w:rsidRDefault="005B0ADC" w:rsidP="00C15651">
      <w:pPr>
        <w:pStyle w:val="a8"/>
        <w:rPr>
          <w:rFonts w:cs="Traditional Arabic"/>
          <w:sz w:val="36"/>
          <w:szCs w:val="36"/>
          <w:rtl/>
        </w:rPr>
      </w:pPr>
      <w:r>
        <w:rPr>
          <w:rFonts w:cs="Traditional Arabic" w:hint="cs"/>
          <w:sz w:val="36"/>
          <w:szCs w:val="36"/>
          <w:rtl/>
        </w:rPr>
        <w:t>وكونه</w:t>
      </w:r>
      <w:r w:rsidRPr="00EB7D63">
        <w:rPr>
          <w:rFonts w:cs="Traditional Arabic"/>
          <w:sz w:val="36"/>
          <w:szCs w:val="36"/>
          <w:rtl/>
        </w:rPr>
        <w:t xml:space="preserve"> من الإيمان بالر</w:t>
      </w:r>
      <w:r w:rsidR="002B1C9D">
        <w:rPr>
          <w:rFonts w:cs="Traditional Arabic"/>
          <w:sz w:val="36"/>
          <w:szCs w:val="36"/>
          <w:rtl/>
        </w:rPr>
        <w:t xml:space="preserve">سل؛ لأن الرسل هم الذين بلغوا </w:t>
      </w:r>
      <w:r w:rsidR="002B1C9D">
        <w:rPr>
          <w:rFonts w:cs="Traditional Arabic" w:hint="cs"/>
          <w:sz w:val="36"/>
          <w:szCs w:val="36"/>
          <w:rtl/>
        </w:rPr>
        <w:t>الحق</w:t>
      </w:r>
      <w:r w:rsidRPr="00EB7D63">
        <w:rPr>
          <w:rFonts w:cs="Traditional Arabic"/>
          <w:sz w:val="36"/>
          <w:szCs w:val="36"/>
          <w:rtl/>
        </w:rPr>
        <w:t xml:space="preserve"> للخلق؛ فكان الإيمان بذلك من الإيمان بالرسل.</w:t>
      </w:r>
    </w:p>
    <w:p w:rsidR="006A71DB" w:rsidRDefault="006A71DB" w:rsidP="00C15651">
      <w:pPr>
        <w:pStyle w:val="a8"/>
        <w:rPr>
          <w:rFonts w:cs="Traditional Arabic"/>
          <w:sz w:val="36"/>
          <w:szCs w:val="36"/>
          <w:rtl/>
        </w:rPr>
      </w:pPr>
    </w:p>
    <w:p w:rsidR="006A71DB" w:rsidRDefault="006A71DB" w:rsidP="00C15651">
      <w:pPr>
        <w:pStyle w:val="a8"/>
        <w:rPr>
          <w:rFonts w:cs="Traditional Arabic"/>
          <w:sz w:val="36"/>
          <w:szCs w:val="36"/>
          <w:rtl/>
        </w:rPr>
      </w:pPr>
    </w:p>
    <w:p w:rsidR="006A71DB" w:rsidRPr="00EB7D63" w:rsidRDefault="006A71DB" w:rsidP="00C15651">
      <w:pPr>
        <w:pStyle w:val="a8"/>
        <w:rPr>
          <w:rFonts w:cs="Traditional Arabic"/>
          <w:sz w:val="36"/>
          <w:szCs w:val="36"/>
          <w:rtl/>
        </w:rPr>
      </w:pPr>
    </w:p>
    <w:p w:rsidR="002B1C9D" w:rsidRDefault="005B0ADC" w:rsidP="00C15651">
      <w:pPr>
        <w:pStyle w:val="a8"/>
        <w:rPr>
          <w:rFonts w:cs="Traditional Arabic"/>
          <w:sz w:val="36"/>
          <w:szCs w:val="36"/>
          <w:rtl/>
        </w:rPr>
      </w:pPr>
      <w:r w:rsidRPr="002B1C9D">
        <w:rPr>
          <w:rFonts w:cs="Traditional Arabic" w:hint="cs"/>
          <w:b/>
          <w:bCs/>
          <w:sz w:val="36"/>
          <w:szCs w:val="36"/>
          <w:rtl/>
        </w:rPr>
        <w:t>وقوله (</w:t>
      </w:r>
      <w:r w:rsidRPr="002B1C9D">
        <w:rPr>
          <w:rFonts w:cs="Traditional Arabic"/>
          <w:b/>
          <w:bCs/>
          <w:color w:val="000000"/>
          <w:sz w:val="36"/>
          <w:szCs w:val="36"/>
          <w:rtl/>
        </w:rPr>
        <w:t>عَيَانًا</w:t>
      </w:r>
      <w:r w:rsidRPr="002B1C9D">
        <w:rPr>
          <w:rFonts w:cs="Traditional Arabic"/>
          <w:b/>
          <w:bCs/>
          <w:color w:val="000000"/>
          <w:sz w:val="36"/>
          <w:szCs w:val="36"/>
        </w:rPr>
        <w:t xml:space="preserve"> </w:t>
      </w:r>
      <w:r w:rsidRPr="002B1C9D">
        <w:rPr>
          <w:rFonts w:cs="Traditional Arabic"/>
          <w:b/>
          <w:bCs/>
          <w:color w:val="000000"/>
          <w:sz w:val="36"/>
          <w:szCs w:val="36"/>
          <w:rtl/>
        </w:rPr>
        <w:t>بِأَبْصَارِهِمْ كَمَا يَرَوْنَ الشَّمْسَ صَحْوًا لَيْسَ بِهَا سَحَابٌ</w:t>
      </w:r>
      <w:r w:rsidRPr="002B1C9D">
        <w:rPr>
          <w:rFonts w:cs="Traditional Arabic" w:hint="cs"/>
          <w:b/>
          <w:bCs/>
          <w:sz w:val="36"/>
          <w:szCs w:val="36"/>
          <w:rtl/>
        </w:rPr>
        <w:t xml:space="preserve"> ،</w:t>
      </w:r>
      <w:r w:rsidRPr="002B1C9D">
        <w:rPr>
          <w:rFonts w:cs="Traditional Arabic"/>
          <w:b/>
          <w:bCs/>
          <w:color w:val="000000"/>
          <w:sz w:val="36"/>
          <w:szCs w:val="36"/>
          <w:rtl/>
        </w:rPr>
        <w:t xml:space="preserve"> وَكَمَا</w:t>
      </w:r>
      <w:r w:rsidRPr="002B1C9D">
        <w:rPr>
          <w:rFonts w:cs="Traditional Arabic"/>
          <w:b/>
          <w:bCs/>
          <w:color w:val="000000"/>
          <w:sz w:val="36"/>
          <w:szCs w:val="36"/>
        </w:rPr>
        <w:t xml:space="preserve"> </w:t>
      </w:r>
      <w:r w:rsidRPr="002B1C9D">
        <w:rPr>
          <w:rFonts w:cs="Traditional Arabic"/>
          <w:b/>
          <w:bCs/>
          <w:color w:val="000000"/>
          <w:sz w:val="36"/>
          <w:szCs w:val="36"/>
          <w:rtl/>
        </w:rPr>
        <w:t>يَرَوْنَ الْقَمَرَ لَيْلَةَ الْبَدْرِ لاَ يُضَامُونَ فِي رُؤْيَتِهِ</w:t>
      </w:r>
      <w:r w:rsidRPr="002B1C9D">
        <w:rPr>
          <w:rFonts w:cs="Traditional Arabic" w:hint="cs"/>
          <w:b/>
          <w:bCs/>
          <w:sz w:val="36"/>
          <w:szCs w:val="36"/>
          <w:rtl/>
        </w:rPr>
        <w:t>)</w:t>
      </w:r>
    </w:p>
    <w:p w:rsidR="002B1C9D" w:rsidRDefault="005B0ADC" w:rsidP="002B1C9D">
      <w:pPr>
        <w:pStyle w:val="a8"/>
        <w:rPr>
          <w:rFonts w:cs="Traditional Arabic"/>
          <w:sz w:val="36"/>
          <w:szCs w:val="36"/>
          <w:rtl/>
        </w:rPr>
      </w:pPr>
      <w:r>
        <w:rPr>
          <w:rFonts w:cs="Traditional Arabic" w:hint="cs"/>
          <w:sz w:val="36"/>
          <w:szCs w:val="36"/>
          <w:rtl/>
        </w:rPr>
        <w:t xml:space="preserve">لقوله </w:t>
      </w:r>
      <w:r w:rsidRPr="005D60EB">
        <w:rPr>
          <w:rFonts w:cs="Traditional Arabic"/>
          <w:color w:val="000000"/>
          <w:sz w:val="36"/>
          <w:szCs w:val="36"/>
          <w:rtl/>
        </w:rPr>
        <w:t xml:space="preserve">صلى الله عليه وسلم </w:t>
      </w:r>
      <w:r>
        <w:rPr>
          <w:rFonts w:cs="Traditional Arabic" w:hint="cs"/>
          <w:color w:val="000000"/>
          <w:sz w:val="36"/>
          <w:szCs w:val="36"/>
          <w:rtl/>
        </w:rPr>
        <w:t>"</w:t>
      </w:r>
      <w:r w:rsidRPr="005D60EB">
        <w:rPr>
          <w:rFonts w:cs="Traditional Arabic"/>
          <w:color w:val="000000"/>
          <w:sz w:val="36"/>
          <w:szCs w:val="36"/>
          <w:rtl/>
        </w:rPr>
        <w:t>إنكم سترون ربكم عيانا</w:t>
      </w:r>
      <w:r>
        <w:rPr>
          <w:rFonts w:cs="Traditional Arabic" w:hint="cs"/>
          <w:color w:val="000000"/>
          <w:sz w:val="36"/>
          <w:szCs w:val="36"/>
          <w:rtl/>
        </w:rPr>
        <w:t>" رواه البخاري</w:t>
      </w:r>
      <w:r w:rsidRPr="00EB7D63">
        <w:rPr>
          <w:rFonts w:cs="Traditional Arabic"/>
          <w:sz w:val="36"/>
          <w:szCs w:val="36"/>
          <w:rtl/>
        </w:rPr>
        <w:t xml:space="preserve">. </w:t>
      </w:r>
    </w:p>
    <w:p w:rsidR="002B1C9D" w:rsidRDefault="002B1C9D" w:rsidP="002B1C9D">
      <w:pPr>
        <w:pStyle w:val="a8"/>
        <w:rPr>
          <w:rFonts w:cs="Traditional Arabic"/>
          <w:sz w:val="36"/>
          <w:szCs w:val="36"/>
          <w:rtl/>
        </w:rPr>
      </w:pPr>
      <w:r w:rsidRPr="00EB7D63">
        <w:rPr>
          <w:rFonts w:cs="Traditional Arabic"/>
          <w:sz w:val="36"/>
          <w:szCs w:val="36"/>
          <w:rtl/>
        </w:rPr>
        <w:t>والمعانية هى: الرؤية بالعين.</w:t>
      </w:r>
    </w:p>
    <w:p w:rsidR="002B1C9D" w:rsidRDefault="002B1C9D" w:rsidP="006A71DB">
      <w:pPr>
        <w:pStyle w:val="a8"/>
        <w:rPr>
          <w:rFonts w:cs="Traditional Arabic"/>
          <w:sz w:val="36"/>
          <w:szCs w:val="36"/>
          <w:rtl/>
        </w:rPr>
      </w:pPr>
      <w:r>
        <w:rPr>
          <w:rFonts w:cs="Traditional Arabic" w:hint="cs"/>
          <w:sz w:val="36"/>
          <w:szCs w:val="36"/>
          <w:rtl/>
        </w:rPr>
        <w:t>وقوله صلى الله عليه وسلم  "</w:t>
      </w:r>
      <w:r w:rsidRPr="00D4544D">
        <w:rPr>
          <w:rFonts w:cs="Traditional Arabic"/>
          <w:sz w:val="36"/>
          <w:szCs w:val="36"/>
          <w:rtl/>
        </w:rPr>
        <w:t>هل تضارون في رؤية الشمس ليس دونها حجاب ؟ قالوا لا يا رسول الله قال : فإنكم ترونه كذلك )</w:t>
      </w:r>
    </w:p>
    <w:p w:rsidR="002B1C9D" w:rsidRPr="00EA6CF1" w:rsidRDefault="002B1C9D" w:rsidP="002B1C9D">
      <w:pPr>
        <w:pStyle w:val="a8"/>
        <w:rPr>
          <w:rFonts w:cs="Traditional Arabic"/>
          <w:sz w:val="36"/>
          <w:szCs w:val="36"/>
          <w:rtl/>
        </w:rPr>
      </w:pPr>
    </w:p>
    <w:p w:rsidR="005B0ADC" w:rsidRDefault="005B0ADC" w:rsidP="00C15651">
      <w:pPr>
        <w:pStyle w:val="a8"/>
        <w:rPr>
          <w:rFonts w:cs="Traditional Arabic"/>
          <w:sz w:val="36"/>
          <w:szCs w:val="36"/>
          <w:rtl/>
        </w:rPr>
      </w:pPr>
      <w:r w:rsidRPr="002B1C9D">
        <w:rPr>
          <w:rFonts w:cs="Traditional Arabic" w:hint="cs"/>
          <w:b/>
          <w:bCs/>
          <w:sz w:val="36"/>
          <w:szCs w:val="36"/>
          <w:rtl/>
        </w:rPr>
        <w:t>قوله (</w:t>
      </w:r>
      <w:r w:rsidRPr="002B1C9D">
        <w:rPr>
          <w:rFonts w:cs="Traditional Arabic"/>
          <w:b/>
          <w:bCs/>
          <w:color w:val="000000"/>
          <w:sz w:val="36"/>
          <w:szCs w:val="36"/>
          <w:rtl/>
        </w:rPr>
        <w:t>يَرَوْنَهُ</w:t>
      </w:r>
      <w:r w:rsidRPr="002B1C9D">
        <w:rPr>
          <w:rFonts w:cs="Traditional Arabic" w:hint="cs"/>
          <w:b/>
          <w:bCs/>
          <w:color w:val="000000"/>
          <w:sz w:val="36"/>
          <w:szCs w:val="36"/>
          <w:rtl/>
        </w:rPr>
        <w:t xml:space="preserve"> </w:t>
      </w:r>
      <w:r w:rsidRPr="002B1C9D">
        <w:rPr>
          <w:rFonts w:cs="Traditional Arabic"/>
          <w:b/>
          <w:bCs/>
          <w:color w:val="000000"/>
          <w:sz w:val="36"/>
          <w:szCs w:val="36"/>
          <w:rtl/>
        </w:rPr>
        <w:t>سُبْحَانَهَ</w:t>
      </w:r>
      <w:r w:rsidRPr="002B1C9D">
        <w:rPr>
          <w:rFonts w:cs="Traditional Arabic" w:hint="cs"/>
          <w:b/>
          <w:bCs/>
          <w:color w:val="000000"/>
          <w:sz w:val="36"/>
          <w:szCs w:val="36"/>
          <w:rtl/>
        </w:rPr>
        <w:t xml:space="preserve"> )</w:t>
      </w:r>
      <w:r w:rsidRPr="003A441F">
        <w:rPr>
          <w:rFonts w:cs="Traditional Arabic"/>
          <w:color w:val="000000"/>
          <w:sz w:val="36"/>
          <w:szCs w:val="36"/>
        </w:rPr>
        <w:t xml:space="preserve"> </w:t>
      </w:r>
      <w:r w:rsidRPr="00475344">
        <w:rPr>
          <w:rFonts w:cs="Traditional Arabic" w:hint="cs"/>
          <w:color w:val="000000"/>
          <w:sz w:val="36"/>
          <w:szCs w:val="36"/>
          <w:rtl/>
        </w:rPr>
        <w:t>أي المؤمنين</w:t>
      </w:r>
      <w:r w:rsidRPr="003A441F">
        <w:rPr>
          <w:rFonts w:cs="Traditional Arabic"/>
          <w:color w:val="000000"/>
          <w:sz w:val="36"/>
          <w:szCs w:val="36"/>
          <w:rtl/>
        </w:rPr>
        <w:t xml:space="preserve"> </w:t>
      </w:r>
      <w:r w:rsidRPr="002B1C9D">
        <w:rPr>
          <w:rFonts w:cs="Traditional Arabic" w:hint="cs"/>
          <w:b/>
          <w:bCs/>
          <w:color w:val="000000"/>
          <w:sz w:val="36"/>
          <w:szCs w:val="36"/>
          <w:rtl/>
        </w:rPr>
        <w:t>(</w:t>
      </w:r>
      <w:r w:rsidRPr="002B1C9D">
        <w:rPr>
          <w:rFonts w:cs="Traditional Arabic"/>
          <w:b/>
          <w:bCs/>
          <w:color w:val="000000"/>
          <w:sz w:val="36"/>
          <w:szCs w:val="36"/>
          <w:rtl/>
        </w:rPr>
        <w:t>وَهُمْ فِي عَرَصَاتِ الْقِيَامَةِ،</w:t>
      </w:r>
      <w:r w:rsidRPr="002B1C9D">
        <w:rPr>
          <w:rFonts w:cs="Traditional Arabic" w:hint="cs"/>
          <w:b/>
          <w:bCs/>
          <w:color w:val="000000"/>
          <w:sz w:val="36"/>
          <w:szCs w:val="36"/>
          <w:rtl/>
        </w:rPr>
        <w:t>)</w:t>
      </w:r>
      <w:r>
        <w:rPr>
          <w:rFonts w:cs="Traditional Arabic" w:hint="cs"/>
          <w:color w:val="000000"/>
          <w:sz w:val="36"/>
          <w:szCs w:val="36"/>
          <w:rtl/>
        </w:rPr>
        <w:t xml:space="preserve"> </w:t>
      </w:r>
      <w:r w:rsidRPr="00EB7D63">
        <w:rPr>
          <w:rFonts w:cs="Traditional Arabic"/>
          <w:sz w:val="36"/>
          <w:szCs w:val="36"/>
          <w:rtl/>
        </w:rPr>
        <w:t xml:space="preserve">"عرصات": جمع عرصة، وهو المكان الواسع الفسيح ، الذي ليس فيه بناء؛ لأن الأرض تُمد مدَّ </w:t>
      </w:r>
      <w:r>
        <w:rPr>
          <w:rFonts w:cs="Traditional Arabic" w:hint="cs"/>
          <w:sz w:val="36"/>
          <w:szCs w:val="36"/>
          <w:rtl/>
        </w:rPr>
        <w:t xml:space="preserve"> </w:t>
      </w:r>
      <w:r w:rsidRPr="00EB7D63">
        <w:rPr>
          <w:rFonts w:cs="Traditional Arabic"/>
          <w:sz w:val="36"/>
          <w:szCs w:val="36"/>
          <w:rtl/>
        </w:rPr>
        <w:t>الجلد.</w:t>
      </w:r>
      <w:r>
        <w:rPr>
          <w:rFonts w:cs="Traditional Arabic" w:hint="cs"/>
          <w:sz w:val="36"/>
          <w:szCs w:val="36"/>
          <w:rtl/>
        </w:rPr>
        <w:t xml:space="preserve">وهذا هو الموضع الأول في رؤية المومنين لربهم </w:t>
      </w:r>
    </w:p>
    <w:p w:rsidR="005B0ADC" w:rsidRPr="002B1C9D" w:rsidRDefault="002B1C9D" w:rsidP="00C15651">
      <w:pPr>
        <w:pStyle w:val="a8"/>
        <w:rPr>
          <w:rFonts w:cs="Traditional Arabic"/>
          <w:b/>
          <w:bCs/>
          <w:sz w:val="36"/>
          <w:szCs w:val="36"/>
          <w:rtl/>
        </w:rPr>
      </w:pPr>
      <w:r>
        <w:rPr>
          <w:rFonts w:cs="Traditional Arabic" w:hint="cs"/>
          <w:b/>
          <w:bCs/>
          <w:sz w:val="36"/>
          <w:szCs w:val="36"/>
          <w:rtl/>
        </w:rPr>
        <w:t xml:space="preserve">مسألة : أقسام </w:t>
      </w:r>
      <w:r>
        <w:rPr>
          <w:rFonts w:cs="Traditional Arabic"/>
          <w:b/>
          <w:bCs/>
          <w:sz w:val="36"/>
          <w:szCs w:val="36"/>
          <w:rtl/>
        </w:rPr>
        <w:t xml:space="preserve">الناس في </w:t>
      </w:r>
      <w:r w:rsidR="005B0ADC" w:rsidRPr="002B1C9D">
        <w:rPr>
          <w:rFonts w:cs="Traditional Arabic"/>
          <w:b/>
          <w:bCs/>
          <w:sz w:val="36"/>
          <w:szCs w:val="36"/>
          <w:rtl/>
        </w:rPr>
        <w:t>عرصات</w:t>
      </w:r>
      <w:r>
        <w:rPr>
          <w:rFonts w:cs="Traditional Arabic" w:hint="cs"/>
          <w:b/>
          <w:bCs/>
          <w:sz w:val="36"/>
          <w:szCs w:val="36"/>
          <w:rtl/>
        </w:rPr>
        <w:t xml:space="preserve"> القيامة </w:t>
      </w:r>
      <w:r>
        <w:rPr>
          <w:rFonts w:cs="Traditional Arabic"/>
          <w:b/>
          <w:bCs/>
          <w:sz w:val="36"/>
          <w:szCs w:val="36"/>
          <w:rtl/>
        </w:rPr>
        <w:t xml:space="preserve"> </w:t>
      </w:r>
      <w:r w:rsidR="005B0ADC" w:rsidRPr="002B1C9D">
        <w:rPr>
          <w:rFonts w:cs="Traditional Arabic"/>
          <w:b/>
          <w:bCs/>
          <w:sz w:val="36"/>
          <w:szCs w:val="36"/>
          <w:rtl/>
        </w:rPr>
        <w:t>:</w:t>
      </w:r>
    </w:p>
    <w:p w:rsidR="005B0ADC" w:rsidRPr="00EB7D63" w:rsidRDefault="005B0ADC" w:rsidP="00C15651">
      <w:pPr>
        <w:pStyle w:val="a8"/>
        <w:rPr>
          <w:rFonts w:cs="Traditional Arabic"/>
          <w:sz w:val="36"/>
          <w:szCs w:val="36"/>
          <w:rtl/>
        </w:rPr>
      </w:pPr>
      <w:r>
        <w:rPr>
          <w:rFonts w:cs="Traditional Arabic"/>
          <w:sz w:val="36"/>
          <w:szCs w:val="36"/>
          <w:rtl/>
        </w:rPr>
        <w:t xml:space="preserve">1. </w:t>
      </w:r>
      <w:r w:rsidRPr="00EB7D63">
        <w:rPr>
          <w:rFonts w:cs="Traditional Arabic"/>
          <w:sz w:val="36"/>
          <w:szCs w:val="36"/>
          <w:rtl/>
        </w:rPr>
        <w:t>مؤمنون خُلص ظاهراً وباطناً.</w:t>
      </w:r>
    </w:p>
    <w:p w:rsidR="005B0ADC" w:rsidRPr="00EB7D63" w:rsidRDefault="005B0ADC" w:rsidP="00C15651">
      <w:pPr>
        <w:pStyle w:val="a8"/>
        <w:rPr>
          <w:rFonts w:cs="Traditional Arabic"/>
          <w:sz w:val="36"/>
          <w:szCs w:val="36"/>
          <w:rtl/>
        </w:rPr>
      </w:pPr>
      <w:r>
        <w:rPr>
          <w:rFonts w:cs="Traditional Arabic"/>
          <w:sz w:val="36"/>
          <w:szCs w:val="36"/>
          <w:rtl/>
        </w:rPr>
        <w:t xml:space="preserve">2.  </w:t>
      </w:r>
      <w:r w:rsidRPr="00EB7D63">
        <w:rPr>
          <w:rFonts w:cs="Traditional Arabic"/>
          <w:sz w:val="36"/>
          <w:szCs w:val="36"/>
          <w:rtl/>
        </w:rPr>
        <w:t>وكافرون خُلص ظاهراً وباطناً.</w:t>
      </w:r>
    </w:p>
    <w:p w:rsidR="005B0ADC" w:rsidRPr="00EB7D63" w:rsidRDefault="005B0ADC" w:rsidP="00C15651">
      <w:pPr>
        <w:pStyle w:val="a8"/>
        <w:rPr>
          <w:rFonts w:cs="Traditional Arabic"/>
          <w:sz w:val="36"/>
          <w:szCs w:val="36"/>
          <w:rtl/>
        </w:rPr>
      </w:pPr>
      <w:r>
        <w:rPr>
          <w:rFonts w:cs="Traditional Arabic"/>
          <w:sz w:val="36"/>
          <w:szCs w:val="36"/>
          <w:rtl/>
        </w:rPr>
        <w:t xml:space="preserve">3. </w:t>
      </w:r>
      <w:r w:rsidRPr="00EB7D63">
        <w:rPr>
          <w:rFonts w:cs="Traditional Arabic"/>
          <w:sz w:val="36"/>
          <w:szCs w:val="36"/>
          <w:rtl/>
        </w:rPr>
        <w:t>ومؤمنون ظاهراً كافرون باطناً، وهم المنافقون.</w:t>
      </w:r>
    </w:p>
    <w:p w:rsidR="005B0ADC" w:rsidRPr="00EB7D63" w:rsidRDefault="005B0ADC" w:rsidP="00C15651">
      <w:pPr>
        <w:pStyle w:val="a8"/>
        <w:rPr>
          <w:rFonts w:cs="Traditional Arabic"/>
          <w:sz w:val="36"/>
          <w:szCs w:val="36"/>
          <w:rtl/>
        </w:rPr>
      </w:pPr>
      <w:r w:rsidRPr="00EB7D63">
        <w:rPr>
          <w:rFonts w:cs="Traditional Arabic"/>
          <w:sz w:val="36"/>
          <w:szCs w:val="36"/>
          <w:rtl/>
        </w:rPr>
        <w:t>- فأما المؤمنون؛ فيرون الله تعالى في عرصات القيامة وبعد دخول الجنة.</w:t>
      </w:r>
    </w:p>
    <w:p w:rsidR="005B0ADC" w:rsidRPr="00EB7D63" w:rsidRDefault="005B0ADC" w:rsidP="00C15651">
      <w:pPr>
        <w:pStyle w:val="a8"/>
        <w:rPr>
          <w:rFonts w:cs="Traditional Arabic"/>
          <w:sz w:val="36"/>
          <w:szCs w:val="36"/>
          <w:rtl/>
        </w:rPr>
      </w:pPr>
      <w:r w:rsidRPr="00EB7D63">
        <w:rPr>
          <w:rFonts w:cs="Traditional Arabic"/>
          <w:sz w:val="36"/>
          <w:szCs w:val="36"/>
          <w:rtl/>
        </w:rPr>
        <w:t>- أما الكافرون؛ فلا يرون ربهم مطلقاً، وقيل: يرونه؛ لكن رؤية غضب وعقوبة، ولكن ظاهر الأدلة يدل على أنهم لا يرون الله؛ كما قال الله تعالى( كَلَّا إِنَّهُمْ عَنْ رَبِّهِمْ يَوْمَئِذٍ لَمَحْجُوبُونَ ).</w:t>
      </w:r>
    </w:p>
    <w:p w:rsidR="005B0ADC" w:rsidRDefault="00EA6CF1" w:rsidP="00C15651">
      <w:pPr>
        <w:pStyle w:val="a8"/>
        <w:rPr>
          <w:rFonts w:cs="Traditional Arabic"/>
          <w:sz w:val="36"/>
          <w:szCs w:val="36"/>
          <w:rtl/>
        </w:rPr>
      </w:pPr>
      <w:r>
        <w:rPr>
          <w:rFonts w:cs="Traditional Arabic" w:hint="cs"/>
          <w:sz w:val="36"/>
          <w:szCs w:val="36"/>
          <w:rtl/>
        </w:rPr>
        <w:t xml:space="preserve">  </w:t>
      </w:r>
      <w:r w:rsidR="005B0ADC" w:rsidRPr="00EB7D63">
        <w:rPr>
          <w:rFonts w:cs="Traditional Arabic"/>
          <w:sz w:val="36"/>
          <w:szCs w:val="36"/>
          <w:rtl/>
        </w:rPr>
        <w:t>أما المنافقون؛ فإنهم يرون الله عز وجل في عرصات القيامة، ثم يحتجب عنهم ولا يرونه بعد ذلك</w:t>
      </w:r>
      <w:r w:rsidR="00AA74FA">
        <w:rPr>
          <w:rStyle w:val="a3"/>
          <w:rFonts w:ascii="Traditional Arabic" w:hAnsi="Traditional Arabic" w:cs="Traditional Arabic"/>
          <w:sz w:val="36"/>
          <w:szCs w:val="36"/>
          <w:rtl/>
        </w:rPr>
        <w:footnoteReference w:id="8"/>
      </w:r>
      <w:r w:rsidR="005B0ADC" w:rsidRPr="00EB7D63">
        <w:rPr>
          <w:rFonts w:cs="Traditional Arabic"/>
          <w:sz w:val="36"/>
          <w:szCs w:val="36"/>
          <w:rtl/>
        </w:rPr>
        <w:t>.</w:t>
      </w:r>
    </w:p>
    <w:p w:rsidR="00CD4830" w:rsidRPr="00CD4830" w:rsidRDefault="00CD4830" w:rsidP="00C15651">
      <w:pPr>
        <w:pStyle w:val="a8"/>
        <w:rPr>
          <w:rFonts w:cs="Traditional Arabic"/>
          <w:sz w:val="36"/>
          <w:szCs w:val="36"/>
          <w:rtl/>
        </w:rPr>
      </w:pPr>
      <w:r w:rsidRPr="00CD4830">
        <w:rPr>
          <w:rFonts w:ascii="Traditional Arabic" w:hAnsi="Traditional Arabic" w:cs="Traditional Arabic" w:hint="cs"/>
          <w:color w:val="000000"/>
          <w:sz w:val="36"/>
          <w:szCs w:val="36"/>
          <w:rtl/>
        </w:rPr>
        <w:lastRenderedPageBreak/>
        <w:t>لقوله صلى الله عليه وسلم في</w:t>
      </w:r>
      <w:r>
        <w:rPr>
          <w:rFonts w:ascii="Traditional Arabic" w:hAnsi="Traditional Arabic" w:cs="Traditional Arabic" w:hint="cs"/>
          <w:color w:val="000000"/>
          <w:sz w:val="36"/>
          <w:szCs w:val="36"/>
          <w:rtl/>
        </w:rPr>
        <w:t xml:space="preserve"> الصحيحين عند</w:t>
      </w:r>
      <w:r w:rsidRPr="00CD4830">
        <w:rPr>
          <w:rFonts w:ascii="Traditional Arabic" w:hAnsi="Traditional Arabic" w:cs="Traditional Arabic" w:hint="cs"/>
          <w:color w:val="000000"/>
          <w:sz w:val="36"/>
          <w:szCs w:val="36"/>
          <w:rtl/>
        </w:rPr>
        <w:t xml:space="preserve"> ذكره لحال الناس في عرصات القيامة "</w:t>
      </w:r>
      <w:r w:rsidRPr="00CD4830">
        <w:rPr>
          <w:rFonts w:ascii="Traditional Arabic" w:hAnsi="Traditional Arabic" w:cs="Traditional Arabic"/>
          <w:color w:val="000000"/>
          <w:sz w:val="36"/>
          <w:szCs w:val="36"/>
          <w:rtl/>
        </w:rPr>
        <w:t>وتبقى هذه الأمة فيها منافقوها فيأتيهم الله فيقول أنا ربكم فيقولون هذا مكاننا حتى يأتينا ربنا فإذا جاء ربنا عرفناه فيأتيهم الله فيقول أنا ربكم</w:t>
      </w:r>
      <w:r>
        <w:rPr>
          <w:rFonts w:cs="Traditional Arabic" w:hint="cs"/>
          <w:color w:val="000000"/>
          <w:sz w:val="36"/>
          <w:szCs w:val="36"/>
          <w:rtl/>
        </w:rPr>
        <w:t xml:space="preserve">" الحديث </w:t>
      </w:r>
      <w:r w:rsidRPr="00CD4830">
        <w:rPr>
          <w:rFonts w:cs="Traditional Arabic" w:hint="cs"/>
          <w:color w:val="000000"/>
          <w:sz w:val="36"/>
          <w:szCs w:val="36"/>
          <w:rtl/>
        </w:rPr>
        <w:t xml:space="preserve"> </w:t>
      </w:r>
      <w:r>
        <w:rPr>
          <w:rFonts w:cs="Traditional Arabic" w:hint="cs"/>
          <w:color w:val="000000"/>
          <w:sz w:val="36"/>
          <w:szCs w:val="36"/>
          <w:rtl/>
        </w:rPr>
        <w:t>وفي راوية عند مسلم "</w:t>
      </w:r>
      <w:r w:rsidRPr="00CD4830">
        <w:rPr>
          <w:rFonts w:ascii="Traditional Arabic" w:hAnsi="Traditional Arabic" w:cs="Traditional Arabic"/>
          <w:b/>
          <w:bCs/>
          <w:color w:val="000000"/>
          <w:sz w:val="44"/>
          <w:szCs w:val="44"/>
          <w:rtl/>
        </w:rPr>
        <w:t xml:space="preserve"> </w:t>
      </w:r>
      <w:r w:rsidRPr="00CD4830">
        <w:rPr>
          <w:rFonts w:ascii="Traditional Arabic" w:hAnsi="Traditional Arabic" w:cs="Traditional Arabic"/>
          <w:sz w:val="36"/>
          <w:szCs w:val="36"/>
          <w:rtl/>
        </w:rPr>
        <w:t>ثم يأتينا ربنا بعد ذلك فيقول من تنظرون فيقولون ننظر ربنا فيقول أنا ربكم فيقولون حتى ننظر إليك فيتجلى لهم يضحك قال فينطلق بهم ويتبعونه ويعطى كل إنسان منهم منافق أو مؤمن نورا ثم يتبعونه وعلى جسر جهنم كلاليب وحسك تأخذ من شاء الله ثم يطفأ نور المنافقين ثم ينجو المؤمنون</w:t>
      </w:r>
      <w:r>
        <w:rPr>
          <w:rFonts w:cs="Traditional Arabic" w:hint="cs"/>
          <w:sz w:val="36"/>
          <w:szCs w:val="36"/>
          <w:rtl/>
        </w:rPr>
        <w:t>"</w:t>
      </w:r>
      <w:r w:rsidR="003217BE">
        <w:rPr>
          <w:rStyle w:val="a3"/>
          <w:rFonts w:cs="Traditional Arabic"/>
          <w:sz w:val="36"/>
          <w:szCs w:val="36"/>
          <w:rtl/>
        </w:rPr>
        <w:footnoteReference w:id="9"/>
      </w:r>
      <w:r>
        <w:rPr>
          <w:rFonts w:cs="Traditional Arabic" w:hint="cs"/>
          <w:sz w:val="36"/>
          <w:szCs w:val="36"/>
          <w:rtl/>
        </w:rPr>
        <w:t xml:space="preserve"> الحديث</w:t>
      </w:r>
    </w:p>
    <w:p w:rsidR="005B0ADC" w:rsidRPr="00EB7D63" w:rsidRDefault="005B0ADC" w:rsidP="00C15651">
      <w:pPr>
        <w:pStyle w:val="a8"/>
        <w:rPr>
          <w:rFonts w:cs="Traditional Arabic"/>
          <w:sz w:val="36"/>
          <w:szCs w:val="36"/>
          <w:rtl/>
        </w:rPr>
      </w:pPr>
      <w:r>
        <w:rPr>
          <w:rFonts w:cs="Traditional Arabic" w:hint="cs"/>
          <w:color w:val="000000"/>
          <w:sz w:val="36"/>
          <w:szCs w:val="36"/>
          <w:rtl/>
        </w:rPr>
        <w:t>قوله(</w:t>
      </w:r>
      <w:r w:rsidRPr="003A441F">
        <w:rPr>
          <w:rFonts w:cs="Traditional Arabic"/>
          <w:color w:val="000000"/>
          <w:sz w:val="36"/>
          <w:szCs w:val="36"/>
          <w:rtl/>
        </w:rPr>
        <w:t>ثُمَّ يَرَوْنَهُ بَعْدَ دُخُولِ</w:t>
      </w:r>
      <w:r w:rsidRPr="003A441F">
        <w:rPr>
          <w:rFonts w:cs="Traditional Arabic"/>
          <w:color w:val="000000"/>
          <w:sz w:val="36"/>
          <w:szCs w:val="36"/>
        </w:rPr>
        <w:t xml:space="preserve"> </w:t>
      </w:r>
      <w:r w:rsidRPr="003A441F">
        <w:rPr>
          <w:rFonts w:cs="Traditional Arabic"/>
          <w:color w:val="000000"/>
          <w:sz w:val="36"/>
          <w:szCs w:val="36"/>
          <w:rtl/>
        </w:rPr>
        <w:t xml:space="preserve">الْجَنَّةِ؛ </w:t>
      </w:r>
      <w:r>
        <w:rPr>
          <w:rFonts w:cs="Traditional Arabic" w:hint="cs"/>
          <w:color w:val="000000"/>
          <w:sz w:val="36"/>
          <w:szCs w:val="36"/>
          <w:rtl/>
        </w:rPr>
        <w:t xml:space="preserve">) </w:t>
      </w:r>
      <w:r w:rsidRPr="004011EF">
        <w:rPr>
          <w:rFonts w:cs="Traditional Arabic" w:hint="cs"/>
          <w:color w:val="000000"/>
          <w:sz w:val="36"/>
          <w:szCs w:val="36"/>
          <w:rtl/>
        </w:rPr>
        <w:t>وهذا هو الموضع الثاني في رؤية المؤمنين لربهم</w:t>
      </w:r>
      <w:r>
        <w:rPr>
          <w:rFonts w:cs="Traditional Arabic" w:hint="cs"/>
          <w:color w:val="000000"/>
          <w:sz w:val="36"/>
          <w:szCs w:val="36"/>
          <w:rtl/>
        </w:rPr>
        <w:t xml:space="preserve"> (</w:t>
      </w:r>
      <w:r w:rsidRPr="003A441F">
        <w:rPr>
          <w:rFonts w:cs="Traditional Arabic"/>
          <w:color w:val="000000"/>
          <w:sz w:val="36"/>
          <w:szCs w:val="36"/>
          <w:rtl/>
        </w:rPr>
        <w:t>كَمَا يَشَاءُ اللهُ تَعَالَى</w:t>
      </w:r>
      <w:r>
        <w:rPr>
          <w:rFonts w:cs="Traditional Arabic" w:hint="cs"/>
          <w:color w:val="000000"/>
          <w:sz w:val="36"/>
          <w:szCs w:val="36"/>
          <w:rtl/>
        </w:rPr>
        <w:t>)</w:t>
      </w:r>
      <w:r>
        <w:rPr>
          <w:rFonts w:cs="Traditional Arabic" w:hint="cs"/>
          <w:sz w:val="36"/>
          <w:szCs w:val="36"/>
          <w:rtl/>
        </w:rPr>
        <w:t xml:space="preserve"> </w:t>
      </w:r>
      <w:r w:rsidRPr="00EB7D63">
        <w:rPr>
          <w:rFonts w:cs="Traditional Arabic"/>
          <w:sz w:val="36"/>
          <w:szCs w:val="36"/>
          <w:rtl/>
        </w:rPr>
        <w:t xml:space="preserve">في كيفية رؤيتهم إياه، وكما يشاء الله في زمن رؤيتهم إياه </w:t>
      </w:r>
    </w:p>
    <w:p w:rsidR="005B0ADC" w:rsidRDefault="005B0ADC" w:rsidP="00C15651">
      <w:pPr>
        <w:pStyle w:val="a8"/>
        <w:rPr>
          <w:rFonts w:cs="Traditional Arabic"/>
          <w:sz w:val="36"/>
          <w:szCs w:val="36"/>
          <w:rtl/>
        </w:rPr>
      </w:pPr>
      <w:r>
        <w:rPr>
          <w:rFonts w:cs="Traditional Arabic" w:hint="cs"/>
          <w:sz w:val="36"/>
          <w:szCs w:val="36"/>
          <w:rtl/>
        </w:rPr>
        <w:t>و</w:t>
      </w:r>
      <w:r w:rsidRPr="00EB7D63">
        <w:rPr>
          <w:rFonts w:cs="Traditional Arabic"/>
          <w:sz w:val="36"/>
          <w:szCs w:val="36"/>
          <w:rtl/>
        </w:rPr>
        <w:t xml:space="preserve"> الرؤية لا نعلم كيفيتها؛ </w:t>
      </w:r>
      <w:r w:rsidR="001C73C1">
        <w:rPr>
          <w:rFonts w:cs="Traditional Arabic" w:hint="cs"/>
          <w:sz w:val="36"/>
          <w:szCs w:val="36"/>
          <w:rtl/>
        </w:rPr>
        <w:t xml:space="preserve">فلا </w:t>
      </w:r>
      <w:r w:rsidR="00EA6CF1">
        <w:rPr>
          <w:rFonts w:cs="Traditional Arabic" w:hint="cs"/>
          <w:sz w:val="36"/>
          <w:szCs w:val="36"/>
          <w:rtl/>
        </w:rPr>
        <w:t>يعلم العبد</w:t>
      </w:r>
      <w:r w:rsidRPr="00EB7D63">
        <w:rPr>
          <w:rFonts w:cs="Traditional Arabic"/>
          <w:sz w:val="36"/>
          <w:szCs w:val="36"/>
          <w:rtl/>
        </w:rPr>
        <w:t xml:space="preserve"> كيف يرى ربه، ولكن معنى الرؤية معلوم</w:t>
      </w:r>
      <w:r>
        <w:rPr>
          <w:rFonts w:cs="Traditional Arabic" w:hint="cs"/>
          <w:sz w:val="36"/>
          <w:szCs w:val="36"/>
          <w:rtl/>
        </w:rPr>
        <w:t xml:space="preserve"> وهو </w:t>
      </w:r>
      <w:r w:rsidRPr="00EB7D63">
        <w:rPr>
          <w:rFonts w:cs="Traditional Arabic"/>
          <w:sz w:val="36"/>
          <w:szCs w:val="36"/>
          <w:rtl/>
        </w:rPr>
        <w:t xml:space="preserve"> أنهم يرون الله كما يرون القمر</w:t>
      </w:r>
    </w:p>
    <w:p w:rsidR="005B0ADC" w:rsidRPr="00C055E9" w:rsidRDefault="005B0ADC" w:rsidP="00C15651">
      <w:pPr>
        <w:pStyle w:val="a8"/>
        <w:rPr>
          <w:rFonts w:cs="Traditional Arabic"/>
          <w:sz w:val="36"/>
          <w:szCs w:val="36"/>
          <w:rtl/>
        </w:rPr>
      </w:pPr>
      <w:r w:rsidRPr="00C40C6C">
        <w:rPr>
          <w:rFonts w:cs="Traditional Arabic" w:hint="cs"/>
          <w:sz w:val="36"/>
          <w:szCs w:val="36"/>
          <w:rtl/>
        </w:rPr>
        <w:t>ومن ثمرات الإيمان برؤية المؤمنين لربهم يوم القيامة</w:t>
      </w:r>
      <w:r>
        <w:rPr>
          <w:rFonts w:cs="Traditional Arabic" w:hint="cs"/>
          <w:sz w:val="36"/>
          <w:szCs w:val="36"/>
          <w:rtl/>
        </w:rPr>
        <w:t xml:space="preserve"> </w:t>
      </w:r>
      <w:r w:rsidRPr="00C055E9">
        <w:rPr>
          <w:rFonts w:cs="Traditional Arabic"/>
          <w:color w:val="000000"/>
          <w:sz w:val="36"/>
          <w:szCs w:val="36"/>
          <w:rtl/>
        </w:rPr>
        <w:t>أن</w:t>
      </w:r>
      <w:r>
        <w:rPr>
          <w:rFonts w:cs="Traditional Arabic" w:hint="cs"/>
          <w:color w:val="000000"/>
          <w:sz w:val="36"/>
          <w:szCs w:val="36"/>
          <w:rtl/>
        </w:rPr>
        <w:t xml:space="preserve"> العبد</w:t>
      </w:r>
      <w:r>
        <w:rPr>
          <w:rFonts w:cs="Traditional Arabic"/>
          <w:color w:val="000000"/>
          <w:sz w:val="36"/>
          <w:szCs w:val="36"/>
          <w:rtl/>
        </w:rPr>
        <w:t xml:space="preserve"> إذا </w:t>
      </w:r>
      <w:r>
        <w:rPr>
          <w:rFonts w:cs="Traditional Arabic" w:hint="cs"/>
          <w:color w:val="000000"/>
          <w:sz w:val="36"/>
          <w:szCs w:val="36"/>
          <w:rtl/>
        </w:rPr>
        <w:t xml:space="preserve">علم </w:t>
      </w:r>
      <w:r w:rsidRPr="00C055E9">
        <w:rPr>
          <w:rFonts w:cs="Traditional Arabic"/>
          <w:color w:val="000000"/>
          <w:sz w:val="36"/>
          <w:szCs w:val="36"/>
          <w:rtl/>
        </w:rPr>
        <w:t xml:space="preserve"> أن غاية ما يصل إليه من الثواب هو النظر إلى وجه الله كانت الدنيا كلها رخيصة عنده؛ وكل شيء يرخص عنده في جانب الوصول إلى رؤية الله عز وجل؛ لأنها غاية كل طالب، ومنتهى المطالب.</w:t>
      </w:r>
    </w:p>
    <w:p w:rsidR="005B0ADC" w:rsidRDefault="005B0ADC" w:rsidP="00C15651">
      <w:pPr>
        <w:pStyle w:val="a8"/>
        <w:rPr>
          <w:rFonts w:cs="Traditional Arabic"/>
          <w:sz w:val="36"/>
          <w:szCs w:val="36"/>
          <w:rtl/>
        </w:rPr>
      </w:pPr>
    </w:p>
    <w:p w:rsidR="00EA6CF1" w:rsidRDefault="00EA6CF1" w:rsidP="00C15651">
      <w:pPr>
        <w:pStyle w:val="a8"/>
        <w:rPr>
          <w:rFonts w:cs="Traditional Arabic"/>
          <w:sz w:val="36"/>
          <w:szCs w:val="36"/>
          <w:rtl/>
        </w:rPr>
      </w:pPr>
    </w:p>
    <w:p w:rsidR="006A71DB" w:rsidRDefault="006A71DB" w:rsidP="00C15651">
      <w:pPr>
        <w:pStyle w:val="a8"/>
        <w:rPr>
          <w:rFonts w:cs="Traditional Arabic"/>
          <w:sz w:val="36"/>
          <w:szCs w:val="36"/>
          <w:rtl/>
        </w:rPr>
      </w:pPr>
    </w:p>
    <w:p w:rsidR="006A71DB" w:rsidRDefault="006A71DB" w:rsidP="00C15651">
      <w:pPr>
        <w:pStyle w:val="a8"/>
        <w:rPr>
          <w:rFonts w:cs="Traditional Arabic"/>
          <w:sz w:val="36"/>
          <w:szCs w:val="36"/>
          <w:rtl/>
        </w:rPr>
      </w:pPr>
    </w:p>
    <w:p w:rsidR="006A71DB" w:rsidRDefault="006A71DB" w:rsidP="00C15651">
      <w:pPr>
        <w:pStyle w:val="a8"/>
        <w:rPr>
          <w:rFonts w:cs="Traditional Arabic"/>
          <w:sz w:val="36"/>
          <w:szCs w:val="36"/>
          <w:rtl/>
        </w:rPr>
      </w:pPr>
    </w:p>
    <w:p w:rsidR="006A71DB" w:rsidRDefault="006A71DB" w:rsidP="00C15651">
      <w:pPr>
        <w:pStyle w:val="a8"/>
        <w:rPr>
          <w:rFonts w:cs="Traditional Arabic"/>
          <w:sz w:val="36"/>
          <w:szCs w:val="36"/>
          <w:rtl/>
        </w:rPr>
      </w:pPr>
    </w:p>
    <w:p w:rsidR="006A71DB" w:rsidRDefault="006A71DB" w:rsidP="00C15651">
      <w:pPr>
        <w:pStyle w:val="a8"/>
        <w:rPr>
          <w:rFonts w:cs="Traditional Arabic"/>
          <w:sz w:val="36"/>
          <w:szCs w:val="36"/>
          <w:rtl/>
        </w:rPr>
      </w:pPr>
    </w:p>
    <w:p w:rsidR="006A71DB" w:rsidRDefault="006A71DB" w:rsidP="00C15651">
      <w:pPr>
        <w:pStyle w:val="a8"/>
        <w:rPr>
          <w:rFonts w:cs="Traditional Arabic"/>
          <w:sz w:val="36"/>
          <w:szCs w:val="36"/>
          <w:rtl/>
        </w:rPr>
      </w:pPr>
    </w:p>
    <w:p w:rsidR="006A71DB" w:rsidRDefault="006A71DB" w:rsidP="00C15651">
      <w:pPr>
        <w:pStyle w:val="a8"/>
        <w:rPr>
          <w:rFonts w:cs="Traditional Arabic"/>
          <w:sz w:val="36"/>
          <w:szCs w:val="36"/>
          <w:rtl/>
        </w:rPr>
      </w:pPr>
    </w:p>
    <w:p w:rsidR="006A71DB" w:rsidRDefault="006A71DB" w:rsidP="00C15651">
      <w:pPr>
        <w:pStyle w:val="a8"/>
        <w:rPr>
          <w:rFonts w:cs="Traditional Arabic"/>
          <w:sz w:val="36"/>
          <w:szCs w:val="36"/>
          <w:rtl/>
        </w:rPr>
      </w:pPr>
    </w:p>
    <w:p w:rsidR="006A71DB" w:rsidRDefault="006A71DB" w:rsidP="00C15651">
      <w:pPr>
        <w:pStyle w:val="a8"/>
        <w:rPr>
          <w:rFonts w:cs="Traditional Arabic"/>
          <w:sz w:val="36"/>
          <w:szCs w:val="36"/>
          <w:rtl/>
        </w:rPr>
      </w:pPr>
    </w:p>
    <w:p w:rsidR="006A71DB" w:rsidRDefault="006A71DB" w:rsidP="00C15651">
      <w:pPr>
        <w:pStyle w:val="a8"/>
        <w:rPr>
          <w:rFonts w:cs="Traditional Arabic"/>
          <w:sz w:val="36"/>
          <w:szCs w:val="36"/>
          <w:rtl/>
        </w:rPr>
      </w:pPr>
    </w:p>
    <w:p w:rsidR="006A71DB" w:rsidRPr="00EB7D63" w:rsidRDefault="006A71DB" w:rsidP="00C15651">
      <w:pPr>
        <w:pStyle w:val="a8"/>
        <w:rPr>
          <w:rFonts w:cs="Traditional Arabic"/>
          <w:sz w:val="36"/>
          <w:szCs w:val="36"/>
          <w:rtl/>
        </w:rPr>
      </w:pPr>
    </w:p>
    <w:p w:rsidR="00EA6CF1" w:rsidRPr="006A71DB" w:rsidRDefault="00EA6CF1" w:rsidP="006A71DB">
      <w:pPr>
        <w:pStyle w:val="a8"/>
        <w:jc w:val="center"/>
        <w:rPr>
          <w:rFonts w:cs="Traditional Arabic"/>
          <w:b/>
          <w:bCs/>
          <w:color w:val="000000"/>
          <w:sz w:val="36"/>
          <w:szCs w:val="36"/>
          <w:rtl/>
        </w:rPr>
      </w:pPr>
      <w:r w:rsidRPr="006A71DB">
        <w:rPr>
          <w:rFonts w:cs="Traditional Arabic"/>
          <w:b/>
          <w:bCs/>
          <w:color w:val="000000"/>
          <w:sz w:val="36"/>
          <w:szCs w:val="36"/>
          <w:rtl/>
        </w:rPr>
        <w:t>(الإيمان باليوم الآخر)</w:t>
      </w:r>
    </w:p>
    <w:p w:rsidR="005B0ADC" w:rsidRPr="006A71DB" w:rsidRDefault="005B0ADC" w:rsidP="006A71DB">
      <w:pPr>
        <w:pStyle w:val="a8"/>
        <w:jc w:val="center"/>
        <w:rPr>
          <w:rFonts w:cs="DecoType Naskh Special"/>
          <w:b/>
          <w:bCs/>
          <w:color w:val="000000"/>
          <w:sz w:val="36"/>
          <w:szCs w:val="36"/>
          <w:rtl/>
        </w:rPr>
      </w:pPr>
      <w:r w:rsidRPr="006A71DB">
        <w:rPr>
          <w:rFonts w:cs="DecoType Naskh Special"/>
          <w:b/>
          <w:bCs/>
          <w:color w:val="000000"/>
          <w:sz w:val="36"/>
          <w:szCs w:val="36"/>
          <w:rtl/>
        </w:rPr>
        <w:t>فَصْلٌ</w:t>
      </w:r>
    </w:p>
    <w:p w:rsidR="005B0ADC" w:rsidRPr="00EA6CF1" w:rsidRDefault="006A71DB" w:rsidP="006A71DB">
      <w:pPr>
        <w:pStyle w:val="a8"/>
        <w:rPr>
          <w:rFonts w:cs="DecoType Naskh Special"/>
          <w:color w:val="000000"/>
          <w:sz w:val="36"/>
          <w:szCs w:val="36"/>
          <w:rtl/>
        </w:rPr>
      </w:pPr>
      <w:r>
        <w:rPr>
          <w:rFonts w:cs="DecoType Naskh Special" w:hint="cs"/>
          <w:b/>
          <w:bCs/>
          <w:color w:val="000000"/>
          <w:sz w:val="36"/>
          <w:szCs w:val="36"/>
          <w:rtl/>
        </w:rPr>
        <w:t>قوله (</w:t>
      </w:r>
      <w:r w:rsidR="005B0ADC" w:rsidRPr="006A71DB">
        <w:rPr>
          <w:rFonts w:cs="DecoType Naskh Special"/>
          <w:b/>
          <w:bCs/>
          <w:color w:val="000000"/>
          <w:sz w:val="36"/>
          <w:szCs w:val="36"/>
          <w:rtl/>
        </w:rPr>
        <w:t>وَمِنَ الإِيمَانِ</w:t>
      </w:r>
      <w:r w:rsidR="005B0ADC" w:rsidRPr="006A71DB">
        <w:rPr>
          <w:rFonts w:cs="DecoType Naskh Special"/>
          <w:b/>
          <w:bCs/>
          <w:color w:val="000000"/>
          <w:sz w:val="36"/>
          <w:szCs w:val="36"/>
        </w:rPr>
        <w:t xml:space="preserve"> </w:t>
      </w:r>
      <w:r w:rsidR="005B0ADC" w:rsidRPr="006A71DB">
        <w:rPr>
          <w:rFonts w:cs="DecoType Naskh Special"/>
          <w:b/>
          <w:bCs/>
          <w:color w:val="000000"/>
          <w:sz w:val="36"/>
          <w:szCs w:val="36"/>
          <w:rtl/>
        </w:rPr>
        <w:t>بِالْيَوْمِ الآخِرِ الإيمَانُ بِكُلِّ مَا أَخْبَرَ بِهِ النَّبِيُّ صلى الله عليه</w:t>
      </w:r>
      <w:r w:rsidR="005B0ADC" w:rsidRPr="006A71DB">
        <w:rPr>
          <w:rFonts w:cs="DecoType Naskh Special"/>
          <w:b/>
          <w:bCs/>
          <w:color w:val="000000"/>
          <w:sz w:val="36"/>
          <w:szCs w:val="36"/>
        </w:rPr>
        <w:t xml:space="preserve"> </w:t>
      </w:r>
      <w:r w:rsidR="005B0ADC" w:rsidRPr="006A71DB">
        <w:rPr>
          <w:rFonts w:cs="DecoType Naskh Special"/>
          <w:b/>
          <w:bCs/>
          <w:color w:val="000000"/>
          <w:sz w:val="36"/>
          <w:szCs w:val="36"/>
          <w:rtl/>
        </w:rPr>
        <w:t>وسلم مِمَّا يَكُونُ بَعْدَ الْمَوْتِ، فَيُؤْمِنُونَ بِفِتْنَةِ الْقَبْرِ،</w:t>
      </w:r>
      <w:r w:rsidR="005B0ADC" w:rsidRPr="006A71DB">
        <w:rPr>
          <w:rFonts w:cs="DecoType Naskh Special"/>
          <w:b/>
          <w:bCs/>
          <w:color w:val="000000"/>
          <w:sz w:val="36"/>
          <w:szCs w:val="36"/>
        </w:rPr>
        <w:t xml:space="preserve"> </w:t>
      </w:r>
      <w:r w:rsidR="005B0ADC" w:rsidRPr="006A71DB">
        <w:rPr>
          <w:rFonts w:cs="DecoType Naskh Special"/>
          <w:b/>
          <w:bCs/>
          <w:color w:val="000000"/>
          <w:sz w:val="36"/>
          <w:szCs w:val="36"/>
          <w:rtl/>
        </w:rPr>
        <w:t>وَبِعَذَابِ الْقَبْرِ وَنَعِيمِهِ. فَأَمَّا الْفِتْنَةُ؛ فَإِنَّ النَّاسَ</w:t>
      </w:r>
      <w:r w:rsidR="005B0ADC" w:rsidRPr="006A71DB">
        <w:rPr>
          <w:rFonts w:cs="DecoType Naskh Special"/>
          <w:b/>
          <w:bCs/>
          <w:color w:val="000000"/>
          <w:sz w:val="36"/>
          <w:szCs w:val="36"/>
        </w:rPr>
        <w:t xml:space="preserve"> </w:t>
      </w:r>
      <w:r w:rsidR="005B0ADC" w:rsidRPr="006A71DB">
        <w:rPr>
          <w:rFonts w:cs="DecoType Naskh Special"/>
          <w:b/>
          <w:bCs/>
          <w:color w:val="000000"/>
          <w:sz w:val="36"/>
          <w:szCs w:val="36"/>
          <w:rtl/>
        </w:rPr>
        <w:t>يُمْتَحَنُونَ فِي قُبُورِهِمْ، فَيُقَالُ للرِّجُلِ: مَن رَّبُكَ؟ وَمَا دِينُكَ؟</w:t>
      </w:r>
      <w:r w:rsidR="005B0ADC" w:rsidRPr="006A71DB">
        <w:rPr>
          <w:rFonts w:cs="DecoType Naskh Special"/>
          <w:b/>
          <w:bCs/>
          <w:color w:val="000000"/>
          <w:sz w:val="36"/>
          <w:szCs w:val="36"/>
        </w:rPr>
        <w:t xml:space="preserve"> </w:t>
      </w:r>
      <w:r w:rsidR="005B0ADC" w:rsidRPr="006A71DB">
        <w:rPr>
          <w:rFonts w:cs="DecoType Naskh Special"/>
          <w:b/>
          <w:bCs/>
          <w:color w:val="000000"/>
          <w:sz w:val="36"/>
          <w:szCs w:val="36"/>
          <w:rtl/>
        </w:rPr>
        <w:t>وَمَن نَّبِيُّك؟</w:t>
      </w:r>
      <w:r>
        <w:rPr>
          <w:rFonts w:cs="DecoType Naskh Special" w:hint="cs"/>
          <w:color w:val="000000"/>
          <w:sz w:val="36"/>
          <w:szCs w:val="36"/>
          <w:rtl/>
        </w:rPr>
        <w:t xml:space="preserve"> </w:t>
      </w:r>
      <w:r w:rsidR="005B0ADC" w:rsidRPr="006A71DB">
        <w:rPr>
          <w:rFonts w:cs="DecoType Naskh Special"/>
          <w:b/>
          <w:bCs/>
          <w:color w:val="000000"/>
          <w:sz w:val="36"/>
          <w:szCs w:val="36"/>
          <w:rtl/>
        </w:rPr>
        <w:t>فيُثَبِّتُ اللهُ الَّذِينَ آمَنُوا بِالْقَوْلِ</w:t>
      </w:r>
      <w:r w:rsidR="005B0ADC" w:rsidRPr="006A71DB">
        <w:rPr>
          <w:rFonts w:cs="DecoType Naskh Special"/>
          <w:b/>
          <w:bCs/>
          <w:color w:val="000000"/>
          <w:sz w:val="36"/>
          <w:szCs w:val="36"/>
        </w:rPr>
        <w:t xml:space="preserve"> </w:t>
      </w:r>
      <w:r w:rsidR="005B0ADC" w:rsidRPr="006A71DB">
        <w:rPr>
          <w:rFonts w:cs="DecoType Naskh Special"/>
          <w:b/>
          <w:bCs/>
          <w:color w:val="000000"/>
          <w:sz w:val="36"/>
          <w:szCs w:val="36"/>
          <w:rtl/>
        </w:rPr>
        <w:t>الثَّابِتِ فِي الْحَيَاةِ الدُّنْيَا وَفِي الآخِرَةِ، فَيَقُولُ الْمؤْمِنُ</w:t>
      </w:r>
      <w:r w:rsidR="005B0ADC" w:rsidRPr="006A71DB">
        <w:rPr>
          <w:rFonts w:cs="DecoType Naskh Special"/>
          <w:b/>
          <w:bCs/>
          <w:color w:val="000000"/>
          <w:sz w:val="36"/>
          <w:szCs w:val="36"/>
        </w:rPr>
        <w:t xml:space="preserve">: </w:t>
      </w:r>
      <w:r w:rsidR="005B0ADC" w:rsidRPr="006A71DB">
        <w:rPr>
          <w:rFonts w:cs="DecoType Naskh Special"/>
          <w:b/>
          <w:bCs/>
          <w:color w:val="000000"/>
          <w:sz w:val="36"/>
          <w:szCs w:val="36"/>
          <w:rtl/>
        </w:rPr>
        <w:t>رَبِّيَ اللهُ، وَالإِسْلاَمُ دِينِي، وَمُحَمَّدٌ صلى الله عليه وسلم نَبِيِّي</w:t>
      </w:r>
      <w:r w:rsidR="005B0ADC" w:rsidRPr="006A71DB">
        <w:rPr>
          <w:rFonts w:cs="DecoType Naskh Special"/>
          <w:b/>
          <w:bCs/>
          <w:color w:val="000000"/>
          <w:sz w:val="36"/>
          <w:szCs w:val="36"/>
        </w:rPr>
        <w:t xml:space="preserve">. </w:t>
      </w:r>
      <w:r w:rsidR="005B0ADC" w:rsidRPr="006A71DB">
        <w:rPr>
          <w:rFonts w:cs="DecoType Naskh Special"/>
          <w:b/>
          <w:bCs/>
          <w:color w:val="000000"/>
          <w:sz w:val="36"/>
          <w:szCs w:val="36"/>
          <w:rtl/>
        </w:rPr>
        <w:t>وَأَمَّا الْمُرْتَابُ؛ فَيَقُولُ: هَاه هَاه؛ لاَ أَدْري، سَمِعْتُ النَّاسَ</w:t>
      </w:r>
      <w:r w:rsidR="005B0ADC" w:rsidRPr="006A71DB">
        <w:rPr>
          <w:rFonts w:cs="DecoType Naskh Special"/>
          <w:b/>
          <w:bCs/>
          <w:color w:val="000000"/>
          <w:sz w:val="36"/>
          <w:szCs w:val="36"/>
        </w:rPr>
        <w:t xml:space="preserve"> </w:t>
      </w:r>
      <w:r w:rsidR="005B0ADC" w:rsidRPr="006A71DB">
        <w:rPr>
          <w:rFonts w:cs="DecoType Naskh Special"/>
          <w:b/>
          <w:bCs/>
          <w:color w:val="000000"/>
          <w:sz w:val="36"/>
          <w:szCs w:val="36"/>
          <w:rtl/>
        </w:rPr>
        <w:t>يَقُولُونَ شَيْئًا فَقُلْتُهُ، فَيُضْرَبُ بِمِرْزَبَةٍ مِنْ حَدِيدٍ، فَيَصِيحُ</w:t>
      </w:r>
      <w:r w:rsidR="005B0ADC" w:rsidRPr="006A71DB">
        <w:rPr>
          <w:rFonts w:cs="DecoType Naskh Special"/>
          <w:b/>
          <w:bCs/>
          <w:color w:val="000000"/>
          <w:sz w:val="36"/>
          <w:szCs w:val="36"/>
        </w:rPr>
        <w:t xml:space="preserve"> </w:t>
      </w:r>
      <w:r w:rsidR="005B0ADC" w:rsidRPr="006A71DB">
        <w:rPr>
          <w:rFonts w:cs="DecoType Naskh Special"/>
          <w:b/>
          <w:bCs/>
          <w:color w:val="000000"/>
          <w:sz w:val="36"/>
          <w:szCs w:val="36"/>
          <w:rtl/>
        </w:rPr>
        <w:t>صَيْحَةً يَسْمَعُهَا كُلُّ شَيْءٍ؛ إلاَّ الإِنْسَانَ، وَلَوْ سَمِعَهَا</w:t>
      </w:r>
      <w:r w:rsidR="005B0ADC" w:rsidRPr="006A71DB">
        <w:rPr>
          <w:rFonts w:cs="DecoType Naskh Special"/>
          <w:b/>
          <w:bCs/>
          <w:color w:val="000000"/>
          <w:sz w:val="36"/>
          <w:szCs w:val="36"/>
        </w:rPr>
        <w:t xml:space="preserve"> </w:t>
      </w:r>
      <w:r w:rsidR="005B0ADC" w:rsidRPr="006A71DB">
        <w:rPr>
          <w:rFonts w:cs="DecoType Naskh Special"/>
          <w:b/>
          <w:bCs/>
          <w:color w:val="000000"/>
          <w:sz w:val="36"/>
          <w:szCs w:val="36"/>
          <w:rtl/>
        </w:rPr>
        <w:t>الإِنْسَانُ؛ لَصُعِقَ. ثُمَّ بَعْدَ هّذِهِ الْفِتْنَةِ إمَّا نَعِيمٌ وَإِمَّا</w:t>
      </w:r>
      <w:r w:rsidR="005B0ADC" w:rsidRPr="006A71DB">
        <w:rPr>
          <w:rFonts w:cs="DecoType Naskh Special"/>
          <w:b/>
          <w:bCs/>
          <w:color w:val="000000"/>
          <w:sz w:val="36"/>
          <w:szCs w:val="36"/>
        </w:rPr>
        <w:t xml:space="preserve"> </w:t>
      </w:r>
      <w:r w:rsidR="005B0ADC" w:rsidRPr="006A71DB">
        <w:rPr>
          <w:rFonts w:cs="DecoType Naskh Special"/>
          <w:b/>
          <w:bCs/>
          <w:color w:val="000000"/>
          <w:sz w:val="36"/>
          <w:szCs w:val="36"/>
          <w:rtl/>
        </w:rPr>
        <w:t xml:space="preserve">عَذَابٌ، إِلَى أَنْ </w:t>
      </w:r>
      <w:r w:rsidR="008B7AD9" w:rsidRPr="006A71DB">
        <w:rPr>
          <w:rFonts w:cs="DecoType Naskh Special"/>
          <w:b/>
          <w:bCs/>
          <w:color w:val="000000"/>
          <w:sz w:val="36"/>
          <w:szCs w:val="36"/>
          <w:rtl/>
        </w:rPr>
        <w:t>تَقُومَ الْقِيَامَةُ الْكُبْرى</w:t>
      </w:r>
      <w:r w:rsidR="008B7AD9" w:rsidRPr="006A71DB">
        <w:rPr>
          <w:rFonts w:cs="DecoType Naskh Special" w:hint="cs"/>
          <w:b/>
          <w:bCs/>
          <w:color w:val="000000"/>
          <w:sz w:val="36"/>
          <w:szCs w:val="36"/>
          <w:rtl/>
        </w:rPr>
        <w:t>)</w:t>
      </w:r>
    </w:p>
    <w:p w:rsidR="005B0ADC" w:rsidRPr="00EA6CF1" w:rsidRDefault="005B0ADC" w:rsidP="00C15651">
      <w:pPr>
        <w:pStyle w:val="a8"/>
        <w:rPr>
          <w:rFonts w:cs="Traditional Arabic"/>
          <w:sz w:val="36"/>
          <w:szCs w:val="36"/>
          <w:rtl/>
        </w:rPr>
      </w:pPr>
      <w:r w:rsidRPr="004011EF">
        <w:rPr>
          <w:rFonts w:cs="Traditional Arabic" w:hint="cs"/>
          <w:sz w:val="36"/>
          <w:szCs w:val="36"/>
          <w:rtl/>
        </w:rPr>
        <w:t xml:space="preserve">عقد المؤلف هذا الفصل </w:t>
      </w:r>
      <w:r w:rsidRPr="004011EF">
        <w:rPr>
          <w:rFonts w:cs="Traditional Arabic"/>
          <w:sz w:val="36"/>
          <w:szCs w:val="36"/>
          <w:rtl/>
        </w:rPr>
        <w:t>في الإيمان باليوم الآخر</w:t>
      </w:r>
      <w:r w:rsidRPr="004011EF">
        <w:rPr>
          <w:rFonts w:cs="Traditional Arabic" w:hint="cs"/>
          <w:sz w:val="36"/>
          <w:szCs w:val="36"/>
          <w:rtl/>
        </w:rPr>
        <w:t xml:space="preserve"> وبيان عقيدة أهل السنة والجماعة فيه </w:t>
      </w:r>
    </w:p>
    <w:p w:rsidR="005B0ADC" w:rsidRPr="00EB7D63" w:rsidRDefault="005B0ADC" w:rsidP="00C15651">
      <w:pPr>
        <w:pStyle w:val="a8"/>
        <w:rPr>
          <w:rFonts w:cs="Traditional Arabic"/>
          <w:sz w:val="36"/>
          <w:szCs w:val="36"/>
          <w:rtl/>
        </w:rPr>
      </w:pPr>
      <w:r>
        <w:rPr>
          <w:rFonts w:cs="Traditional Arabic" w:hint="cs"/>
          <w:sz w:val="36"/>
          <w:szCs w:val="36"/>
          <w:rtl/>
        </w:rPr>
        <w:t>و</w:t>
      </w:r>
      <w:r w:rsidRPr="00EB7D63">
        <w:rPr>
          <w:rFonts w:cs="Traditional Arabic"/>
          <w:sz w:val="36"/>
          <w:szCs w:val="36"/>
          <w:rtl/>
        </w:rPr>
        <w:t>الإيمان باليوم الآخر فريضة واجب</w:t>
      </w:r>
      <w:r>
        <w:rPr>
          <w:rFonts w:cs="Traditional Arabic" w:hint="cs"/>
          <w:sz w:val="36"/>
          <w:szCs w:val="36"/>
          <w:rtl/>
        </w:rPr>
        <w:t>ة</w:t>
      </w:r>
      <w:r w:rsidRPr="00EB7D63">
        <w:rPr>
          <w:rFonts w:cs="Traditional Arabic"/>
          <w:sz w:val="36"/>
          <w:szCs w:val="36"/>
          <w:rtl/>
        </w:rPr>
        <w:t>، ومرتبته في الدين أنه أحد أركان الإيمان الستة.</w:t>
      </w:r>
    </w:p>
    <w:p w:rsidR="005B0ADC" w:rsidRPr="00EB7D63" w:rsidRDefault="005B0ADC" w:rsidP="00C15651">
      <w:pPr>
        <w:pStyle w:val="a8"/>
        <w:rPr>
          <w:rFonts w:cs="Traditional Arabic"/>
          <w:sz w:val="36"/>
          <w:szCs w:val="36"/>
          <w:rtl/>
        </w:rPr>
      </w:pPr>
      <w:r w:rsidRPr="00EB7D63">
        <w:rPr>
          <w:rFonts w:cs="Traditional Arabic"/>
          <w:sz w:val="36"/>
          <w:szCs w:val="36"/>
          <w:rtl/>
        </w:rPr>
        <w:t>وسمى اليوم الآخر باليوم الآخر؛ لأنه لا يوم بعده؛ فهو آخر المراحل.</w:t>
      </w:r>
    </w:p>
    <w:p w:rsidR="005B0ADC" w:rsidRPr="00EB7D63" w:rsidRDefault="005B0ADC" w:rsidP="00C15651">
      <w:pPr>
        <w:pStyle w:val="a8"/>
        <w:rPr>
          <w:rFonts w:cs="Traditional Arabic"/>
          <w:sz w:val="36"/>
          <w:szCs w:val="36"/>
          <w:rtl/>
        </w:rPr>
      </w:pPr>
      <w:r w:rsidRPr="006A71DB">
        <w:rPr>
          <w:rFonts w:cs="Traditional Arabic"/>
          <w:b/>
          <w:bCs/>
          <w:sz w:val="36"/>
          <w:szCs w:val="36"/>
          <w:rtl/>
        </w:rPr>
        <w:t>وقوله رحمه الله: "الإيمان بكل ما أخبر به النبي صلى الله عليه وسمل مما يكون بعد الموت</w:t>
      </w:r>
      <w:r w:rsidRPr="00EB7D63">
        <w:rPr>
          <w:rFonts w:cs="Traditional Arabic"/>
          <w:sz w:val="36"/>
          <w:szCs w:val="36"/>
          <w:rtl/>
        </w:rPr>
        <w:t>": كل ه</w:t>
      </w:r>
      <w:r w:rsidR="008B7AD9">
        <w:rPr>
          <w:rFonts w:cs="Traditional Arabic"/>
          <w:sz w:val="36"/>
          <w:szCs w:val="36"/>
          <w:rtl/>
        </w:rPr>
        <w:t>ذا داخل في الإيمان باليوم الآخر</w:t>
      </w:r>
      <w:r w:rsidRPr="00EB7D63">
        <w:rPr>
          <w:rFonts w:cs="Traditional Arabic"/>
          <w:sz w:val="36"/>
          <w:szCs w:val="36"/>
          <w:rtl/>
        </w:rPr>
        <w:t xml:space="preserve">. </w:t>
      </w:r>
    </w:p>
    <w:p w:rsidR="006A71DB" w:rsidRDefault="005B0ADC" w:rsidP="00C15651">
      <w:pPr>
        <w:pStyle w:val="a8"/>
        <w:rPr>
          <w:rFonts w:cs="Traditional Arabic"/>
          <w:b/>
          <w:bCs/>
          <w:color w:val="000000"/>
          <w:sz w:val="36"/>
          <w:szCs w:val="36"/>
          <w:rtl/>
        </w:rPr>
      </w:pPr>
      <w:r w:rsidRPr="006A71DB">
        <w:rPr>
          <w:rFonts w:cs="Traditional Arabic" w:hint="cs"/>
          <w:b/>
          <w:bCs/>
          <w:sz w:val="36"/>
          <w:szCs w:val="36"/>
          <w:rtl/>
        </w:rPr>
        <w:t>قوله (</w:t>
      </w:r>
      <w:r w:rsidRPr="006A71DB">
        <w:rPr>
          <w:rFonts w:cs="Traditional Arabic"/>
          <w:b/>
          <w:bCs/>
          <w:color w:val="000000"/>
          <w:sz w:val="36"/>
          <w:szCs w:val="36"/>
          <w:rtl/>
        </w:rPr>
        <w:t>فَيُؤْمِنُونَ بِفِتْنَةِ الْقَبْرِ</w:t>
      </w:r>
      <w:r w:rsidRPr="006A71DB">
        <w:rPr>
          <w:rFonts w:cs="Traditional Arabic"/>
          <w:b/>
          <w:bCs/>
          <w:sz w:val="36"/>
          <w:szCs w:val="36"/>
          <w:rtl/>
        </w:rPr>
        <w:t xml:space="preserve"> </w:t>
      </w:r>
      <w:r w:rsidR="00F666D9" w:rsidRPr="006A71DB">
        <w:rPr>
          <w:rFonts w:cs="Traditional Arabic"/>
          <w:b/>
          <w:bCs/>
          <w:color w:val="000000"/>
          <w:sz w:val="36"/>
          <w:szCs w:val="36"/>
          <w:rtl/>
        </w:rPr>
        <w:t>وَبِعَذَابِ الْقَبْرِ وَنَعِيمِهِ)</w:t>
      </w:r>
    </w:p>
    <w:p w:rsidR="005B0ADC" w:rsidRPr="00EB7D63" w:rsidRDefault="008B7AD9" w:rsidP="00C15651">
      <w:pPr>
        <w:pStyle w:val="a8"/>
        <w:rPr>
          <w:rFonts w:cs="Traditional Arabic"/>
          <w:sz w:val="36"/>
          <w:szCs w:val="36"/>
          <w:rtl/>
        </w:rPr>
      </w:pPr>
      <w:r w:rsidRPr="006A71DB">
        <w:rPr>
          <w:rFonts w:cs="Traditional Arabic"/>
          <w:b/>
          <w:bCs/>
          <w:sz w:val="36"/>
          <w:szCs w:val="36"/>
          <w:rtl/>
        </w:rPr>
        <w:t>الفتنة</w:t>
      </w:r>
      <w:r>
        <w:rPr>
          <w:rFonts w:cs="Traditional Arabic"/>
          <w:sz w:val="36"/>
          <w:szCs w:val="36"/>
          <w:rtl/>
        </w:rPr>
        <w:t xml:space="preserve"> </w:t>
      </w:r>
      <w:r w:rsidR="005B0ADC" w:rsidRPr="00EB7D63">
        <w:rPr>
          <w:rFonts w:cs="Traditional Arabic"/>
          <w:sz w:val="36"/>
          <w:szCs w:val="36"/>
          <w:rtl/>
        </w:rPr>
        <w:t>: الاختبار، والمراد بفتنة القبر: سؤال الميت إذا دفن عن ربه ودينه ونبيه.</w:t>
      </w:r>
    </w:p>
    <w:p w:rsidR="008B7AD9" w:rsidRDefault="005B0ADC" w:rsidP="00C15651">
      <w:pPr>
        <w:pStyle w:val="a8"/>
        <w:rPr>
          <w:rFonts w:cs="Traditional Arabic"/>
          <w:sz w:val="36"/>
          <w:szCs w:val="36"/>
          <w:rtl/>
        </w:rPr>
      </w:pPr>
      <w:r>
        <w:rPr>
          <w:rFonts w:cs="Traditional Arabic" w:hint="cs"/>
          <w:sz w:val="36"/>
          <w:szCs w:val="36"/>
          <w:rtl/>
        </w:rPr>
        <w:t xml:space="preserve">وقد دل لهذا </w:t>
      </w:r>
      <w:r w:rsidRPr="00EB7D63">
        <w:rPr>
          <w:rFonts w:cs="Traditional Arabic"/>
          <w:sz w:val="36"/>
          <w:szCs w:val="36"/>
          <w:rtl/>
        </w:rPr>
        <w:t xml:space="preserve">قوله تعالى: </w:t>
      </w:r>
      <w:r w:rsidRPr="008B7AD9">
        <w:rPr>
          <w:rFonts w:cs="Traditional Arabic"/>
          <w:sz w:val="36"/>
          <w:szCs w:val="36"/>
          <w:rtl/>
        </w:rPr>
        <w:t>( يُثَبِّتُ اللَّهُ الَّذِينَ آمَنُوا بِالْقَوْلِ الثَّابِتِ فِي الْحَيَاةِ الدُّنْيَا وَفِي الْآخِرَةِ  )</w:t>
      </w:r>
      <w:r w:rsidRPr="00EB7D63">
        <w:rPr>
          <w:rFonts w:cs="Traditional Arabic"/>
          <w:sz w:val="36"/>
          <w:szCs w:val="36"/>
          <w:rtl/>
        </w:rPr>
        <w:t xml:space="preserve"> </w:t>
      </w:r>
      <w:r w:rsidRPr="000F15A5">
        <w:rPr>
          <w:rFonts w:cs="Traditional Arabic"/>
          <w:sz w:val="36"/>
          <w:szCs w:val="36"/>
          <w:rtl/>
        </w:rPr>
        <w:t xml:space="preserve">فقد أخرج الشيخان من حديث البراء بن عازب ـ رضي الله عنهما ـ عن النبي ـ صلى الله عليه وسلم ـ قال في قوله تعالى‏:‏ ‏{‏يُثَبِّتُ اللَّهُ الَّذِينَ آمَنُواْ بِالْقَوْلِ الثَّابِتِ‏}‏ نزلت في عذاب القبر‏.‏ </w:t>
      </w:r>
    </w:p>
    <w:p w:rsidR="005B0ADC" w:rsidRPr="00EB7D63" w:rsidRDefault="005B0ADC" w:rsidP="00C15651">
      <w:pPr>
        <w:pStyle w:val="a8"/>
        <w:rPr>
          <w:rFonts w:cs="Traditional Arabic"/>
          <w:sz w:val="36"/>
          <w:szCs w:val="36"/>
          <w:rtl/>
        </w:rPr>
      </w:pPr>
      <w:r w:rsidRPr="000F15A5">
        <w:rPr>
          <w:rFonts w:cs="Traditional Arabic"/>
          <w:sz w:val="36"/>
          <w:szCs w:val="36"/>
          <w:rtl/>
        </w:rPr>
        <w:lastRenderedPageBreak/>
        <w:t>زاد مسلم‏:‏ ‏(‏يقال له‏:‏ من ربك‏؟‏ فيقول ربي الله ونبيي محمد‏)‏ فذلك قوله‏:‏ ‏{‏يُثَبِّتُ اللَّهُ الَّذِينَ آمَن</w:t>
      </w:r>
      <w:r>
        <w:rPr>
          <w:rFonts w:cs="Traditional Arabic"/>
          <w:sz w:val="36"/>
          <w:szCs w:val="36"/>
          <w:rtl/>
        </w:rPr>
        <w:t>ُواْ بِالْقَوْلِ الثَّابِتِ‏}‏</w:t>
      </w:r>
    </w:p>
    <w:p w:rsidR="005B0ADC" w:rsidRDefault="005B0ADC" w:rsidP="00C15651">
      <w:pPr>
        <w:pStyle w:val="a8"/>
        <w:rPr>
          <w:rFonts w:cs="Traditional Arabic"/>
          <w:sz w:val="36"/>
          <w:szCs w:val="36"/>
          <w:rtl/>
        </w:rPr>
      </w:pPr>
      <w:r>
        <w:rPr>
          <w:rFonts w:cs="Traditional Arabic" w:hint="cs"/>
          <w:sz w:val="36"/>
          <w:szCs w:val="36"/>
          <w:rtl/>
        </w:rPr>
        <w:t xml:space="preserve">وقوله </w:t>
      </w:r>
      <w:r w:rsidRPr="00EB7D63">
        <w:rPr>
          <w:rFonts w:cs="Traditional Arabic"/>
          <w:sz w:val="36"/>
          <w:szCs w:val="36"/>
          <w:rtl/>
        </w:rPr>
        <w:t xml:space="preserve"> صلى الله عليه وسلم:" إنه قد أوحي إلي أنم تفتنون في قبوركم مثل ( أو: قريباً من ) فتنة الدجال</w:t>
      </w:r>
    </w:p>
    <w:p w:rsidR="006A71DB" w:rsidRDefault="006A71DB" w:rsidP="00C15651">
      <w:pPr>
        <w:pStyle w:val="a8"/>
        <w:rPr>
          <w:rFonts w:cs="Traditional Arabic"/>
          <w:b/>
          <w:bCs/>
          <w:sz w:val="36"/>
          <w:szCs w:val="36"/>
          <w:rtl/>
        </w:rPr>
      </w:pPr>
    </w:p>
    <w:p w:rsidR="006A71DB" w:rsidRDefault="005B0ADC" w:rsidP="00C15651">
      <w:pPr>
        <w:pStyle w:val="a8"/>
        <w:rPr>
          <w:rFonts w:cs="Traditional Arabic"/>
          <w:color w:val="000000"/>
          <w:sz w:val="36"/>
          <w:szCs w:val="36"/>
          <w:rtl/>
        </w:rPr>
      </w:pPr>
      <w:r w:rsidRPr="006A71DB">
        <w:rPr>
          <w:rFonts w:cs="Traditional Arabic" w:hint="cs"/>
          <w:b/>
          <w:bCs/>
          <w:sz w:val="36"/>
          <w:szCs w:val="36"/>
          <w:rtl/>
        </w:rPr>
        <w:t>قوله (</w:t>
      </w:r>
      <w:r w:rsidRPr="006A71DB">
        <w:rPr>
          <w:rFonts w:cs="Traditional Arabic"/>
          <w:b/>
          <w:bCs/>
          <w:color w:val="000000"/>
          <w:sz w:val="36"/>
          <w:szCs w:val="36"/>
          <w:rtl/>
        </w:rPr>
        <w:t>فَأَمَّا الْفِتْنَةُ؛ فَإِنَّ النَّاسَ</w:t>
      </w:r>
      <w:r w:rsidRPr="006A71DB">
        <w:rPr>
          <w:rFonts w:cs="Traditional Arabic"/>
          <w:b/>
          <w:bCs/>
          <w:color w:val="000000"/>
          <w:sz w:val="36"/>
          <w:szCs w:val="36"/>
        </w:rPr>
        <w:t xml:space="preserve"> </w:t>
      </w:r>
      <w:r w:rsidRPr="006A71DB">
        <w:rPr>
          <w:rFonts w:cs="Traditional Arabic"/>
          <w:b/>
          <w:bCs/>
          <w:color w:val="000000"/>
          <w:sz w:val="36"/>
          <w:szCs w:val="36"/>
          <w:rtl/>
        </w:rPr>
        <w:t>يُمْتَحَنُونَ فِي قُبُورِهِمْ</w:t>
      </w:r>
      <w:r w:rsidRPr="006A71DB">
        <w:rPr>
          <w:rFonts w:cs="Traditional Arabic" w:hint="cs"/>
          <w:b/>
          <w:bCs/>
          <w:color w:val="000000"/>
          <w:sz w:val="36"/>
          <w:szCs w:val="36"/>
          <w:rtl/>
        </w:rPr>
        <w:t>)</w:t>
      </w:r>
      <w:r>
        <w:rPr>
          <w:rFonts w:cs="Traditional Arabic" w:hint="cs"/>
          <w:color w:val="000000"/>
          <w:sz w:val="36"/>
          <w:szCs w:val="36"/>
          <w:rtl/>
        </w:rPr>
        <w:t xml:space="preserve"> </w:t>
      </w:r>
    </w:p>
    <w:p w:rsidR="005B0ADC" w:rsidRPr="008B7AD9" w:rsidRDefault="005B0ADC" w:rsidP="00C15651">
      <w:pPr>
        <w:pStyle w:val="a8"/>
        <w:rPr>
          <w:rFonts w:cs="Traditional Arabic"/>
          <w:sz w:val="36"/>
          <w:szCs w:val="36"/>
          <w:rtl/>
        </w:rPr>
      </w:pPr>
      <w:r w:rsidRPr="00CC5EA7">
        <w:rPr>
          <w:rFonts w:cs="Traditional Arabic" w:hint="cs"/>
          <w:color w:val="000000"/>
          <w:sz w:val="36"/>
          <w:szCs w:val="36"/>
          <w:rtl/>
        </w:rPr>
        <w:t>ال</w:t>
      </w:r>
      <w:r w:rsidRPr="00CC5EA7">
        <w:rPr>
          <w:rFonts w:cs="Traditional Arabic"/>
          <w:sz w:val="36"/>
          <w:szCs w:val="36"/>
          <w:rtl/>
        </w:rPr>
        <w:t>قب</w:t>
      </w:r>
      <w:r w:rsidR="008B7AD9">
        <w:rPr>
          <w:rFonts w:cs="Traditional Arabic"/>
          <w:sz w:val="36"/>
          <w:szCs w:val="36"/>
          <w:rtl/>
        </w:rPr>
        <w:t>ر</w:t>
      </w:r>
      <w:r w:rsidR="008B7AD9">
        <w:rPr>
          <w:rFonts w:cs="Traditional Arabic" w:hint="cs"/>
          <w:sz w:val="36"/>
          <w:szCs w:val="36"/>
          <w:rtl/>
        </w:rPr>
        <w:t>:</w:t>
      </w:r>
      <w:r w:rsidR="006A71DB">
        <w:rPr>
          <w:rFonts w:cs="Traditional Arabic"/>
          <w:sz w:val="36"/>
          <w:szCs w:val="36"/>
          <w:rtl/>
        </w:rPr>
        <w:t xml:space="preserve"> وه</w:t>
      </w:r>
      <w:r w:rsidR="006A71DB">
        <w:rPr>
          <w:rFonts w:cs="Traditional Arabic" w:hint="cs"/>
          <w:sz w:val="36"/>
          <w:szCs w:val="36"/>
          <w:rtl/>
        </w:rPr>
        <w:t>و</w:t>
      </w:r>
      <w:r w:rsidRPr="00EB7D63">
        <w:rPr>
          <w:rFonts w:cs="Traditional Arabic"/>
          <w:sz w:val="36"/>
          <w:szCs w:val="36"/>
          <w:rtl/>
        </w:rPr>
        <w:t xml:space="preserve"> مدفن الأموات، وا</w:t>
      </w:r>
      <w:r w:rsidR="008B7AD9">
        <w:rPr>
          <w:rFonts w:cs="Traditional Arabic"/>
          <w:sz w:val="36"/>
          <w:szCs w:val="36"/>
          <w:rtl/>
        </w:rPr>
        <w:t>لمراد ما هو أعم؛ فيشمل البرزخ</w:t>
      </w:r>
      <w:r w:rsidRPr="00EB7D63">
        <w:rPr>
          <w:rFonts w:cs="Traditional Arabic"/>
          <w:sz w:val="36"/>
          <w:szCs w:val="36"/>
          <w:rtl/>
        </w:rPr>
        <w:t xml:space="preserve"> وهو ما بين موت الإنسان وقيام الساعة، سواء دفن الميت أو أكلته السباع في البر أو الحيتان في البحر أو اتلفته الرياح.</w:t>
      </w:r>
    </w:p>
    <w:p w:rsidR="005B0ADC" w:rsidRPr="006A71DB" w:rsidRDefault="005B0ADC" w:rsidP="00C15651">
      <w:pPr>
        <w:pStyle w:val="a8"/>
        <w:rPr>
          <w:rFonts w:cs="Traditional Arabic"/>
          <w:b/>
          <w:bCs/>
          <w:sz w:val="36"/>
          <w:szCs w:val="36"/>
          <w:rtl/>
        </w:rPr>
      </w:pPr>
      <w:r w:rsidRPr="006A71DB">
        <w:rPr>
          <w:rFonts w:cs="Traditional Arabic"/>
          <w:b/>
          <w:bCs/>
          <w:sz w:val="36"/>
          <w:szCs w:val="36"/>
          <w:rtl/>
        </w:rPr>
        <w:t xml:space="preserve"> </w:t>
      </w:r>
      <w:r w:rsidR="006A71DB">
        <w:rPr>
          <w:rFonts w:cs="Traditional Arabic" w:hint="cs"/>
          <w:b/>
          <w:bCs/>
          <w:sz w:val="36"/>
          <w:szCs w:val="36"/>
          <w:rtl/>
        </w:rPr>
        <w:t>مسألة :</w:t>
      </w:r>
      <w:r w:rsidRPr="006A71DB">
        <w:rPr>
          <w:rFonts w:cs="Traditional Arabic" w:hint="cs"/>
          <w:b/>
          <w:bCs/>
          <w:sz w:val="36"/>
          <w:szCs w:val="36"/>
          <w:rtl/>
        </w:rPr>
        <w:t>الناس كلهم يفتنون في ال</w:t>
      </w:r>
      <w:r w:rsidR="008B7AD9" w:rsidRPr="006A71DB">
        <w:rPr>
          <w:rFonts w:cs="Traditional Arabic" w:hint="cs"/>
          <w:b/>
          <w:bCs/>
          <w:sz w:val="36"/>
          <w:szCs w:val="36"/>
          <w:rtl/>
        </w:rPr>
        <w:t>برزخ ويستثنى</w:t>
      </w:r>
      <w:r w:rsidRPr="006A71DB">
        <w:rPr>
          <w:rFonts w:cs="Traditional Arabic" w:hint="cs"/>
          <w:b/>
          <w:bCs/>
          <w:sz w:val="36"/>
          <w:szCs w:val="36"/>
          <w:rtl/>
        </w:rPr>
        <w:t xml:space="preserve"> منهم :</w:t>
      </w:r>
    </w:p>
    <w:p w:rsidR="006A71DB" w:rsidRDefault="006A71DB" w:rsidP="006A71DB">
      <w:pPr>
        <w:pStyle w:val="a8"/>
        <w:numPr>
          <w:ilvl w:val="0"/>
          <w:numId w:val="25"/>
        </w:numPr>
        <w:rPr>
          <w:rFonts w:cs="Traditional Arabic"/>
          <w:sz w:val="36"/>
          <w:szCs w:val="36"/>
        </w:rPr>
      </w:pPr>
      <w:r>
        <w:rPr>
          <w:rFonts w:cs="Traditional Arabic" w:hint="cs"/>
          <w:sz w:val="36"/>
          <w:szCs w:val="36"/>
          <w:rtl/>
        </w:rPr>
        <w:t xml:space="preserve"> </w:t>
      </w:r>
      <w:r>
        <w:rPr>
          <w:rFonts w:cs="Traditional Arabic"/>
          <w:sz w:val="36"/>
          <w:szCs w:val="36"/>
          <w:rtl/>
        </w:rPr>
        <w:t>الأنبياء</w:t>
      </w:r>
      <w:r>
        <w:rPr>
          <w:rFonts w:cs="Traditional Arabic" w:hint="cs"/>
          <w:sz w:val="36"/>
          <w:szCs w:val="36"/>
          <w:rtl/>
        </w:rPr>
        <w:t>،</w:t>
      </w:r>
      <w:r w:rsidR="005B0ADC" w:rsidRPr="000549DD">
        <w:rPr>
          <w:rFonts w:cs="Traditional Arabic"/>
          <w:sz w:val="36"/>
          <w:szCs w:val="36"/>
          <w:rtl/>
        </w:rPr>
        <w:t xml:space="preserve"> فهم مسؤول عنهم، وليسوا مسؤولين</w:t>
      </w:r>
    </w:p>
    <w:p w:rsidR="006A71DB" w:rsidRDefault="005B0ADC" w:rsidP="006A71DB">
      <w:pPr>
        <w:pStyle w:val="a8"/>
        <w:numPr>
          <w:ilvl w:val="0"/>
          <w:numId w:val="25"/>
        </w:numPr>
        <w:rPr>
          <w:rFonts w:cs="Traditional Arabic"/>
          <w:sz w:val="36"/>
          <w:szCs w:val="36"/>
        </w:rPr>
      </w:pPr>
      <w:r w:rsidRPr="006A71DB">
        <w:rPr>
          <w:rFonts w:cs="Traditional Arabic"/>
          <w:sz w:val="36"/>
          <w:szCs w:val="36"/>
          <w:rtl/>
        </w:rPr>
        <w:t>الشهداء الذين قتلوا في سبيل الله</w:t>
      </w:r>
      <w:r w:rsidRPr="006A71DB">
        <w:rPr>
          <w:rFonts w:cs="Traditional Arabic" w:hint="cs"/>
          <w:sz w:val="36"/>
          <w:szCs w:val="36"/>
          <w:rtl/>
        </w:rPr>
        <w:t xml:space="preserve"> لقوله</w:t>
      </w:r>
      <w:r w:rsidRPr="006A71DB">
        <w:rPr>
          <w:rFonts w:cs="Traditional Arabic"/>
          <w:sz w:val="36"/>
          <w:szCs w:val="36"/>
          <w:rtl/>
        </w:rPr>
        <w:t xml:space="preserve"> صلى الله عليه وسلم:" كفي ببارقة السيوف على رأسه فتنة</w:t>
      </w:r>
      <w:r w:rsidR="008B7AD9" w:rsidRPr="006A71DB">
        <w:rPr>
          <w:rFonts w:cs="Traditional Arabic" w:hint="cs"/>
          <w:sz w:val="36"/>
          <w:szCs w:val="36"/>
          <w:rtl/>
        </w:rPr>
        <w:t>"رواه النسائي</w:t>
      </w:r>
    </w:p>
    <w:p w:rsidR="005B0ADC" w:rsidRPr="006A71DB" w:rsidRDefault="008B7AD9" w:rsidP="006A71DB">
      <w:pPr>
        <w:pStyle w:val="a8"/>
        <w:numPr>
          <w:ilvl w:val="0"/>
          <w:numId w:val="25"/>
        </w:numPr>
        <w:rPr>
          <w:rFonts w:cs="Traditional Arabic"/>
          <w:sz w:val="36"/>
          <w:szCs w:val="36"/>
        </w:rPr>
      </w:pPr>
      <w:r w:rsidRPr="006A71DB">
        <w:rPr>
          <w:rFonts w:cs="Traditional Arabic"/>
          <w:sz w:val="36"/>
          <w:szCs w:val="36"/>
          <w:rtl/>
        </w:rPr>
        <w:t>المرابط</w:t>
      </w:r>
      <w:r w:rsidRPr="006A71DB">
        <w:rPr>
          <w:rFonts w:cs="Traditional Arabic" w:hint="cs"/>
          <w:sz w:val="36"/>
          <w:szCs w:val="36"/>
          <w:rtl/>
        </w:rPr>
        <w:t xml:space="preserve"> </w:t>
      </w:r>
      <w:r w:rsidR="005B0ADC" w:rsidRPr="006A71DB">
        <w:rPr>
          <w:rFonts w:cs="Traditional Arabic"/>
          <w:sz w:val="36"/>
          <w:szCs w:val="36"/>
          <w:rtl/>
        </w:rPr>
        <w:t>إذا مات</w:t>
      </w:r>
      <w:r w:rsidR="005B0ADC" w:rsidRPr="006A71DB">
        <w:rPr>
          <w:rFonts w:cs="Traditional Arabic" w:hint="cs"/>
          <w:sz w:val="36"/>
          <w:szCs w:val="36"/>
          <w:rtl/>
        </w:rPr>
        <w:t xml:space="preserve"> في رباطه</w:t>
      </w:r>
      <w:r w:rsidR="005B0ADC" w:rsidRPr="006A71DB">
        <w:rPr>
          <w:rFonts w:cs="Traditional Arabic"/>
          <w:sz w:val="36"/>
          <w:szCs w:val="36"/>
          <w:rtl/>
        </w:rPr>
        <w:t xml:space="preserve">؛ </w:t>
      </w:r>
      <w:r w:rsidR="005B0ADC" w:rsidRPr="006A71DB">
        <w:rPr>
          <w:rFonts w:cs="Traditional Arabic" w:hint="cs"/>
          <w:sz w:val="36"/>
          <w:szCs w:val="36"/>
          <w:rtl/>
        </w:rPr>
        <w:t>لقوله</w:t>
      </w:r>
      <w:r w:rsidR="005B0ADC" w:rsidRPr="006A71DB">
        <w:rPr>
          <w:rFonts w:cs="Traditional Arabic"/>
          <w:sz w:val="36"/>
          <w:szCs w:val="36"/>
          <w:rtl/>
        </w:rPr>
        <w:t xml:space="preserve"> الله صلى الله عليه وسلم قال:" رباط يوم وليلة خير من صيام شهر وقيامة، وإن مات؛ جرى عليه عمله الذي كان يعمله، وأجري عليه رزقه، وأمن الفتان"</w:t>
      </w:r>
      <w:r w:rsidR="00C32600" w:rsidRPr="006A71DB">
        <w:rPr>
          <w:rFonts w:cs="Traditional Arabic" w:hint="cs"/>
          <w:sz w:val="36"/>
          <w:szCs w:val="36"/>
          <w:rtl/>
        </w:rPr>
        <w:t xml:space="preserve"> </w:t>
      </w:r>
    </w:p>
    <w:p w:rsidR="006A71DB" w:rsidRDefault="00C32600" w:rsidP="006A71DB">
      <w:pPr>
        <w:pStyle w:val="a8"/>
        <w:rPr>
          <w:rFonts w:cs="Traditional Arabic"/>
          <w:color w:val="000000"/>
          <w:sz w:val="36"/>
          <w:szCs w:val="36"/>
          <w:rtl/>
        </w:rPr>
      </w:pPr>
      <w:r w:rsidRPr="00C32600">
        <w:rPr>
          <w:rFonts w:cs="Traditional Arabic"/>
          <w:sz w:val="36"/>
          <w:szCs w:val="36"/>
          <w:rtl/>
        </w:rPr>
        <w:t xml:space="preserve">قوله (وأمن الفتان) </w:t>
      </w:r>
      <w:r w:rsidRPr="00C32600">
        <w:rPr>
          <w:rFonts w:cs="Traditional Arabic"/>
          <w:color w:val="000000"/>
          <w:sz w:val="36"/>
          <w:szCs w:val="36"/>
          <w:rtl/>
        </w:rPr>
        <w:t>أي عذاب القبر وفتنته، وقيل: الشيطان فإنه يفتن الناس بخدعه إياهم وبتزيين المعاصي لهم</w:t>
      </w:r>
    </w:p>
    <w:p w:rsidR="005B0ADC" w:rsidRPr="006A71DB" w:rsidRDefault="005B0ADC" w:rsidP="006A71DB">
      <w:pPr>
        <w:pStyle w:val="a8"/>
        <w:numPr>
          <w:ilvl w:val="0"/>
          <w:numId w:val="25"/>
        </w:numPr>
        <w:rPr>
          <w:rFonts w:cs="Traditional Arabic"/>
          <w:color w:val="000000"/>
          <w:sz w:val="36"/>
          <w:szCs w:val="36"/>
          <w:rtl/>
        </w:rPr>
      </w:pPr>
      <w:r w:rsidRPr="000549DD">
        <w:rPr>
          <w:rFonts w:cs="Traditional Arabic" w:hint="cs"/>
          <w:sz w:val="36"/>
          <w:szCs w:val="36"/>
          <w:rtl/>
        </w:rPr>
        <w:t>من لا عقل له ك</w:t>
      </w:r>
      <w:r w:rsidRPr="000549DD">
        <w:rPr>
          <w:rFonts w:cs="Traditional Arabic"/>
          <w:sz w:val="36"/>
          <w:szCs w:val="36"/>
          <w:rtl/>
        </w:rPr>
        <w:t>الصغ</w:t>
      </w:r>
      <w:r w:rsidR="00C32600">
        <w:rPr>
          <w:rFonts w:cs="Traditional Arabic"/>
          <w:sz w:val="36"/>
          <w:szCs w:val="36"/>
          <w:rtl/>
        </w:rPr>
        <w:t>ار والمجانين؛ لأنهم غير مكلفين</w:t>
      </w:r>
    </w:p>
    <w:p w:rsidR="006A71DB" w:rsidRPr="006A71DB" w:rsidRDefault="00C32600" w:rsidP="006A71DB">
      <w:pPr>
        <w:pStyle w:val="a8"/>
        <w:rPr>
          <w:rFonts w:cs="Traditional Arabic"/>
          <w:b/>
          <w:bCs/>
          <w:sz w:val="36"/>
          <w:szCs w:val="36"/>
          <w:rtl/>
        </w:rPr>
      </w:pPr>
      <w:r w:rsidRPr="006A71DB">
        <w:rPr>
          <w:rFonts w:cs="Traditional Arabic" w:hint="cs"/>
          <w:b/>
          <w:bCs/>
          <w:sz w:val="36"/>
          <w:szCs w:val="36"/>
          <w:rtl/>
        </w:rPr>
        <w:t xml:space="preserve">     </w:t>
      </w:r>
      <w:r w:rsidR="005B0ADC" w:rsidRPr="006A71DB">
        <w:rPr>
          <w:rFonts w:cs="Traditional Arabic" w:hint="cs"/>
          <w:b/>
          <w:bCs/>
          <w:sz w:val="36"/>
          <w:szCs w:val="36"/>
          <w:rtl/>
        </w:rPr>
        <w:t>مسألة :</w:t>
      </w:r>
      <w:r w:rsidR="005B0ADC" w:rsidRPr="006A71DB">
        <w:rPr>
          <w:rFonts w:cs="Traditional Arabic"/>
          <w:b/>
          <w:bCs/>
          <w:sz w:val="36"/>
          <w:szCs w:val="36"/>
          <w:rtl/>
        </w:rPr>
        <w:t>الناس</w:t>
      </w:r>
      <w:r w:rsidR="006A71DB" w:rsidRPr="006A71DB">
        <w:rPr>
          <w:rFonts w:cs="Traditional Arabic" w:hint="cs"/>
          <w:b/>
          <w:bCs/>
          <w:sz w:val="36"/>
          <w:szCs w:val="36"/>
          <w:rtl/>
        </w:rPr>
        <w:t xml:space="preserve"> في </w:t>
      </w:r>
      <w:r w:rsidR="006A71DB">
        <w:rPr>
          <w:rFonts w:cs="Traditional Arabic" w:hint="cs"/>
          <w:b/>
          <w:bCs/>
          <w:sz w:val="36"/>
          <w:szCs w:val="36"/>
          <w:rtl/>
        </w:rPr>
        <w:t>فتنة القبر</w:t>
      </w:r>
      <w:r w:rsidR="006A71DB" w:rsidRPr="006A71DB">
        <w:rPr>
          <w:rFonts w:cs="Traditional Arabic" w:hint="cs"/>
          <w:b/>
          <w:bCs/>
          <w:sz w:val="36"/>
          <w:szCs w:val="36"/>
          <w:rtl/>
        </w:rPr>
        <w:t xml:space="preserve"> </w:t>
      </w:r>
      <w:r w:rsidR="005B0ADC" w:rsidRPr="006A71DB">
        <w:rPr>
          <w:rFonts w:cs="Traditional Arabic"/>
          <w:b/>
          <w:bCs/>
          <w:sz w:val="36"/>
          <w:szCs w:val="36"/>
          <w:rtl/>
        </w:rPr>
        <w:t xml:space="preserve"> ثلاثة أقسام:</w:t>
      </w:r>
    </w:p>
    <w:p w:rsidR="006A71DB" w:rsidRDefault="005B0ADC" w:rsidP="00C15651">
      <w:pPr>
        <w:pStyle w:val="a8"/>
        <w:rPr>
          <w:rFonts w:cs="Traditional Arabic"/>
          <w:sz w:val="36"/>
          <w:szCs w:val="36"/>
          <w:rtl/>
        </w:rPr>
      </w:pPr>
      <w:r w:rsidRPr="00EB7D63">
        <w:rPr>
          <w:rFonts w:cs="Traditional Arabic"/>
          <w:sz w:val="36"/>
          <w:szCs w:val="36"/>
          <w:rtl/>
        </w:rPr>
        <w:t xml:space="preserve"> مؤمنون خلص، ومنافقون ، وهذان القسمان يفتنون</w:t>
      </w:r>
      <w:r w:rsidR="00C32600">
        <w:rPr>
          <w:rFonts w:cs="Traditional Arabic" w:hint="cs"/>
          <w:sz w:val="36"/>
          <w:szCs w:val="36"/>
          <w:rtl/>
        </w:rPr>
        <w:t xml:space="preserve"> في قبورهم</w:t>
      </w:r>
      <w:r w:rsidR="006A71DB">
        <w:rPr>
          <w:rFonts w:cs="Traditional Arabic" w:hint="cs"/>
          <w:sz w:val="36"/>
          <w:szCs w:val="36"/>
          <w:rtl/>
        </w:rPr>
        <w:t>.</w:t>
      </w:r>
    </w:p>
    <w:p w:rsidR="005B0ADC" w:rsidRPr="00EB7D63" w:rsidRDefault="006A71DB" w:rsidP="006A71DB">
      <w:pPr>
        <w:pStyle w:val="a8"/>
        <w:rPr>
          <w:rFonts w:cs="Traditional Arabic"/>
          <w:sz w:val="36"/>
          <w:szCs w:val="36"/>
          <w:rtl/>
        </w:rPr>
      </w:pPr>
      <w:r>
        <w:rPr>
          <w:rFonts w:cs="Traditional Arabic"/>
          <w:sz w:val="36"/>
          <w:szCs w:val="36"/>
          <w:rtl/>
        </w:rPr>
        <w:t xml:space="preserve"> والثالث كفار خلص</w:t>
      </w:r>
      <w:r>
        <w:rPr>
          <w:rFonts w:cs="Traditional Arabic" w:hint="cs"/>
          <w:sz w:val="36"/>
          <w:szCs w:val="36"/>
          <w:rtl/>
        </w:rPr>
        <w:t xml:space="preserve">، </w:t>
      </w:r>
      <w:r w:rsidR="005B0ADC" w:rsidRPr="00EB7D63">
        <w:rPr>
          <w:rFonts w:cs="Traditional Arabic"/>
          <w:sz w:val="36"/>
          <w:szCs w:val="36"/>
          <w:rtl/>
        </w:rPr>
        <w:t>ففي فتنتهم خلاف،  وقد رجح ابن القيم في كتاب " الروح" أنهم يفتنون</w:t>
      </w:r>
      <w:r>
        <w:rPr>
          <w:rStyle w:val="a3"/>
          <w:rFonts w:cs="Traditional Arabic"/>
          <w:sz w:val="36"/>
          <w:szCs w:val="36"/>
          <w:rtl/>
        </w:rPr>
        <w:footnoteReference w:id="10"/>
      </w:r>
      <w:r w:rsidR="005B0ADC" w:rsidRPr="00EB7D63">
        <w:rPr>
          <w:rFonts w:cs="Traditional Arabic"/>
          <w:sz w:val="36"/>
          <w:szCs w:val="36"/>
          <w:rtl/>
        </w:rPr>
        <w:t>.</w:t>
      </w:r>
    </w:p>
    <w:p w:rsidR="006521E5" w:rsidRDefault="005B0ADC" w:rsidP="00C15651">
      <w:pPr>
        <w:pStyle w:val="a8"/>
        <w:rPr>
          <w:rFonts w:cs="Traditional Arabic"/>
          <w:sz w:val="36"/>
          <w:szCs w:val="36"/>
          <w:rtl/>
        </w:rPr>
      </w:pPr>
      <w:r w:rsidRPr="006521E5">
        <w:rPr>
          <w:rFonts w:cs="Traditional Arabic" w:hint="cs"/>
          <w:b/>
          <w:bCs/>
          <w:sz w:val="36"/>
          <w:szCs w:val="36"/>
          <w:rtl/>
        </w:rPr>
        <w:t>قوله (</w:t>
      </w:r>
      <w:r w:rsidRPr="006521E5">
        <w:rPr>
          <w:rFonts w:cs="Traditional Arabic"/>
          <w:b/>
          <w:bCs/>
          <w:color w:val="000000"/>
          <w:sz w:val="36"/>
          <w:szCs w:val="36"/>
          <w:rtl/>
        </w:rPr>
        <w:t>فَيُقَالُ للرِّجُلِ: مَن رَّبُكَ؟ وَمَا دِينُكَ؟</w:t>
      </w:r>
      <w:r w:rsidRPr="006521E5">
        <w:rPr>
          <w:rFonts w:cs="Traditional Arabic"/>
          <w:b/>
          <w:bCs/>
          <w:color w:val="000000"/>
          <w:sz w:val="36"/>
          <w:szCs w:val="36"/>
        </w:rPr>
        <w:t xml:space="preserve"> </w:t>
      </w:r>
      <w:r w:rsidRPr="006521E5">
        <w:rPr>
          <w:rFonts w:cs="Traditional Arabic"/>
          <w:b/>
          <w:bCs/>
          <w:color w:val="000000"/>
          <w:sz w:val="36"/>
          <w:szCs w:val="36"/>
          <w:rtl/>
        </w:rPr>
        <w:t>وَمَن نَّبِيُّك؟</w:t>
      </w:r>
      <w:r w:rsidRPr="006521E5">
        <w:rPr>
          <w:rFonts w:cs="Traditional Arabic"/>
          <w:b/>
          <w:bCs/>
          <w:color w:val="000000"/>
          <w:sz w:val="36"/>
          <w:szCs w:val="36"/>
        </w:rPr>
        <w:t xml:space="preserve"> </w:t>
      </w:r>
      <w:r w:rsidRPr="006521E5">
        <w:rPr>
          <w:rFonts w:cs="Traditional Arabic" w:hint="cs"/>
          <w:b/>
          <w:bCs/>
          <w:color w:val="000000"/>
          <w:sz w:val="36"/>
          <w:szCs w:val="36"/>
          <w:rtl/>
        </w:rPr>
        <w:t>)</w:t>
      </w:r>
      <w:r w:rsidRPr="006521E5">
        <w:rPr>
          <w:rFonts w:cs="Traditional Arabic"/>
          <w:b/>
          <w:bCs/>
          <w:sz w:val="36"/>
          <w:szCs w:val="36"/>
          <w:rtl/>
        </w:rPr>
        <w:t>"</w:t>
      </w:r>
      <w:r w:rsidRPr="00EB7D63">
        <w:rPr>
          <w:rFonts w:cs="Traditional Arabic"/>
          <w:sz w:val="36"/>
          <w:szCs w:val="36"/>
          <w:rtl/>
        </w:rPr>
        <w:t xml:space="preserve"> </w:t>
      </w:r>
    </w:p>
    <w:p w:rsidR="005B0ADC" w:rsidRPr="00EB7D63" w:rsidRDefault="005B0ADC" w:rsidP="00C15651">
      <w:pPr>
        <w:pStyle w:val="a8"/>
        <w:rPr>
          <w:rFonts w:cs="Traditional Arabic"/>
          <w:sz w:val="36"/>
          <w:szCs w:val="36"/>
          <w:rtl/>
        </w:rPr>
      </w:pPr>
      <w:r w:rsidRPr="00EB7D63">
        <w:rPr>
          <w:rFonts w:cs="Traditional Arabic"/>
          <w:sz w:val="36"/>
          <w:szCs w:val="36"/>
          <w:rtl/>
        </w:rPr>
        <w:t>القائل</w:t>
      </w:r>
      <w:r>
        <w:rPr>
          <w:rFonts w:cs="Traditional Arabic" w:hint="cs"/>
          <w:sz w:val="36"/>
          <w:szCs w:val="36"/>
          <w:rtl/>
        </w:rPr>
        <w:t xml:space="preserve"> له</w:t>
      </w:r>
      <w:r w:rsidRPr="00EB7D63">
        <w:rPr>
          <w:rFonts w:cs="Traditional Arabic"/>
          <w:sz w:val="36"/>
          <w:szCs w:val="36"/>
          <w:rtl/>
        </w:rPr>
        <w:t xml:space="preserve"> ملكان يأتيان إلى الإنسان في قبره، ويجلسانه، ويسألانه، </w:t>
      </w:r>
      <w:r>
        <w:rPr>
          <w:rFonts w:cs="Traditional Arabic" w:hint="cs"/>
          <w:sz w:val="36"/>
          <w:szCs w:val="36"/>
          <w:rtl/>
        </w:rPr>
        <w:t xml:space="preserve">من ربك ومادينك ومن نبيك الذي بعث إليك </w:t>
      </w:r>
      <w:r w:rsidRPr="00EB7D63">
        <w:rPr>
          <w:rFonts w:cs="Traditional Arabic"/>
          <w:sz w:val="36"/>
          <w:szCs w:val="36"/>
          <w:rtl/>
        </w:rPr>
        <w:t>حتى إنه ليسمع قرع نعال المنصرفين عنه، وهما يسألانه، ولهذا كان من هدي النبي صلى الله عليه وسلم؛ أنه إذا دفن الميت؛ وقف عليه ، وقال:" استغفروا لأخيكم واسألوا له التثبيت؛ فإنه الأن يسأل.</w:t>
      </w:r>
    </w:p>
    <w:p w:rsidR="005B0ADC" w:rsidRPr="006521E5" w:rsidRDefault="00C32600" w:rsidP="00C15651">
      <w:pPr>
        <w:pStyle w:val="a8"/>
        <w:rPr>
          <w:rFonts w:cs="Traditional Arabic"/>
          <w:b/>
          <w:bCs/>
          <w:sz w:val="36"/>
          <w:szCs w:val="36"/>
          <w:rtl/>
        </w:rPr>
      </w:pPr>
      <w:r w:rsidRPr="006521E5">
        <w:rPr>
          <w:rFonts w:cs="Traditional Arabic" w:hint="cs"/>
          <w:b/>
          <w:bCs/>
          <w:sz w:val="36"/>
          <w:szCs w:val="36"/>
          <w:rtl/>
        </w:rPr>
        <w:lastRenderedPageBreak/>
        <w:t xml:space="preserve"> مسألة :</w:t>
      </w:r>
      <w:r w:rsidR="005B0ADC" w:rsidRPr="006521E5">
        <w:rPr>
          <w:rFonts w:cs="Traditional Arabic" w:hint="cs"/>
          <w:b/>
          <w:bCs/>
          <w:sz w:val="36"/>
          <w:szCs w:val="36"/>
          <w:rtl/>
        </w:rPr>
        <w:t>الملكان</w:t>
      </w:r>
      <w:r w:rsidRPr="006521E5">
        <w:rPr>
          <w:rFonts w:cs="Traditional Arabic" w:hint="cs"/>
          <w:b/>
          <w:bCs/>
          <w:sz w:val="36"/>
          <w:szCs w:val="36"/>
          <w:rtl/>
        </w:rPr>
        <w:t xml:space="preserve"> اللذان يسألان الميت </w:t>
      </w:r>
      <w:r w:rsidR="005B0ADC" w:rsidRPr="006521E5">
        <w:rPr>
          <w:rFonts w:cs="Traditional Arabic" w:hint="cs"/>
          <w:b/>
          <w:bCs/>
          <w:sz w:val="36"/>
          <w:szCs w:val="36"/>
          <w:rtl/>
        </w:rPr>
        <w:t xml:space="preserve"> </w:t>
      </w:r>
      <w:r w:rsidR="005B0ADC" w:rsidRPr="006521E5">
        <w:rPr>
          <w:rFonts w:cs="Traditional Arabic"/>
          <w:b/>
          <w:bCs/>
          <w:sz w:val="36"/>
          <w:szCs w:val="36"/>
          <w:rtl/>
        </w:rPr>
        <w:t xml:space="preserve">اسمهما: </w:t>
      </w:r>
      <w:r w:rsidRPr="006521E5">
        <w:rPr>
          <w:rFonts w:cs="Traditional Arabic" w:hint="cs"/>
          <w:b/>
          <w:bCs/>
          <w:sz w:val="36"/>
          <w:szCs w:val="36"/>
          <w:rtl/>
        </w:rPr>
        <w:t>(</w:t>
      </w:r>
      <w:r w:rsidR="005B0ADC" w:rsidRPr="006521E5">
        <w:rPr>
          <w:rFonts w:cs="Traditional Arabic"/>
          <w:b/>
          <w:bCs/>
          <w:sz w:val="36"/>
          <w:szCs w:val="36"/>
          <w:rtl/>
        </w:rPr>
        <w:t>منكر</w:t>
      </w:r>
      <w:r w:rsidRPr="006521E5">
        <w:rPr>
          <w:rFonts w:cs="Traditional Arabic" w:hint="cs"/>
          <w:b/>
          <w:bCs/>
          <w:sz w:val="36"/>
          <w:szCs w:val="36"/>
          <w:rtl/>
        </w:rPr>
        <w:t>،</w:t>
      </w:r>
      <w:r w:rsidR="005B0ADC" w:rsidRPr="006521E5">
        <w:rPr>
          <w:rFonts w:cs="Traditional Arabic"/>
          <w:b/>
          <w:bCs/>
          <w:sz w:val="36"/>
          <w:szCs w:val="36"/>
          <w:rtl/>
        </w:rPr>
        <w:t xml:space="preserve"> ونكير</w:t>
      </w:r>
      <w:r w:rsidR="005B0ADC" w:rsidRPr="006521E5">
        <w:rPr>
          <w:rFonts w:cs="Traditional Arabic" w:hint="cs"/>
          <w:b/>
          <w:bCs/>
          <w:sz w:val="36"/>
          <w:szCs w:val="36"/>
          <w:rtl/>
        </w:rPr>
        <w:t xml:space="preserve"> </w:t>
      </w:r>
      <w:r w:rsidRPr="006521E5">
        <w:rPr>
          <w:rFonts w:cs="Traditional Arabic" w:hint="cs"/>
          <w:b/>
          <w:bCs/>
          <w:sz w:val="36"/>
          <w:szCs w:val="36"/>
          <w:rtl/>
        </w:rPr>
        <w:t>)</w:t>
      </w:r>
      <w:r w:rsidR="005B0ADC" w:rsidRPr="006521E5">
        <w:rPr>
          <w:rFonts w:cs="Traditional Arabic" w:hint="cs"/>
          <w:b/>
          <w:bCs/>
          <w:sz w:val="36"/>
          <w:szCs w:val="36"/>
          <w:rtl/>
        </w:rPr>
        <w:t xml:space="preserve"> كما ورد بذلك الخبر عند الترمذي </w:t>
      </w:r>
    </w:p>
    <w:p w:rsidR="00C32600" w:rsidRDefault="005B0ADC" w:rsidP="00C15651">
      <w:pPr>
        <w:pStyle w:val="a8"/>
        <w:rPr>
          <w:rFonts w:cs="Traditional Arabic"/>
          <w:sz w:val="36"/>
          <w:szCs w:val="36"/>
          <w:rtl/>
        </w:rPr>
      </w:pPr>
      <w:r w:rsidRPr="00EB7D63">
        <w:rPr>
          <w:rFonts w:cs="Traditional Arabic"/>
          <w:sz w:val="36"/>
          <w:szCs w:val="36"/>
          <w:rtl/>
        </w:rPr>
        <w:t>وأنكر بعض العلماء هذين الأسمين</w:t>
      </w:r>
      <w:r w:rsidR="00C32600">
        <w:rPr>
          <w:rFonts w:cs="Traditional Arabic" w:hint="cs"/>
          <w:sz w:val="36"/>
          <w:szCs w:val="36"/>
          <w:rtl/>
        </w:rPr>
        <w:t xml:space="preserve"> لأمرين : </w:t>
      </w:r>
    </w:p>
    <w:p w:rsidR="00C32600" w:rsidRDefault="006521E5" w:rsidP="00C15651">
      <w:pPr>
        <w:pStyle w:val="a8"/>
        <w:rPr>
          <w:rFonts w:cs="Traditional Arabic"/>
          <w:sz w:val="36"/>
          <w:szCs w:val="36"/>
        </w:rPr>
      </w:pPr>
      <w:r>
        <w:rPr>
          <w:rFonts w:cs="Traditional Arabic" w:hint="cs"/>
          <w:sz w:val="36"/>
          <w:szCs w:val="36"/>
          <w:rtl/>
        </w:rPr>
        <w:t>الأول :</w:t>
      </w:r>
      <w:r w:rsidR="00C32600" w:rsidRPr="00C32600">
        <w:rPr>
          <w:rFonts w:cs="Traditional Arabic" w:hint="cs"/>
          <w:sz w:val="36"/>
          <w:szCs w:val="36"/>
          <w:rtl/>
        </w:rPr>
        <w:t>أن الحديث الوارد في تسميتهما ضعيف</w:t>
      </w:r>
      <w:r w:rsidR="005B0ADC" w:rsidRPr="00C32600">
        <w:rPr>
          <w:rFonts w:cs="Traditional Arabic" w:hint="cs"/>
          <w:sz w:val="36"/>
          <w:szCs w:val="36"/>
          <w:rtl/>
        </w:rPr>
        <w:t xml:space="preserve"> </w:t>
      </w:r>
    </w:p>
    <w:p w:rsidR="005B0ADC" w:rsidRPr="00C32600" w:rsidRDefault="006521E5" w:rsidP="00C15651">
      <w:pPr>
        <w:pStyle w:val="a8"/>
        <w:rPr>
          <w:rFonts w:cs="Traditional Arabic"/>
          <w:sz w:val="36"/>
          <w:szCs w:val="36"/>
          <w:rtl/>
        </w:rPr>
      </w:pPr>
      <w:r>
        <w:rPr>
          <w:rFonts w:cs="Traditional Arabic" w:hint="cs"/>
          <w:sz w:val="36"/>
          <w:szCs w:val="36"/>
          <w:rtl/>
        </w:rPr>
        <w:t>الثاني :</w:t>
      </w:r>
      <w:r w:rsidR="00C32600">
        <w:rPr>
          <w:rFonts w:cs="Traditional Arabic" w:hint="cs"/>
          <w:sz w:val="36"/>
          <w:szCs w:val="36"/>
          <w:rtl/>
        </w:rPr>
        <w:t>و</w:t>
      </w:r>
      <w:r w:rsidR="005B0ADC" w:rsidRPr="00C32600">
        <w:rPr>
          <w:rFonts w:cs="Traditional Arabic" w:hint="cs"/>
          <w:sz w:val="36"/>
          <w:szCs w:val="36"/>
          <w:rtl/>
        </w:rPr>
        <w:t xml:space="preserve">لأن الله </w:t>
      </w:r>
      <w:r w:rsidR="005B0ADC" w:rsidRPr="00C32600">
        <w:rPr>
          <w:rFonts w:cs="Traditional Arabic"/>
          <w:sz w:val="36"/>
          <w:szCs w:val="36"/>
          <w:rtl/>
        </w:rPr>
        <w:t xml:space="preserve"> وصف</w:t>
      </w:r>
      <w:r w:rsidR="005B0ADC" w:rsidRPr="00C32600">
        <w:rPr>
          <w:rFonts w:cs="Traditional Arabic" w:hint="cs"/>
          <w:sz w:val="36"/>
          <w:szCs w:val="36"/>
          <w:rtl/>
        </w:rPr>
        <w:t xml:space="preserve"> الملائكة</w:t>
      </w:r>
      <w:r w:rsidR="005B0ADC" w:rsidRPr="00C32600">
        <w:rPr>
          <w:rFonts w:cs="Traditional Arabic"/>
          <w:sz w:val="36"/>
          <w:szCs w:val="36"/>
          <w:rtl/>
        </w:rPr>
        <w:t xml:space="preserve"> بأوصاف الثناء</w:t>
      </w:r>
      <w:r w:rsidR="005B0ADC" w:rsidRPr="00C32600">
        <w:rPr>
          <w:rFonts w:cs="Traditional Arabic" w:hint="cs"/>
          <w:sz w:val="36"/>
          <w:szCs w:val="36"/>
          <w:rtl/>
        </w:rPr>
        <w:t xml:space="preserve"> فكيف ينعتان</w:t>
      </w:r>
      <w:r w:rsidR="005B0ADC" w:rsidRPr="00C32600">
        <w:rPr>
          <w:rFonts w:cs="Traditional Arabic"/>
          <w:sz w:val="36"/>
          <w:szCs w:val="36"/>
          <w:rtl/>
        </w:rPr>
        <w:t xml:space="preserve"> بهذين الأسمين المنكرين</w:t>
      </w:r>
    </w:p>
    <w:p w:rsidR="005B0ADC" w:rsidRPr="00EB7D63" w:rsidRDefault="005B0ADC" w:rsidP="00C15651">
      <w:pPr>
        <w:pStyle w:val="a8"/>
        <w:rPr>
          <w:rFonts w:cs="Traditional Arabic"/>
          <w:sz w:val="36"/>
          <w:szCs w:val="36"/>
          <w:rtl/>
        </w:rPr>
      </w:pPr>
      <w:r w:rsidRPr="006521E5">
        <w:rPr>
          <w:rFonts w:cs="Traditional Arabic" w:hint="cs"/>
          <w:b/>
          <w:bCs/>
          <w:sz w:val="36"/>
          <w:szCs w:val="36"/>
          <w:rtl/>
        </w:rPr>
        <w:t xml:space="preserve">وأجيب </w:t>
      </w:r>
      <w:r>
        <w:rPr>
          <w:rFonts w:cs="Traditional Arabic" w:hint="cs"/>
          <w:sz w:val="36"/>
          <w:szCs w:val="36"/>
          <w:rtl/>
        </w:rPr>
        <w:t xml:space="preserve">:بأن </w:t>
      </w:r>
      <w:r w:rsidR="00C32600">
        <w:rPr>
          <w:rFonts w:cs="Traditional Arabic" w:hint="cs"/>
          <w:sz w:val="36"/>
          <w:szCs w:val="36"/>
          <w:rtl/>
        </w:rPr>
        <w:t xml:space="preserve">الحديث حسنه بعض أهل العلم ، ثم أن </w:t>
      </w:r>
      <w:r w:rsidRPr="00EB7D63">
        <w:rPr>
          <w:rFonts w:cs="Traditional Arabic"/>
          <w:sz w:val="36"/>
          <w:szCs w:val="36"/>
          <w:rtl/>
        </w:rPr>
        <w:t>هذه التسمية ليس لأنهما منكران من حيث ذواتهما</w:t>
      </w:r>
      <w:r>
        <w:rPr>
          <w:rFonts w:cs="Traditional Arabic"/>
          <w:sz w:val="36"/>
          <w:szCs w:val="36"/>
          <w:rtl/>
        </w:rPr>
        <w:t>، ولكنهما منكران من حيث إن الم</w:t>
      </w:r>
      <w:r>
        <w:rPr>
          <w:rFonts w:cs="Traditional Arabic" w:hint="cs"/>
          <w:sz w:val="36"/>
          <w:szCs w:val="36"/>
          <w:rtl/>
        </w:rPr>
        <w:t>يت</w:t>
      </w:r>
      <w:r w:rsidRPr="00EB7D63">
        <w:rPr>
          <w:rFonts w:cs="Traditional Arabic"/>
          <w:sz w:val="36"/>
          <w:szCs w:val="36"/>
          <w:rtl/>
        </w:rPr>
        <w:t xml:space="preserve"> لا يعرفهما، وليس له بهما علم سابق، وقد قال إبراهيم لأضيافه الملائكة ( قَوْمٌ مُنْكَرُونَ ) </w:t>
      </w:r>
      <w:r>
        <w:rPr>
          <w:rFonts w:cs="Traditional Arabic" w:hint="cs"/>
          <w:sz w:val="36"/>
          <w:szCs w:val="36"/>
          <w:rtl/>
        </w:rPr>
        <w:t>لأ</w:t>
      </w:r>
      <w:r w:rsidRPr="00EB7D63">
        <w:rPr>
          <w:rFonts w:cs="Traditional Arabic"/>
          <w:sz w:val="36"/>
          <w:szCs w:val="36"/>
          <w:rtl/>
        </w:rPr>
        <w:t>نه لا يعرفهم؛ فهذان منكر ونكير؛ لأنهما غير معروفين للميت.</w:t>
      </w:r>
      <w:r w:rsidR="00C32600">
        <w:rPr>
          <w:rFonts w:cs="Traditional Arabic" w:hint="cs"/>
          <w:sz w:val="36"/>
          <w:szCs w:val="36"/>
          <w:rtl/>
        </w:rPr>
        <w:t xml:space="preserve"> </w:t>
      </w:r>
    </w:p>
    <w:p w:rsidR="005B0ADC" w:rsidRPr="006521E5" w:rsidRDefault="005B0ADC" w:rsidP="00C15651">
      <w:pPr>
        <w:pStyle w:val="a8"/>
        <w:rPr>
          <w:rFonts w:cs="Traditional Arabic"/>
          <w:sz w:val="36"/>
          <w:szCs w:val="36"/>
          <w:rtl/>
        </w:rPr>
      </w:pPr>
      <w:r w:rsidRPr="006521E5">
        <w:rPr>
          <w:rFonts w:cs="Traditional Arabic" w:hint="cs"/>
          <w:b/>
          <w:bCs/>
          <w:sz w:val="36"/>
          <w:szCs w:val="36"/>
          <w:rtl/>
        </w:rPr>
        <w:t>قوله (</w:t>
      </w:r>
      <w:r w:rsidRPr="006521E5">
        <w:rPr>
          <w:rFonts w:cs="Traditional Arabic"/>
          <w:b/>
          <w:bCs/>
          <w:color w:val="000000"/>
          <w:sz w:val="36"/>
          <w:szCs w:val="36"/>
          <w:rtl/>
        </w:rPr>
        <w:t>فيُثَبِّتُ اللهُ الَّذِينَ آمَنُوا بِالْقَوْلِ</w:t>
      </w:r>
      <w:r w:rsidRPr="006521E5">
        <w:rPr>
          <w:rFonts w:cs="Traditional Arabic"/>
          <w:b/>
          <w:bCs/>
          <w:color w:val="000000"/>
          <w:sz w:val="36"/>
          <w:szCs w:val="36"/>
        </w:rPr>
        <w:t xml:space="preserve"> </w:t>
      </w:r>
      <w:r w:rsidRPr="006521E5">
        <w:rPr>
          <w:rFonts w:cs="Traditional Arabic"/>
          <w:b/>
          <w:bCs/>
          <w:color w:val="000000"/>
          <w:sz w:val="36"/>
          <w:szCs w:val="36"/>
          <w:rtl/>
        </w:rPr>
        <w:t>الثَّابِتِ فِي الْحَيَاةِ الدُّنْيَا وَفِي الآخِرَةِ، فَيَقُولُ الْمؤْمِنُ</w:t>
      </w:r>
      <w:r w:rsidRPr="006521E5">
        <w:rPr>
          <w:rFonts w:cs="Traditional Arabic"/>
          <w:b/>
          <w:bCs/>
          <w:color w:val="000000"/>
          <w:sz w:val="36"/>
          <w:szCs w:val="36"/>
        </w:rPr>
        <w:t xml:space="preserve">: </w:t>
      </w:r>
      <w:r w:rsidRPr="006521E5">
        <w:rPr>
          <w:rFonts w:cs="Traditional Arabic"/>
          <w:b/>
          <w:bCs/>
          <w:color w:val="000000"/>
          <w:sz w:val="36"/>
          <w:szCs w:val="36"/>
          <w:rtl/>
        </w:rPr>
        <w:t>رَبِّيَ اللهُ، وَالإِسْلاَمُ دِينِي، وَمُحَمَّدٌ صلى الله عليه وسلم نَبِيِّي</w:t>
      </w:r>
      <w:r w:rsidRPr="006521E5">
        <w:rPr>
          <w:rFonts w:cs="Traditional Arabic" w:hint="cs"/>
          <w:b/>
          <w:bCs/>
          <w:color w:val="000000"/>
          <w:sz w:val="36"/>
          <w:szCs w:val="36"/>
          <w:rtl/>
        </w:rPr>
        <w:t>)</w:t>
      </w:r>
      <w:r w:rsidRPr="006521E5">
        <w:rPr>
          <w:rFonts w:cs="Traditional Arabic"/>
          <w:b/>
          <w:bCs/>
          <w:sz w:val="36"/>
          <w:szCs w:val="36"/>
          <w:rtl/>
        </w:rPr>
        <w:t xml:space="preserve">.  </w:t>
      </w:r>
      <w:r w:rsidRPr="006521E5">
        <w:rPr>
          <w:rFonts w:cs="Traditional Arabic"/>
          <w:sz w:val="36"/>
          <w:szCs w:val="36"/>
          <w:rtl/>
        </w:rPr>
        <w:t xml:space="preserve">   </w:t>
      </w:r>
    </w:p>
    <w:p w:rsidR="005B0ADC" w:rsidRPr="00EB7D63" w:rsidRDefault="005B0ADC" w:rsidP="00C15651">
      <w:pPr>
        <w:pStyle w:val="a8"/>
        <w:rPr>
          <w:rFonts w:cs="Traditional Arabic"/>
          <w:sz w:val="36"/>
          <w:szCs w:val="36"/>
          <w:rtl/>
        </w:rPr>
      </w:pPr>
      <w:r w:rsidRPr="00EB7D63">
        <w:rPr>
          <w:rFonts w:cs="Traditional Arabic"/>
          <w:sz w:val="36"/>
          <w:szCs w:val="36"/>
          <w:rtl/>
        </w:rPr>
        <w:t xml:space="preserve">والقول الثابت: هو التوحيد؛ كما قال تعالى ( أَلَمْ تَرَ كَيْفَ ضَرَبَ اللَّهُ مَثَلاً كَلِمَةً طَيِّبَةً كَشَجَرَةٍ طَيِّبَةٍ أَصْلُهَا ثَابِتٌ وَفَرْعُهَا فِي السَّمَاءِ ) </w:t>
      </w:r>
    </w:p>
    <w:p w:rsidR="005B0ADC" w:rsidRPr="00EB7D63" w:rsidRDefault="005B0ADC" w:rsidP="00C15651">
      <w:pPr>
        <w:pStyle w:val="a8"/>
        <w:rPr>
          <w:rFonts w:cs="Traditional Arabic"/>
          <w:sz w:val="36"/>
          <w:szCs w:val="36"/>
          <w:rtl/>
        </w:rPr>
      </w:pPr>
      <w:r>
        <w:rPr>
          <w:rFonts w:cs="Traditional Arabic" w:hint="cs"/>
          <w:sz w:val="36"/>
          <w:szCs w:val="36"/>
          <w:rtl/>
        </w:rPr>
        <w:t>فإذا أجاب المؤمن عن سؤال الملكين ،</w:t>
      </w:r>
      <w:r>
        <w:rPr>
          <w:rFonts w:cs="Traditional Arabic"/>
          <w:sz w:val="36"/>
          <w:szCs w:val="36"/>
          <w:rtl/>
        </w:rPr>
        <w:t>ناد</w:t>
      </w:r>
      <w:r>
        <w:rPr>
          <w:rFonts w:cs="Traditional Arabic" w:hint="cs"/>
          <w:sz w:val="36"/>
          <w:szCs w:val="36"/>
          <w:rtl/>
        </w:rPr>
        <w:t>ى</w:t>
      </w:r>
      <w:r w:rsidRPr="00EB7D63">
        <w:rPr>
          <w:rFonts w:cs="Traditional Arabic"/>
          <w:sz w:val="36"/>
          <w:szCs w:val="36"/>
          <w:rtl/>
        </w:rPr>
        <w:t xml:space="preserve"> مناد من السماء: أن صدق عبدي؛ فافرشوه من الجنة، والبسوه من الجنة، وافتحوا له باباً على الجنة.</w:t>
      </w:r>
    </w:p>
    <w:p w:rsidR="00AF3D54" w:rsidRDefault="005B0ADC" w:rsidP="00C15651">
      <w:pPr>
        <w:pStyle w:val="a8"/>
        <w:rPr>
          <w:rFonts w:cs="Traditional Arabic"/>
          <w:color w:val="000000"/>
          <w:sz w:val="44"/>
          <w:szCs w:val="44"/>
          <w:rtl/>
        </w:rPr>
      </w:pPr>
      <w:r w:rsidRPr="006521E5">
        <w:rPr>
          <w:rFonts w:cs="Traditional Arabic"/>
          <w:b/>
          <w:bCs/>
          <w:sz w:val="36"/>
          <w:szCs w:val="36"/>
          <w:rtl/>
        </w:rPr>
        <w:t xml:space="preserve">قوله </w:t>
      </w:r>
      <w:r w:rsidRPr="006521E5">
        <w:rPr>
          <w:rFonts w:cs="Traditional Arabic" w:hint="cs"/>
          <w:b/>
          <w:bCs/>
          <w:sz w:val="36"/>
          <w:szCs w:val="36"/>
          <w:rtl/>
        </w:rPr>
        <w:t>(</w:t>
      </w:r>
      <w:r w:rsidRPr="006521E5">
        <w:rPr>
          <w:rFonts w:cs="Traditional Arabic"/>
          <w:b/>
          <w:bCs/>
          <w:color w:val="000000"/>
          <w:sz w:val="36"/>
          <w:szCs w:val="36"/>
          <w:rtl/>
        </w:rPr>
        <w:t>وَأَمَّا الْمُرْتَابُ</w:t>
      </w:r>
      <w:r w:rsidRPr="006521E5">
        <w:rPr>
          <w:rFonts w:cs="Traditional Arabic" w:hint="cs"/>
          <w:b/>
          <w:bCs/>
          <w:color w:val="000000"/>
          <w:sz w:val="36"/>
          <w:szCs w:val="36"/>
          <w:rtl/>
        </w:rPr>
        <w:t>)</w:t>
      </w:r>
      <w:r>
        <w:rPr>
          <w:rFonts w:cs="Traditional Arabic" w:hint="cs"/>
          <w:color w:val="000000"/>
          <w:sz w:val="36"/>
          <w:szCs w:val="36"/>
          <w:rtl/>
        </w:rPr>
        <w:t xml:space="preserve"> </w:t>
      </w:r>
      <w:r w:rsidRPr="00EB7D63">
        <w:rPr>
          <w:rFonts w:cs="Traditional Arabic"/>
          <w:sz w:val="36"/>
          <w:szCs w:val="36"/>
          <w:rtl/>
        </w:rPr>
        <w:t>المرتاب: الشاك والمنافق وشبههما</w:t>
      </w:r>
      <w:r>
        <w:rPr>
          <w:rFonts w:cs="Traditional Arabic" w:hint="cs"/>
          <w:sz w:val="36"/>
          <w:szCs w:val="36"/>
          <w:rtl/>
        </w:rPr>
        <w:t xml:space="preserve"> الذي ل</w:t>
      </w:r>
      <w:r w:rsidRPr="00EB7D63">
        <w:rPr>
          <w:rFonts w:cs="Traditional Arabic"/>
          <w:sz w:val="36"/>
          <w:szCs w:val="36"/>
          <w:rtl/>
        </w:rPr>
        <w:t>م يلج الإيمان قلبه؛ وإنما كان يقول كما يقول الناس من غير أن يصل الإيمان إلى قلبه</w:t>
      </w:r>
      <w:r w:rsidRPr="006521E5">
        <w:rPr>
          <w:rFonts w:cs="Traditional Arabic"/>
          <w:b/>
          <w:bCs/>
          <w:sz w:val="36"/>
          <w:szCs w:val="36"/>
          <w:rtl/>
        </w:rPr>
        <w:t>.</w:t>
      </w:r>
      <w:r w:rsidRPr="006521E5">
        <w:rPr>
          <w:rFonts w:cs="Traditional Arabic" w:hint="cs"/>
          <w:b/>
          <w:bCs/>
          <w:sz w:val="36"/>
          <w:szCs w:val="36"/>
          <w:rtl/>
        </w:rPr>
        <w:t>(</w:t>
      </w:r>
      <w:r w:rsidRPr="006521E5">
        <w:rPr>
          <w:rFonts w:cs="Traditional Arabic"/>
          <w:b/>
          <w:bCs/>
          <w:color w:val="000000"/>
          <w:sz w:val="36"/>
          <w:szCs w:val="36"/>
          <w:rtl/>
        </w:rPr>
        <w:t xml:space="preserve"> فَيَقُولُ: هَاه هَاه؛ لاَ أَدْري، سَمِعْتُ النَّاسَ</w:t>
      </w:r>
      <w:r w:rsidRPr="006521E5">
        <w:rPr>
          <w:rFonts w:cs="Traditional Arabic"/>
          <w:b/>
          <w:bCs/>
          <w:color w:val="000000"/>
          <w:sz w:val="36"/>
          <w:szCs w:val="36"/>
        </w:rPr>
        <w:t xml:space="preserve"> </w:t>
      </w:r>
      <w:r w:rsidRPr="006521E5">
        <w:rPr>
          <w:rFonts w:cs="Traditional Arabic"/>
          <w:b/>
          <w:bCs/>
          <w:color w:val="000000"/>
          <w:sz w:val="36"/>
          <w:szCs w:val="36"/>
          <w:rtl/>
        </w:rPr>
        <w:t>يَقُولُونَ شَيْئًا فَقُلْتُهُ، فَيُضْرَبُ</w:t>
      </w:r>
      <w:r w:rsidRPr="006521E5">
        <w:rPr>
          <w:rFonts w:cs="Traditional Arabic" w:hint="cs"/>
          <w:b/>
          <w:bCs/>
          <w:color w:val="000000"/>
          <w:sz w:val="36"/>
          <w:szCs w:val="36"/>
          <w:rtl/>
        </w:rPr>
        <w:t>)</w:t>
      </w:r>
      <w:r>
        <w:rPr>
          <w:rFonts w:cs="Traditional Arabic" w:hint="cs"/>
          <w:color w:val="000000"/>
          <w:sz w:val="36"/>
          <w:szCs w:val="36"/>
          <w:rtl/>
        </w:rPr>
        <w:t xml:space="preserve"> </w:t>
      </w:r>
      <w:r w:rsidRPr="00EB7D63">
        <w:rPr>
          <w:rFonts w:cs="Traditional Arabic"/>
          <w:sz w:val="36"/>
          <w:szCs w:val="36"/>
          <w:rtl/>
        </w:rPr>
        <w:t>والضارب له الملكان اللذان يسألانه.</w:t>
      </w:r>
      <w:r>
        <w:rPr>
          <w:rFonts w:cs="Traditional Arabic" w:hint="cs"/>
          <w:color w:val="000000"/>
          <w:sz w:val="36"/>
          <w:szCs w:val="36"/>
          <w:rtl/>
        </w:rPr>
        <w:t xml:space="preserve"> </w:t>
      </w:r>
      <w:r w:rsidRPr="004011EF">
        <w:rPr>
          <w:rFonts w:cs="Traditional Arabic"/>
          <w:color w:val="000000"/>
          <w:sz w:val="36"/>
          <w:szCs w:val="36"/>
          <w:rtl/>
        </w:rPr>
        <w:t xml:space="preserve"> </w:t>
      </w:r>
      <w:r w:rsidRPr="006521E5">
        <w:rPr>
          <w:rFonts w:cs="Traditional Arabic" w:hint="cs"/>
          <w:b/>
          <w:bCs/>
          <w:color w:val="000000"/>
          <w:sz w:val="36"/>
          <w:szCs w:val="36"/>
          <w:rtl/>
        </w:rPr>
        <w:t>(</w:t>
      </w:r>
      <w:r w:rsidRPr="006521E5">
        <w:rPr>
          <w:rFonts w:cs="Traditional Arabic"/>
          <w:b/>
          <w:bCs/>
          <w:color w:val="000000"/>
          <w:sz w:val="36"/>
          <w:szCs w:val="36"/>
          <w:rtl/>
        </w:rPr>
        <w:t>بِمِرْزَبَةٍ مِنْ حَدِيدٍ</w:t>
      </w:r>
      <w:r w:rsidRPr="006521E5">
        <w:rPr>
          <w:rFonts w:cs="Traditional Arabic" w:hint="cs"/>
          <w:b/>
          <w:bCs/>
          <w:color w:val="000000"/>
          <w:sz w:val="36"/>
          <w:szCs w:val="36"/>
          <w:rtl/>
        </w:rPr>
        <w:t>)</w:t>
      </w:r>
      <w:r>
        <w:rPr>
          <w:rFonts w:cs="Traditional Arabic" w:hint="cs"/>
          <w:color w:val="000000"/>
          <w:sz w:val="36"/>
          <w:szCs w:val="36"/>
          <w:rtl/>
        </w:rPr>
        <w:t xml:space="preserve"> </w:t>
      </w:r>
      <w:r w:rsidRPr="00EB7D63">
        <w:rPr>
          <w:rFonts w:cs="Traditional Arabic"/>
          <w:sz w:val="36"/>
          <w:szCs w:val="36"/>
          <w:rtl/>
        </w:rPr>
        <w:t>المرزبة: هي مطرقة من</w:t>
      </w:r>
      <w:r w:rsidR="004474E2">
        <w:rPr>
          <w:rFonts w:cs="Traditional Arabic" w:hint="cs"/>
          <w:sz w:val="36"/>
          <w:szCs w:val="36"/>
          <w:rtl/>
        </w:rPr>
        <w:t xml:space="preserve"> حديد</w:t>
      </w:r>
      <w:r w:rsidRPr="006521E5">
        <w:rPr>
          <w:rFonts w:cs="Traditional Arabic"/>
          <w:b/>
          <w:bCs/>
          <w:sz w:val="36"/>
          <w:szCs w:val="36"/>
          <w:rtl/>
        </w:rPr>
        <w:t>.</w:t>
      </w:r>
      <w:r w:rsidRPr="006521E5">
        <w:rPr>
          <w:rFonts w:cs="Traditional Arabic" w:hint="cs"/>
          <w:b/>
          <w:bCs/>
          <w:sz w:val="36"/>
          <w:szCs w:val="36"/>
          <w:rtl/>
        </w:rPr>
        <w:t>(</w:t>
      </w:r>
      <w:r w:rsidRPr="006521E5">
        <w:rPr>
          <w:rFonts w:cs="Traditional Arabic"/>
          <w:b/>
          <w:bCs/>
          <w:color w:val="000000"/>
          <w:sz w:val="36"/>
          <w:szCs w:val="36"/>
          <w:rtl/>
        </w:rPr>
        <w:t>فَيَصِيحُ</w:t>
      </w:r>
      <w:r w:rsidRPr="006521E5">
        <w:rPr>
          <w:rFonts w:cs="Traditional Arabic"/>
          <w:b/>
          <w:bCs/>
          <w:color w:val="000000"/>
          <w:sz w:val="36"/>
          <w:szCs w:val="36"/>
        </w:rPr>
        <w:t xml:space="preserve"> </w:t>
      </w:r>
      <w:r w:rsidRPr="006521E5">
        <w:rPr>
          <w:rFonts w:cs="Traditional Arabic"/>
          <w:b/>
          <w:bCs/>
          <w:color w:val="000000"/>
          <w:sz w:val="36"/>
          <w:szCs w:val="36"/>
          <w:rtl/>
        </w:rPr>
        <w:t>صَ</w:t>
      </w:r>
      <w:r w:rsidR="006521E5">
        <w:rPr>
          <w:rFonts w:cs="Traditional Arabic"/>
          <w:b/>
          <w:bCs/>
          <w:color w:val="000000"/>
          <w:sz w:val="36"/>
          <w:szCs w:val="36"/>
          <w:rtl/>
        </w:rPr>
        <w:t>يْحَةً يَسْمَعُهَا كُلُّ شَيْءٍ</w:t>
      </w:r>
      <w:r w:rsidRPr="006521E5">
        <w:rPr>
          <w:rFonts w:cs="Traditional Arabic" w:hint="cs"/>
          <w:b/>
          <w:bCs/>
          <w:color w:val="000000"/>
          <w:sz w:val="36"/>
          <w:szCs w:val="36"/>
          <w:rtl/>
        </w:rPr>
        <w:t>)</w:t>
      </w:r>
      <w:r>
        <w:rPr>
          <w:rFonts w:cs="Traditional Arabic" w:hint="cs"/>
          <w:color w:val="000000"/>
          <w:sz w:val="36"/>
          <w:szCs w:val="36"/>
          <w:rtl/>
        </w:rPr>
        <w:t xml:space="preserve"> </w:t>
      </w:r>
      <w:r w:rsidRPr="004A7EAA">
        <w:rPr>
          <w:rFonts w:cs="Traditional Arabic" w:hint="cs"/>
          <w:color w:val="000000"/>
          <w:sz w:val="36"/>
          <w:szCs w:val="36"/>
          <w:rtl/>
        </w:rPr>
        <w:t>مما</w:t>
      </w:r>
      <w:r>
        <w:rPr>
          <w:rFonts w:cs="Traditional Arabic" w:hint="cs"/>
          <w:color w:val="000000"/>
          <w:sz w:val="36"/>
          <w:szCs w:val="36"/>
          <w:rtl/>
        </w:rPr>
        <w:t xml:space="preserve"> </w:t>
      </w:r>
      <w:r w:rsidRPr="004A7EAA">
        <w:rPr>
          <w:rFonts w:cs="Traditional Arabic" w:hint="cs"/>
          <w:color w:val="000000"/>
          <w:sz w:val="36"/>
          <w:szCs w:val="36"/>
          <w:rtl/>
        </w:rPr>
        <w:t>يليه لقوله</w:t>
      </w:r>
      <w:r>
        <w:rPr>
          <w:rFonts w:cs="Traditional Arabic" w:hint="cs"/>
          <w:color w:val="000000"/>
          <w:sz w:val="36"/>
          <w:szCs w:val="36"/>
          <w:rtl/>
        </w:rPr>
        <w:t xml:space="preserve"> </w:t>
      </w:r>
      <w:r w:rsidRPr="00EB7D63">
        <w:rPr>
          <w:rFonts w:cs="Traditional Arabic"/>
          <w:sz w:val="36"/>
          <w:szCs w:val="36"/>
          <w:rtl/>
        </w:rPr>
        <w:t>صلى الله عليه وسلم:" فيصيح صيحة يسمعها من يليه غير الثقلين". أخرجه البخاري</w:t>
      </w:r>
      <w:r w:rsidRPr="006521E5">
        <w:rPr>
          <w:rFonts w:cs="Traditional Arabic"/>
          <w:b/>
          <w:bCs/>
          <w:color w:val="000000"/>
          <w:sz w:val="36"/>
          <w:szCs w:val="36"/>
          <w:rtl/>
        </w:rPr>
        <w:t xml:space="preserve"> </w:t>
      </w:r>
      <w:r w:rsidRPr="006521E5">
        <w:rPr>
          <w:rFonts w:cs="Traditional Arabic" w:hint="cs"/>
          <w:b/>
          <w:bCs/>
          <w:color w:val="000000"/>
          <w:sz w:val="36"/>
          <w:szCs w:val="36"/>
          <w:rtl/>
        </w:rPr>
        <w:t>(</w:t>
      </w:r>
      <w:r w:rsidRPr="006521E5">
        <w:rPr>
          <w:rFonts w:cs="Traditional Arabic"/>
          <w:b/>
          <w:bCs/>
          <w:color w:val="000000"/>
          <w:sz w:val="36"/>
          <w:szCs w:val="36"/>
          <w:rtl/>
        </w:rPr>
        <w:t>إلاَّ الإِنْسَانَ، وَلَوْ سَمِعَهَا</w:t>
      </w:r>
      <w:r w:rsidRPr="006521E5">
        <w:rPr>
          <w:rFonts w:cs="Traditional Arabic"/>
          <w:b/>
          <w:bCs/>
          <w:color w:val="000000"/>
          <w:sz w:val="36"/>
          <w:szCs w:val="36"/>
        </w:rPr>
        <w:t xml:space="preserve"> </w:t>
      </w:r>
      <w:r w:rsidRPr="006521E5">
        <w:rPr>
          <w:rFonts w:cs="Traditional Arabic"/>
          <w:b/>
          <w:bCs/>
          <w:color w:val="000000"/>
          <w:sz w:val="36"/>
          <w:szCs w:val="36"/>
          <w:rtl/>
        </w:rPr>
        <w:t>الإِنْسَانُ؛ لَصُعِقَ</w:t>
      </w:r>
      <w:r>
        <w:rPr>
          <w:rFonts w:cs="Traditional Arabic" w:hint="cs"/>
          <w:sz w:val="36"/>
          <w:szCs w:val="36"/>
          <w:rtl/>
        </w:rPr>
        <w:t>)</w:t>
      </w:r>
      <w:r w:rsidR="00AF3D54">
        <w:rPr>
          <w:rFonts w:cs="Traditional Arabic" w:hint="cs"/>
          <w:sz w:val="36"/>
          <w:szCs w:val="36"/>
          <w:rtl/>
        </w:rPr>
        <w:t xml:space="preserve"> </w:t>
      </w:r>
      <w:r w:rsidR="00AF3D54" w:rsidRPr="00AF3D54">
        <w:rPr>
          <w:rFonts w:cs="Traditional Arabic"/>
          <w:color w:val="000000"/>
          <w:sz w:val="36"/>
          <w:szCs w:val="36"/>
          <w:rtl/>
        </w:rPr>
        <w:t>أي لغشي عليه أو مات من شدة هول ذلك</w:t>
      </w:r>
    </w:p>
    <w:p w:rsidR="00AF3D54" w:rsidRDefault="00AF3D54" w:rsidP="00C15651">
      <w:pPr>
        <w:pStyle w:val="a8"/>
        <w:rPr>
          <w:rFonts w:cs="Traditional Arabic"/>
          <w:color w:val="000000"/>
          <w:sz w:val="34"/>
          <w:szCs w:val="34"/>
          <w:rtl/>
        </w:rPr>
      </w:pPr>
      <w:r>
        <w:rPr>
          <w:rFonts w:cs="Traditional Arabic" w:hint="cs"/>
          <w:color w:val="000000"/>
          <w:sz w:val="34"/>
          <w:szCs w:val="34"/>
          <w:rtl/>
        </w:rPr>
        <w:t xml:space="preserve">وقوله </w:t>
      </w:r>
      <w:r w:rsidRPr="006521E5">
        <w:rPr>
          <w:rFonts w:cs="Traditional Arabic" w:hint="cs"/>
          <w:b/>
          <w:bCs/>
          <w:color w:val="000000"/>
          <w:sz w:val="34"/>
          <w:szCs w:val="34"/>
          <w:rtl/>
        </w:rPr>
        <w:t>(</w:t>
      </w:r>
      <w:r w:rsidRPr="006521E5">
        <w:rPr>
          <w:rFonts w:cs="Traditional Arabic"/>
          <w:b/>
          <w:bCs/>
          <w:color w:val="000000"/>
          <w:sz w:val="36"/>
          <w:szCs w:val="36"/>
          <w:rtl/>
        </w:rPr>
        <w:t>وَلَوْ سَمِعَهَا</w:t>
      </w:r>
      <w:r w:rsidRPr="006521E5">
        <w:rPr>
          <w:rFonts w:cs="Traditional Arabic"/>
          <w:b/>
          <w:bCs/>
          <w:color w:val="000000"/>
          <w:sz w:val="36"/>
          <w:szCs w:val="36"/>
        </w:rPr>
        <w:t xml:space="preserve"> </w:t>
      </w:r>
      <w:r w:rsidRPr="006521E5">
        <w:rPr>
          <w:rFonts w:cs="Traditional Arabic"/>
          <w:b/>
          <w:bCs/>
          <w:color w:val="000000"/>
          <w:sz w:val="36"/>
          <w:szCs w:val="36"/>
          <w:rtl/>
        </w:rPr>
        <w:t>الإِنْسَانُ؛ لَصُعِقَ</w:t>
      </w:r>
      <w:r w:rsidRPr="006521E5">
        <w:rPr>
          <w:rFonts w:cs="Traditional Arabic" w:hint="cs"/>
          <w:b/>
          <w:bCs/>
          <w:color w:val="000000"/>
          <w:sz w:val="34"/>
          <w:szCs w:val="34"/>
          <w:rtl/>
        </w:rPr>
        <w:t xml:space="preserve"> )</w:t>
      </w:r>
      <w:r>
        <w:rPr>
          <w:rFonts w:cs="Traditional Arabic" w:hint="cs"/>
          <w:color w:val="000000"/>
          <w:sz w:val="34"/>
          <w:szCs w:val="34"/>
          <w:rtl/>
        </w:rPr>
        <w:t xml:space="preserve"> الصعق  </w:t>
      </w:r>
      <w:r w:rsidRPr="00BC58DC">
        <w:rPr>
          <w:rFonts w:cs="Traditional Arabic" w:hint="cs"/>
          <w:color w:val="000000"/>
          <w:sz w:val="34"/>
          <w:szCs w:val="34"/>
          <w:rtl/>
        </w:rPr>
        <w:t>إنما</w:t>
      </w:r>
      <w:r>
        <w:rPr>
          <w:rFonts w:cs="Traditional Arabic" w:hint="cs"/>
          <w:color w:val="000000"/>
          <w:sz w:val="34"/>
          <w:szCs w:val="34"/>
          <w:rtl/>
        </w:rPr>
        <w:t xml:space="preserve"> </w:t>
      </w:r>
      <w:r w:rsidRPr="00BC58DC">
        <w:rPr>
          <w:rFonts w:cs="Traditional Arabic" w:hint="cs"/>
          <w:color w:val="000000"/>
          <w:sz w:val="34"/>
          <w:szCs w:val="34"/>
          <w:rtl/>
        </w:rPr>
        <w:t>ورد</w:t>
      </w:r>
      <w:r>
        <w:rPr>
          <w:rFonts w:cs="Traditional Arabic" w:hint="cs"/>
          <w:color w:val="000000"/>
          <w:sz w:val="34"/>
          <w:szCs w:val="34"/>
          <w:rtl/>
        </w:rPr>
        <w:t xml:space="preserve">  </w:t>
      </w:r>
      <w:r w:rsidRPr="00BC58DC">
        <w:rPr>
          <w:rFonts w:cs="Traditional Arabic" w:hint="cs"/>
          <w:color w:val="000000"/>
          <w:sz w:val="34"/>
          <w:szCs w:val="34"/>
          <w:rtl/>
        </w:rPr>
        <w:t>في</w:t>
      </w:r>
      <w:r>
        <w:rPr>
          <w:rFonts w:cs="Traditional Arabic" w:hint="cs"/>
          <w:color w:val="000000"/>
          <w:sz w:val="34"/>
          <w:szCs w:val="34"/>
          <w:rtl/>
        </w:rPr>
        <w:t xml:space="preserve"> </w:t>
      </w:r>
      <w:r w:rsidRPr="00BC58DC">
        <w:rPr>
          <w:rFonts w:cs="Traditional Arabic" w:hint="cs"/>
          <w:color w:val="000000"/>
          <w:sz w:val="34"/>
          <w:szCs w:val="34"/>
          <w:rtl/>
        </w:rPr>
        <w:t>قول</w:t>
      </w:r>
      <w:r>
        <w:rPr>
          <w:rFonts w:cs="Traditional Arabic" w:hint="cs"/>
          <w:color w:val="000000"/>
          <w:sz w:val="34"/>
          <w:szCs w:val="34"/>
          <w:rtl/>
        </w:rPr>
        <w:t xml:space="preserve"> </w:t>
      </w:r>
      <w:r w:rsidRPr="00BC58DC">
        <w:rPr>
          <w:rFonts w:cs="Traditional Arabic" w:hint="cs"/>
          <w:color w:val="000000"/>
          <w:sz w:val="34"/>
          <w:szCs w:val="34"/>
          <w:rtl/>
        </w:rPr>
        <w:t>الجنازة</w:t>
      </w:r>
      <w:r>
        <w:rPr>
          <w:rFonts w:cs="Traditional Arabic" w:hint="cs"/>
          <w:color w:val="000000"/>
          <w:sz w:val="34"/>
          <w:szCs w:val="34"/>
          <w:rtl/>
        </w:rPr>
        <w:t xml:space="preserve"> </w:t>
      </w:r>
      <w:r w:rsidRPr="00BC58DC">
        <w:rPr>
          <w:rFonts w:cs="Traditional Arabic" w:hint="cs"/>
          <w:color w:val="000000"/>
          <w:sz w:val="34"/>
          <w:szCs w:val="34"/>
          <w:rtl/>
        </w:rPr>
        <w:t>إذا</w:t>
      </w:r>
      <w:r>
        <w:rPr>
          <w:rFonts w:cs="Traditional Arabic" w:hint="cs"/>
          <w:color w:val="000000"/>
          <w:sz w:val="34"/>
          <w:szCs w:val="34"/>
          <w:rtl/>
        </w:rPr>
        <w:t xml:space="preserve"> </w:t>
      </w:r>
      <w:r w:rsidRPr="00BC58DC">
        <w:rPr>
          <w:rFonts w:cs="Traditional Arabic" w:hint="cs"/>
          <w:color w:val="000000"/>
          <w:sz w:val="34"/>
          <w:szCs w:val="34"/>
          <w:rtl/>
        </w:rPr>
        <w:t>احتملها</w:t>
      </w:r>
      <w:r>
        <w:rPr>
          <w:rFonts w:cs="Traditional Arabic" w:hint="cs"/>
          <w:color w:val="000000"/>
          <w:sz w:val="34"/>
          <w:szCs w:val="34"/>
          <w:rtl/>
        </w:rPr>
        <w:t xml:space="preserve"> </w:t>
      </w:r>
      <w:r w:rsidRPr="00BC58DC">
        <w:rPr>
          <w:rFonts w:cs="Traditional Arabic" w:hint="cs"/>
          <w:color w:val="000000"/>
          <w:sz w:val="34"/>
          <w:szCs w:val="34"/>
          <w:rtl/>
        </w:rPr>
        <w:t>الرجال</w:t>
      </w:r>
      <w:r>
        <w:rPr>
          <w:rFonts w:cs="Traditional Arabic" w:hint="cs"/>
          <w:color w:val="000000"/>
          <w:sz w:val="34"/>
          <w:szCs w:val="34"/>
          <w:rtl/>
        </w:rPr>
        <w:t xml:space="preserve"> </w:t>
      </w:r>
      <w:r w:rsidRPr="00BC58DC">
        <w:rPr>
          <w:rFonts w:cs="Traditional Arabic" w:hint="cs"/>
          <w:color w:val="000000"/>
          <w:sz w:val="34"/>
          <w:szCs w:val="34"/>
          <w:rtl/>
        </w:rPr>
        <w:t>على</w:t>
      </w:r>
      <w:r>
        <w:rPr>
          <w:rFonts w:cs="Traditional Arabic" w:hint="cs"/>
          <w:color w:val="000000"/>
          <w:sz w:val="34"/>
          <w:szCs w:val="34"/>
          <w:rtl/>
        </w:rPr>
        <w:t xml:space="preserve"> </w:t>
      </w:r>
      <w:r w:rsidRPr="00BC58DC">
        <w:rPr>
          <w:rFonts w:cs="Traditional Arabic" w:hint="cs"/>
          <w:color w:val="000000"/>
          <w:sz w:val="34"/>
          <w:szCs w:val="34"/>
          <w:rtl/>
        </w:rPr>
        <w:t>أعناقهم</w:t>
      </w:r>
      <w:r>
        <w:rPr>
          <w:rFonts w:cs="Traditional Arabic" w:hint="cs"/>
          <w:color w:val="000000"/>
          <w:sz w:val="34"/>
          <w:szCs w:val="34"/>
          <w:rtl/>
        </w:rPr>
        <w:t xml:space="preserve">؛ </w:t>
      </w:r>
      <w:r w:rsidRPr="00BC58DC">
        <w:rPr>
          <w:rFonts w:cs="Traditional Arabic" w:hint="cs"/>
          <w:color w:val="000000"/>
          <w:sz w:val="34"/>
          <w:szCs w:val="34"/>
          <w:rtl/>
        </w:rPr>
        <w:t>كما</w:t>
      </w:r>
      <w:r>
        <w:rPr>
          <w:rFonts w:cs="Traditional Arabic" w:hint="cs"/>
          <w:color w:val="000000"/>
          <w:sz w:val="34"/>
          <w:szCs w:val="34"/>
          <w:rtl/>
        </w:rPr>
        <w:t xml:space="preserve"> </w:t>
      </w:r>
      <w:r w:rsidRPr="00BC58DC">
        <w:rPr>
          <w:rFonts w:cs="Traditional Arabic" w:hint="cs"/>
          <w:color w:val="000000"/>
          <w:sz w:val="34"/>
          <w:szCs w:val="34"/>
          <w:rtl/>
        </w:rPr>
        <w:t>قا</w:t>
      </w:r>
      <w:r>
        <w:rPr>
          <w:rFonts w:cs="Traditional Arabic" w:hint="cs"/>
          <w:color w:val="000000"/>
          <w:sz w:val="34"/>
          <w:szCs w:val="34"/>
          <w:rtl/>
        </w:rPr>
        <w:t xml:space="preserve">ل </w:t>
      </w:r>
      <w:r w:rsidRPr="00BC58DC">
        <w:rPr>
          <w:rFonts w:cs="Traditional Arabic" w:hint="cs"/>
          <w:color w:val="000000"/>
          <w:sz w:val="34"/>
          <w:szCs w:val="34"/>
          <w:rtl/>
        </w:rPr>
        <w:t>النبي</w:t>
      </w:r>
      <w:r>
        <w:rPr>
          <w:rFonts w:cs="Traditional Arabic" w:hint="cs"/>
          <w:color w:val="000000"/>
          <w:sz w:val="34"/>
          <w:szCs w:val="34"/>
          <w:rtl/>
        </w:rPr>
        <w:t xml:space="preserve"> </w:t>
      </w:r>
      <w:r w:rsidRPr="00BC58DC">
        <w:rPr>
          <w:rFonts w:cs="Traditional Arabic" w:hint="cs"/>
          <w:color w:val="000000"/>
          <w:sz w:val="34"/>
          <w:szCs w:val="34"/>
          <w:rtl/>
        </w:rPr>
        <w:t>صلى</w:t>
      </w:r>
      <w:r>
        <w:rPr>
          <w:rFonts w:cs="Traditional Arabic" w:hint="cs"/>
          <w:color w:val="000000"/>
          <w:sz w:val="34"/>
          <w:szCs w:val="34"/>
          <w:rtl/>
        </w:rPr>
        <w:t xml:space="preserve"> </w:t>
      </w:r>
      <w:r w:rsidRPr="00BC58DC">
        <w:rPr>
          <w:rFonts w:cs="Traditional Arabic" w:hint="cs"/>
          <w:color w:val="000000"/>
          <w:sz w:val="34"/>
          <w:szCs w:val="34"/>
          <w:rtl/>
        </w:rPr>
        <w:t>الله</w:t>
      </w:r>
      <w:r>
        <w:rPr>
          <w:rFonts w:cs="Traditional Arabic" w:hint="cs"/>
          <w:color w:val="000000"/>
          <w:sz w:val="34"/>
          <w:szCs w:val="34"/>
          <w:rtl/>
        </w:rPr>
        <w:t xml:space="preserve"> </w:t>
      </w:r>
      <w:r w:rsidRPr="00BC58DC">
        <w:rPr>
          <w:rFonts w:cs="Traditional Arabic" w:hint="cs"/>
          <w:color w:val="000000"/>
          <w:sz w:val="34"/>
          <w:szCs w:val="34"/>
          <w:rtl/>
        </w:rPr>
        <w:t>عليه</w:t>
      </w:r>
      <w:r>
        <w:rPr>
          <w:rFonts w:cs="Traditional Arabic" w:hint="cs"/>
          <w:color w:val="000000"/>
          <w:sz w:val="34"/>
          <w:szCs w:val="34"/>
          <w:rtl/>
        </w:rPr>
        <w:t xml:space="preserve"> </w:t>
      </w:r>
      <w:r w:rsidRPr="00BC58DC">
        <w:rPr>
          <w:rFonts w:cs="Traditional Arabic" w:hint="cs"/>
          <w:color w:val="000000"/>
          <w:sz w:val="34"/>
          <w:szCs w:val="34"/>
          <w:rtl/>
        </w:rPr>
        <w:t>وسلم</w:t>
      </w:r>
      <w:r>
        <w:rPr>
          <w:rFonts w:cs="Traditional Arabic" w:hint="cs"/>
          <w:color w:val="000000"/>
          <w:sz w:val="34"/>
          <w:szCs w:val="34"/>
          <w:rtl/>
        </w:rPr>
        <w:t>:</w:t>
      </w:r>
      <w:r w:rsidRPr="00523E19">
        <w:rPr>
          <w:rFonts w:cs="Traditional Arabic"/>
          <w:color w:val="FF0000"/>
          <w:sz w:val="34"/>
          <w:szCs w:val="34"/>
          <w:rtl/>
        </w:rPr>
        <w:t>"</w:t>
      </w:r>
      <w:r>
        <w:rPr>
          <w:rFonts w:cs="Traditional Arabic" w:hint="cs"/>
          <w:color w:val="000000"/>
          <w:sz w:val="34"/>
          <w:szCs w:val="34"/>
          <w:rtl/>
        </w:rPr>
        <w:t xml:space="preserve"> </w:t>
      </w:r>
      <w:r w:rsidRPr="00BC58DC">
        <w:rPr>
          <w:rFonts w:cs="Traditional Arabic" w:hint="cs"/>
          <w:color w:val="000000"/>
          <w:sz w:val="34"/>
          <w:szCs w:val="34"/>
          <w:rtl/>
        </w:rPr>
        <w:t>فإن</w:t>
      </w:r>
      <w:r>
        <w:rPr>
          <w:rFonts w:cs="Traditional Arabic" w:hint="cs"/>
          <w:color w:val="000000"/>
          <w:sz w:val="34"/>
          <w:szCs w:val="34"/>
          <w:rtl/>
        </w:rPr>
        <w:t xml:space="preserve"> </w:t>
      </w:r>
      <w:r w:rsidRPr="00BC58DC">
        <w:rPr>
          <w:rFonts w:cs="Traditional Arabic" w:hint="cs"/>
          <w:color w:val="000000"/>
          <w:sz w:val="34"/>
          <w:szCs w:val="34"/>
          <w:rtl/>
        </w:rPr>
        <w:t>كانت</w:t>
      </w:r>
      <w:r>
        <w:rPr>
          <w:rFonts w:cs="Traditional Arabic" w:hint="cs"/>
          <w:color w:val="000000"/>
          <w:sz w:val="34"/>
          <w:szCs w:val="34"/>
          <w:rtl/>
        </w:rPr>
        <w:t xml:space="preserve"> </w:t>
      </w:r>
      <w:r w:rsidRPr="00BC58DC">
        <w:rPr>
          <w:rFonts w:cs="Traditional Arabic" w:hint="cs"/>
          <w:color w:val="000000"/>
          <w:sz w:val="34"/>
          <w:szCs w:val="34"/>
          <w:rtl/>
        </w:rPr>
        <w:t>صالحة</w:t>
      </w:r>
      <w:r>
        <w:rPr>
          <w:rFonts w:cs="Traditional Arabic" w:hint="cs"/>
          <w:color w:val="000000"/>
          <w:sz w:val="34"/>
          <w:szCs w:val="34"/>
          <w:rtl/>
        </w:rPr>
        <w:t xml:space="preserve">؛ </w:t>
      </w:r>
      <w:r w:rsidRPr="00BC58DC">
        <w:rPr>
          <w:rFonts w:cs="Traditional Arabic" w:hint="cs"/>
          <w:color w:val="000000"/>
          <w:sz w:val="34"/>
          <w:szCs w:val="34"/>
          <w:rtl/>
        </w:rPr>
        <w:t>قالت:</w:t>
      </w:r>
      <w:r>
        <w:rPr>
          <w:rFonts w:cs="Traditional Arabic" w:hint="cs"/>
          <w:color w:val="000000"/>
          <w:sz w:val="34"/>
          <w:szCs w:val="34"/>
          <w:rtl/>
        </w:rPr>
        <w:t xml:space="preserve"> </w:t>
      </w:r>
      <w:r w:rsidRPr="00BC58DC">
        <w:rPr>
          <w:rFonts w:cs="Traditional Arabic" w:hint="cs"/>
          <w:color w:val="000000"/>
          <w:sz w:val="34"/>
          <w:szCs w:val="34"/>
          <w:rtl/>
        </w:rPr>
        <w:t>قدموني!</w:t>
      </w:r>
      <w:r>
        <w:rPr>
          <w:rFonts w:cs="Traditional Arabic" w:hint="cs"/>
          <w:color w:val="000000"/>
          <w:sz w:val="34"/>
          <w:szCs w:val="34"/>
          <w:rtl/>
        </w:rPr>
        <w:t xml:space="preserve"> </w:t>
      </w:r>
      <w:r w:rsidRPr="00BC58DC">
        <w:rPr>
          <w:rFonts w:cs="Traditional Arabic" w:hint="cs"/>
          <w:color w:val="000000"/>
          <w:sz w:val="34"/>
          <w:szCs w:val="34"/>
          <w:rtl/>
        </w:rPr>
        <w:t>وإن</w:t>
      </w:r>
      <w:r>
        <w:rPr>
          <w:rFonts w:cs="Traditional Arabic" w:hint="cs"/>
          <w:color w:val="000000"/>
          <w:sz w:val="34"/>
          <w:szCs w:val="34"/>
          <w:rtl/>
        </w:rPr>
        <w:t xml:space="preserve"> </w:t>
      </w:r>
      <w:r w:rsidRPr="00BC58DC">
        <w:rPr>
          <w:rFonts w:cs="Traditional Arabic" w:hint="cs"/>
          <w:color w:val="000000"/>
          <w:sz w:val="34"/>
          <w:szCs w:val="34"/>
          <w:rtl/>
        </w:rPr>
        <w:t>كانت</w:t>
      </w:r>
      <w:r>
        <w:rPr>
          <w:rFonts w:cs="Traditional Arabic" w:hint="cs"/>
          <w:color w:val="000000"/>
          <w:sz w:val="34"/>
          <w:szCs w:val="34"/>
          <w:rtl/>
        </w:rPr>
        <w:t xml:space="preserve"> </w:t>
      </w:r>
      <w:r w:rsidRPr="00BC58DC">
        <w:rPr>
          <w:rFonts w:cs="Traditional Arabic" w:hint="cs"/>
          <w:color w:val="000000"/>
          <w:sz w:val="34"/>
          <w:szCs w:val="34"/>
          <w:rtl/>
        </w:rPr>
        <w:t>غير</w:t>
      </w:r>
      <w:r>
        <w:rPr>
          <w:rFonts w:cs="Traditional Arabic" w:hint="cs"/>
          <w:color w:val="000000"/>
          <w:sz w:val="34"/>
          <w:szCs w:val="34"/>
          <w:rtl/>
        </w:rPr>
        <w:t xml:space="preserve"> </w:t>
      </w:r>
      <w:r w:rsidRPr="00BC58DC">
        <w:rPr>
          <w:rFonts w:cs="Traditional Arabic" w:hint="cs"/>
          <w:color w:val="000000"/>
          <w:sz w:val="34"/>
          <w:szCs w:val="34"/>
          <w:rtl/>
        </w:rPr>
        <w:t>صالحة؛</w:t>
      </w:r>
      <w:r>
        <w:rPr>
          <w:rFonts w:cs="Traditional Arabic" w:hint="cs"/>
          <w:color w:val="000000"/>
          <w:sz w:val="34"/>
          <w:szCs w:val="34"/>
          <w:rtl/>
        </w:rPr>
        <w:t xml:space="preserve"> </w:t>
      </w:r>
      <w:r w:rsidRPr="00BC58DC">
        <w:rPr>
          <w:rFonts w:cs="Traditional Arabic" w:hint="cs"/>
          <w:color w:val="000000"/>
          <w:sz w:val="34"/>
          <w:szCs w:val="34"/>
          <w:rtl/>
        </w:rPr>
        <w:t>قالت</w:t>
      </w:r>
      <w:r>
        <w:rPr>
          <w:rFonts w:cs="Traditional Arabic" w:hint="cs"/>
          <w:color w:val="000000"/>
          <w:sz w:val="34"/>
          <w:szCs w:val="34"/>
          <w:rtl/>
        </w:rPr>
        <w:t xml:space="preserve"> </w:t>
      </w:r>
      <w:r w:rsidRPr="00BC58DC">
        <w:rPr>
          <w:rFonts w:cs="Traditional Arabic" w:hint="cs"/>
          <w:color w:val="000000"/>
          <w:sz w:val="34"/>
          <w:szCs w:val="34"/>
          <w:rtl/>
        </w:rPr>
        <w:t>يا</w:t>
      </w:r>
      <w:r>
        <w:rPr>
          <w:rFonts w:cs="Traditional Arabic" w:hint="cs"/>
          <w:color w:val="000000"/>
          <w:sz w:val="34"/>
          <w:szCs w:val="34"/>
          <w:rtl/>
        </w:rPr>
        <w:t xml:space="preserve"> </w:t>
      </w:r>
      <w:r w:rsidRPr="00BC58DC">
        <w:rPr>
          <w:rFonts w:cs="Traditional Arabic" w:hint="cs"/>
          <w:color w:val="000000"/>
          <w:sz w:val="34"/>
          <w:szCs w:val="34"/>
          <w:rtl/>
        </w:rPr>
        <w:t>ويلها</w:t>
      </w:r>
      <w:r>
        <w:rPr>
          <w:rFonts w:cs="Traditional Arabic" w:hint="cs"/>
          <w:color w:val="000000"/>
          <w:sz w:val="34"/>
          <w:szCs w:val="34"/>
          <w:rtl/>
        </w:rPr>
        <w:t xml:space="preserve"> </w:t>
      </w:r>
      <w:r w:rsidRPr="00BC58DC">
        <w:rPr>
          <w:rFonts w:cs="Traditional Arabic" w:hint="cs"/>
          <w:color w:val="000000"/>
          <w:sz w:val="34"/>
          <w:szCs w:val="34"/>
          <w:rtl/>
        </w:rPr>
        <w:t>!</w:t>
      </w:r>
      <w:r>
        <w:rPr>
          <w:rFonts w:cs="Traditional Arabic" w:hint="cs"/>
          <w:color w:val="000000"/>
          <w:sz w:val="34"/>
          <w:szCs w:val="34"/>
          <w:rtl/>
        </w:rPr>
        <w:t xml:space="preserve"> </w:t>
      </w:r>
      <w:r w:rsidRPr="00BC58DC">
        <w:rPr>
          <w:rFonts w:cs="Traditional Arabic" w:hint="cs"/>
          <w:color w:val="000000"/>
          <w:sz w:val="34"/>
          <w:szCs w:val="34"/>
          <w:rtl/>
        </w:rPr>
        <w:t>أين</w:t>
      </w:r>
      <w:r>
        <w:rPr>
          <w:rFonts w:cs="Traditional Arabic" w:hint="cs"/>
          <w:color w:val="000000"/>
          <w:sz w:val="34"/>
          <w:szCs w:val="34"/>
          <w:rtl/>
        </w:rPr>
        <w:t xml:space="preserve"> </w:t>
      </w:r>
      <w:r w:rsidRPr="00BC58DC">
        <w:rPr>
          <w:rFonts w:cs="Traditional Arabic" w:hint="cs"/>
          <w:color w:val="000000"/>
          <w:sz w:val="34"/>
          <w:szCs w:val="34"/>
          <w:rtl/>
        </w:rPr>
        <w:t>يذهبون</w:t>
      </w:r>
      <w:r>
        <w:rPr>
          <w:rFonts w:cs="Traditional Arabic" w:hint="cs"/>
          <w:color w:val="000000"/>
          <w:sz w:val="34"/>
          <w:szCs w:val="34"/>
          <w:rtl/>
        </w:rPr>
        <w:t xml:space="preserve"> </w:t>
      </w:r>
      <w:r w:rsidRPr="00BC58DC">
        <w:rPr>
          <w:rFonts w:cs="Traditional Arabic" w:hint="cs"/>
          <w:color w:val="000000"/>
          <w:sz w:val="34"/>
          <w:szCs w:val="34"/>
          <w:rtl/>
        </w:rPr>
        <w:t>بها</w:t>
      </w:r>
      <w:r>
        <w:rPr>
          <w:rFonts w:cs="Traditional Arabic" w:hint="cs"/>
          <w:color w:val="000000"/>
          <w:sz w:val="34"/>
          <w:szCs w:val="34"/>
          <w:rtl/>
        </w:rPr>
        <w:t xml:space="preserve"> </w:t>
      </w:r>
      <w:r w:rsidRPr="00BC58DC">
        <w:rPr>
          <w:rFonts w:cs="Traditional Arabic" w:hint="cs"/>
          <w:color w:val="000000"/>
          <w:sz w:val="34"/>
          <w:szCs w:val="34"/>
          <w:rtl/>
        </w:rPr>
        <w:t>؟!</w:t>
      </w:r>
      <w:r>
        <w:rPr>
          <w:rFonts w:cs="Traditional Arabic" w:hint="cs"/>
          <w:color w:val="000000"/>
          <w:sz w:val="34"/>
          <w:szCs w:val="34"/>
          <w:rtl/>
        </w:rPr>
        <w:t xml:space="preserve"> </w:t>
      </w:r>
      <w:r w:rsidRPr="00BC58DC">
        <w:rPr>
          <w:rFonts w:cs="Traditional Arabic" w:hint="cs"/>
          <w:color w:val="000000"/>
          <w:sz w:val="34"/>
          <w:szCs w:val="34"/>
          <w:rtl/>
        </w:rPr>
        <w:t>يسمع</w:t>
      </w:r>
      <w:r>
        <w:rPr>
          <w:rFonts w:cs="Traditional Arabic" w:hint="cs"/>
          <w:color w:val="000000"/>
          <w:sz w:val="34"/>
          <w:szCs w:val="34"/>
          <w:rtl/>
        </w:rPr>
        <w:t xml:space="preserve"> </w:t>
      </w:r>
      <w:r w:rsidRPr="00BC58DC">
        <w:rPr>
          <w:rFonts w:cs="Traditional Arabic" w:hint="cs"/>
          <w:color w:val="000000"/>
          <w:sz w:val="34"/>
          <w:szCs w:val="34"/>
          <w:rtl/>
        </w:rPr>
        <w:t>صوتها</w:t>
      </w:r>
      <w:r>
        <w:rPr>
          <w:rFonts w:cs="Traditional Arabic" w:hint="cs"/>
          <w:color w:val="000000"/>
          <w:sz w:val="34"/>
          <w:szCs w:val="34"/>
          <w:rtl/>
        </w:rPr>
        <w:t xml:space="preserve"> </w:t>
      </w:r>
      <w:r w:rsidRPr="00BC58DC">
        <w:rPr>
          <w:rFonts w:cs="Traditional Arabic" w:hint="cs"/>
          <w:color w:val="000000"/>
          <w:sz w:val="34"/>
          <w:szCs w:val="34"/>
          <w:rtl/>
        </w:rPr>
        <w:t>كل</w:t>
      </w:r>
      <w:r>
        <w:rPr>
          <w:rFonts w:cs="Traditional Arabic" w:hint="cs"/>
          <w:color w:val="000000"/>
          <w:sz w:val="34"/>
          <w:szCs w:val="34"/>
          <w:rtl/>
        </w:rPr>
        <w:t xml:space="preserve"> </w:t>
      </w:r>
      <w:r w:rsidRPr="00BC58DC">
        <w:rPr>
          <w:rFonts w:cs="Traditional Arabic" w:hint="cs"/>
          <w:color w:val="000000"/>
          <w:sz w:val="34"/>
          <w:szCs w:val="34"/>
          <w:rtl/>
        </w:rPr>
        <w:t>شيء</w:t>
      </w:r>
      <w:r>
        <w:rPr>
          <w:rFonts w:cs="Traditional Arabic" w:hint="cs"/>
          <w:color w:val="000000"/>
          <w:sz w:val="34"/>
          <w:szCs w:val="34"/>
          <w:rtl/>
        </w:rPr>
        <w:t xml:space="preserve"> </w:t>
      </w:r>
      <w:r w:rsidRPr="00BC58DC">
        <w:rPr>
          <w:rFonts w:cs="Traditional Arabic" w:hint="cs"/>
          <w:color w:val="000000"/>
          <w:sz w:val="34"/>
          <w:szCs w:val="34"/>
          <w:rtl/>
        </w:rPr>
        <w:t>إلا</w:t>
      </w:r>
      <w:r>
        <w:rPr>
          <w:rFonts w:cs="Traditional Arabic" w:hint="cs"/>
          <w:color w:val="000000"/>
          <w:sz w:val="34"/>
          <w:szCs w:val="34"/>
          <w:rtl/>
        </w:rPr>
        <w:t xml:space="preserve"> </w:t>
      </w:r>
      <w:r w:rsidRPr="00BC58DC">
        <w:rPr>
          <w:rFonts w:cs="Traditional Arabic" w:hint="cs"/>
          <w:color w:val="000000"/>
          <w:sz w:val="34"/>
          <w:szCs w:val="34"/>
          <w:rtl/>
        </w:rPr>
        <w:t>الإنسان</w:t>
      </w:r>
      <w:r>
        <w:rPr>
          <w:rFonts w:cs="Traditional Arabic" w:hint="cs"/>
          <w:color w:val="000000"/>
          <w:sz w:val="34"/>
          <w:szCs w:val="34"/>
          <w:rtl/>
        </w:rPr>
        <w:t xml:space="preserve"> </w:t>
      </w:r>
      <w:r w:rsidRPr="00BC58DC">
        <w:rPr>
          <w:rFonts w:cs="Traditional Arabic" w:hint="cs"/>
          <w:color w:val="000000"/>
          <w:sz w:val="34"/>
          <w:szCs w:val="34"/>
          <w:rtl/>
        </w:rPr>
        <w:t>،</w:t>
      </w:r>
      <w:r>
        <w:rPr>
          <w:rFonts w:cs="Traditional Arabic" w:hint="cs"/>
          <w:color w:val="000000"/>
          <w:sz w:val="34"/>
          <w:szCs w:val="34"/>
          <w:rtl/>
        </w:rPr>
        <w:t xml:space="preserve"> </w:t>
      </w:r>
      <w:r w:rsidRPr="00BC58DC">
        <w:rPr>
          <w:rFonts w:cs="Traditional Arabic" w:hint="cs"/>
          <w:color w:val="000000"/>
          <w:sz w:val="34"/>
          <w:szCs w:val="34"/>
          <w:rtl/>
        </w:rPr>
        <w:t>ولو</w:t>
      </w:r>
      <w:r>
        <w:rPr>
          <w:rFonts w:cs="Traditional Arabic" w:hint="cs"/>
          <w:color w:val="000000"/>
          <w:sz w:val="34"/>
          <w:szCs w:val="34"/>
          <w:rtl/>
        </w:rPr>
        <w:t xml:space="preserve"> </w:t>
      </w:r>
      <w:r w:rsidRPr="00BC58DC">
        <w:rPr>
          <w:rFonts w:cs="Traditional Arabic" w:hint="cs"/>
          <w:color w:val="000000"/>
          <w:sz w:val="34"/>
          <w:szCs w:val="34"/>
          <w:rtl/>
        </w:rPr>
        <w:t>سمعه</w:t>
      </w:r>
      <w:r>
        <w:rPr>
          <w:rFonts w:cs="Traditional Arabic" w:hint="cs"/>
          <w:color w:val="000000"/>
          <w:sz w:val="34"/>
          <w:szCs w:val="34"/>
          <w:rtl/>
        </w:rPr>
        <w:t xml:space="preserve">؛ </w:t>
      </w:r>
      <w:r w:rsidRPr="00BC58DC">
        <w:rPr>
          <w:rFonts w:cs="Traditional Arabic" w:hint="cs"/>
          <w:color w:val="000000"/>
          <w:sz w:val="34"/>
          <w:szCs w:val="34"/>
          <w:rtl/>
        </w:rPr>
        <w:t>لصعق</w:t>
      </w:r>
      <w:r>
        <w:rPr>
          <w:rFonts w:cs="Traditional Arabic" w:hint="cs"/>
          <w:color w:val="000000"/>
          <w:sz w:val="34"/>
          <w:szCs w:val="34"/>
          <w:rtl/>
        </w:rPr>
        <w:t>" رواه البخاري</w:t>
      </w:r>
      <w:r w:rsidRPr="00BC58DC">
        <w:rPr>
          <w:rFonts w:cs="Traditional Arabic"/>
          <w:color w:val="000000"/>
          <w:sz w:val="34"/>
          <w:szCs w:val="34"/>
        </w:rPr>
        <w:t xml:space="preserve"> </w:t>
      </w:r>
      <w:r>
        <w:rPr>
          <w:rFonts w:cs="Traditional Arabic" w:hint="cs"/>
          <w:color w:val="000000"/>
          <w:sz w:val="34"/>
          <w:szCs w:val="34"/>
          <w:rtl/>
        </w:rPr>
        <w:t>.</w:t>
      </w:r>
    </w:p>
    <w:p w:rsidR="00AF3D54" w:rsidRPr="00BC58DC" w:rsidRDefault="00AF3D54" w:rsidP="00C15651">
      <w:pPr>
        <w:pStyle w:val="a8"/>
        <w:rPr>
          <w:rFonts w:cs="Traditional Arabic"/>
          <w:sz w:val="34"/>
          <w:szCs w:val="34"/>
          <w:rtl/>
        </w:rPr>
      </w:pPr>
      <w:r w:rsidRPr="00BC58DC">
        <w:rPr>
          <w:rFonts w:cs="Traditional Arabic" w:hint="cs"/>
          <w:color w:val="000000"/>
          <w:sz w:val="34"/>
          <w:szCs w:val="34"/>
          <w:rtl/>
        </w:rPr>
        <w:t>أما</w:t>
      </w:r>
      <w:r>
        <w:rPr>
          <w:rFonts w:cs="Traditional Arabic" w:hint="cs"/>
          <w:color w:val="000000"/>
          <w:sz w:val="34"/>
          <w:szCs w:val="34"/>
          <w:rtl/>
        </w:rPr>
        <w:t xml:space="preserve"> </w:t>
      </w:r>
      <w:r w:rsidRPr="00BC58DC">
        <w:rPr>
          <w:rFonts w:cs="Traditional Arabic" w:hint="cs"/>
          <w:color w:val="000000"/>
          <w:sz w:val="34"/>
          <w:szCs w:val="34"/>
          <w:rtl/>
        </w:rPr>
        <w:t>الصيحة</w:t>
      </w:r>
      <w:r>
        <w:rPr>
          <w:rFonts w:cs="Traditional Arabic" w:hint="cs"/>
          <w:color w:val="000000"/>
          <w:sz w:val="34"/>
          <w:szCs w:val="34"/>
          <w:rtl/>
        </w:rPr>
        <w:t xml:space="preserve"> </w:t>
      </w:r>
      <w:r w:rsidRPr="00BC58DC">
        <w:rPr>
          <w:rFonts w:cs="Traditional Arabic" w:hint="cs"/>
          <w:color w:val="000000"/>
          <w:sz w:val="34"/>
          <w:szCs w:val="34"/>
          <w:rtl/>
        </w:rPr>
        <w:t>في</w:t>
      </w:r>
      <w:r>
        <w:rPr>
          <w:rFonts w:cs="Traditional Arabic" w:hint="cs"/>
          <w:color w:val="000000"/>
          <w:sz w:val="34"/>
          <w:szCs w:val="34"/>
          <w:rtl/>
        </w:rPr>
        <w:t xml:space="preserve"> </w:t>
      </w:r>
      <w:r w:rsidRPr="00BC58DC">
        <w:rPr>
          <w:rFonts w:cs="Traditional Arabic" w:hint="cs"/>
          <w:color w:val="000000"/>
          <w:sz w:val="34"/>
          <w:szCs w:val="34"/>
          <w:rtl/>
        </w:rPr>
        <w:t>القبر؛</w:t>
      </w:r>
      <w:r>
        <w:rPr>
          <w:rFonts w:cs="Traditional Arabic" w:hint="cs"/>
          <w:color w:val="000000"/>
          <w:sz w:val="34"/>
          <w:szCs w:val="34"/>
          <w:rtl/>
        </w:rPr>
        <w:t xml:space="preserve"> فلم يرد فيها أنها لو سمغها الإنسان لصعق </w:t>
      </w:r>
      <w:r w:rsidRPr="00BC58DC">
        <w:rPr>
          <w:rFonts w:cs="Traditional Arabic" w:hint="cs"/>
          <w:color w:val="000000"/>
          <w:sz w:val="34"/>
          <w:szCs w:val="34"/>
          <w:rtl/>
        </w:rPr>
        <w:t>فقال</w:t>
      </w:r>
      <w:r>
        <w:rPr>
          <w:rFonts w:cs="Traditional Arabic" w:hint="cs"/>
          <w:color w:val="000000"/>
          <w:sz w:val="34"/>
          <w:szCs w:val="34"/>
          <w:rtl/>
        </w:rPr>
        <w:t xml:space="preserve"> </w:t>
      </w:r>
      <w:r w:rsidRPr="00BC58DC">
        <w:rPr>
          <w:rFonts w:cs="Traditional Arabic" w:hint="cs"/>
          <w:color w:val="000000"/>
          <w:sz w:val="34"/>
          <w:szCs w:val="34"/>
          <w:rtl/>
        </w:rPr>
        <w:t>النبي</w:t>
      </w:r>
      <w:r>
        <w:rPr>
          <w:rFonts w:cs="Traditional Arabic" w:hint="cs"/>
          <w:color w:val="000000"/>
          <w:sz w:val="34"/>
          <w:szCs w:val="34"/>
          <w:rtl/>
        </w:rPr>
        <w:t xml:space="preserve"> </w:t>
      </w:r>
      <w:r w:rsidRPr="00BC58DC">
        <w:rPr>
          <w:rFonts w:cs="Traditional Arabic" w:hint="cs"/>
          <w:color w:val="000000"/>
          <w:sz w:val="34"/>
          <w:szCs w:val="34"/>
          <w:rtl/>
        </w:rPr>
        <w:t>صلى</w:t>
      </w:r>
      <w:r>
        <w:rPr>
          <w:rFonts w:cs="Traditional Arabic" w:hint="cs"/>
          <w:color w:val="000000"/>
          <w:sz w:val="34"/>
          <w:szCs w:val="34"/>
          <w:rtl/>
        </w:rPr>
        <w:t xml:space="preserve"> </w:t>
      </w:r>
      <w:r w:rsidRPr="00BC58DC">
        <w:rPr>
          <w:rFonts w:cs="Traditional Arabic" w:hint="cs"/>
          <w:color w:val="000000"/>
          <w:sz w:val="34"/>
          <w:szCs w:val="34"/>
          <w:rtl/>
        </w:rPr>
        <w:t>الله</w:t>
      </w:r>
      <w:r>
        <w:rPr>
          <w:rFonts w:cs="Traditional Arabic" w:hint="cs"/>
          <w:color w:val="000000"/>
          <w:sz w:val="34"/>
          <w:szCs w:val="34"/>
          <w:rtl/>
        </w:rPr>
        <w:t xml:space="preserve"> </w:t>
      </w:r>
      <w:r w:rsidRPr="00BC58DC">
        <w:rPr>
          <w:rFonts w:cs="Traditional Arabic" w:hint="cs"/>
          <w:color w:val="000000"/>
          <w:sz w:val="34"/>
          <w:szCs w:val="34"/>
          <w:rtl/>
        </w:rPr>
        <w:t>عليه</w:t>
      </w:r>
      <w:r>
        <w:rPr>
          <w:rFonts w:cs="Traditional Arabic" w:hint="cs"/>
          <w:color w:val="000000"/>
          <w:sz w:val="34"/>
          <w:szCs w:val="34"/>
          <w:rtl/>
        </w:rPr>
        <w:t xml:space="preserve"> </w:t>
      </w:r>
      <w:r w:rsidRPr="00BC58DC">
        <w:rPr>
          <w:rFonts w:cs="Traditional Arabic" w:hint="cs"/>
          <w:color w:val="000000"/>
          <w:sz w:val="34"/>
          <w:szCs w:val="34"/>
          <w:rtl/>
        </w:rPr>
        <w:t>وسلم</w:t>
      </w:r>
      <w:r>
        <w:rPr>
          <w:rFonts w:cs="Traditional Arabic" w:hint="cs"/>
          <w:color w:val="000000"/>
          <w:sz w:val="34"/>
          <w:szCs w:val="34"/>
          <w:rtl/>
        </w:rPr>
        <w:t>:</w:t>
      </w:r>
      <w:r w:rsidRPr="00523E19">
        <w:rPr>
          <w:rFonts w:cs="Traditional Arabic"/>
          <w:color w:val="FF0000"/>
          <w:sz w:val="34"/>
          <w:szCs w:val="34"/>
          <w:rtl/>
        </w:rPr>
        <w:t>"</w:t>
      </w:r>
      <w:r>
        <w:rPr>
          <w:rFonts w:cs="Traditional Arabic" w:hint="cs"/>
          <w:color w:val="000000"/>
          <w:sz w:val="34"/>
          <w:szCs w:val="34"/>
          <w:rtl/>
        </w:rPr>
        <w:t xml:space="preserve"> </w:t>
      </w:r>
      <w:r w:rsidRPr="00BC58DC">
        <w:rPr>
          <w:rFonts w:cs="Traditional Arabic" w:hint="cs"/>
          <w:color w:val="000000"/>
          <w:sz w:val="34"/>
          <w:szCs w:val="34"/>
          <w:rtl/>
        </w:rPr>
        <w:t>فيصيح</w:t>
      </w:r>
      <w:r>
        <w:rPr>
          <w:rFonts w:cs="Traditional Arabic" w:hint="cs"/>
          <w:color w:val="000000"/>
          <w:sz w:val="34"/>
          <w:szCs w:val="34"/>
          <w:rtl/>
        </w:rPr>
        <w:t xml:space="preserve"> </w:t>
      </w:r>
      <w:r w:rsidRPr="00BC58DC">
        <w:rPr>
          <w:rFonts w:cs="Traditional Arabic" w:hint="cs"/>
          <w:color w:val="000000"/>
          <w:sz w:val="34"/>
          <w:szCs w:val="34"/>
          <w:rtl/>
        </w:rPr>
        <w:t>صيحة</w:t>
      </w:r>
      <w:r>
        <w:rPr>
          <w:rFonts w:cs="Traditional Arabic" w:hint="cs"/>
          <w:color w:val="000000"/>
          <w:sz w:val="34"/>
          <w:szCs w:val="34"/>
          <w:rtl/>
        </w:rPr>
        <w:t xml:space="preserve"> </w:t>
      </w:r>
      <w:r w:rsidRPr="00BC58DC">
        <w:rPr>
          <w:rFonts w:cs="Traditional Arabic" w:hint="cs"/>
          <w:color w:val="000000"/>
          <w:sz w:val="34"/>
          <w:szCs w:val="34"/>
          <w:rtl/>
        </w:rPr>
        <w:t>يسمعها</w:t>
      </w:r>
      <w:r>
        <w:rPr>
          <w:rFonts w:cs="Traditional Arabic" w:hint="cs"/>
          <w:color w:val="000000"/>
          <w:sz w:val="34"/>
          <w:szCs w:val="34"/>
          <w:rtl/>
        </w:rPr>
        <w:t xml:space="preserve"> </w:t>
      </w:r>
      <w:r w:rsidRPr="00BC58DC">
        <w:rPr>
          <w:rFonts w:cs="Traditional Arabic" w:hint="cs"/>
          <w:color w:val="000000"/>
          <w:sz w:val="34"/>
          <w:szCs w:val="34"/>
          <w:rtl/>
        </w:rPr>
        <w:t>من</w:t>
      </w:r>
      <w:r>
        <w:rPr>
          <w:rFonts w:cs="Traditional Arabic" w:hint="cs"/>
          <w:color w:val="000000"/>
          <w:sz w:val="34"/>
          <w:szCs w:val="34"/>
          <w:rtl/>
        </w:rPr>
        <w:t xml:space="preserve"> </w:t>
      </w:r>
      <w:r w:rsidRPr="00BC58DC">
        <w:rPr>
          <w:rFonts w:cs="Traditional Arabic" w:hint="cs"/>
          <w:color w:val="000000"/>
          <w:sz w:val="34"/>
          <w:szCs w:val="34"/>
          <w:rtl/>
        </w:rPr>
        <w:t>يليه</w:t>
      </w:r>
      <w:r>
        <w:rPr>
          <w:rFonts w:cs="Traditional Arabic" w:hint="cs"/>
          <w:color w:val="000000"/>
          <w:sz w:val="34"/>
          <w:szCs w:val="34"/>
          <w:rtl/>
        </w:rPr>
        <w:t xml:space="preserve"> </w:t>
      </w:r>
      <w:r w:rsidRPr="00BC58DC">
        <w:rPr>
          <w:rFonts w:cs="Traditional Arabic" w:hint="cs"/>
          <w:color w:val="000000"/>
          <w:sz w:val="34"/>
          <w:szCs w:val="34"/>
          <w:rtl/>
        </w:rPr>
        <w:t>غير</w:t>
      </w:r>
      <w:r>
        <w:rPr>
          <w:rFonts w:cs="Traditional Arabic" w:hint="cs"/>
          <w:color w:val="000000"/>
          <w:sz w:val="34"/>
          <w:szCs w:val="34"/>
          <w:rtl/>
        </w:rPr>
        <w:t xml:space="preserve"> </w:t>
      </w:r>
      <w:r w:rsidRPr="00BC58DC">
        <w:rPr>
          <w:rFonts w:cs="Traditional Arabic" w:hint="cs"/>
          <w:color w:val="000000"/>
          <w:sz w:val="34"/>
          <w:szCs w:val="34"/>
          <w:rtl/>
        </w:rPr>
        <w:t>الثقلين</w:t>
      </w:r>
      <w:r w:rsidRPr="00523E19">
        <w:rPr>
          <w:rFonts w:cs="Traditional Arabic"/>
          <w:color w:val="FF0000"/>
          <w:sz w:val="34"/>
          <w:szCs w:val="34"/>
          <w:rtl/>
        </w:rPr>
        <w:t>"</w:t>
      </w:r>
      <w:r w:rsidRPr="00BC58DC">
        <w:rPr>
          <w:rFonts w:cs="Traditional Arabic" w:hint="cs"/>
          <w:color w:val="000000"/>
          <w:sz w:val="34"/>
          <w:szCs w:val="34"/>
          <w:rtl/>
        </w:rPr>
        <w:t>.</w:t>
      </w:r>
      <w:r>
        <w:rPr>
          <w:rFonts w:cs="Traditional Arabic" w:hint="cs"/>
          <w:color w:val="000000"/>
          <w:sz w:val="34"/>
          <w:szCs w:val="34"/>
          <w:rtl/>
        </w:rPr>
        <w:t xml:space="preserve"> </w:t>
      </w:r>
      <w:r w:rsidRPr="00BC58DC">
        <w:rPr>
          <w:rFonts w:cs="Traditional Arabic" w:hint="cs"/>
          <w:color w:val="000000"/>
          <w:sz w:val="34"/>
          <w:szCs w:val="34"/>
          <w:rtl/>
        </w:rPr>
        <w:t>أخرجه</w:t>
      </w:r>
      <w:r>
        <w:rPr>
          <w:rFonts w:cs="Traditional Arabic" w:hint="cs"/>
          <w:color w:val="000000"/>
          <w:sz w:val="34"/>
          <w:szCs w:val="34"/>
          <w:rtl/>
        </w:rPr>
        <w:t xml:space="preserve"> </w:t>
      </w:r>
      <w:r w:rsidRPr="00BC58DC">
        <w:rPr>
          <w:rFonts w:cs="Traditional Arabic" w:hint="cs"/>
          <w:color w:val="000000"/>
          <w:sz w:val="34"/>
          <w:szCs w:val="34"/>
          <w:rtl/>
        </w:rPr>
        <w:t>البخاري</w:t>
      </w:r>
      <w:r>
        <w:rPr>
          <w:rFonts w:cs="Traditional Arabic" w:hint="cs"/>
          <w:color w:val="000000"/>
          <w:sz w:val="34"/>
          <w:szCs w:val="34"/>
          <w:rtl/>
        </w:rPr>
        <w:t xml:space="preserve"> </w:t>
      </w:r>
      <w:r w:rsidRPr="00BC58DC">
        <w:rPr>
          <w:rFonts w:cs="Traditional Arabic" w:hint="cs"/>
          <w:color w:val="000000"/>
          <w:sz w:val="34"/>
          <w:szCs w:val="34"/>
          <w:rtl/>
        </w:rPr>
        <w:t>بهذا</w:t>
      </w:r>
      <w:r>
        <w:rPr>
          <w:rFonts w:cs="Traditional Arabic" w:hint="cs"/>
          <w:color w:val="000000"/>
          <w:sz w:val="34"/>
          <w:szCs w:val="34"/>
          <w:rtl/>
        </w:rPr>
        <w:t xml:space="preserve"> </w:t>
      </w:r>
      <w:r w:rsidRPr="00BC58DC">
        <w:rPr>
          <w:rFonts w:cs="Traditional Arabic" w:hint="cs"/>
          <w:color w:val="000000"/>
          <w:sz w:val="34"/>
          <w:szCs w:val="34"/>
          <w:rtl/>
        </w:rPr>
        <w:t>اللفظ</w:t>
      </w:r>
      <w:r>
        <w:rPr>
          <w:rFonts w:cs="Traditional Arabic" w:hint="cs"/>
          <w:color w:val="000000"/>
          <w:sz w:val="34"/>
          <w:szCs w:val="34"/>
          <w:rtl/>
        </w:rPr>
        <w:t xml:space="preserve"> </w:t>
      </w:r>
      <w:r w:rsidRPr="00BC58DC">
        <w:rPr>
          <w:rFonts w:cs="Traditional Arabic" w:hint="cs"/>
          <w:color w:val="000000"/>
          <w:sz w:val="34"/>
          <w:szCs w:val="34"/>
          <w:rtl/>
        </w:rPr>
        <w:t>،</w:t>
      </w:r>
      <w:r>
        <w:rPr>
          <w:rFonts w:cs="Traditional Arabic" w:hint="cs"/>
          <w:color w:val="000000"/>
          <w:sz w:val="34"/>
          <w:szCs w:val="34"/>
          <w:rtl/>
        </w:rPr>
        <w:t xml:space="preserve"> </w:t>
      </w:r>
      <w:r w:rsidRPr="00BC58DC">
        <w:rPr>
          <w:rFonts w:cs="Traditional Arabic" w:hint="cs"/>
          <w:color w:val="000000"/>
          <w:sz w:val="34"/>
          <w:szCs w:val="34"/>
          <w:rtl/>
        </w:rPr>
        <w:t>والمراد</w:t>
      </w:r>
      <w:r>
        <w:rPr>
          <w:rFonts w:cs="Traditional Arabic" w:hint="cs"/>
          <w:color w:val="000000"/>
          <w:sz w:val="34"/>
          <w:szCs w:val="34"/>
          <w:rtl/>
        </w:rPr>
        <w:t xml:space="preserve"> </w:t>
      </w:r>
      <w:r w:rsidRPr="00BC58DC">
        <w:rPr>
          <w:rFonts w:cs="Traditional Arabic" w:hint="cs"/>
          <w:color w:val="000000"/>
          <w:sz w:val="34"/>
          <w:szCs w:val="34"/>
          <w:rtl/>
        </w:rPr>
        <w:t>بالثقلين</w:t>
      </w:r>
      <w:r>
        <w:rPr>
          <w:rFonts w:cs="Traditional Arabic" w:hint="cs"/>
          <w:color w:val="000000"/>
          <w:sz w:val="34"/>
          <w:szCs w:val="34"/>
          <w:rtl/>
        </w:rPr>
        <w:t xml:space="preserve">: </w:t>
      </w:r>
      <w:r w:rsidRPr="00BC58DC">
        <w:rPr>
          <w:rFonts w:cs="Traditional Arabic" w:hint="cs"/>
          <w:color w:val="000000"/>
          <w:sz w:val="34"/>
          <w:szCs w:val="34"/>
          <w:rtl/>
        </w:rPr>
        <w:t>الإنس</w:t>
      </w:r>
      <w:r>
        <w:rPr>
          <w:rFonts w:cs="Traditional Arabic" w:hint="cs"/>
          <w:color w:val="000000"/>
          <w:sz w:val="34"/>
          <w:szCs w:val="34"/>
          <w:rtl/>
        </w:rPr>
        <w:t xml:space="preserve"> </w:t>
      </w:r>
      <w:r w:rsidRPr="00BC58DC">
        <w:rPr>
          <w:rFonts w:cs="Traditional Arabic" w:hint="cs"/>
          <w:color w:val="000000"/>
          <w:sz w:val="34"/>
          <w:szCs w:val="34"/>
          <w:rtl/>
        </w:rPr>
        <w:t>والجن.</w:t>
      </w:r>
    </w:p>
    <w:p w:rsidR="005B0ADC" w:rsidRPr="006521E5" w:rsidRDefault="00BE6E48" w:rsidP="00C15651">
      <w:pPr>
        <w:pStyle w:val="a8"/>
        <w:rPr>
          <w:rFonts w:cs="Traditional Arabic"/>
          <w:b/>
          <w:bCs/>
          <w:sz w:val="36"/>
          <w:szCs w:val="36"/>
          <w:rtl/>
        </w:rPr>
      </w:pPr>
      <w:r w:rsidRPr="006521E5">
        <w:rPr>
          <w:rFonts w:cs="Traditional Arabic" w:hint="cs"/>
          <w:b/>
          <w:bCs/>
          <w:color w:val="000000"/>
          <w:sz w:val="44"/>
          <w:szCs w:val="44"/>
          <w:rtl/>
        </w:rPr>
        <w:t xml:space="preserve">مسألة </w:t>
      </w:r>
      <w:r w:rsidR="006521E5">
        <w:rPr>
          <w:rFonts w:cs="Traditional Arabic" w:hint="cs"/>
          <w:b/>
          <w:bCs/>
          <w:color w:val="000000"/>
          <w:sz w:val="44"/>
          <w:szCs w:val="44"/>
          <w:rtl/>
        </w:rPr>
        <w:t>:</w:t>
      </w:r>
      <w:r w:rsidRPr="006521E5">
        <w:rPr>
          <w:rFonts w:cs="Traditional Arabic" w:hint="cs"/>
          <w:b/>
          <w:bCs/>
          <w:sz w:val="36"/>
          <w:szCs w:val="36"/>
          <w:rtl/>
        </w:rPr>
        <w:t xml:space="preserve">عدم سماع </w:t>
      </w:r>
      <w:r w:rsidR="005B0ADC" w:rsidRPr="006521E5">
        <w:rPr>
          <w:rFonts w:cs="Traditional Arabic"/>
          <w:b/>
          <w:bCs/>
          <w:sz w:val="36"/>
          <w:szCs w:val="36"/>
          <w:rtl/>
        </w:rPr>
        <w:t xml:space="preserve"> </w:t>
      </w:r>
      <w:r w:rsidR="005B0ADC" w:rsidRPr="006521E5">
        <w:rPr>
          <w:rFonts w:cs="Traditional Arabic" w:hint="cs"/>
          <w:b/>
          <w:bCs/>
          <w:sz w:val="36"/>
          <w:szCs w:val="36"/>
          <w:rtl/>
        </w:rPr>
        <w:t xml:space="preserve">الإنسان </w:t>
      </w:r>
      <w:r w:rsidRPr="006521E5">
        <w:rPr>
          <w:rFonts w:cs="Traditional Arabic" w:hint="cs"/>
          <w:b/>
          <w:bCs/>
          <w:sz w:val="36"/>
          <w:szCs w:val="36"/>
          <w:rtl/>
        </w:rPr>
        <w:t>ل</w:t>
      </w:r>
      <w:r w:rsidR="005B0ADC" w:rsidRPr="006521E5">
        <w:rPr>
          <w:rFonts w:cs="Traditional Arabic"/>
          <w:b/>
          <w:bCs/>
          <w:sz w:val="36"/>
          <w:szCs w:val="36"/>
          <w:rtl/>
        </w:rPr>
        <w:t>صياح</w:t>
      </w:r>
      <w:r w:rsidRPr="006521E5">
        <w:rPr>
          <w:rFonts w:cs="Traditional Arabic" w:hint="cs"/>
          <w:b/>
          <w:bCs/>
          <w:sz w:val="36"/>
          <w:szCs w:val="36"/>
          <w:rtl/>
        </w:rPr>
        <w:t xml:space="preserve"> المعذب في قبره له حكم عظيمة </w:t>
      </w:r>
      <w:r w:rsidR="005B0ADC" w:rsidRPr="006521E5">
        <w:rPr>
          <w:rFonts w:cs="Traditional Arabic"/>
          <w:b/>
          <w:bCs/>
          <w:sz w:val="36"/>
          <w:szCs w:val="36"/>
          <w:rtl/>
        </w:rPr>
        <w:t>، منها:</w:t>
      </w:r>
    </w:p>
    <w:p w:rsidR="005B0ADC" w:rsidRPr="00EB7D63" w:rsidRDefault="00F666D9" w:rsidP="00C15651">
      <w:pPr>
        <w:pStyle w:val="a8"/>
        <w:rPr>
          <w:rFonts w:cs="Traditional Arabic"/>
          <w:sz w:val="36"/>
          <w:szCs w:val="36"/>
          <w:rtl/>
        </w:rPr>
      </w:pPr>
      <w:r>
        <w:rPr>
          <w:rFonts w:cs="Traditional Arabic" w:hint="cs"/>
          <w:sz w:val="36"/>
          <w:szCs w:val="36"/>
          <w:rtl/>
        </w:rPr>
        <w:lastRenderedPageBreak/>
        <w:t>1-</w:t>
      </w:r>
      <w:r w:rsidR="005B0ADC" w:rsidRPr="00EB7D63">
        <w:rPr>
          <w:rFonts w:cs="Traditional Arabic"/>
          <w:sz w:val="36"/>
          <w:szCs w:val="36"/>
          <w:rtl/>
        </w:rPr>
        <w:t xml:space="preserve"> </w:t>
      </w:r>
      <w:r w:rsidR="005B0ADC">
        <w:rPr>
          <w:rFonts w:cs="Traditional Arabic" w:hint="cs"/>
          <w:sz w:val="36"/>
          <w:szCs w:val="36"/>
          <w:rtl/>
        </w:rPr>
        <w:t>:</w:t>
      </w:r>
      <w:r w:rsidR="005B0ADC" w:rsidRPr="00EB7D63">
        <w:rPr>
          <w:rFonts w:cs="Traditional Arabic"/>
          <w:sz w:val="36"/>
          <w:szCs w:val="36"/>
          <w:rtl/>
        </w:rPr>
        <w:t>ما أشار إليه النبي صلى الله عليه وسلم بقوله:" لولا أ لا تدافنوا؛ لدعوت الله ان يسمعكم من عذاب القبر"</w:t>
      </w:r>
      <w:r>
        <w:rPr>
          <w:rFonts w:cs="Traditional Arabic" w:hint="cs"/>
          <w:sz w:val="36"/>
          <w:szCs w:val="36"/>
          <w:rtl/>
        </w:rPr>
        <w:t xml:space="preserve"> رواه مسلم</w:t>
      </w:r>
    </w:p>
    <w:p w:rsidR="005B0ADC" w:rsidRPr="00EB7D63" w:rsidRDefault="00F666D9" w:rsidP="00C15651">
      <w:pPr>
        <w:pStyle w:val="a8"/>
        <w:rPr>
          <w:rFonts w:cs="Traditional Arabic"/>
          <w:sz w:val="36"/>
          <w:szCs w:val="36"/>
          <w:rtl/>
        </w:rPr>
      </w:pPr>
      <w:r>
        <w:rPr>
          <w:rFonts w:cs="Traditional Arabic" w:hint="cs"/>
          <w:sz w:val="36"/>
          <w:szCs w:val="36"/>
          <w:rtl/>
        </w:rPr>
        <w:t>2-</w:t>
      </w:r>
      <w:r w:rsidR="005B0ADC" w:rsidRPr="00EB7D63">
        <w:rPr>
          <w:rFonts w:cs="Traditional Arabic"/>
          <w:sz w:val="36"/>
          <w:szCs w:val="36"/>
          <w:rtl/>
        </w:rPr>
        <w:t xml:space="preserve"> </w:t>
      </w:r>
      <w:r w:rsidR="005B0ADC">
        <w:rPr>
          <w:rFonts w:cs="Traditional Arabic" w:hint="cs"/>
          <w:sz w:val="36"/>
          <w:szCs w:val="36"/>
          <w:rtl/>
        </w:rPr>
        <w:t>:</w:t>
      </w:r>
      <w:r w:rsidR="005B0ADC" w:rsidRPr="00EB7D63">
        <w:rPr>
          <w:rFonts w:cs="Traditional Arabic"/>
          <w:sz w:val="36"/>
          <w:szCs w:val="36"/>
          <w:rtl/>
        </w:rPr>
        <w:t xml:space="preserve"> في إخ</w:t>
      </w:r>
      <w:r w:rsidR="005B0ADC">
        <w:rPr>
          <w:rFonts w:cs="Traditional Arabic"/>
          <w:sz w:val="36"/>
          <w:szCs w:val="36"/>
          <w:rtl/>
        </w:rPr>
        <w:t xml:space="preserve">فاء </w:t>
      </w:r>
      <w:r>
        <w:rPr>
          <w:rFonts w:cs="Traditional Arabic" w:hint="cs"/>
          <w:sz w:val="36"/>
          <w:szCs w:val="36"/>
          <w:rtl/>
        </w:rPr>
        <w:t>العذاب</w:t>
      </w:r>
      <w:r w:rsidR="005B0ADC">
        <w:rPr>
          <w:rFonts w:cs="Traditional Arabic"/>
          <w:sz w:val="36"/>
          <w:szCs w:val="36"/>
          <w:rtl/>
        </w:rPr>
        <w:t xml:space="preserve"> ستراً للميت</w:t>
      </w:r>
      <w:r w:rsidR="005B0ADC">
        <w:rPr>
          <w:rFonts w:cs="Traditional Arabic" w:hint="cs"/>
          <w:sz w:val="36"/>
          <w:szCs w:val="36"/>
          <w:rtl/>
        </w:rPr>
        <w:t xml:space="preserve"> و</w:t>
      </w:r>
      <w:r w:rsidR="005B0ADC" w:rsidRPr="00EB7D63">
        <w:rPr>
          <w:rFonts w:cs="Traditional Arabic"/>
          <w:sz w:val="36"/>
          <w:szCs w:val="36"/>
          <w:rtl/>
        </w:rPr>
        <w:t>عدم إزعاج لأهله، لأن أهله إذا سمعوا ميتهم يعذب ويصيح؛ لم يستقر لهم قرار.</w:t>
      </w:r>
    </w:p>
    <w:p w:rsidR="005B0ADC" w:rsidRPr="00EB7D63" w:rsidRDefault="00F666D9" w:rsidP="00C15651">
      <w:pPr>
        <w:pStyle w:val="a8"/>
        <w:rPr>
          <w:rFonts w:cs="Traditional Arabic"/>
          <w:sz w:val="36"/>
          <w:szCs w:val="36"/>
          <w:rtl/>
        </w:rPr>
      </w:pPr>
      <w:r>
        <w:rPr>
          <w:rFonts w:cs="Traditional Arabic" w:hint="cs"/>
          <w:sz w:val="36"/>
          <w:szCs w:val="36"/>
          <w:rtl/>
        </w:rPr>
        <w:t>3-</w:t>
      </w:r>
      <w:r w:rsidR="005B0ADC">
        <w:rPr>
          <w:rFonts w:cs="Traditional Arabic" w:hint="cs"/>
          <w:sz w:val="36"/>
          <w:szCs w:val="36"/>
          <w:rtl/>
        </w:rPr>
        <w:t xml:space="preserve">: </w:t>
      </w:r>
      <w:r w:rsidR="005B0ADC" w:rsidRPr="00EB7D63">
        <w:rPr>
          <w:rFonts w:cs="Traditional Arabic"/>
          <w:sz w:val="36"/>
          <w:szCs w:val="36"/>
          <w:rtl/>
        </w:rPr>
        <w:t>لو سمع الناس صراخ المعذبين؛ لكان الإيمان بعذاب القبر من باب الإيمان بالشهادة، لا من باب الإيمان بالغيب ، وحينئذ تفوت مصلحة الامتحان؛</w:t>
      </w:r>
      <w:r w:rsidR="005B0ADC">
        <w:rPr>
          <w:rFonts w:cs="Traditional Arabic"/>
          <w:sz w:val="36"/>
          <w:szCs w:val="36"/>
          <w:rtl/>
        </w:rPr>
        <w:t xml:space="preserve"> لأن الناس سوف يؤمنون بما شاهدو</w:t>
      </w:r>
      <w:r w:rsidR="005B0ADC">
        <w:rPr>
          <w:rFonts w:cs="Traditional Arabic" w:hint="cs"/>
          <w:sz w:val="36"/>
          <w:szCs w:val="36"/>
          <w:rtl/>
        </w:rPr>
        <w:t>ه</w:t>
      </w:r>
      <w:r w:rsidR="005B0ADC" w:rsidRPr="00EB7D63">
        <w:rPr>
          <w:rFonts w:cs="Traditional Arabic"/>
          <w:sz w:val="36"/>
          <w:szCs w:val="36"/>
          <w:rtl/>
        </w:rPr>
        <w:t xml:space="preserve"> قطعاً؛ لكن إذا كان غائباً عنهم، ولم يعلموا به إلا عن طريق الخبر؛ صار من باب الإيمان بالغيب .</w:t>
      </w:r>
    </w:p>
    <w:p w:rsidR="005B0ADC" w:rsidRPr="006521E5" w:rsidRDefault="005B0ADC" w:rsidP="00C15651">
      <w:pPr>
        <w:pStyle w:val="a8"/>
        <w:rPr>
          <w:rFonts w:cs="Traditional Arabic"/>
          <w:b/>
          <w:bCs/>
          <w:sz w:val="36"/>
          <w:szCs w:val="36"/>
          <w:rtl/>
        </w:rPr>
      </w:pPr>
      <w:r w:rsidRPr="006521E5">
        <w:rPr>
          <w:rFonts w:cs="Traditional Arabic" w:hint="cs"/>
          <w:b/>
          <w:bCs/>
          <w:sz w:val="36"/>
          <w:szCs w:val="36"/>
          <w:rtl/>
        </w:rPr>
        <w:t>قوله (</w:t>
      </w:r>
      <w:r w:rsidRPr="006521E5">
        <w:rPr>
          <w:rFonts w:cs="Traditional Arabic"/>
          <w:b/>
          <w:bCs/>
          <w:color w:val="000000"/>
          <w:sz w:val="36"/>
          <w:szCs w:val="36"/>
          <w:rtl/>
        </w:rPr>
        <w:t>ثُمَّ بَعْدَ هّذِهِ الْفِتْنَةِ إمَّا نَعِيمٌ وَإِمَّا</w:t>
      </w:r>
      <w:r w:rsidRPr="006521E5">
        <w:rPr>
          <w:rFonts w:cs="Traditional Arabic"/>
          <w:b/>
          <w:bCs/>
          <w:color w:val="000000"/>
          <w:sz w:val="36"/>
          <w:szCs w:val="36"/>
        </w:rPr>
        <w:t xml:space="preserve"> </w:t>
      </w:r>
      <w:r w:rsidRPr="006521E5">
        <w:rPr>
          <w:rFonts w:cs="Traditional Arabic"/>
          <w:b/>
          <w:bCs/>
          <w:color w:val="000000"/>
          <w:sz w:val="36"/>
          <w:szCs w:val="36"/>
          <w:rtl/>
        </w:rPr>
        <w:t>عَذَابٌ، إِلَى أَنْ تَقُومَ الْقِيَامَةُ الْكُبْرى،</w:t>
      </w:r>
      <w:r w:rsidRPr="006521E5">
        <w:rPr>
          <w:rFonts w:cs="Traditional Arabic" w:hint="cs"/>
          <w:b/>
          <w:bCs/>
          <w:color w:val="000000"/>
          <w:sz w:val="36"/>
          <w:szCs w:val="36"/>
          <w:rtl/>
        </w:rPr>
        <w:t>)</w:t>
      </w:r>
      <w:r w:rsidRPr="006521E5">
        <w:rPr>
          <w:rFonts w:cs="Traditional Arabic"/>
          <w:b/>
          <w:bCs/>
          <w:color w:val="000000"/>
          <w:sz w:val="36"/>
          <w:szCs w:val="36"/>
          <w:rtl/>
        </w:rPr>
        <w:t xml:space="preserve"> </w:t>
      </w:r>
    </w:p>
    <w:p w:rsidR="005B0ADC" w:rsidRPr="00EB7D63" w:rsidRDefault="002149A0" w:rsidP="00C15651">
      <w:pPr>
        <w:pStyle w:val="a8"/>
        <w:rPr>
          <w:rFonts w:cs="Traditional Arabic"/>
          <w:sz w:val="36"/>
          <w:szCs w:val="36"/>
          <w:rtl/>
        </w:rPr>
      </w:pPr>
      <w:r>
        <w:rPr>
          <w:rFonts w:cs="Traditional Arabic" w:hint="cs"/>
          <w:sz w:val="36"/>
          <w:szCs w:val="36"/>
          <w:rtl/>
        </w:rPr>
        <w:t xml:space="preserve">أي </w:t>
      </w:r>
      <w:r w:rsidR="006521E5">
        <w:rPr>
          <w:rFonts w:cs="Traditional Arabic" w:hint="cs"/>
          <w:sz w:val="36"/>
          <w:szCs w:val="36"/>
          <w:rtl/>
        </w:rPr>
        <w:t>:</w:t>
      </w:r>
      <w:r>
        <w:rPr>
          <w:rFonts w:cs="Traditional Arabic" w:hint="cs"/>
          <w:sz w:val="36"/>
          <w:szCs w:val="36"/>
          <w:rtl/>
        </w:rPr>
        <w:t>بعد فتنة القبر وسؤال الملكين</w:t>
      </w:r>
      <w:r w:rsidR="005B0ADC">
        <w:rPr>
          <w:rFonts w:cs="Traditional Arabic" w:hint="cs"/>
          <w:sz w:val="36"/>
          <w:szCs w:val="36"/>
          <w:rtl/>
        </w:rPr>
        <w:t xml:space="preserve"> </w:t>
      </w:r>
      <w:r>
        <w:rPr>
          <w:rFonts w:cs="Traditional Arabic" w:hint="cs"/>
          <w:sz w:val="36"/>
          <w:szCs w:val="36"/>
          <w:rtl/>
        </w:rPr>
        <w:t>،إما عذاب وإما نعيم إلى قيام الساعة</w:t>
      </w:r>
      <w:r w:rsidR="005B0ADC">
        <w:rPr>
          <w:rFonts w:cs="Traditional Arabic" w:hint="cs"/>
          <w:sz w:val="36"/>
          <w:szCs w:val="36"/>
          <w:rtl/>
        </w:rPr>
        <w:t xml:space="preserve"> </w:t>
      </w:r>
      <w:r w:rsidR="005B0ADC" w:rsidRPr="00EB7D63">
        <w:rPr>
          <w:rFonts w:cs="Traditional Arabic"/>
          <w:sz w:val="36"/>
          <w:szCs w:val="36"/>
          <w:rtl/>
        </w:rPr>
        <w:t>، وقد دلّ على</w:t>
      </w:r>
      <w:r w:rsidR="005B0ADC">
        <w:rPr>
          <w:rFonts w:cs="Traditional Arabic" w:hint="cs"/>
          <w:sz w:val="36"/>
          <w:szCs w:val="36"/>
          <w:rtl/>
        </w:rPr>
        <w:t xml:space="preserve"> عذاب القبر ونعيمه</w:t>
      </w:r>
      <w:r w:rsidR="005B0ADC" w:rsidRPr="00EB7D63">
        <w:rPr>
          <w:rFonts w:cs="Traditional Arabic"/>
          <w:sz w:val="36"/>
          <w:szCs w:val="36"/>
          <w:rtl/>
        </w:rPr>
        <w:t xml:space="preserve"> كتاب الله وسنة رسوله صلى الله عليه وسلم  وإجماع المسلمين.</w:t>
      </w:r>
    </w:p>
    <w:p w:rsidR="005B0ADC" w:rsidRPr="00EB7D63" w:rsidRDefault="005B0ADC" w:rsidP="00C15651">
      <w:pPr>
        <w:pStyle w:val="a8"/>
        <w:rPr>
          <w:rFonts w:cs="Traditional Arabic"/>
          <w:sz w:val="36"/>
          <w:szCs w:val="36"/>
          <w:rtl/>
        </w:rPr>
      </w:pPr>
      <w:r w:rsidRPr="00EB7D63">
        <w:rPr>
          <w:rFonts w:cs="Traditional Arabic"/>
          <w:sz w:val="36"/>
          <w:szCs w:val="36"/>
          <w:rtl/>
        </w:rPr>
        <w:t xml:space="preserve">أما من </w:t>
      </w:r>
      <w:r>
        <w:rPr>
          <w:rFonts w:cs="Traditional Arabic" w:hint="cs"/>
          <w:sz w:val="36"/>
          <w:szCs w:val="36"/>
          <w:rtl/>
        </w:rPr>
        <w:t>ال</w:t>
      </w:r>
      <w:r w:rsidRPr="00EB7D63">
        <w:rPr>
          <w:rFonts w:cs="Traditional Arabic"/>
          <w:sz w:val="36"/>
          <w:szCs w:val="36"/>
          <w:rtl/>
        </w:rPr>
        <w:t xml:space="preserve">كتاب </w:t>
      </w:r>
      <w:r>
        <w:rPr>
          <w:rFonts w:cs="Traditional Arabic" w:hint="cs"/>
          <w:sz w:val="36"/>
          <w:szCs w:val="36"/>
          <w:rtl/>
        </w:rPr>
        <w:t>ف</w:t>
      </w:r>
      <w:r w:rsidRPr="00EB7D63">
        <w:rPr>
          <w:rFonts w:cs="Traditional Arabic"/>
          <w:sz w:val="36"/>
          <w:szCs w:val="36"/>
          <w:rtl/>
        </w:rPr>
        <w:t xml:space="preserve">قوله تعالى في آل فرعون: </w:t>
      </w:r>
      <w:r w:rsidRPr="002149A0">
        <w:rPr>
          <w:rFonts w:cs="Traditional Arabic"/>
          <w:sz w:val="36"/>
          <w:szCs w:val="36"/>
          <w:rtl/>
        </w:rPr>
        <w:t>( النَّارُ يُعْرَضُونَ عَلَيْهَا غُدُوّاً وَعَشِيّاً )،</w:t>
      </w:r>
      <w:r w:rsidRPr="00EB7D63">
        <w:rPr>
          <w:rFonts w:cs="Traditional Arabic"/>
          <w:sz w:val="36"/>
          <w:szCs w:val="36"/>
          <w:rtl/>
        </w:rPr>
        <w:t xml:space="preserve"> وهذا قبل قيام الساعة؛ بدليل قوله </w:t>
      </w:r>
      <w:r w:rsidRPr="002149A0">
        <w:rPr>
          <w:rFonts w:cs="Traditional Arabic"/>
          <w:sz w:val="36"/>
          <w:szCs w:val="36"/>
          <w:rtl/>
        </w:rPr>
        <w:t>( وَيَوْمَ تَقُومُ السَّاعَةُ أَدْخِلُوا آلَ فِرْعَوْنَ أَشَدَّ الْعَذَابِ )</w:t>
      </w:r>
      <w:r w:rsidRPr="00EB7D63">
        <w:rPr>
          <w:rFonts w:cs="Traditional Arabic"/>
          <w:sz w:val="36"/>
          <w:szCs w:val="36"/>
          <w:rtl/>
        </w:rPr>
        <w:t xml:space="preserve"> </w:t>
      </w:r>
    </w:p>
    <w:p w:rsidR="002149A0" w:rsidRDefault="005B0ADC" w:rsidP="00C15651">
      <w:pPr>
        <w:pStyle w:val="a8"/>
        <w:rPr>
          <w:rFonts w:cs="Traditional Arabic"/>
          <w:sz w:val="36"/>
          <w:szCs w:val="36"/>
          <w:rtl/>
        </w:rPr>
      </w:pPr>
      <w:r w:rsidRPr="00EB7D63">
        <w:rPr>
          <w:rFonts w:cs="Traditional Arabic"/>
          <w:sz w:val="36"/>
          <w:szCs w:val="36"/>
          <w:rtl/>
        </w:rPr>
        <w:t>وأما السنة في عذاب القبر ونعيمه؛ فمتواترة، ومنها</w:t>
      </w:r>
      <w:r w:rsidR="002149A0">
        <w:rPr>
          <w:rFonts w:cs="Traditional Arabic" w:hint="cs"/>
          <w:sz w:val="36"/>
          <w:szCs w:val="36"/>
          <w:rtl/>
        </w:rPr>
        <w:t xml:space="preserve"> مارواه مسلم من حديث زيد بن ثابت أن رسول الله صلى عليه وسلم قال:</w:t>
      </w:r>
      <w:r w:rsidRPr="00EB7D63">
        <w:rPr>
          <w:rFonts w:cs="Traditional Arabic"/>
          <w:sz w:val="36"/>
          <w:szCs w:val="36"/>
          <w:rtl/>
        </w:rPr>
        <w:t xml:space="preserve"> </w:t>
      </w:r>
      <w:r w:rsidR="002149A0">
        <w:rPr>
          <w:rFonts w:cs="Traditional Arabic"/>
          <w:color w:val="000000"/>
          <w:sz w:val="44"/>
          <w:szCs w:val="44"/>
          <w:rtl/>
        </w:rPr>
        <w:t>«</w:t>
      </w:r>
      <w:r w:rsidR="002149A0" w:rsidRPr="002149A0">
        <w:rPr>
          <w:rFonts w:cs="Traditional Arabic"/>
          <w:color w:val="000000"/>
          <w:sz w:val="36"/>
          <w:szCs w:val="36"/>
          <w:rtl/>
        </w:rPr>
        <w:t>فلولا أن لا تدافنوا لدعوت الله أن يسمعكم من عذاب القبر الذي أسمع منه، ثم أقبل بوجهه فقال: تعوذوا بالله من عذاب النار. قالوا: نعوذ بالله من عذاب النار. فقال: تعوذوا بالله من عذاب القبر.»</w:t>
      </w:r>
      <w:r w:rsidR="002149A0">
        <w:rPr>
          <w:rFonts w:cs="Traditional Arabic" w:hint="cs"/>
          <w:sz w:val="36"/>
          <w:szCs w:val="36"/>
          <w:rtl/>
        </w:rPr>
        <w:t xml:space="preserve"> </w:t>
      </w:r>
    </w:p>
    <w:p w:rsidR="005B0ADC" w:rsidRDefault="005B0ADC" w:rsidP="00C15651">
      <w:pPr>
        <w:pStyle w:val="a8"/>
        <w:rPr>
          <w:rFonts w:cs="Traditional Arabic"/>
          <w:sz w:val="36"/>
          <w:szCs w:val="36"/>
          <w:rtl/>
        </w:rPr>
      </w:pPr>
      <w:r w:rsidRPr="00EB7D63">
        <w:rPr>
          <w:rFonts w:cs="Traditional Arabic"/>
          <w:sz w:val="36"/>
          <w:szCs w:val="36"/>
          <w:rtl/>
        </w:rPr>
        <w:t xml:space="preserve">ما ثبت في " الصحيحين" من حديث ابن عباس رضي الله عنهما؛ أن النبي صلى الله عليه وسلم مر بقبرين؛ فقال:" إنهما ليعذبان، وما يعذبان في كبير..." </w:t>
      </w:r>
      <w:r w:rsidR="002149A0">
        <w:rPr>
          <w:rFonts w:cs="Traditional Arabic" w:hint="cs"/>
          <w:sz w:val="36"/>
          <w:szCs w:val="36"/>
          <w:rtl/>
        </w:rPr>
        <w:t>الحديث</w:t>
      </w:r>
    </w:p>
    <w:p w:rsidR="002149A0" w:rsidRPr="002149A0" w:rsidRDefault="002149A0" w:rsidP="00C15651">
      <w:pPr>
        <w:pStyle w:val="a8"/>
        <w:rPr>
          <w:rFonts w:cs="Traditional Arabic"/>
          <w:sz w:val="36"/>
          <w:szCs w:val="36"/>
          <w:rtl/>
        </w:rPr>
      </w:pPr>
      <w:r>
        <w:rPr>
          <w:rFonts w:cs="Traditional Arabic" w:hint="cs"/>
          <w:color w:val="000000"/>
          <w:sz w:val="36"/>
          <w:szCs w:val="36"/>
          <w:rtl/>
        </w:rPr>
        <w:t>و</w:t>
      </w:r>
      <w:r w:rsidRPr="002149A0">
        <w:rPr>
          <w:rFonts w:cs="Traditional Arabic"/>
          <w:color w:val="000000"/>
          <w:sz w:val="36"/>
          <w:szCs w:val="36"/>
          <w:rtl/>
        </w:rPr>
        <w:t>في حديث البراء بن عازب المشهور في قصة فتنة القبر قال في المؤمن: «فينادي مناد من السماء أن صدق عبدي فافرشوه من الجنة، والبسوه من الجنة، وافتحوا له بابا إلى الجنة، فيأتيه من ريحها، وطيبها، ويفسح له في قبره مد بصره. وقال في الكافر: فينادي مناد من السماء أن كذب عبدي فافرشوه من النار، وافتحوا له بابا من النار، فيأتيه من حرها وسمومها، ويضيق عليه قبره حتى تختلف أضلاعه» . الحديث رواه أحمد وأبو داود.</w:t>
      </w:r>
    </w:p>
    <w:p w:rsidR="005B0ADC" w:rsidRDefault="005B0ADC" w:rsidP="00C15651">
      <w:pPr>
        <w:pStyle w:val="a8"/>
        <w:rPr>
          <w:rFonts w:cs="Traditional Arabic"/>
          <w:sz w:val="36"/>
          <w:szCs w:val="36"/>
          <w:rtl/>
        </w:rPr>
      </w:pPr>
      <w:r w:rsidRPr="00EB7D63">
        <w:rPr>
          <w:rFonts w:cs="Traditional Arabic"/>
          <w:sz w:val="36"/>
          <w:szCs w:val="36"/>
          <w:rtl/>
        </w:rPr>
        <w:t xml:space="preserve">وأما الإجماع؛ فكل المسلمين </w:t>
      </w:r>
      <w:r w:rsidR="009A79A5">
        <w:rPr>
          <w:rFonts w:cs="Traditional Arabic" w:hint="cs"/>
          <w:sz w:val="36"/>
          <w:szCs w:val="36"/>
          <w:rtl/>
        </w:rPr>
        <w:t xml:space="preserve">يتعوذون في </w:t>
      </w:r>
      <w:r w:rsidRPr="00EB7D63">
        <w:rPr>
          <w:rFonts w:cs="Traditional Arabic"/>
          <w:sz w:val="36"/>
          <w:szCs w:val="36"/>
          <w:rtl/>
        </w:rPr>
        <w:t xml:space="preserve"> صلاتهم: </w:t>
      </w:r>
      <w:r w:rsidR="009A79A5">
        <w:rPr>
          <w:rFonts w:cs="Traditional Arabic" w:hint="cs"/>
          <w:sz w:val="36"/>
          <w:szCs w:val="36"/>
          <w:rtl/>
        </w:rPr>
        <w:t>من عذاب القبر ،</w:t>
      </w:r>
      <w:r w:rsidRPr="00EB7D63">
        <w:rPr>
          <w:rFonts w:cs="Traditional Arabic"/>
          <w:sz w:val="36"/>
          <w:szCs w:val="36"/>
          <w:rtl/>
        </w:rPr>
        <w:t>ولو أن عذاب القبر غير ثابت؛ ما صح أن يتعوذوا بالله منه؛ إذ لا تعوذ من أمر ليس موجوداً، وهذا يدل على أنهم يؤمنون به.</w:t>
      </w:r>
    </w:p>
    <w:p w:rsidR="009A79A5" w:rsidRDefault="005B0ADC" w:rsidP="003910E2">
      <w:pPr>
        <w:pStyle w:val="a8"/>
        <w:rPr>
          <w:rFonts w:cs="Traditional Arabic"/>
          <w:b/>
          <w:bCs/>
          <w:sz w:val="36"/>
          <w:szCs w:val="36"/>
          <w:rtl/>
        </w:rPr>
      </w:pPr>
      <w:r w:rsidRPr="006521E5">
        <w:rPr>
          <w:rFonts w:cs="Traditional Arabic" w:hint="cs"/>
          <w:b/>
          <w:bCs/>
          <w:sz w:val="36"/>
          <w:szCs w:val="36"/>
          <w:rtl/>
        </w:rPr>
        <w:lastRenderedPageBreak/>
        <w:t xml:space="preserve">مسألة : </w:t>
      </w:r>
      <w:r w:rsidR="003910E2">
        <w:rPr>
          <w:rFonts w:cs="Traditional Arabic" w:hint="cs"/>
          <w:b/>
          <w:bCs/>
          <w:sz w:val="36"/>
          <w:szCs w:val="36"/>
          <w:rtl/>
        </w:rPr>
        <w:t xml:space="preserve">نعيم </w:t>
      </w:r>
      <w:r w:rsidR="009A79A5" w:rsidRPr="006521E5">
        <w:rPr>
          <w:rFonts w:cs="Traditional Arabic" w:hint="cs"/>
          <w:b/>
          <w:bCs/>
          <w:sz w:val="36"/>
          <w:szCs w:val="36"/>
          <w:rtl/>
        </w:rPr>
        <w:t xml:space="preserve"> القبر</w:t>
      </w:r>
      <w:r w:rsidR="003910E2">
        <w:rPr>
          <w:rFonts w:cs="Traditional Arabic" w:hint="cs"/>
          <w:b/>
          <w:bCs/>
          <w:sz w:val="36"/>
          <w:szCs w:val="36"/>
          <w:rtl/>
        </w:rPr>
        <w:t xml:space="preserve"> وعذابه</w:t>
      </w:r>
      <w:r w:rsidR="009A79A5" w:rsidRPr="006521E5">
        <w:rPr>
          <w:rFonts w:cs="Traditional Arabic" w:hint="cs"/>
          <w:b/>
          <w:bCs/>
          <w:sz w:val="36"/>
          <w:szCs w:val="36"/>
          <w:rtl/>
        </w:rPr>
        <w:t xml:space="preserve"> على الروح والجسد.</w:t>
      </w:r>
    </w:p>
    <w:p w:rsidR="003910E2" w:rsidRDefault="003910E2" w:rsidP="00C15651">
      <w:pPr>
        <w:pStyle w:val="a8"/>
        <w:rPr>
          <w:rFonts w:cs="Traditional Arabic"/>
          <w:sz w:val="36"/>
          <w:szCs w:val="36"/>
          <w:rtl/>
        </w:rPr>
      </w:pPr>
      <w:r w:rsidRPr="003910E2">
        <w:rPr>
          <w:rFonts w:cs="Traditional Arabic" w:hint="cs"/>
          <w:sz w:val="36"/>
          <w:szCs w:val="36"/>
          <w:rtl/>
        </w:rPr>
        <w:t>قال شيخ الإسلام ابن تيمية "</w:t>
      </w:r>
      <w:r w:rsidRPr="003910E2">
        <w:rPr>
          <w:rFonts w:ascii="Traditional Arabic" w:hAnsi="Traditional Arabic" w:cs="Traditional Arabic"/>
          <w:color w:val="000000"/>
          <w:sz w:val="36"/>
          <w:szCs w:val="36"/>
          <w:rtl/>
        </w:rPr>
        <w:t xml:space="preserve"> العذاب والنعيم على النفس والبدن جميعا باتفاق أهل السنة والجماعة تنعم النفس وتعذب منفردة عن البدن وتعذب متصلة بالبدن والبدن متصل بها فيكون النعيم والعذاب عليهما في هذه الحال مجتمعين كما يكون للروح منفردة عن البدن</w:t>
      </w:r>
      <w:r>
        <w:rPr>
          <w:rFonts w:cs="Traditional Arabic" w:hint="cs"/>
          <w:sz w:val="36"/>
          <w:szCs w:val="36"/>
          <w:rtl/>
        </w:rPr>
        <w:t>" أ.ه</w:t>
      </w:r>
    </w:p>
    <w:p w:rsidR="003910E2" w:rsidRPr="003910E2" w:rsidRDefault="003910E2" w:rsidP="00C15651">
      <w:pPr>
        <w:pStyle w:val="a8"/>
        <w:rPr>
          <w:rFonts w:cs="Traditional Arabic"/>
          <w:sz w:val="36"/>
          <w:szCs w:val="36"/>
          <w:rtl/>
        </w:rPr>
      </w:pPr>
    </w:p>
    <w:p w:rsidR="005B0ADC" w:rsidRPr="00EB7D63" w:rsidRDefault="003910E2" w:rsidP="00C15651">
      <w:pPr>
        <w:pStyle w:val="a8"/>
        <w:rPr>
          <w:rFonts w:cs="Traditional Arabic"/>
          <w:sz w:val="36"/>
          <w:szCs w:val="36"/>
          <w:rtl/>
        </w:rPr>
      </w:pPr>
      <w:r>
        <w:rPr>
          <w:rFonts w:cs="Traditional Arabic" w:hint="cs"/>
          <w:sz w:val="36"/>
          <w:szCs w:val="36"/>
          <w:rtl/>
        </w:rPr>
        <w:t>ف</w:t>
      </w:r>
      <w:r w:rsidR="005B0ADC" w:rsidRPr="00EB7D63">
        <w:rPr>
          <w:rFonts w:cs="Traditional Arabic"/>
          <w:sz w:val="36"/>
          <w:szCs w:val="36"/>
          <w:rtl/>
        </w:rPr>
        <w:t>الأصل</w:t>
      </w:r>
      <w:r>
        <w:rPr>
          <w:rFonts w:cs="Traditional Arabic" w:hint="cs"/>
          <w:sz w:val="36"/>
          <w:szCs w:val="36"/>
          <w:rtl/>
        </w:rPr>
        <w:t xml:space="preserve"> أن العذاب</w:t>
      </w:r>
      <w:r w:rsidR="005B0ADC" w:rsidRPr="00EB7D63">
        <w:rPr>
          <w:rFonts w:cs="Traditional Arabic"/>
          <w:sz w:val="36"/>
          <w:szCs w:val="36"/>
          <w:rtl/>
        </w:rPr>
        <w:t xml:space="preserve"> على الروح، والبدن تابع لها؛ كما أن العذاب في الدنيا على البدن، والروح تابعة له، ففي القبر يكون العذاب أو النعيم على الروح، </w:t>
      </w:r>
      <w:r w:rsidR="009A79A5">
        <w:rPr>
          <w:rFonts w:cs="Traditional Arabic"/>
          <w:sz w:val="36"/>
          <w:szCs w:val="36"/>
          <w:rtl/>
        </w:rPr>
        <w:t>لكن الجس</w:t>
      </w:r>
      <w:r w:rsidR="009A79A5">
        <w:rPr>
          <w:rFonts w:cs="Traditional Arabic" w:hint="cs"/>
          <w:sz w:val="36"/>
          <w:szCs w:val="36"/>
          <w:rtl/>
        </w:rPr>
        <w:t>د</w:t>
      </w:r>
      <w:r w:rsidR="005B0ADC" w:rsidRPr="00EB7D63">
        <w:rPr>
          <w:rFonts w:cs="Traditional Arabic"/>
          <w:sz w:val="36"/>
          <w:szCs w:val="36"/>
          <w:rtl/>
        </w:rPr>
        <w:t xml:space="preserve"> يتأثر بهذا ت</w:t>
      </w:r>
      <w:r w:rsidR="00097B2F">
        <w:rPr>
          <w:rFonts w:cs="Traditional Arabic"/>
          <w:sz w:val="36"/>
          <w:szCs w:val="36"/>
          <w:rtl/>
        </w:rPr>
        <w:t xml:space="preserve">بعاً، </w:t>
      </w:r>
      <w:r w:rsidR="009A79A5">
        <w:rPr>
          <w:rFonts w:cs="Traditional Arabic"/>
          <w:sz w:val="36"/>
          <w:szCs w:val="36"/>
          <w:rtl/>
        </w:rPr>
        <w:t>وليس على سبيل الاستقلال</w:t>
      </w:r>
      <w:r w:rsidR="005B0ADC" w:rsidRPr="00EB7D63">
        <w:rPr>
          <w:rFonts w:cs="Traditional Arabic"/>
          <w:sz w:val="36"/>
          <w:szCs w:val="36"/>
          <w:rtl/>
        </w:rPr>
        <w:t>.</w:t>
      </w:r>
      <w:r w:rsidR="003F08D8">
        <w:rPr>
          <w:rFonts w:cs="Traditional Arabic" w:hint="cs"/>
          <w:sz w:val="36"/>
          <w:szCs w:val="36"/>
          <w:rtl/>
        </w:rPr>
        <w:t xml:space="preserve"> </w:t>
      </w:r>
    </w:p>
    <w:p w:rsidR="005B0ADC" w:rsidRPr="00EB7D63" w:rsidRDefault="005B0ADC" w:rsidP="00C15651">
      <w:pPr>
        <w:pStyle w:val="a8"/>
        <w:rPr>
          <w:rFonts w:cs="Traditional Arabic"/>
          <w:sz w:val="36"/>
          <w:szCs w:val="36"/>
          <w:rtl/>
        </w:rPr>
      </w:pPr>
    </w:p>
    <w:p w:rsidR="005B0ADC" w:rsidRPr="00EB7D63" w:rsidRDefault="005B0ADC" w:rsidP="00C15651">
      <w:pPr>
        <w:pStyle w:val="a8"/>
        <w:rPr>
          <w:rFonts w:cs="Traditional Arabic"/>
          <w:sz w:val="36"/>
          <w:szCs w:val="36"/>
          <w:rtl/>
        </w:rPr>
      </w:pPr>
      <w:r w:rsidRPr="003910E2">
        <w:rPr>
          <w:rFonts w:cs="Traditional Arabic" w:hint="cs"/>
          <w:b/>
          <w:bCs/>
          <w:sz w:val="36"/>
          <w:szCs w:val="36"/>
          <w:rtl/>
        </w:rPr>
        <w:t>مسألة :</w:t>
      </w:r>
      <w:r>
        <w:rPr>
          <w:rFonts w:cs="Traditional Arabic" w:hint="cs"/>
          <w:sz w:val="36"/>
          <w:szCs w:val="36"/>
          <w:rtl/>
        </w:rPr>
        <w:t xml:space="preserve"> </w:t>
      </w:r>
      <w:r w:rsidRPr="00EB7D63">
        <w:rPr>
          <w:rFonts w:cs="Traditional Arabic"/>
          <w:sz w:val="36"/>
          <w:szCs w:val="36"/>
          <w:rtl/>
        </w:rPr>
        <w:t>عذاب</w:t>
      </w:r>
      <w:r>
        <w:rPr>
          <w:rFonts w:cs="Traditional Arabic" w:hint="cs"/>
          <w:sz w:val="36"/>
          <w:szCs w:val="36"/>
          <w:rtl/>
        </w:rPr>
        <w:t xml:space="preserve"> القبر </w:t>
      </w:r>
      <w:r w:rsidRPr="00EB7D63">
        <w:rPr>
          <w:rFonts w:cs="Traditional Arabic"/>
          <w:sz w:val="36"/>
          <w:szCs w:val="36"/>
          <w:rtl/>
        </w:rPr>
        <w:t xml:space="preserve"> للكفار؛ دائم، ولا يمكن أن يزول العذاب عنهم؛ لأنهم مستحقون لذلك ، ولأنه لو زال العذاب عنهم؛ لكان هذا راحة لهم ، وهم ليسوا أهلاً لذلك؛ فهم با</w:t>
      </w:r>
      <w:r w:rsidR="003F08D8">
        <w:rPr>
          <w:rFonts w:cs="Traditional Arabic"/>
          <w:sz w:val="36"/>
          <w:szCs w:val="36"/>
          <w:rtl/>
        </w:rPr>
        <w:t>ستمرار في عذاب إلى يوم القيامة</w:t>
      </w:r>
      <w:r w:rsidR="003F08D8">
        <w:rPr>
          <w:rFonts w:cs="Traditional Arabic" w:hint="cs"/>
          <w:sz w:val="36"/>
          <w:szCs w:val="36"/>
          <w:rtl/>
        </w:rPr>
        <w:t>.</w:t>
      </w:r>
    </w:p>
    <w:p w:rsidR="005B0ADC" w:rsidRPr="00EB7D63" w:rsidRDefault="005B0ADC" w:rsidP="00C15651">
      <w:pPr>
        <w:pStyle w:val="a8"/>
        <w:rPr>
          <w:rFonts w:cs="Traditional Arabic"/>
          <w:sz w:val="36"/>
          <w:szCs w:val="36"/>
          <w:rtl/>
        </w:rPr>
      </w:pPr>
      <w:r w:rsidRPr="00EB7D63">
        <w:rPr>
          <w:rFonts w:cs="Traditional Arabic"/>
          <w:sz w:val="36"/>
          <w:szCs w:val="36"/>
          <w:rtl/>
        </w:rPr>
        <w:t>أما عصاة المؤمنين الذين يقضي الله تعالى عليه بالعذاب؛ فهؤلاء قد يدوم عذابهم وقد لا يدوم ، وقد يطول وقد لا يطول؛ حسب الذنوب، وحسب عفو الله عز وجل.</w:t>
      </w:r>
    </w:p>
    <w:p w:rsidR="003910E2" w:rsidRDefault="005B0ADC" w:rsidP="003910E2">
      <w:pPr>
        <w:pStyle w:val="a8"/>
        <w:rPr>
          <w:rFonts w:cs="Traditional Arabic"/>
          <w:b/>
          <w:bCs/>
          <w:sz w:val="36"/>
          <w:szCs w:val="36"/>
          <w:rtl/>
        </w:rPr>
      </w:pPr>
      <w:r w:rsidRPr="003910E2">
        <w:rPr>
          <w:rFonts w:cs="Traditional Arabic" w:hint="cs"/>
          <w:b/>
          <w:bCs/>
          <w:sz w:val="36"/>
          <w:szCs w:val="36"/>
          <w:rtl/>
        </w:rPr>
        <w:t xml:space="preserve">قاعدة </w:t>
      </w:r>
      <w:r>
        <w:rPr>
          <w:rFonts w:cs="Traditional Arabic" w:hint="cs"/>
          <w:sz w:val="36"/>
          <w:szCs w:val="36"/>
          <w:rtl/>
        </w:rPr>
        <w:t xml:space="preserve"> </w:t>
      </w:r>
      <w:r w:rsidRPr="00EB7D63">
        <w:rPr>
          <w:rFonts w:cs="Traditional Arabic"/>
          <w:sz w:val="36"/>
          <w:szCs w:val="36"/>
          <w:rtl/>
        </w:rPr>
        <w:t xml:space="preserve">: </w:t>
      </w:r>
      <w:r w:rsidR="003910E2" w:rsidRPr="003910E2">
        <w:rPr>
          <w:rFonts w:ascii="Traditional Arabic" w:hAnsi="Traditional Arabic" w:cs="Traditional Arabic"/>
          <w:b/>
          <w:bCs/>
          <w:sz w:val="36"/>
          <w:szCs w:val="36"/>
          <w:rtl/>
        </w:rPr>
        <w:t xml:space="preserve">الواجب على </w:t>
      </w:r>
      <w:r w:rsidR="003910E2" w:rsidRPr="003910E2">
        <w:rPr>
          <w:rFonts w:ascii="Traditional Arabic" w:hAnsi="Traditional Arabic" w:cs="Traditional Arabic" w:hint="cs"/>
          <w:b/>
          <w:bCs/>
          <w:sz w:val="36"/>
          <w:szCs w:val="36"/>
          <w:rtl/>
        </w:rPr>
        <w:t>العبد</w:t>
      </w:r>
      <w:r w:rsidR="003910E2" w:rsidRPr="003910E2">
        <w:rPr>
          <w:rFonts w:ascii="Traditional Arabic" w:hAnsi="Traditional Arabic" w:cs="Traditional Arabic"/>
          <w:b/>
          <w:bCs/>
          <w:sz w:val="36"/>
          <w:szCs w:val="36"/>
          <w:rtl/>
        </w:rPr>
        <w:t xml:space="preserve"> في الأمور الخبرية الغيبية هو التسليم</w:t>
      </w:r>
      <w:r w:rsidR="003910E2" w:rsidRPr="003910E2">
        <w:rPr>
          <w:rFonts w:cs="Traditional Arabic"/>
          <w:b/>
          <w:bCs/>
          <w:sz w:val="36"/>
          <w:szCs w:val="36"/>
          <w:rtl/>
        </w:rPr>
        <w:t xml:space="preserve"> </w:t>
      </w:r>
    </w:p>
    <w:p w:rsidR="003910E2" w:rsidRPr="0031190B" w:rsidRDefault="0031190B" w:rsidP="003910E2">
      <w:pPr>
        <w:pStyle w:val="a8"/>
        <w:rPr>
          <w:rFonts w:cs="Traditional Arabic"/>
          <w:sz w:val="36"/>
          <w:szCs w:val="36"/>
          <w:rtl/>
        </w:rPr>
      </w:pPr>
      <w:r w:rsidRPr="0031190B">
        <w:rPr>
          <w:rFonts w:ascii="Traditional Arabic" w:hAnsi="Traditional Arabic" w:cs="Traditional Arabic"/>
          <w:color w:val="000000"/>
          <w:sz w:val="36"/>
          <w:szCs w:val="36"/>
          <w:rtl/>
        </w:rPr>
        <w:t>عالم الغيب لا يقاس بعالم الشهادة</w:t>
      </w:r>
      <w:r w:rsidRPr="0031190B">
        <w:rPr>
          <w:rFonts w:cs="Traditional Arabic" w:hint="cs"/>
          <w:sz w:val="36"/>
          <w:szCs w:val="36"/>
          <w:rtl/>
        </w:rPr>
        <w:t xml:space="preserve"> </w:t>
      </w:r>
      <w:r w:rsidR="003910E2" w:rsidRPr="0031190B">
        <w:rPr>
          <w:rFonts w:cs="Traditional Arabic" w:hint="cs"/>
          <w:sz w:val="36"/>
          <w:szCs w:val="36"/>
          <w:rtl/>
        </w:rPr>
        <w:t xml:space="preserve">فما يرد على الخاطر من </w:t>
      </w:r>
      <w:r w:rsidR="003910E2" w:rsidRPr="0031190B">
        <w:rPr>
          <w:rFonts w:ascii="Traditional Arabic" w:hAnsi="Traditional Arabic" w:cs="Traditional Arabic"/>
          <w:color w:val="000000"/>
          <w:sz w:val="36"/>
          <w:szCs w:val="36"/>
          <w:rtl/>
        </w:rPr>
        <w:t>الميت يدفن في قبر ضيق؛ فكيف يوسع له مد البصر</w:t>
      </w:r>
      <w:r w:rsidR="00A770A4" w:rsidRPr="0031190B">
        <w:rPr>
          <w:rFonts w:cs="Traditional Arabic" w:hint="cs"/>
          <w:sz w:val="36"/>
          <w:szCs w:val="36"/>
          <w:rtl/>
        </w:rPr>
        <w:t xml:space="preserve"> ، أو المشاهد إذا فتحنا القبر وجدنا الميت على حاله لا عذاب أو نعيم </w:t>
      </w:r>
    </w:p>
    <w:p w:rsidR="005B0ADC" w:rsidRPr="00EB7D63" w:rsidRDefault="0031190B" w:rsidP="003910E2">
      <w:pPr>
        <w:pStyle w:val="a8"/>
        <w:rPr>
          <w:rFonts w:cs="Traditional Arabic"/>
          <w:sz w:val="36"/>
          <w:szCs w:val="36"/>
          <w:rtl/>
        </w:rPr>
      </w:pPr>
      <w:r>
        <w:rPr>
          <w:rFonts w:cs="Traditional Arabic" w:hint="cs"/>
          <w:sz w:val="36"/>
          <w:szCs w:val="36"/>
          <w:rtl/>
        </w:rPr>
        <w:t>ف</w:t>
      </w:r>
      <w:r w:rsidR="005B0ADC" w:rsidRPr="00EB7D63">
        <w:rPr>
          <w:rFonts w:cs="Traditional Arabic"/>
          <w:sz w:val="36"/>
          <w:szCs w:val="36"/>
          <w:rtl/>
        </w:rPr>
        <w:t>لا ترد النصوص الصحيحة؛ لاس</w:t>
      </w:r>
      <w:r w:rsidR="005B0ADC">
        <w:rPr>
          <w:rFonts w:cs="Traditional Arabic"/>
          <w:sz w:val="36"/>
          <w:szCs w:val="36"/>
          <w:rtl/>
        </w:rPr>
        <w:t>تبعادنا ما تدل عليه حسب المشاهد</w:t>
      </w:r>
      <w:r w:rsidR="005B0ADC">
        <w:rPr>
          <w:rFonts w:cs="Traditional Arabic" w:hint="cs"/>
          <w:sz w:val="36"/>
          <w:szCs w:val="36"/>
          <w:rtl/>
        </w:rPr>
        <w:t xml:space="preserve"> ، فكل مايطرأ على خاطرك من أحوال القبر مما يستبعد بالمشاهدة ، فعليك بالتسليم وقل آمنت وصدقت</w:t>
      </w:r>
    </w:p>
    <w:p w:rsidR="005B0ADC" w:rsidRPr="00EB7D63" w:rsidRDefault="005B0ADC" w:rsidP="00C15651">
      <w:pPr>
        <w:pStyle w:val="a8"/>
        <w:rPr>
          <w:rFonts w:cs="Traditional Arabic"/>
          <w:sz w:val="36"/>
          <w:szCs w:val="36"/>
          <w:rtl/>
        </w:rPr>
      </w:pPr>
    </w:p>
    <w:p w:rsidR="005B0ADC" w:rsidRDefault="005B0ADC" w:rsidP="00C15651">
      <w:pPr>
        <w:pStyle w:val="a8"/>
        <w:rPr>
          <w:rFonts w:cs="Traditional Arabic"/>
          <w:sz w:val="36"/>
          <w:szCs w:val="36"/>
          <w:rtl/>
        </w:rPr>
      </w:pPr>
    </w:p>
    <w:p w:rsidR="005B0ADC" w:rsidRPr="00EB7D63" w:rsidRDefault="005B0ADC" w:rsidP="00C15651">
      <w:pPr>
        <w:pStyle w:val="a8"/>
        <w:rPr>
          <w:rFonts w:cs="Traditional Arabic"/>
          <w:sz w:val="36"/>
          <w:szCs w:val="36"/>
          <w:rtl/>
        </w:rPr>
      </w:pPr>
    </w:p>
    <w:p w:rsidR="003F08D8" w:rsidRDefault="003F08D8" w:rsidP="00C15651">
      <w:pPr>
        <w:pStyle w:val="a8"/>
        <w:rPr>
          <w:rFonts w:cs="Traditional Arabic"/>
          <w:color w:val="000000"/>
          <w:sz w:val="36"/>
          <w:szCs w:val="36"/>
          <w:rtl/>
        </w:rPr>
      </w:pPr>
    </w:p>
    <w:p w:rsidR="003F08D8" w:rsidRDefault="003F08D8" w:rsidP="00C15651">
      <w:pPr>
        <w:pStyle w:val="a8"/>
        <w:rPr>
          <w:rFonts w:cs="Traditional Arabic"/>
          <w:color w:val="000000"/>
          <w:sz w:val="36"/>
          <w:szCs w:val="36"/>
          <w:rtl/>
        </w:rPr>
      </w:pPr>
    </w:p>
    <w:p w:rsidR="003F08D8" w:rsidRDefault="003F08D8" w:rsidP="00C15651">
      <w:pPr>
        <w:pStyle w:val="a8"/>
        <w:rPr>
          <w:rFonts w:cs="Traditional Arabic"/>
          <w:color w:val="000000"/>
          <w:sz w:val="36"/>
          <w:szCs w:val="36"/>
          <w:rtl/>
        </w:rPr>
      </w:pPr>
    </w:p>
    <w:p w:rsidR="003F08D8" w:rsidRDefault="003F08D8" w:rsidP="00C15651">
      <w:pPr>
        <w:pStyle w:val="a8"/>
        <w:rPr>
          <w:rFonts w:cs="Traditional Arabic"/>
          <w:color w:val="000000"/>
          <w:sz w:val="36"/>
          <w:szCs w:val="36"/>
          <w:rtl/>
        </w:rPr>
      </w:pPr>
    </w:p>
    <w:p w:rsidR="003F08D8" w:rsidRDefault="003F08D8" w:rsidP="00C15651">
      <w:pPr>
        <w:pStyle w:val="a8"/>
        <w:rPr>
          <w:rFonts w:cs="Traditional Arabic"/>
          <w:color w:val="000000"/>
          <w:sz w:val="36"/>
          <w:szCs w:val="36"/>
          <w:rtl/>
        </w:rPr>
      </w:pPr>
    </w:p>
    <w:p w:rsidR="003F08D8" w:rsidRDefault="003F08D8" w:rsidP="00C15651">
      <w:pPr>
        <w:pStyle w:val="a8"/>
        <w:rPr>
          <w:rFonts w:cs="Traditional Arabic"/>
          <w:color w:val="000000"/>
          <w:sz w:val="36"/>
          <w:szCs w:val="36"/>
          <w:rtl/>
        </w:rPr>
      </w:pPr>
    </w:p>
    <w:p w:rsidR="0031190B" w:rsidRDefault="0031190B" w:rsidP="00C15651">
      <w:pPr>
        <w:pStyle w:val="a8"/>
        <w:rPr>
          <w:rFonts w:cs="DecoType Naskh Special"/>
          <w:color w:val="000000"/>
          <w:sz w:val="36"/>
          <w:szCs w:val="36"/>
          <w:rtl/>
        </w:rPr>
      </w:pPr>
    </w:p>
    <w:p w:rsidR="005B0ADC" w:rsidRPr="0031190B" w:rsidRDefault="003F08D8" w:rsidP="00C15651">
      <w:pPr>
        <w:pStyle w:val="a8"/>
        <w:rPr>
          <w:rFonts w:cs="DecoType Naskh Special"/>
          <w:b/>
          <w:bCs/>
          <w:color w:val="000000"/>
          <w:sz w:val="36"/>
          <w:szCs w:val="36"/>
        </w:rPr>
      </w:pPr>
      <w:r w:rsidRPr="0031190B">
        <w:rPr>
          <w:rFonts w:cs="DecoType Naskh Special" w:hint="cs"/>
          <w:b/>
          <w:bCs/>
          <w:color w:val="000000"/>
          <w:sz w:val="36"/>
          <w:szCs w:val="36"/>
          <w:rtl/>
        </w:rPr>
        <w:t>قوله "</w:t>
      </w:r>
      <w:r w:rsidR="005B0ADC" w:rsidRPr="0031190B">
        <w:rPr>
          <w:rFonts w:cs="DecoType Naskh Special"/>
          <w:b/>
          <w:bCs/>
          <w:color w:val="000000"/>
          <w:sz w:val="36"/>
          <w:szCs w:val="36"/>
          <w:rtl/>
        </w:rPr>
        <w:t>فَتُعَادُ الأَرْوَاحُ إِلَى</w:t>
      </w:r>
      <w:r w:rsidR="005B0ADC" w:rsidRPr="0031190B">
        <w:rPr>
          <w:rFonts w:cs="DecoType Naskh Special"/>
          <w:b/>
          <w:bCs/>
          <w:color w:val="000000"/>
          <w:sz w:val="36"/>
          <w:szCs w:val="36"/>
        </w:rPr>
        <w:t xml:space="preserve"> </w:t>
      </w:r>
      <w:r w:rsidR="005B0ADC" w:rsidRPr="0031190B">
        <w:rPr>
          <w:rFonts w:cs="DecoType Naskh Special"/>
          <w:b/>
          <w:bCs/>
          <w:color w:val="000000"/>
          <w:sz w:val="36"/>
          <w:szCs w:val="36"/>
          <w:rtl/>
        </w:rPr>
        <w:t>الأجْسَادِ</w:t>
      </w:r>
      <w:r w:rsidR="005B0ADC" w:rsidRPr="0031190B">
        <w:rPr>
          <w:rFonts w:cs="DecoType Naskh Special"/>
          <w:b/>
          <w:bCs/>
          <w:color w:val="000000"/>
          <w:sz w:val="36"/>
          <w:szCs w:val="36"/>
        </w:rPr>
        <w:t xml:space="preserve">. </w:t>
      </w:r>
      <w:r w:rsidR="005B0ADC" w:rsidRPr="0031190B">
        <w:rPr>
          <w:rFonts w:cs="DecoType Naskh Special"/>
          <w:b/>
          <w:bCs/>
          <w:color w:val="000000"/>
          <w:sz w:val="36"/>
          <w:szCs w:val="36"/>
          <w:rtl/>
        </w:rPr>
        <w:t>وَتَقُومُ الْقِيَامَةُ الَّتِي أَخْبَرَ اللهُ بِهَا فِي</w:t>
      </w:r>
      <w:r w:rsidR="005B0ADC" w:rsidRPr="0031190B">
        <w:rPr>
          <w:rFonts w:cs="DecoType Naskh Special"/>
          <w:b/>
          <w:bCs/>
          <w:color w:val="000000"/>
          <w:sz w:val="36"/>
          <w:szCs w:val="36"/>
        </w:rPr>
        <w:t xml:space="preserve"> </w:t>
      </w:r>
      <w:r w:rsidR="005B0ADC" w:rsidRPr="0031190B">
        <w:rPr>
          <w:rFonts w:cs="DecoType Naskh Special"/>
          <w:b/>
          <w:bCs/>
          <w:color w:val="000000"/>
          <w:sz w:val="36"/>
          <w:szCs w:val="36"/>
          <w:rtl/>
        </w:rPr>
        <w:t>كِتَابِهِ، وَعَلَى لِسَانِ رَسُولِهُ، وَأَجْمَعَ عَلَيْهَا الْمُسْلِمُونَ</w:t>
      </w:r>
      <w:r w:rsidR="005B0ADC" w:rsidRPr="0031190B">
        <w:rPr>
          <w:rFonts w:cs="DecoType Naskh Special"/>
          <w:b/>
          <w:bCs/>
          <w:color w:val="000000"/>
          <w:sz w:val="36"/>
          <w:szCs w:val="36"/>
        </w:rPr>
        <w:t xml:space="preserve">. </w:t>
      </w:r>
      <w:r w:rsidR="005B0ADC" w:rsidRPr="0031190B">
        <w:rPr>
          <w:rFonts w:cs="DecoType Naskh Special"/>
          <w:b/>
          <w:bCs/>
          <w:color w:val="000000"/>
          <w:sz w:val="36"/>
          <w:szCs w:val="36"/>
          <w:rtl/>
        </w:rPr>
        <w:t>فَيَقُومُ النَّاسُ مِنْ قُبُورِهِمْ لِرَبِّ الْعَالَمِينَ حُفَاةً عُرَاةً</w:t>
      </w:r>
      <w:r w:rsidR="005B0ADC" w:rsidRPr="0031190B">
        <w:rPr>
          <w:rFonts w:cs="DecoType Naskh Special"/>
          <w:b/>
          <w:bCs/>
          <w:color w:val="000000"/>
          <w:sz w:val="36"/>
          <w:szCs w:val="36"/>
        </w:rPr>
        <w:t xml:space="preserve"> </w:t>
      </w:r>
      <w:r w:rsidR="005B0ADC" w:rsidRPr="0031190B">
        <w:rPr>
          <w:rFonts w:cs="DecoType Naskh Special"/>
          <w:b/>
          <w:bCs/>
          <w:color w:val="000000"/>
          <w:sz w:val="36"/>
          <w:szCs w:val="36"/>
          <w:rtl/>
        </w:rPr>
        <w:t>غُرْلاً ، وَتَدْنُو مِنْهُمُ الشَّمْسُ ، وَيُلْجِمُهُمُ الْعَرَقُ . فَتُنْصَبُ</w:t>
      </w:r>
      <w:r w:rsidR="005B0ADC" w:rsidRPr="0031190B">
        <w:rPr>
          <w:rFonts w:cs="DecoType Naskh Special"/>
          <w:b/>
          <w:bCs/>
          <w:color w:val="000000"/>
          <w:sz w:val="36"/>
          <w:szCs w:val="36"/>
        </w:rPr>
        <w:t xml:space="preserve"> </w:t>
      </w:r>
      <w:r w:rsidR="005B0ADC" w:rsidRPr="0031190B">
        <w:rPr>
          <w:rFonts w:cs="DecoType Naskh Special"/>
          <w:b/>
          <w:bCs/>
          <w:color w:val="000000"/>
          <w:sz w:val="36"/>
          <w:szCs w:val="36"/>
          <w:rtl/>
        </w:rPr>
        <w:t>الْمَوَازِينُ ، فَتُوزَنُ بِهَا أَعْمَالُ الْعِبَاد ، { فَمَن ثَقُلَتْ</w:t>
      </w:r>
      <w:r w:rsidR="005B0ADC" w:rsidRPr="0031190B">
        <w:rPr>
          <w:rFonts w:cs="DecoType Naskh Special"/>
          <w:b/>
          <w:bCs/>
          <w:color w:val="000000"/>
          <w:sz w:val="36"/>
          <w:szCs w:val="36"/>
        </w:rPr>
        <w:t xml:space="preserve"> </w:t>
      </w:r>
      <w:r w:rsidR="005B0ADC" w:rsidRPr="0031190B">
        <w:rPr>
          <w:rFonts w:cs="DecoType Naskh Special"/>
          <w:b/>
          <w:bCs/>
          <w:color w:val="000000"/>
          <w:sz w:val="36"/>
          <w:szCs w:val="36"/>
          <w:rtl/>
        </w:rPr>
        <w:t>مَوَازِينُهُ فَأُوْلَئِكَ هُمُ الْمُفْلِحُونَ | وَمَنْ خَفَّتْ مَوَازِينُهُ</w:t>
      </w:r>
      <w:r w:rsidR="005B0ADC" w:rsidRPr="0031190B">
        <w:rPr>
          <w:rFonts w:cs="DecoType Naskh Special"/>
          <w:b/>
          <w:bCs/>
          <w:color w:val="000000"/>
          <w:sz w:val="36"/>
          <w:szCs w:val="36"/>
        </w:rPr>
        <w:t xml:space="preserve"> </w:t>
      </w:r>
      <w:r w:rsidR="005B0ADC" w:rsidRPr="0031190B">
        <w:rPr>
          <w:rFonts w:cs="DecoType Naskh Special"/>
          <w:b/>
          <w:bCs/>
          <w:color w:val="000000"/>
          <w:sz w:val="36"/>
          <w:szCs w:val="36"/>
          <w:rtl/>
        </w:rPr>
        <w:t>فَأُوْلَئِكَ الَّذِينَ خَسِرُوا أَنفُسَهُمْ فِي جَهَنَّمَ خَالِدُونَ</w:t>
      </w:r>
      <w:r w:rsidR="005B0ADC" w:rsidRPr="0031190B">
        <w:rPr>
          <w:rFonts w:cs="DecoType Naskh Special"/>
          <w:b/>
          <w:bCs/>
          <w:color w:val="000000"/>
          <w:sz w:val="36"/>
          <w:szCs w:val="36"/>
        </w:rPr>
        <w:t xml:space="preserve"> </w:t>
      </w:r>
      <w:r w:rsidR="005B0ADC" w:rsidRPr="0031190B">
        <w:rPr>
          <w:rFonts w:cs="DecoType Naskh Special" w:hint="cs"/>
          <w:b/>
          <w:bCs/>
          <w:color w:val="000000"/>
          <w:sz w:val="36"/>
          <w:szCs w:val="36"/>
          <w:rtl/>
        </w:rPr>
        <w:t>}</w:t>
      </w:r>
      <w:r w:rsidR="005B0ADC" w:rsidRPr="0031190B">
        <w:rPr>
          <w:rFonts w:cs="DecoType Naskh Special"/>
          <w:b/>
          <w:bCs/>
          <w:color w:val="000000"/>
          <w:sz w:val="36"/>
          <w:szCs w:val="36"/>
        </w:rPr>
        <w:t xml:space="preserve">. </w:t>
      </w:r>
      <w:r w:rsidR="005B0ADC" w:rsidRPr="0031190B">
        <w:rPr>
          <w:rFonts w:cs="DecoType Naskh Special"/>
          <w:b/>
          <w:bCs/>
          <w:color w:val="000000"/>
          <w:sz w:val="36"/>
          <w:szCs w:val="36"/>
          <w:rtl/>
        </w:rPr>
        <w:t>وَتُنْشَرُ الدَّوَاوِينُ، وَهِيَ صَحَائِفُ الأَعْمَالِ، فَآخِذٌ كِتَابَهُ</w:t>
      </w:r>
      <w:r w:rsidR="005B0ADC" w:rsidRPr="0031190B">
        <w:rPr>
          <w:rFonts w:cs="DecoType Naskh Special"/>
          <w:b/>
          <w:bCs/>
          <w:color w:val="000000"/>
          <w:sz w:val="36"/>
          <w:szCs w:val="36"/>
        </w:rPr>
        <w:t xml:space="preserve"> </w:t>
      </w:r>
      <w:r w:rsidR="005B0ADC" w:rsidRPr="0031190B">
        <w:rPr>
          <w:rFonts w:cs="DecoType Naskh Special"/>
          <w:b/>
          <w:bCs/>
          <w:color w:val="000000"/>
          <w:sz w:val="36"/>
          <w:szCs w:val="36"/>
          <w:rtl/>
        </w:rPr>
        <w:t>بِيَمِينِهِ، وآخِذٌ كِتَابَهُ بِشِمَالِهِ أَوْ مِنْ وَّراءِ ظَهْرِهِ؛ كَمَا</w:t>
      </w:r>
      <w:r w:rsidR="005B0ADC" w:rsidRPr="0031190B">
        <w:rPr>
          <w:rFonts w:cs="DecoType Naskh Special"/>
          <w:b/>
          <w:bCs/>
          <w:color w:val="000000"/>
          <w:sz w:val="36"/>
          <w:szCs w:val="36"/>
        </w:rPr>
        <w:t xml:space="preserve"> </w:t>
      </w:r>
      <w:r w:rsidR="005B0ADC" w:rsidRPr="0031190B">
        <w:rPr>
          <w:rFonts w:cs="DecoType Naskh Special"/>
          <w:b/>
          <w:bCs/>
          <w:color w:val="000000"/>
          <w:sz w:val="36"/>
          <w:szCs w:val="36"/>
          <w:rtl/>
        </w:rPr>
        <w:t>قَالَ سُبْحَانَهُ وَتَعَالَى: { وَكُلَّ إِنسَانٍ أَلْزَمْنَاهُ طَآئِرَهُ فِي</w:t>
      </w:r>
      <w:r w:rsidR="005B0ADC" w:rsidRPr="0031190B">
        <w:rPr>
          <w:rFonts w:cs="DecoType Naskh Special"/>
          <w:b/>
          <w:bCs/>
          <w:color w:val="000000"/>
          <w:sz w:val="36"/>
          <w:szCs w:val="36"/>
        </w:rPr>
        <w:t xml:space="preserve"> </w:t>
      </w:r>
      <w:r w:rsidR="005B0ADC" w:rsidRPr="0031190B">
        <w:rPr>
          <w:rFonts w:cs="DecoType Naskh Special"/>
          <w:b/>
          <w:bCs/>
          <w:color w:val="000000"/>
          <w:sz w:val="36"/>
          <w:szCs w:val="36"/>
          <w:rtl/>
        </w:rPr>
        <w:t>عُنُقِهِ وَنُخْرِجُ لَهُ يَوْمَ الْقِيَامَةِ كِتَابًا يَلْقَاهُ مَنشُورًا</w:t>
      </w:r>
      <w:r w:rsidR="005B0ADC" w:rsidRPr="0031190B">
        <w:rPr>
          <w:rFonts w:cs="DecoType Naskh Special"/>
          <w:b/>
          <w:bCs/>
          <w:color w:val="000000"/>
          <w:sz w:val="36"/>
          <w:szCs w:val="36"/>
        </w:rPr>
        <w:t xml:space="preserve"> | </w:t>
      </w:r>
      <w:r w:rsidR="005B0ADC" w:rsidRPr="0031190B">
        <w:rPr>
          <w:rFonts w:cs="DecoType Naskh Special"/>
          <w:b/>
          <w:bCs/>
          <w:color w:val="000000"/>
          <w:sz w:val="36"/>
          <w:szCs w:val="36"/>
          <w:rtl/>
        </w:rPr>
        <w:t>اقْرَأْ كَتَابَكَ كَفَى بِنَفْسِكَ الْيَوْمَ عَلَيْكَ حَسِيبًا</w:t>
      </w:r>
      <w:r w:rsidR="005B0ADC" w:rsidRPr="0031190B">
        <w:rPr>
          <w:rFonts w:cs="DecoType Naskh Special"/>
          <w:b/>
          <w:bCs/>
          <w:color w:val="000000"/>
          <w:sz w:val="36"/>
          <w:szCs w:val="36"/>
        </w:rPr>
        <w:t xml:space="preserve">  </w:t>
      </w:r>
      <w:r w:rsidR="005B0ADC" w:rsidRPr="0031190B">
        <w:rPr>
          <w:rFonts w:cs="DecoType Naskh Special" w:hint="cs"/>
          <w:b/>
          <w:bCs/>
          <w:color w:val="000000"/>
          <w:sz w:val="36"/>
          <w:szCs w:val="36"/>
          <w:rtl/>
        </w:rPr>
        <w:t>}</w:t>
      </w:r>
      <w:r w:rsidR="005B0ADC" w:rsidRPr="0031190B">
        <w:rPr>
          <w:rFonts w:cs="DecoType Naskh Special"/>
          <w:b/>
          <w:bCs/>
          <w:color w:val="000000"/>
          <w:sz w:val="36"/>
          <w:szCs w:val="36"/>
        </w:rPr>
        <w:t>.</w:t>
      </w:r>
    </w:p>
    <w:p w:rsidR="0031190B" w:rsidRDefault="005B0ADC" w:rsidP="00C15651">
      <w:pPr>
        <w:pStyle w:val="a8"/>
        <w:rPr>
          <w:rFonts w:cs="Traditional Arabic"/>
          <w:sz w:val="36"/>
          <w:szCs w:val="36"/>
          <w:rtl/>
        </w:rPr>
      </w:pPr>
      <w:r w:rsidRPr="0031190B">
        <w:rPr>
          <w:rFonts w:cs="Traditional Arabic" w:hint="cs"/>
          <w:b/>
          <w:bCs/>
          <w:color w:val="000000"/>
          <w:sz w:val="36"/>
          <w:szCs w:val="36"/>
          <w:rtl/>
        </w:rPr>
        <w:t>قوله(</w:t>
      </w:r>
      <w:r w:rsidRPr="0031190B">
        <w:rPr>
          <w:rFonts w:cs="Traditional Arabic"/>
          <w:b/>
          <w:bCs/>
          <w:color w:val="000000"/>
          <w:sz w:val="36"/>
          <w:szCs w:val="36"/>
          <w:rtl/>
        </w:rPr>
        <w:t>فَتُعَادُ الأَرْوَاحُ إِلَى</w:t>
      </w:r>
      <w:r w:rsidRPr="0031190B">
        <w:rPr>
          <w:rFonts w:cs="Traditional Arabic" w:hint="cs"/>
          <w:b/>
          <w:bCs/>
          <w:color w:val="000000"/>
          <w:sz w:val="36"/>
          <w:szCs w:val="36"/>
          <w:rtl/>
        </w:rPr>
        <w:t xml:space="preserve"> </w:t>
      </w:r>
      <w:r w:rsidRPr="0031190B">
        <w:rPr>
          <w:rFonts w:cs="Traditional Arabic"/>
          <w:b/>
          <w:bCs/>
          <w:color w:val="000000"/>
          <w:sz w:val="36"/>
          <w:szCs w:val="36"/>
          <w:rtl/>
        </w:rPr>
        <w:t>الأجْسَادِ</w:t>
      </w:r>
      <w:r w:rsidRPr="0031190B">
        <w:rPr>
          <w:rFonts w:cs="Traditional Arabic" w:hint="cs"/>
          <w:b/>
          <w:bCs/>
          <w:sz w:val="36"/>
          <w:szCs w:val="36"/>
          <w:rtl/>
        </w:rPr>
        <w:t>)</w:t>
      </w:r>
      <w:r>
        <w:rPr>
          <w:rFonts w:cs="Traditional Arabic" w:hint="cs"/>
          <w:sz w:val="36"/>
          <w:szCs w:val="36"/>
          <w:rtl/>
        </w:rPr>
        <w:t xml:space="preserve"> </w:t>
      </w:r>
    </w:p>
    <w:p w:rsidR="005B0ADC" w:rsidRPr="003F08D8" w:rsidRDefault="005B0ADC" w:rsidP="00C15651">
      <w:pPr>
        <w:pStyle w:val="a8"/>
        <w:rPr>
          <w:rFonts w:cs="Traditional Arabic"/>
          <w:sz w:val="36"/>
          <w:szCs w:val="36"/>
          <w:rtl/>
        </w:rPr>
      </w:pPr>
      <w:r w:rsidRPr="00CB561A">
        <w:rPr>
          <w:rFonts w:cs="Traditional Arabic" w:hint="cs"/>
          <w:sz w:val="36"/>
          <w:szCs w:val="36"/>
          <w:rtl/>
        </w:rPr>
        <w:t>وذلك</w:t>
      </w:r>
      <w:r>
        <w:rPr>
          <w:rFonts w:cs="Traditional Arabic" w:hint="cs"/>
          <w:sz w:val="36"/>
          <w:szCs w:val="36"/>
          <w:rtl/>
        </w:rPr>
        <w:t xml:space="preserve"> </w:t>
      </w:r>
      <w:r w:rsidRPr="00EB7D63">
        <w:rPr>
          <w:rFonts w:cs="Traditional Arabic"/>
          <w:sz w:val="36"/>
          <w:szCs w:val="36"/>
          <w:rtl/>
        </w:rPr>
        <w:t>بعد النفخة الثانية في الصور، بعد أن فارقتها بالموت، وهذه غير الإعادة التي تكون في البرزخ حين سؤال الميت عن ربه ودينه ونبيه، وذلك أ</w:t>
      </w:r>
      <w:r>
        <w:rPr>
          <w:rFonts w:cs="Traditional Arabic"/>
          <w:sz w:val="36"/>
          <w:szCs w:val="36"/>
          <w:rtl/>
        </w:rPr>
        <w:t>ن الله يأمر إسرافيل فينفخ في ال</w:t>
      </w:r>
      <w:r>
        <w:rPr>
          <w:rFonts w:cs="Traditional Arabic" w:hint="cs"/>
          <w:sz w:val="36"/>
          <w:szCs w:val="36"/>
          <w:rtl/>
        </w:rPr>
        <w:t>ص</w:t>
      </w:r>
      <w:r w:rsidRPr="00EB7D63">
        <w:rPr>
          <w:rFonts w:cs="Traditional Arabic"/>
          <w:sz w:val="36"/>
          <w:szCs w:val="36"/>
          <w:rtl/>
        </w:rPr>
        <w:t>ور، فيصعق من في السماوات والأرض؛ إلا من شاء الله؛ ثم ينفخ فيه مرة أخرى فتتطاير الأرواح من الصور إلى أجسادها ، وتحل فيها .</w:t>
      </w:r>
    </w:p>
    <w:p w:rsidR="005B0ADC" w:rsidRPr="00EB7D63" w:rsidRDefault="005B0ADC" w:rsidP="00C15651">
      <w:pPr>
        <w:pStyle w:val="a8"/>
        <w:rPr>
          <w:rFonts w:cs="Traditional Arabic"/>
          <w:sz w:val="36"/>
          <w:szCs w:val="36"/>
          <w:rtl/>
        </w:rPr>
      </w:pPr>
      <w:r>
        <w:rPr>
          <w:rFonts w:cs="Traditional Arabic" w:hint="cs"/>
          <w:sz w:val="36"/>
          <w:szCs w:val="36"/>
          <w:rtl/>
        </w:rPr>
        <w:t>و</w:t>
      </w:r>
      <w:r w:rsidRPr="00EB7D63">
        <w:rPr>
          <w:rFonts w:cs="Traditional Arabic"/>
          <w:sz w:val="36"/>
          <w:szCs w:val="36"/>
          <w:rtl/>
        </w:rPr>
        <w:t>الأرواح لا تخرج من الصور؛ إلا بعد أن تتكامل الأجساد</w:t>
      </w:r>
      <w:r>
        <w:rPr>
          <w:rFonts w:cs="Traditional Arabic" w:hint="cs"/>
          <w:sz w:val="36"/>
          <w:szCs w:val="36"/>
          <w:rtl/>
        </w:rPr>
        <w:t xml:space="preserve"> بعد رفاتها</w:t>
      </w:r>
      <w:r w:rsidRPr="00EB7D63">
        <w:rPr>
          <w:rFonts w:cs="Traditional Arabic"/>
          <w:sz w:val="36"/>
          <w:szCs w:val="36"/>
          <w:rtl/>
        </w:rPr>
        <w:t xml:space="preserve"> مخلوقة؛ فإذا كملت خلقتها؛ نفخ في الصور، فأعيدت الأرواح إلى أجسادها.</w:t>
      </w:r>
    </w:p>
    <w:p w:rsidR="005B0ADC" w:rsidRDefault="003F08D8" w:rsidP="00C15651">
      <w:pPr>
        <w:pStyle w:val="a8"/>
        <w:rPr>
          <w:rFonts w:cs="Traditional Arabic"/>
          <w:sz w:val="36"/>
          <w:szCs w:val="36"/>
          <w:rtl/>
        </w:rPr>
      </w:pPr>
      <w:r w:rsidRPr="0031190B">
        <w:rPr>
          <w:rFonts w:cs="Traditional Arabic" w:hint="cs"/>
          <w:b/>
          <w:bCs/>
          <w:sz w:val="36"/>
          <w:szCs w:val="36"/>
          <w:rtl/>
        </w:rPr>
        <w:t>و</w:t>
      </w:r>
      <w:r w:rsidR="005B0ADC" w:rsidRPr="0031190B">
        <w:rPr>
          <w:rFonts w:cs="Traditional Arabic"/>
          <w:b/>
          <w:bCs/>
          <w:sz w:val="36"/>
          <w:szCs w:val="36"/>
          <w:rtl/>
        </w:rPr>
        <w:t>البعث</w:t>
      </w:r>
      <w:r w:rsidR="005B0ADC" w:rsidRPr="00EB7D63">
        <w:rPr>
          <w:rFonts w:cs="Traditional Arabic"/>
          <w:sz w:val="36"/>
          <w:szCs w:val="36"/>
          <w:rtl/>
        </w:rPr>
        <w:t xml:space="preserve"> إعادة</w:t>
      </w:r>
      <w:r w:rsidR="005B0ADC">
        <w:rPr>
          <w:rFonts w:cs="Traditional Arabic" w:hint="cs"/>
          <w:sz w:val="36"/>
          <w:szCs w:val="36"/>
          <w:rtl/>
        </w:rPr>
        <w:t xml:space="preserve"> </w:t>
      </w:r>
      <w:r w:rsidR="005B0ADC" w:rsidRPr="00EB7D63">
        <w:rPr>
          <w:rFonts w:cs="Traditional Arabic"/>
          <w:sz w:val="36"/>
          <w:szCs w:val="36"/>
          <w:rtl/>
        </w:rPr>
        <w:t>لما زال وتحول وليس تجديداً، فإن الجسد يتحول إلى تراب، والعظام تكون رميماً؛ يجمع الله تعالى هذا المتفرق، حتى يتكون الجسد، فتعاد الأرواح إلى أجسادها،</w:t>
      </w:r>
    </w:p>
    <w:p w:rsidR="005B0ADC" w:rsidRPr="00EB7D63" w:rsidRDefault="005B0ADC" w:rsidP="00C15651">
      <w:pPr>
        <w:pStyle w:val="a8"/>
        <w:rPr>
          <w:rFonts w:cs="Traditional Arabic"/>
          <w:sz w:val="36"/>
          <w:szCs w:val="36"/>
          <w:rtl/>
        </w:rPr>
      </w:pPr>
      <w:r w:rsidRPr="00EB7D63">
        <w:rPr>
          <w:rFonts w:cs="Traditional Arabic"/>
          <w:sz w:val="36"/>
          <w:szCs w:val="36"/>
          <w:rtl/>
        </w:rPr>
        <w:t xml:space="preserve"> </w:t>
      </w:r>
      <w:r>
        <w:rPr>
          <w:rFonts w:cs="Traditional Arabic" w:hint="cs"/>
          <w:sz w:val="36"/>
          <w:szCs w:val="36"/>
          <w:rtl/>
        </w:rPr>
        <w:t>قال تعالى</w:t>
      </w:r>
      <w:r w:rsidRPr="00EB7D63">
        <w:rPr>
          <w:rFonts w:cs="Traditional Arabic"/>
          <w:sz w:val="36"/>
          <w:szCs w:val="36"/>
          <w:rtl/>
        </w:rPr>
        <w:t>: ( وَهُوَ الَّذِي يَبْدأُ الْخَلْقَ ثُمَّ يُعِيدُهُ وَهُوَ أَهْوَن ) أي: يعيد ذلك الخلق الذي ابتدأه.</w:t>
      </w:r>
    </w:p>
    <w:p w:rsidR="005B0ADC" w:rsidRPr="0031190B" w:rsidRDefault="005B0ADC" w:rsidP="00C15651">
      <w:pPr>
        <w:pStyle w:val="a8"/>
        <w:rPr>
          <w:rFonts w:cs="Traditional Arabic"/>
          <w:b/>
          <w:bCs/>
          <w:sz w:val="36"/>
          <w:szCs w:val="36"/>
          <w:rtl/>
        </w:rPr>
      </w:pPr>
      <w:r w:rsidRPr="0031190B">
        <w:rPr>
          <w:rFonts w:cs="Traditional Arabic" w:hint="cs"/>
          <w:b/>
          <w:bCs/>
          <w:sz w:val="36"/>
          <w:szCs w:val="36"/>
          <w:rtl/>
        </w:rPr>
        <w:t>قوله (</w:t>
      </w:r>
      <w:r w:rsidRPr="0031190B">
        <w:rPr>
          <w:rFonts w:cs="Traditional Arabic"/>
          <w:b/>
          <w:bCs/>
          <w:color w:val="000000"/>
          <w:sz w:val="36"/>
          <w:szCs w:val="36"/>
        </w:rPr>
        <w:t xml:space="preserve">. </w:t>
      </w:r>
      <w:r w:rsidRPr="0031190B">
        <w:rPr>
          <w:rFonts w:cs="Traditional Arabic"/>
          <w:b/>
          <w:bCs/>
          <w:color w:val="000000"/>
          <w:sz w:val="36"/>
          <w:szCs w:val="36"/>
          <w:rtl/>
        </w:rPr>
        <w:t>وَتَقُومُ الْقِيَامَةُ الَّتِي أَخْبَرَ اللهُ بِهَا فِي</w:t>
      </w:r>
      <w:r w:rsidRPr="0031190B">
        <w:rPr>
          <w:rFonts w:cs="Traditional Arabic"/>
          <w:b/>
          <w:bCs/>
          <w:color w:val="000000"/>
          <w:sz w:val="36"/>
          <w:szCs w:val="36"/>
        </w:rPr>
        <w:t xml:space="preserve"> </w:t>
      </w:r>
      <w:r w:rsidRPr="0031190B">
        <w:rPr>
          <w:rFonts w:cs="Traditional Arabic"/>
          <w:b/>
          <w:bCs/>
          <w:color w:val="000000"/>
          <w:sz w:val="36"/>
          <w:szCs w:val="36"/>
          <w:rtl/>
        </w:rPr>
        <w:t>كِتَابِهِ، وَعَلَى لِسَانِ رَسُولِهُ، وَأَجْمَعَ عَلَيْهَا الْمُسْلِمُونَ</w:t>
      </w:r>
      <w:r w:rsidRPr="0031190B">
        <w:rPr>
          <w:rFonts w:cs="Traditional Arabic" w:hint="cs"/>
          <w:b/>
          <w:bCs/>
          <w:color w:val="000000"/>
          <w:sz w:val="36"/>
          <w:szCs w:val="36"/>
          <w:rtl/>
        </w:rPr>
        <w:t>)</w:t>
      </w:r>
    </w:p>
    <w:p w:rsidR="005B0ADC" w:rsidRPr="00EB7D63" w:rsidRDefault="005B0ADC" w:rsidP="00C15651">
      <w:pPr>
        <w:pStyle w:val="a8"/>
        <w:rPr>
          <w:rFonts w:cs="Traditional Arabic"/>
          <w:sz w:val="36"/>
          <w:szCs w:val="36"/>
          <w:rtl/>
        </w:rPr>
      </w:pPr>
      <w:r w:rsidRPr="00EB7D63">
        <w:rPr>
          <w:rFonts w:cs="Traditional Arabic"/>
          <w:sz w:val="36"/>
          <w:szCs w:val="36"/>
          <w:rtl/>
        </w:rPr>
        <w:t>فأما كتاب الله تعالى؛ فقد أكد الله تعالى في كتابه هذه القيامة، وذكرها الله عز وجل بأوصاف عظيمة، توجب الخوف والاستعداد لها:</w:t>
      </w:r>
    </w:p>
    <w:p w:rsidR="005B0ADC" w:rsidRPr="00EB7D63" w:rsidRDefault="005B0ADC" w:rsidP="00C15651">
      <w:pPr>
        <w:pStyle w:val="a8"/>
        <w:rPr>
          <w:rFonts w:cs="Traditional Arabic"/>
          <w:sz w:val="36"/>
          <w:szCs w:val="36"/>
          <w:rtl/>
        </w:rPr>
      </w:pPr>
      <w:r w:rsidRPr="00EB7D63">
        <w:rPr>
          <w:rFonts w:cs="Traditional Arabic"/>
          <w:sz w:val="36"/>
          <w:szCs w:val="36"/>
          <w:rtl/>
        </w:rPr>
        <w:t xml:space="preserve">فقال تعالى:( يَا أَيُّهَا النَّاسُ اتَّقُوا رَبَّكُمْ إِنَّ زَلْزَلَةَ السَّاعَةِ شَيْءٌ عَظِيمٌ ) ( يَوْمَ تَرَوْنَهَا تَذْهَلُ كُلُّ مُرْضِعَةٍ عَمَّا أَرْضَعَتْ وَتَضَعُ كُلُّ ذَاتِ حَمْلٍ حَمْلَهَا وَتَرَى النَّاسَ سُكَارَى وَمَا هُمْ بِسُكَارَى وَلَكِنَّ عَذَابَ اللَّهِ شَدِيدٌ ) </w:t>
      </w:r>
    </w:p>
    <w:p w:rsidR="005B0ADC" w:rsidRPr="00EB7D63" w:rsidRDefault="005B0ADC" w:rsidP="00C15651">
      <w:pPr>
        <w:pStyle w:val="a8"/>
        <w:rPr>
          <w:rFonts w:cs="Traditional Arabic"/>
          <w:sz w:val="36"/>
          <w:szCs w:val="36"/>
          <w:rtl/>
        </w:rPr>
      </w:pPr>
      <w:r w:rsidRPr="00EB7D63">
        <w:rPr>
          <w:rFonts w:cs="Traditional Arabic"/>
          <w:sz w:val="36"/>
          <w:szCs w:val="36"/>
          <w:rtl/>
        </w:rPr>
        <w:lastRenderedPageBreak/>
        <w:t xml:space="preserve">وقال تعالى: ( الْقَارِعَةُ ) ( مَا الْقَارِعَةُ ) ( وَمَا أَدْرَاكَ مَا الْقَارِعَةُ ) ( يَوْمَ يَكُونُ النَّاسُ كَالْفَرَاشِ الْمَبْثُوثِ ) ( وَتَكُونُ الْجِبَالُ كَالْعِهْنِ الْمَنْفُوشِ ) </w:t>
      </w:r>
    </w:p>
    <w:p w:rsidR="005B0ADC" w:rsidRDefault="005B0ADC" w:rsidP="00C15651">
      <w:pPr>
        <w:pStyle w:val="a8"/>
        <w:rPr>
          <w:rFonts w:cs="Traditional Arabic"/>
          <w:sz w:val="36"/>
          <w:szCs w:val="36"/>
          <w:rtl/>
        </w:rPr>
      </w:pPr>
      <w:r w:rsidRPr="00EB7D63">
        <w:rPr>
          <w:rFonts w:cs="Traditional Arabic"/>
          <w:sz w:val="36"/>
          <w:szCs w:val="36"/>
          <w:rtl/>
        </w:rPr>
        <w:t>والأوصاف لها في القرآن كثيرة؛</w:t>
      </w:r>
      <w:r w:rsidR="003F08D8">
        <w:rPr>
          <w:rFonts w:cs="Traditional Arabic"/>
          <w:sz w:val="36"/>
          <w:szCs w:val="36"/>
          <w:rtl/>
        </w:rPr>
        <w:t xml:space="preserve"> كلها مروعة مخوفة؛ لأنها عظيمة</w:t>
      </w:r>
    </w:p>
    <w:p w:rsidR="003F08D8" w:rsidRPr="003F08D8" w:rsidRDefault="005B0ADC" w:rsidP="00C15651">
      <w:pPr>
        <w:pStyle w:val="a8"/>
        <w:rPr>
          <w:rFonts w:cs="Traditional Arabic"/>
          <w:color w:val="000000"/>
          <w:sz w:val="36"/>
          <w:szCs w:val="36"/>
          <w:rtl/>
        </w:rPr>
      </w:pPr>
      <w:r w:rsidRPr="003F08D8">
        <w:rPr>
          <w:rFonts w:cs="Traditional Arabic"/>
          <w:sz w:val="36"/>
          <w:szCs w:val="36"/>
          <w:rtl/>
        </w:rPr>
        <w:t>وأما السنة</w:t>
      </w:r>
      <w:r w:rsidR="003F08D8" w:rsidRPr="003F08D8">
        <w:rPr>
          <w:rFonts w:cs="Traditional Arabic"/>
          <w:sz w:val="36"/>
          <w:szCs w:val="36"/>
          <w:rtl/>
        </w:rPr>
        <w:t xml:space="preserve"> </w:t>
      </w:r>
      <w:r w:rsidR="003F08D8" w:rsidRPr="003F08D8">
        <w:rPr>
          <w:rFonts w:cs="Traditional Arabic"/>
          <w:color w:val="000000"/>
          <w:sz w:val="36"/>
          <w:szCs w:val="36"/>
          <w:rtl/>
        </w:rPr>
        <w:t xml:space="preserve">فالأحاديث في ذكر القيامة كثيرة، </w:t>
      </w:r>
      <w:r w:rsidR="003F08D8">
        <w:rPr>
          <w:rFonts w:cs="Traditional Arabic" w:hint="cs"/>
          <w:color w:val="000000"/>
          <w:sz w:val="36"/>
          <w:szCs w:val="36"/>
          <w:rtl/>
        </w:rPr>
        <w:t xml:space="preserve">فقد </w:t>
      </w:r>
      <w:r w:rsidR="003F08D8" w:rsidRPr="003F08D8">
        <w:rPr>
          <w:rFonts w:cs="Traditional Arabic"/>
          <w:color w:val="000000"/>
          <w:sz w:val="36"/>
          <w:szCs w:val="36"/>
          <w:rtl/>
        </w:rPr>
        <w:t>بين الرسول عليه الصلاة والسلام بها ما يكون فيها</w:t>
      </w:r>
      <w:r w:rsidR="003F08D8">
        <w:rPr>
          <w:rFonts w:cs="Traditional Arabic" w:hint="cs"/>
          <w:color w:val="000000"/>
          <w:sz w:val="36"/>
          <w:szCs w:val="36"/>
          <w:rtl/>
        </w:rPr>
        <w:t xml:space="preserve"> غاية البيان ،</w:t>
      </w:r>
      <w:r w:rsidR="003F08D8" w:rsidRPr="003F08D8">
        <w:rPr>
          <w:rFonts w:cs="Traditional Arabic"/>
          <w:color w:val="000000"/>
          <w:sz w:val="36"/>
          <w:szCs w:val="36"/>
          <w:rtl/>
        </w:rPr>
        <w:t>كما سيأتي إن شاء الله في ذكر الحوض والصراط و</w:t>
      </w:r>
      <w:r w:rsidR="003F08D8">
        <w:rPr>
          <w:rFonts w:cs="Traditional Arabic" w:hint="cs"/>
          <w:color w:val="000000"/>
          <w:sz w:val="36"/>
          <w:szCs w:val="36"/>
          <w:rtl/>
        </w:rPr>
        <w:t xml:space="preserve">وأخذ </w:t>
      </w:r>
      <w:r w:rsidR="003F08D8" w:rsidRPr="003F08D8">
        <w:rPr>
          <w:rFonts w:cs="Traditional Arabic"/>
          <w:color w:val="000000"/>
          <w:sz w:val="36"/>
          <w:szCs w:val="36"/>
          <w:rtl/>
        </w:rPr>
        <w:t>الكتاب وغير ذلك مما بينه الرسول صَلَّى اللَّهُ عَلَيْهِ وَسَلَّمَ.</w:t>
      </w:r>
    </w:p>
    <w:p w:rsidR="005B0ADC" w:rsidRPr="00EB7D63" w:rsidRDefault="005B0ADC" w:rsidP="00C15651">
      <w:pPr>
        <w:pStyle w:val="a8"/>
        <w:rPr>
          <w:rFonts w:cs="Traditional Arabic"/>
          <w:sz w:val="36"/>
          <w:szCs w:val="36"/>
          <w:rtl/>
        </w:rPr>
      </w:pPr>
      <w:r>
        <w:rPr>
          <w:rFonts w:cs="Traditional Arabic"/>
          <w:sz w:val="36"/>
          <w:szCs w:val="36"/>
          <w:rtl/>
        </w:rPr>
        <w:t>و</w:t>
      </w:r>
      <w:r w:rsidRPr="00EB7D63">
        <w:rPr>
          <w:rFonts w:cs="Traditional Arabic"/>
          <w:sz w:val="36"/>
          <w:szCs w:val="36"/>
          <w:rtl/>
        </w:rPr>
        <w:t>قد أجمع المسلمون إجماعاً قطعياً على الإيمان بيوم القيامة، ولهذا كان من أنكره؛ فهو كافر؛ إلا إذا كان غريباً عن الإسلام وجاهلاً؛ فإنه يعرف؛ فإن أصر على الإنكار بعد ذلك؛ فهو كافر.</w:t>
      </w:r>
    </w:p>
    <w:p w:rsidR="005B0ADC" w:rsidRPr="0031190B" w:rsidRDefault="005B0ADC" w:rsidP="00C15651">
      <w:pPr>
        <w:pStyle w:val="a8"/>
        <w:rPr>
          <w:rFonts w:cs="Traditional Arabic"/>
          <w:b/>
          <w:bCs/>
          <w:sz w:val="36"/>
          <w:szCs w:val="36"/>
          <w:rtl/>
        </w:rPr>
      </w:pPr>
      <w:r w:rsidRPr="0031190B">
        <w:rPr>
          <w:rFonts w:cs="Traditional Arabic" w:hint="cs"/>
          <w:b/>
          <w:bCs/>
          <w:sz w:val="36"/>
          <w:szCs w:val="36"/>
          <w:rtl/>
        </w:rPr>
        <w:t>قوله (</w:t>
      </w:r>
      <w:r w:rsidRPr="0031190B">
        <w:rPr>
          <w:rFonts w:cs="Traditional Arabic"/>
          <w:b/>
          <w:bCs/>
          <w:color w:val="000000"/>
          <w:sz w:val="36"/>
          <w:szCs w:val="36"/>
        </w:rPr>
        <w:t xml:space="preserve">. </w:t>
      </w:r>
      <w:r w:rsidRPr="0031190B">
        <w:rPr>
          <w:rFonts w:cs="Traditional Arabic"/>
          <w:b/>
          <w:bCs/>
          <w:color w:val="000000"/>
          <w:sz w:val="36"/>
          <w:szCs w:val="36"/>
          <w:rtl/>
        </w:rPr>
        <w:t>فَيَقُومُ النَّاسُ مِنْ قُبُورِهِمْ لِرَبِّ الْعَالَمِينَ حُفَاةً عُرَاةً</w:t>
      </w:r>
      <w:r w:rsidRPr="0031190B">
        <w:rPr>
          <w:rFonts w:cs="Traditional Arabic"/>
          <w:b/>
          <w:bCs/>
          <w:color w:val="000000"/>
          <w:sz w:val="36"/>
          <w:szCs w:val="36"/>
        </w:rPr>
        <w:t xml:space="preserve"> </w:t>
      </w:r>
      <w:r w:rsidRPr="0031190B">
        <w:rPr>
          <w:rFonts w:cs="Traditional Arabic"/>
          <w:b/>
          <w:bCs/>
          <w:color w:val="000000"/>
          <w:sz w:val="36"/>
          <w:szCs w:val="36"/>
          <w:rtl/>
        </w:rPr>
        <w:t>غُرْلاً</w:t>
      </w:r>
      <w:r w:rsidRPr="0031190B">
        <w:rPr>
          <w:rFonts w:cs="Traditional Arabic" w:hint="cs"/>
          <w:b/>
          <w:bCs/>
          <w:color w:val="000000"/>
          <w:sz w:val="36"/>
          <w:szCs w:val="36"/>
          <w:rtl/>
        </w:rPr>
        <w:t>)</w:t>
      </w:r>
      <w:r w:rsidRPr="0031190B">
        <w:rPr>
          <w:rFonts w:cs="Traditional Arabic"/>
          <w:b/>
          <w:bCs/>
          <w:sz w:val="36"/>
          <w:szCs w:val="36"/>
          <w:rtl/>
        </w:rPr>
        <w:t xml:space="preserve"> </w:t>
      </w:r>
    </w:p>
    <w:p w:rsidR="005B0ADC" w:rsidRPr="00EB7D63" w:rsidRDefault="005B0ADC" w:rsidP="0031190B">
      <w:pPr>
        <w:pStyle w:val="a8"/>
        <w:rPr>
          <w:rFonts w:cs="Traditional Arabic"/>
          <w:sz w:val="36"/>
          <w:szCs w:val="36"/>
          <w:rtl/>
        </w:rPr>
      </w:pPr>
      <w:r>
        <w:rPr>
          <w:rFonts w:cs="Traditional Arabic" w:hint="cs"/>
          <w:sz w:val="36"/>
          <w:szCs w:val="36"/>
          <w:rtl/>
        </w:rPr>
        <w:t xml:space="preserve">وذلك </w:t>
      </w:r>
      <w:r w:rsidR="0031190B">
        <w:rPr>
          <w:rFonts w:cs="Traditional Arabic" w:hint="cs"/>
          <w:sz w:val="36"/>
          <w:szCs w:val="36"/>
          <w:rtl/>
        </w:rPr>
        <w:t>عودت</w:t>
      </w:r>
      <w:r>
        <w:rPr>
          <w:rFonts w:cs="Traditional Arabic" w:hint="cs"/>
          <w:sz w:val="36"/>
          <w:szCs w:val="36"/>
          <w:rtl/>
        </w:rPr>
        <w:t xml:space="preserve"> أرواحهم إلى أجسادهم </w:t>
      </w:r>
      <w:r w:rsidRPr="00EB7D63">
        <w:rPr>
          <w:rFonts w:cs="Traditional Arabic"/>
          <w:sz w:val="36"/>
          <w:szCs w:val="36"/>
          <w:rtl/>
        </w:rPr>
        <w:t>بعد النفخة الثانية في الصور</w:t>
      </w:r>
    </w:p>
    <w:p w:rsidR="005B0ADC" w:rsidRPr="00EB7D63" w:rsidRDefault="005B0ADC" w:rsidP="00C15651">
      <w:pPr>
        <w:pStyle w:val="a8"/>
        <w:rPr>
          <w:rFonts w:cs="Traditional Arabic"/>
          <w:sz w:val="36"/>
          <w:szCs w:val="36"/>
          <w:rtl/>
        </w:rPr>
      </w:pPr>
      <w:r>
        <w:rPr>
          <w:rFonts w:cs="Traditional Arabic" w:hint="cs"/>
          <w:sz w:val="36"/>
          <w:szCs w:val="36"/>
          <w:rtl/>
        </w:rPr>
        <w:t xml:space="preserve">فيناديهم الله عزوجل فيقومون </w:t>
      </w:r>
      <w:r w:rsidRPr="00EB7D63">
        <w:rPr>
          <w:rFonts w:cs="Traditional Arabic"/>
          <w:sz w:val="36"/>
          <w:szCs w:val="36"/>
          <w:rtl/>
        </w:rPr>
        <w:t>من قبورهم</w:t>
      </w:r>
      <w:r>
        <w:rPr>
          <w:rFonts w:cs="Traditional Arabic" w:hint="cs"/>
          <w:sz w:val="36"/>
          <w:szCs w:val="36"/>
          <w:rtl/>
        </w:rPr>
        <w:t xml:space="preserve"> له سبحانه و</w:t>
      </w:r>
      <w:r w:rsidRPr="00EB7D63">
        <w:rPr>
          <w:rFonts w:cs="Traditional Arabic"/>
          <w:sz w:val="36"/>
          <w:szCs w:val="36"/>
          <w:rtl/>
        </w:rPr>
        <w:t>هذا بناء على الأغلب وإلا؛ فقد يكون الإنسان غير مدفون.</w:t>
      </w:r>
    </w:p>
    <w:p w:rsidR="005B0ADC" w:rsidRPr="00EB7D63" w:rsidRDefault="005B0ADC" w:rsidP="0031190B">
      <w:pPr>
        <w:pStyle w:val="a8"/>
        <w:rPr>
          <w:rFonts w:cs="Traditional Arabic"/>
          <w:sz w:val="36"/>
          <w:szCs w:val="36"/>
          <w:rtl/>
        </w:rPr>
      </w:pPr>
      <w:r w:rsidRPr="00EB7D63">
        <w:rPr>
          <w:rFonts w:cs="Traditional Arabic"/>
          <w:sz w:val="36"/>
          <w:szCs w:val="36"/>
          <w:rtl/>
        </w:rPr>
        <w:t xml:space="preserve">قال الله تعالى: ( وَاسْتَمِعْ يَوْمَ يُنَادِ الْمُنَادِ مِنْ مَكَانٍ قَرِيبٍ </w:t>
      </w:r>
      <w:r w:rsidR="0031190B">
        <w:rPr>
          <w:rFonts w:cs="Traditional Arabic" w:hint="cs"/>
          <w:sz w:val="36"/>
          <w:szCs w:val="36"/>
          <w:rtl/>
        </w:rPr>
        <w:t xml:space="preserve">* </w:t>
      </w:r>
      <w:r w:rsidRPr="00EB7D63">
        <w:rPr>
          <w:rFonts w:cs="Traditional Arabic"/>
          <w:sz w:val="36"/>
          <w:szCs w:val="36"/>
          <w:rtl/>
        </w:rPr>
        <w:t xml:space="preserve">يَوْمَ يَسْمَعُونَ الصَّيْحَةَ بِالْحَقِّ ذَلِكَ يَوْمُ الْخُرُوجِ ) </w:t>
      </w:r>
    </w:p>
    <w:p w:rsidR="005B0ADC" w:rsidRPr="00EB7D63" w:rsidRDefault="005B0ADC" w:rsidP="00C15651">
      <w:pPr>
        <w:pStyle w:val="a8"/>
        <w:rPr>
          <w:rFonts w:cs="Traditional Arabic"/>
          <w:sz w:val="36"/>
          <w:szCs w:val="36"/>
          <w:rtl/>
        </w:rPr>
      </w:pPr>
      <w:r>
        <w:rPr>
          <w:rFonts w:cs="Traditional Arabic" w:hint="cs"/>
          <w:sz w:val="36"/>
          <w:szCs w:val="36"/>
          <w:rtl/>
        </w:rPr>
        <w:t>و</w:t>
      </w:r>
      <w:r w:rsidRPr="00EB7D63">
        <w:rPr>
          <w:rFonts w:cs="Traditional Arabic"/>
          <w:sz w:val="36"/>
          <w:szCs w:val="36"/>
          <w:rtl/>
        </w:rPr>
        <w:t xml:space="preserve">قال الله تبارك وتعالى: ( أَلا يَظُنُّ أُولَئِكَ أَنَّهُمْ مَبْعُوثُونَ ) ( لِيَوْمٍ عَظِيمٍ ) ( يَوْمَ يَقُومُ النَّاسُ لِرَبِّ الْعَالَمِينَ ) </w:t>
      </w:r>
    </w:p>
    <w:p w:rsidR="0031190B" w:rsidRPr="0031190B" w:rsidRDefault="005B0ADC" w:rsidP="00C15651">
      <w:pPr>
        <w:pStyle w:val="a8"/>
        <w:rPr>
          <w:rFonts w:cs="Traditional Arabic"/>
          <w:b/>
          <w:bCs/>
          <w:sz w:val="36"/>
          <w:szCs w:val="36"/>
          <w:rtl/>
        </w:rPr>
      </w:pPr>
      <w:r w:rsidRPr="0031190B">
        <w:rPr>
          <w:rFonts w:cs="Traditional Arabic" w:hint="cs"/>
          <w:b/>
          <w:bCs/>
          <w:sz w:val="36"/>
          <w:szCs w:val="36"/>
          <w:rtl/>
        </w:rPr>
        <w:t>ويكونون حال قيامهم</w:t>
      </w:r>
      <w:r w:rsidRPr="0031190B">
        <w:rPr>
          <w:rFonts w:cs="Traditional Arabic"/>
          <w:b/>
          <w:bCs/>
          <w:sz w:val="36"/>
          <w:szCs w:val="36"/>
          <w:rtl/>
        </w:rPr>
        <w:t>:</w:t>
      </w:r>
    </w:p>
    <w:p w:rsidR="005B0ADC" w:rsidRDefault="005B0ADC" w:rsidP="00C15651">
      <w:pPr>
        <w:pStyle w:val="a8"/>
        <w:rPr>
          <w:rFonts w:cs="Traditional Arabic"/>
          <w:sz w:val="36"/>
          <w:szCs w:val="36"/>
          <w:rtl/>
        </w:rPr>
      </w:pPr>
      <w:r w:rsidRPr="00EB7D63">
        <w:rPr>
          <w:rFonts w:cs="Traditional Arabic"/>
          <w:sz w:val="36"/>
          <w:szCs w:val="36"/>
          <w:rtl/>
        </w:rPr>
        <w:t xml:space="preserve"> </w:t>
      </w:r>
      <w:r w:rsidRPr="0031190B">
        <w:rPr>
          <w:rFonts w:cs="Traditional Arabic"/>
          <w:b/>
          <w:bCs/>
          <w:sz w:val="36"/>
          <w:szCs w:val="36"/>
          <w:rtl/>
        </w:rPr>
        <w:t>" حُفاة"</w:t>
      </w:r>
      <w:r w:rsidRPr="00EB7D63">
        <w:rPr>
          <w:rFonts w:cs="Traditional Arabic"/>
          <w:sz w:val="36"/>
          <w:szCs w:val="36"/>
          <w:rtl/>
        </w:rPr>
        <w:t xml:space="preserve"> ليس عليهم نعال ولا خفاف</w:t>
      </w:r>
    </w:p>
    <w:p w:rsidR="005B0ADC" w:rsidRPr="00EB7D63" w:rsidRDefault="005B0ADC" w:rsidP="00C15651">
      <w:pPr>
        <w:pStyle w:val="a8"/>
        <w:rPr>
          <w:rFonts w:cs="Traditional Arabic"/>
          <w:sz w:val="36"/>
          <w:szCs w:val="36"/>
          <w:rtl/>
        </w:rPr>
      </w:pPr>
      <w:r w:rsidRPr="0031190B">
        <w:rPr>
          <w:rFonts w:cs="Traditional Arabic"/>
          <w:b/>
          <w:bCs/>
          <w:sz w:val="36"/>
          <w:szCs w:val="36"/>
          <w:rtl/>
        </w:rPr>
        <w:t>" عراة":</w:t>
      </w:r>
      <w:r w:rsidRPr="00EB7D63">
        <w:rPr>
          <w:rFonts w:cs="Traditional Arabic"/>
          <w:sz w:val="36"/>
          <w:szCs w:val="36"/>
          <w:rtl/>
        </w:rPr>
        <w:t xml:space="preserve"> ليس عليهم لباس للجسد.</w:t>
      </w:r>
    </w:p>
    <w:p w:rsidR="005B0ADC" w:rsidRPr="00EB7D63" w:rsidRDefault="005B0ADC" w:rsidP="00C15651">
      <w:pPr>
        <w:pStyle w:val="a8"/>
        <w:rPr>
          <w:rFonts w:cs="Traditional Arabic"/>
          <w:sz w:val="36"/>
          <w:szCs w:val="36"/>
          <w:rtl/>
        </w:rPr>
      </w:pPr>
      <w:r w:rsidRPr="0031190B">
        <w:rPr>
          <w:rFonts w:cs="Traditional Arabic"/>
          <w:b/>
          <w:bCs/>
          <w:sz w:val="36"/>
          <w:szCs w:val="36"/>
          <w:rtl/>
        </w:rPr>
        <w:t>" غرلاً:"</w:t>
      </w:r>
      <w:r w:rsidRPr="00EB7D63">
        <w:rPr>
          <w:rFonts w:cs="Traditional Arabic"/>
          <w:sz w:val="36"/>
          <w:szCs w:val="36"/>
          <w:rtl/>
        </w:rPr>
        <w:t xml:space="preserve"> لم ينقص من خلقهم شيء، والغ</w:t>
      </w:r>
      <w:r>
        <w:rPr>
          <w:rFonts w:cs="Traditional Arabic"/>
          <w:sz w:val="36"/>
          <w:szCs w:val="36"/>
          <w:rtl/>
        </w:rPr>
        <w:t>رل: جمع أغرل، وهو الذي لم يختن</w:t>
      </w:r>
    </w:p>
    <w:p w:rsidR="005B0ADC" w:rsidRPr="00EB7D63" w:rsidRDefault="005B0ADC" w:rsidP="00C15651">
      <w:pPr>
        <w:pStyle w:val="a8"/>
        <w:rPr>
          <w:rFonts w:cs="Traditional Arabic"/>
          <w:sz w:val="36"/>
          <w:szCs w:val="36"/>
          <w:rtl/>
        </w:rPr>
      </w:pPr>
      <w:r w:rsidRPr="00EB7D63">
        <w:rPr>
          <w:rFonts w:cs="Traditional Arabic"/>
          <w:sz w:val="36"/>
          <w:szCs w:val="36"/>
          <w:rtl/>
        </w:rPr>
        <w:t xml:space="preserve">ولما حدث النبي عليه الصلاة والسلام </w:t>
      </w:r>
      <w:r>
        <w:rPr>
          <w:rFonts w:cs="Traditional Arabic" w:hint="cs"/>
          <w:sz w:val="36"/>
          <w:szCs w:val="36"/>
          <w:rtl/>
        </w:rPr>
        <w:t>عن هذا الحال</w:t>
      </w:r>
      <w:r w:rsidRPr="00EB7D63">
        <w:rPr>
          <w:rFonts w:cs="Traditional Arabic"/>
          <w:sz w:val="36"/>
          <w:szCs w:val="36"/>
          <w:rtl/>
        </w:rPr>
        <w:t>؛ قالت عائشة: يا رسول الله الرجال والنساء ينظر بعضهم إلى بعض؟! فقال:" الأمر أشد من أن يُهمهم ذلك "( وفي رواية: من أن ينظر بعضهم إلى بعض )</w:t>
      </w:r>
      <w:r w:rsidR="006522C7">
        <w:rPr>
          <w:rFonts w:cs="Traditional Arabic" w:hint="cs"/>
          <w:sz w:val="36"/>
          <w:szCs w:val="36"/>
          <w:rtl/>
        </w:rPr>
        <w:t xml:space="preserve"> متفق عليه</w:t>
      </w:r>
    </w:p>
    <w:p w:rsidR="005B0ADC" w:rsidRPr="006522C7" w:rsidRDefault="005B0ADC" w:rsidP="00C15651">
      <w:pPr>
        <w:pStyle w:val="a8"/>
        <w:rPr>
          <w:rFonts w:cs="Traditional Arabic"/>
          <w:sz w:val="36"/>
          <w:szCs w:val="36"/>
          <w:rtl/>
        </w:rPr>
      </w:pPr>
      <w:r w:rsidRPr="00EB7D63">
        <w:rPr>
          <w:rFonts w:cs="Traditional Arabic"/>
          <w:sz w:val="36"/>
          <w:szCs w:val="36"/>
          <w:rtl/>
        </w:rPr>
        <w:lastRenderedPageBreak/>
        <w:t xml:space="preserve">فكل إنسان له شأن يغنيه: </w:t>
      </w:r>
      <w:r>
        <w:rPr>
          <w:rFonts w:cs="Traditional Arabic" w:hint="cs"/>
          <w:sz w:val="36"/>
          <w:szCs w:val="36"/>
          <w:rtl/>
        </w:rPr>
        <w:t>(</w:t>
      </w:r>
      <w:r w:rsidRPr="00EB7D63">
        <w:rPr>
          <w:rFonts w:cs="Traditional Arabic"/>
          <w:sz w:val="36"/>
          <w:szCs w:val="36"/>
          <w:rtl/>
        </w:rPr>
        <w:t xml:space="preserve">يَوْمَ يَفِرُّ الْمَرْءُ مِنْ أَخِيهِ ) ( وَأُمِّهِ وَأَبِيهِ ) ( وَصَاحِبَتِهِ وَبَنِيهِ ) ( لِكُلِّ امْرِئٍ مِنْهُمْ يَوْمَئِذٍ شَأْنٌ يُغْنِيهِ ) </w:t>
      </w:r>
      <w:r>
        <w:rPr>
          <w:rFonts w:cs="Traditional Arabic" w:hint="cs"/>
          <w:sz w:val="36"/>
          <w:szCs w:val="36"/>
          <w:rtl/>
        </w:rPr>
        <w:t xml:space="preserve">ثم </w:t>
      </w:r>
      <w:r w:rsidRPr="00EB7D63">
        <w:rPr>
          <w:rFonts w:cs="Traditional Arabic"/>
          <w:sz w:val="36"/>
          <w:szCs w:val="36"/>
          <w:rtl/>
        </w:rPr>
        <w:t xml:space="preserve"> يكسون بعد هذا، وأول من يكسى إبراهيم عليه الصلاة والسلام؛ </w:t>
      </w:r>
      <w:r w:rsidR="006522C7">
        <w:rPr>
          <w:rFonts w:cs="Traditional Arabic" w:hint="cs"/>
          <w:sz w:val="36"/>
          <w:szCs w:val="36"/>
          <w:rtl/>
        </w:rPr>
        <w:t>لقوله</w:t>
      </w:r>
      <w:r w:rsidRPr="00EB7D63">
        <w:rPr>
          <w:rFonts w:cs="Traditional Arabic"/>
          <w:sz w:val="36"/>
          <w:szCs w:val="36"/>
          <w:rtl/>
        </w:rPr>
        <w:t xml:space="preserve"> صلى الله عليه وسلم </w:t>
      </w:r>
      <w:r w:rsidR="006522C7" w:rsidRPr="006522C7">
        <w:rPr>
          <w:rFonts w:cs="Traditional Arabic" w:hint="cs"/>
          <w:sz w:val="36"/>
          <w:szCs w:val="36"/>
          <w:rtl/>
        </w:rPr>
        <w:t>"</w:t>
      </w:r>
      <w:r w:rsidR="006522C7" w:rsidRPr="006522C7">
        <w:rPr>
          <w:rFonts w:cs="Traditional Arabic"/>
          <w:sz w:val="36"/>
          <w:szCs w:val="36"/>
          <w:rtl/>
        </w:rPr>
        <w:t>وإن أول الخلائق يكسى يوم القيامة إبراهيم</w:t>
      </w:r>
      <w:r w:rsidR="006522C7" w:rsidRPr="006522C7">
        <w:rPr>
          <w:rFonts w:cs="Traditional Arabic" w:hint="cs"/>
          <w:sz w:val="36"/>
          <w:szCs w:val="36"/>
          <w:rtl/>
        </w:rPr>
        <w:t>" متفق عليه</w:t>
      </w:r>
    </w:p>
    <w:p w:rsidR="009C6680" w:rsidRDefault="005B0ADC" w:rsidP="00C15651">
      <w:pPr>
        <w:pStyle w:val="a8"/>
        <w:rPr>
          <w:rFonts w:cs="Traditional Arabic"/>
          <w:sz w:val="36"/>
          <w:szCs w:val="36"/>
          <w:rtl/>
        </w:rPr>
      </w:pPr>
      <w:r w:rsidRPr="0031190B">
        <w:rPr>
          <w:rFonts w:cs="Traditional Arabic" w:hint="cs"/>
          <w:b/>
          <w:bCs/>
          <w:sz w:val="36"/>
          <w:szCs w:val="36"/>
          <w:rtl/>
        </w:rPr>
        <w:t>قوله (</w:t>
      </w:r>
      <w:r w:rsidRPr="0031190B">
        <w:rPr>
          <w:rFonts w:cs="Traditional Arabic"/>
          <w:b/>
          <w:bCs/>
          <w:color w:val="000000"/>
          <w:sz w:val="36"/>
          <w:szCs w:val="36"/>
          <w:rtl/>
        </w:rPr>
        <w:t>وَتَدْنُو مِنْهُمُ الشَّمْسُ</w:t>
      </w:r>
      <w:r w:rsidRPr="0031190B">
        <w:rPr>
          <w:rFonts w:cs="Traditional Arabic" w:hint="cs"/>
          <w:b/>
          <w:bCs/>
          <w:color w:val="000000"/>
          <w:sz w:val="36"/>
          <w:szCs w:val="36"/>
          <w:rtl/>
        </w:rPr>
        <w:t>)</w:t>
      </w:r>
      <w:r w:rsidR="0031190B">
        <w:rPr>
          <w:rFonts w:cs="Traditional Arabic" w:hint="cs"/>
          <w:sz w:val="36"/>
          <w:szCs w:val="36"/>
          <w:rtl/>
        </w:rPr>
        <w:t xml:space="preserve"> </w:t>
      </w:r>
    </w:p>
    <w:p w:rsidR="005B0ADC" w:rsidRPr="009C6680" w:rsidRDefault="005B0ADC" w:rsidP="00C15651">
      <w:pPr>
        <w:pStyle w:val="a8"/>
        <w:rPr>
          <w:rFonts w:cs="Traditional Arabic"/>
          <w:sz w:val="36"/>
          <w:szCs w:val="36"/>
          <w:rtl/>
        </w:rPr>
      </w:pPr>
      <w:r w:rsidRPr="00EB7D63">
        <w:rPr>
          <w:rFonts w:cs="Traditional Arabic"/>
          <w:sz w:val="36"/>
          <w:szCs w:val="36"/>
          <w:rtl/>
        </w:rPr>
        <w:t>إي</w:t>
      </w:r>
      <w:r w:rsidR="0031190B">
        <w:rPr>
          <w:rFonts w:cs="Traditional Arabic" w:hint="cs"/>
          <w:sz w:val="36"/>
          <w:szCs w:val="36"/>
          <w:rtl/>
        </w:rPr>
        <w:t>:</w:t>
      </w:r>
      <w:r w:rsidRPr="00EB7D63">
        <w:rPr>
          <w:rFonts w:cs="Traditional Arabic"/>
          <w:sz w:val="36"/>
          <w:szCs w:val="36"/>
          <w:rtl/>
        </w:rPr>
        <w:t xml:space="preserve"> تقرب منهم الشمس، مقدار ميل</w:t>
      </w:r>
      <w:r w:rsidR="009C6680">
        <w:rPr>
          <w:rFonts w:cs="Traditional Arabic" w:hint="cs"/>
          <w:sz w:val="36"/>
          <w:szCs w:val="36"/>
          <w:rtl/>
        </w:rPr>
        <w:t>، لقوله صلى الله عليه وسلم :"</w:t>
      </w:r>
      <w:r w:rsidR="009C6680" w:rsidRPr="009C6680">
        <w:rPr>
          <w:rFonts w:ascii="Traditional Arabic" w:hAnsi="Traditional Arabic" w:cs="Traditional Arabic"/>
          <w:b/>
          <w:bCs/>
          <w:color w:val="000000"/>
          <w:sz w:val="44"/>
          <w:szCs w:val="44"/>
          <w:rtl/>
        </w:rPr>
        <w:t xml:space="preserve"> </w:t>
      </w:r>
      <w:r w:rsidR="009C6680" w:rsidRPr="009C6680">
        <w:rPr>
          <w:rFonts w:ascii="Traditional Arabic" w:hAnsi="Traditional Arabic" w:cs="Traditional Arabic"/>
          <w:sz w:val="36"/>
          <w:szCs w:val="36"/>
          <w:rtl/>
        </w:rPr>
        <w:t>تدنى الشمس يوم القيامة من الخلق حتى تكون منهم كمقدار ميل</w:t>
      </w:r>
      <w:r w:rsidR="009C6680">
        <w:rPr>
          <w:rFonts w:cs="Traditional Arabic" w:hint="cs"/>
          <w:sz w:val="36"/>
          <w:szCs w:val="36"/>
          <w:rtl/>
        </w:rPr>
        <w:t>" رواه مسلم</w:t>
      </w:r>
    </w:p>
    <w:p w:rsidR="005B0ADC" w:rsidRPr="00EB7D63" w:rsidRDefault="009C6680" w:rsidP="009C6680">
      <w:pPr>
        <w:pStyle w:val="a8"/>
        <w:rPr>
          <w:rFonts w:cs="Traditional Arabic"/>
          <w:sz w:val="36"/>
          <w:szCs w:val="36"/>
          <w:rtl/>
        </w:rPr>
      </w:pPr>
      <w:r>
        <w:rPr>
          <w:rFonts w:cs="Traditional Arabic"/>
          <w:sz w:val="36"/>
          <w:szCs w:val="36"/>
          <w:rtl/>
        </w:rPr>
        <w:t>و</w:t>
      </w:r>
      <w:r>
        <w:rPr>
          <w:rFonts w:cs="Traditional Arabic" w:hint="cs"/>
          <w:sz w:val="36"/>
          <w:szCs w:val="36"/>
          <w:rtl/>
        </w:rPr>
        <w:t>"</w:t>
      </w:r>
      <w:r w:rsidR="005B0ADC" w:rsidRPr="00EB7D63">
        <w:rPr>
          <w:rFonts w:cs="Traditional Arabic"/>
          <w:sz w:val="36"/>
          <w:szCs w:val="36"/>
          <w:rtl/>
        </w:rPr>
        <w:t xml:space="preserve">الميل </w:t>
      </w:r>
      <w:r>
        <w:rPr>
          <w:rFonts w:cs="Traditional Arabic" w:hint="cs"/>
          <w:sz w:val="36"/>
          <w:szCs w:val="36"/>
          <w:rtl/>
        </w:rPr>
        <w:t>" قيل المراد به :</w:t>
      </w:r>
      <w:r w:rsidR="005B0ADC" w:rsidRPr="00EB7D63">
        <w:rPr>
          <w:rFonts w:cs="Traditional Arabic"/>
          <w:sz w:val="36"/>
          <w:szCs w:val="36"/>
          <w:rtl/>
        </w:rPr>
        <w:t>المسافة</w:t>
      </w:r>
      <w:r w:rsidR="005B0ADC">
        <w:rPr>
          <w:rFonts w:cs="Traditional Arabic" w:hint="cs"/>
          <w:sz w:val="36"/>
          <w:szCs w:val="36"/>
          <w:rtl/>
        </w:rPr>
        <w:t xml:space="preserve"> المعروفة</w:t>
      </w:r>
      <w:r w:rsidR="005B0ADC" w:rsidRPr="00EB7D63">
        <w:rPr>
          <w:rFonts w:cs="Traditional Arabic"/>
          <w:sz w:val="36"/>
          <w:szCs w:val="36"/>
          <w:rtl/>
        </w:rPr>
        <w:t xml:space="preserve"> </w:t>
      </w:r>
      <w:r>
        <w:rPr>
          <w:rFonts w:cs="Traditional Arabic" w:hint="cs"/>
          <w:sz w:val="36"/>
          <w:szCs w:val="36"/>
          <w:rtl/>
        </w:rPr>
        <w:t>، وقيل :</w:t>
      </w:r>
      <w:r w:rsidR="005B0ADC" w:rsidRPr="00EB7D63">
        <w:rPr>
          <w:rFonts w:cs="Traditional Arabic"/>
          <w:sz w:val="36"/>
          <w:szCs w:val="36"/>
          <w:rtl/>
        </w:rPr>
        <w:t xml:space="preserve">ميل المكحلة؛ </w:t>
      </w:r>
      <w:r>
        <w:rPr>
          <w:rFonts w:cs="Traditional Arabic" w:hint="cs"/>
          <w:sz w:val="36"/>
          <w:szCs w:val="36"/>
          <w:rtl/>
        </w:rPr>
        <w:t xml:space="preserve">وعلى كلا القولين </w:t>
      </w:r>
      <w:r w:rsidR="005B0ADC" w:rsidRPr="00EB7D63">
        <w:rPr>
          <w:rFonts w:cs="Traditional Arabic"/>
          <w:sz w:val="36"/>
          <w:szCs w:val="36"/>
          <w:rtl/>
        </w:rPr>
        <w:t>فإنها</w:t>
      </w:r>
      <w:r w:rsidR="00A71C9E">
        <w:rPr>
          <w:rFonts w:cs="Traditional Arabic" w:hint="cs"/>
          <w:sz w:val="36"/>
          <w:szCs w:val="36"/>
          <w:rtl/>
        </w:rPr>
        <w:t xml:space="preserve"> مسافة</w:t>
      </w:r>
      <w:r w:rsidR="005B0ADC" w:rsidRPr="00EB7D63">
        <w:rPr>
          <w:rFonts w:cs="Traditional Arabic"/>
          <w:sz w:val="36"/>
          <w:szCs w:val="36"/>
          <w:rtl/>
        </w:rPr>
        <w:t xml:space="preserve">  قريبة، وإذا كانت هذه حرارتها في الدنيا ، وبينها من البعد شيء عظيم؛ فكيف إذا كانت عن الرؤوس بمقدار ميل </w:t>
      </w:r>
    </w:p>
    <w:p w:rsidR="00700CF6" w:rsidRDefault="006A7F6D" w:rsidP="00700CF6">
      <w:pPr>
        <w:pStyle w:val="a8"/>
        <w:rPr>
          <w:rFonts w:cs="Traditional Arabic"/>
          <w:sz w:val="36"/>
          <w:szCs w:val="36"/>
          <w:rtl/>
        </w:rPr>
      </w:pPr>
      <w:r w:rsidRPr="006A7F6D">
        <w:rPr>
          <w:rFonts w:cs="Traditional Arabic" w:hint="cs"/>
          <w:b/>
          <w:bCs/>
          <w:sz w:val="36"/>
          <w:szCs w:val="36"/>
          <w:rtl/>
        </w:rPr>
        <w:t>مسألة</w:t>
      </w:r>
      <w:r w:rsidR="005C73E2">
        <w:rPr>
          <w:rFonts w:cs="Traditional Arabic" w:hint="cs"/>
          <w:sz w:val="36"/>
          <w:szCs w:val="36"/>
          <w:rtl/>
        </w:rPr>
        <w:t xml:space="preserve"> :</w:t>
      </w:r>
      <w:r w:rsidR="005B0ADC" w:rsidRPr="00EB7D63">
        <w:rPr>
          <w:rFonts w:cs="Traditional Arabic"/>
          <w:sz w:val="36"/>
          <w:szCs w:val="36"/>
          <w:rtl/>
        </w:rPr>
        <w:t>هناك أناس</w:t>
      </w:r>
      <w:r w:rsidR="005B0ADC">
        <w:rPr>
          <w:rFonts w:cs="Traditional Arabic" w:hint="cs"/>
          <w:sz w:val="36"/>
          <w:szCs w:val="36"/>
          <w:rtl/>
        </w:rPr>
        <w:t xml:space="preserve"> يسلمون من الشمس</w:t>
      </w:r>
      <w:r w:rsidR="005B0ADC" w:rsidRPr="00EB7D63">
        <w:rPr>
          <w:rFonts w:cs="Traditional Arabic"/>
          <w:sz w:val="36"/>
          <w:szCs w:val="36"/>
          <w:rtl/>
        </w:rPr>
        <w:t xml:space="preserve"> </w:t>
      </w:r>
      <w:r w:rsidR="005B0ADC">
        <w:rPr>
          <w:rFonts w:cs="Traditional Arabic" w:hint="cs"/>
          <w:sz w:val="36"/>
          <w:szCs w:val="36"/>
          <w:rtl/>
        </w:rPr>
        <w:t>و</w:t>
      </w:r>
      <w:r w:rsidR="005B0ADC" w:rsidRPr="00EB7D63">
        <w:rPr>
          <w:rFonts w:cs="Traditional Arabic"/>
          <w:sz w:val="36"/>
          <w:szCs w:val="36"/>
          <w:rtl/>
        </w:rPr>
        <w:t>يظلهم الله في ظله يوم لا ظل إلا ظله؛ كما أخبر بذل</w:t>
      </w:r>
      <w:r w:rsidR="005B0ADC">
        <w:rPr>
          <w:rFonts w:cs="Traditional Arabic" w:hint="cs"/>
          <w:sz w:val="36"/>
          <w:szCs w:val="36"/>
          <w:rtl/>
        </w:rPr>
        <w:t>ك</w:t>
      </w:r>
      <w:r w:rsidR="005B0ADC" w:rsidRPr="00EB7D63">
        <w:rPr>
          <w:rFonts w:cs="Traditional Arabic"/>
          <w:sz w:val="36"/>
          <w:szCs w:val="36"/>
          <w:rtl/>
        </w:rPr>
        <w:t xml:space="preserve"> النبي صلى الله عليه وسلم</w:t>
      </w:r>
      <w:r w:rsidR="005B0ADC">
        <w:rPr>
          <w:rFonts w:cs="Traditional Arabic" w:hint="cs"/>
          <w:sz w:val="36"/>
          <w:szCs w:val="36"/>
          <w:rtl/>
        </w:rPr>
        <w:t xml:space="preserve"> وهم</w:t>
      </w:r>
      <w:r w:rsidR="005B0ADC" w:rsidRPr="00EB7D63">
        <w:rPr>
          <w:rFonts w:cs="Traditional Arabic"/>
          <w:sz w:val="36"/>
          <w:szCs w:val="36"/>
          <w:rtl/>
        </w:rPr>
        <w:t xml:space="preserve">:" إمام عادل،  وشاب نشأ في طاعة الله، ورجل قلبه معلق بالمساجد، ورجلان تحابا في الله اجتمعا علي وتفرقا عليه ، ورجل دعته امرأة ذات منصب وجمال، فقال: إني أخاف الله ، ورجل تصدق بصدقة فأخفاها حتى لا تعلم شماله ما تنفق يمينه، ورجل ذكر الله خالياً؛ ففاضت عيناه" </w:t>
      </w:r>
    </w:p>
    <w:p w:rsidR="005C73E2" w:rsidRPr="00EB7D63" w:rsidRDefault="00700CF6" w:rsidP="00700CF6">
      <w:pPr>
        <w:pStyle w:val="a8"/>
        <w:rPr>
          <w:rFonts w:cs="Traditional Arabic"/>
          <w:sz w:val="36"/>
          <w:szCs w:val="36"/>
          <w:rtl/>
        </w:rPr>
      </w:pPr>
      <w:r>
        <w:rPr>
          <w:rFonts w:cs="Traditional Arabic" w:hint="cs"/>
          <w:sz w:val="36"/>
          <w:szCs w:val="36"/>
          <w:rtl/>
        </w:rPr>
        <w:t>و</w:t>
      </w:r>
      <w:r w:rsidR="005C73E2">
        <w:rPr>
          <w:rFonts w:cs="Traditional Arabic" w:hint="cs"/>
          <w:sz w:val="36"/>
          <w:szCs w:val="36"/>
          <w:rtl/>
        </w:rPr>
        <w:t xml:space="preserve">من أنظر معسرا لقوله </w:t>
      </w:r>
      <w:r w:rsidR="005C73E2" w:rsidRPr="005C73E2">
        <w:rPr>
          <w:rFonts w:ascii="Traditional Arabic" w:hAnsi="Traditional Arabic" w:cs="Traditional Arabic"/>
          <w:color w:val="000000"/>
          <w:sz w:val="36"/>
          <w:szCs w:val="36"/>
          <w:rtl/>
        </w:rPr>
        <w:t>صلى الله عليه وسلم</w:t>
      </w:r>
      <w:r w:rsidR="005C73E2">
        <w:rPr>
          <w:rFonts w:ascii="Traditional Arabic" w:hAnsi="Traditional Arabic" w:cs="Traditional Arabic"/>
          <w:color w:val="000000"/>
          <w:sz w:val="36"/>
          <w:szCs w:val="36"/>
          <w:rtl/>
        </w:rPr>
        <w:t xml:space="preserve">: </w:t>
      </w:r>
      <w:r w:rsidR="005C73E2">
        <w:rPr>
          <w:rFonts w:ascii="Traditional Arabic" w:hAnsi="Traditional Arabic" w:cs="Traditional Arabic" w:hint="cs"/>
          <w:color w:val="000000"/>
          <w:sz w:val="36"/>
          <w:szCs w:val="36"/>
          <w:rtl/>
        </w:rPr>
        <w:t>"</w:t>
      </w:r>
      <w:r w:rsidR="005C73E2" w:rsidRPr="005C73E2">
        <w:rPr>
          <w:rFonts w:ascii="Traditional Arabic" w:hAnsi="Traditional Arabic" w:cs="Traditional Arabic"/>
          <w:color w:val="000000"/>
          <w:sz w:val="36"/>
          <w:szCs w:val="36"/>
          <w:rtl/>
        </w:rPr>
        <w:t>من أنظر معسرا أو وضع عنه أظله الله في ظله</w:t>
      </w:r>
      <w:r w:rsidR="005C73E2">
        <w:rPr>
          <w:rFonts w:cs="Traditional Arabic" w:hint="cs"/>
          <w:sz w:val="36"/>
          <w:szCs w:val="36"/>
          <w:rtl/>
        </w:rPr>
        <w:t>" رواه مسلم</w:t>
      </w:r>
    </w:p>
    <w:p w:rsidR="005C73E2" w:rsidRDefault="005C73E2" w:rsidP="005C73E2">
      <w:pPr>
        <w:pStyle w:val="a8"/>
        <w:rPr>
          <w:rFonts w:cs="Traditional Arabic"/>
          <w:sz w:val="36"/>
          <w:szCs w:val="36"/>
          <w:rtl/>
        </w:rPr>
      </w:pPr>
      <w:r w:rsidRPr="005C73E2">
        <w:rPr>
          <w:rFonts w:cs="Traditional Arabic" w:hint="cs"/>
          <w:b/>
          <w:bCs/>
          <w:sz w:val="36"/>
          <w:szCs w:val="36"/>
          <w:rtl/>
        </w:rPr>
        <w:t>مسألة : المراد بالظل في قوله " و</w:t>
      </w:r>
      <w:r w:rsidRPr="005C73E2">
        <w:rPr>
          <w:rFonts w:cs="Traditional Arabic"/>
          <w:b/>
          <w:bCs/>
          <w:sz w:val="36"/>
          <w:szCs w:val="36"/>
          <w:rtl/>
        </w:rPr>
        <w:t>يظلهم الله في ظله يوم لا ظل إلا ظله</w:t>
      </w:r>
      <w:r w:rsidRPr="005C73E2">
        <w:rPr>
          <w:rFonts w:cs="Traditional Arabic" w:hint="cs"/>
          <w:b/>
          <w:bCs/>
          <w:sz w:val="36"/>
          <w:szCs w:val="36"/>
          <w:rtl/>
        </w:rPr>
        <w:t xml:space="preserve"> "</w:t>
      </w:r>
      <w:r>
        <w:rPr>
          <w:rFonts w:cs="Traditional Arabic" w:hint="cs"/>
          <w:sz w:val="36"/>
          <w:szCs w:val="36"/>
          <w:rtl/>
        </w:rPr>
        <w:t xml:space="preserve"> </w:t>
      </w:r>
    </w:p>
    <w:p w:rsidR="005B0ADC" w:rsidRPr="00EB7D63" w:rsidRDefault="005C73E2" w:rsidP="005C73E2">
      <w:pPr>
        <w:pStyle w:val="a8"/>
        <w:rPr>
          <w:rFonts w:cs="Traditional Arabic"/>
          <w:sz w:val="36"/>
          <w:szCs w:val="36"/>
          <w:rtl/>
        </w:rPr>
      </w:pPr>
      <w:r>
        <w:rPr>
          <w:rFonts w:cs="Traditional Arabic" w:hint="cs"/>
          <w:sz w:val="36"/>
          <w:szCs w:val="36"/>
          <w:rtl/>
        </w:rPr>
        <w:t>ظل</w:t>
      </w:r>
      <w:r w:rsidR="005B0ADC" w:rsidRPr="00EB7D63">
        <w:rPr>
          <w:rFonts w:cs="Traditional Arabic"/>
          <w:sz w:val="36"/>
          <w:szCs w:val="36"/>
          <w:rtl/>
        </w:rPr>
        <w:t xml:space="preserve"> يخلقه</w:t>
      </w:r>
      <w:r w:rsidR="005B0ADC">
        <w:rPr>
          <w:rFonts w:cs="Traditional Arabic" w:hint="cs"/>
          <w:sz w:val="36"/>
          <w:szCs w:val="36"/>
          <w:rtl/>
        </w:rPr>
        <w:t xml:space="preserve"> الله</w:t>
      </w:r>
      <w:r w:rsidR="005B0ADC" w:rsidRPr="00EB7D63">
        <w:rPr>
          <w:rFonts w:cs="Traditional Arabic"/>
          <w:sz w:val="36"/>
          <w:szCs w:val="36"/>
          <w:rtl/>
        </w:rPr>
        <w:t>،</w:t>
      </w:r>
      <w:r>
        <w:rPr>
          <w:rFonts w:cs="Traditional Arabic" w:hint="cs"/>
          <w:sz w:val="36"/>
          <w:szCs w:val="36"/>
          <w:rtl/>
        </w:rPr>
        <w:t xml:space="preserve">فيستظلون به </w:t>
      </w:r>
      <w:r w:rsidR="005B0ADC" w:rsidRPr="00EB7D63">
        <w:rPr>
          <w:rFonts w:cs="Traditional Arabic"/>
          <w:sz w:val="36"/>
          <w:szCs w:val="36"/>
          <w:rtl/>
        </w:rPr>
        <w:t xml:space="preserve"> وليس كما </w:t>
      </w:r>
      <w:r>
        <w:rPr>
          <w:rFonts w:cs="Traditional Arabic" w:hint="cs"/>
          <w:sz w:val="36"/>
          <w:szCs w:val="36"/>
          <w:rtl/>
        </w:rPr>
        <w:t>ي</w:t>
      </w:r>
      <w:r w:rsidR="005B0ADC" w:rsidRPr="00EB7D63">
        <w:rPr>
          <w:rFonts w:cs="Traditional Arabic"/>
          <w:sz w:val="36"/>
          <w:szCs w:val="36"/>
          <w:rtl/>
        </w:rPr>
        <w:t>توهم أنه ظل ذات الرب عز وجل؛ فإن هذا باطل؛ لأنه يستلزم أن ت</w:t>
      </w:r>
      <w:r w:rsidR="000555DB">
        <w:rPr>
          <w:rFonts w:cs="Traditional Arabic"/>
          <w:sz w:val="36"/>
          <w:szCs w:val="36"/>
          <w:rtl/>
        </w:rPr>
        <w:t>كون الشمس حينئذ فوق الله عز وجل</w:t>
      </w:r>
      <w:r w:rsidR="000555DB">
        <w:rPr>
          <w:rStyle w:val="a3"/>
          <w:rFonts w:ascii="Traditional Arabic" w:hAnsi="Traditional Arabic" w:cs="Traditional Arabic"/>
          <w:sz w:val="36"/>
          <w:szCs w:val="36"/>
          <w:rtl/>
        </w:rPr>
        <w:footnoteReference w:id="11"/>
      </w:r>
    </w:p>
    <w:p w:rsidR="005B0ADC" w:rsidRDefault="005B0ADC" w:rsidP="00C15651">
      <w:pPr>
        <w:pStyle w:val="a8"/>
        <w:rPr>
          <w:rFonts w:cs="Traditional Arabic"/>
          <w:sz w:val="36"/>
          <w:szCs w:val="36"/>
          <w:rtl/>
        </w:rPr>
      </w:pPr>
      <w:r w:rsidRPr="0031190B">
        <w:rPr>
          <w:rFonts w:cs="Traditional Arabic" w:hint="cs"/>
          <w:b/>
          <w:bCs/>
          <w:sz w:val="36"/>
          <w:szCs w:val="36"/>
          <w:rtl/>
        </w:rPr>
        <w:t>قوله (</w:t>
      </w:r>
      <w:r w:rsidRPr="0031190B">
        <w:rPr>
          <w:rFonts w:cs="Traditional Arabic"/>
          <w:b/>
          <w:bCs/>
          <w:color w:val="000000"/>
          <w:sz w:val="36"/>
          <w:szCs w:val="36"/>
          <w:rtl/>
        </w:rPr>
        <w:t>وَيُلْجِمُهُمُ الْعَرَقُ</w:t>
      </w:r>
      <w:r w:rsidRPr="0031190B">
        <w:rPr>
          <w:rFonts w:cs="Traditional Arabic" w:hint="cs"/>
          <w:b/>
          <w:bCs/>
          <w:color w:val="000000"/>
          <w:sz w:val="36"/>
          <w:szCs w:val="36"/>
          <w:rtl/>
        </w:rPr>
        <w:t>)</w:t>
      </w:r>
      <w:r>
        <w:rPr>
          <w:rFonts w:cs="Traditional Arabic" w:hint="cs"/>
          <w:color w:val="000000"/>
          <w:sz w:val="36"/>
          <w:szCs w:val="36"/>
          <w:rtl/>
        </w:rPr>
        <w:t xml:space="preserve"> </w:t>
      </w:r>
      <w:r w:rsidRPr="008C0E53">
        <w:rPr>
          <w:rFonts w:cs="Traditional Arabic" w:hint="cs"/>
          <w:color w:val="000000"/>
          <w:sz w:val="36"/>
          <w:szCs w:val="36"/>
          <w:rtl/>
        </w:rPr>
        <w:t>أي بعد دنو الشمس منهم</w:t>
      </w:r>
      <w:r>
        <w:rPr>
          <w:rFonts w:cs="Traditional Arabic" w:hint="cs"/>
          <w:color w:val="000000"/>
          <w:sz w:val="36"/>
          <w:szCs w:val="36"/>
          <w:rtl/>
        </w:rPr>
        <w:t xml:space="preserve"> </w:t>
      </w:r>
      <w:r>
        <w:rPr>
          <w:rFonts w:cs="Traditional Arabic" w:hint="cs"/>
          <w:sz w:val="36"/>
          <w:szCs w:val="36"/>
          <w:rtl/>
        </w:rPr>
        <w:t xml:space="preserve"> </w:t>
      </w:r>
      <w:r w:rsidRPr="00EB7D63">
        <w:rPr>
          <w:rFonts w:cs="Traditional Arabic"/>
          <w:sz w:val="36"/>
          <w:szCs w:val="36"/>
          <w:rtl/>
        </w:rPr>
        <w:t>يصل منهم</w:t>
      </w:r>
      <w:r>
        <w:rPr>
          <w:rFonts w:cs="Traditional Arabic" w:hint="cs"/>
          <w:sz w:val="36"/>
          <w:szCs w:val="36"/>
          <w:rtl/>
        </w:rPr>
        <w:t xml:space="preserve"> العرق</w:t>
      </w:r>
      <w:r w:rsidRPr="00EB7D63">
        <w:rPr>
          <w:rFonts w:cs="Traditional Arabic"/>
          <w:sz w:val="36"/>
          <w:szCs w:val="36"/>
          <w:rtl/>
        </w:rPr>
        <w:t xml:space="preserve"> إلى موضع اللجام من الفرس، وهو الفم، ولكن هذا</w:t>
      </w:r>
      <w:r w:rsidR="000555DB">
        <w:rPr>
          <w:rFonts w:cs="Traditional Arabic"/>
          <w:sz w:val="36"/>
          <w:szCs w:val="36"/>
          <w:rtl/>
        </w:rPr>
        <w:t xml:space="preserve"> غاية ما يصل إليه العرق، و</w:t>
      </w:r>
      <w:r w:rsidRPr="00EB7D63">
        <w:rPr>
          <w:rFonts w:cs="Traditional Arabic"/>
          <w:sz w:val="36"/>
          <w:szCs w:val="36"/>
          <w:rtl/>
        </w:rPr>
        <w:t>بعضهم يصل العرق إلى كعبيه، وإلى ركبتيه، وإلى حقويه، ومنهم من يلجمه، فهم مختلفون في هذا العرق، على حسب أعمالهم.</w:t>
      </w:r>
    </w:p>
    <w:p w:rsidR="00005CB3" w:rsidRDefault="00005CB3" w:rsidP="00005CB3">
      <w:pPr>
        <w:pStyle w:val="a8"/>
        <w:rPr>
          <w:rFonts w:cs="Traditional Arabic"/>
          <w:sz w:val="36"/>
          <w:szCs w:val="36"/>
          <w:rtl/>
        </w:rPr>
      </w:pPr>
      <w:r>
        <w:rPr>
          <w:rFonts w:cs="Traditional Arabic" w:hint="cs"/>
          <w:sz w:val="36"/>
          <w:szCs w:val="36"/>
          <w:rtl/>
        </w:rPr>
        <w:t>عن أبي هريرة رضى الله عنه قال :</w:t>
      </w:r>
      <w:r w:rsidRPr="00005CB3">
        <w:rPr>
          <w:rFonts w:cs="Traditional Arabic" w:hint="cs"/>
          <w:sz w:val="36"/>
          <w:szCs w:val="36"/>
          <w:rtl/>
        </w:rPr>
        <w:t xml:space="preserve">قال </w:t>
      </w:r>
      <w:r>
        <w:rPr>
          <w:rFonts w:ascii="Traditional Arabic" w:hAnsi="Traditional Arabic" w:cs="Traditional Arabic"/>
          <w:color w:val="000000"/>
          <w:sz w:val="36"/>
          <w:szCs w:val="36"/>
          <w:rtl/>
        </w:rPr>
        <w:t xml:space="preserve">صلى الله عليه وسلم  </w:t>
      </w:r>
      <w:r>
        <w:rPr>
          <w:rFonts w:ascii="Traditional Arabic" w:hAnsi="Traditional Arabic" w:cs="Traditional Arabic" w:hint="cs"/>
          <w:color w:val="000000"/>
          <w:sz w:val="36"/>
          <w:szCs w:val="36"/>
          <w:rtl/>
        </w:rPr>
        <w:t>"</w:t>
      </w:r>
      <w:r w:rsidRPr="00005CB3">
        <w:rPr>
          <w:rFonts w:ascii="Traditional Arabic" w:hAnsi="Traditional Arabic" w:cs="Traditional Arabic"/>
          <w:color w:val="000000"/>
          <w:sz w:val="36"/>
          <w:szCs w:val="36"/>
          <w:rtl/>
        </w:rPr>
        <w:t xml:space="preserve">تدنى الشمس يوم القيامة من الخلق حتى تكون منهم كمقدار ميل فيكون الناس على قدر أعمالهم في العرق فمنهم من يكون إلى كعبيه ومنهم من </w:t>
      </w:r>
      <w:r w:rsidRPr="00005CB3">
        <w:rPr>
          <w:rFonts w:ascii="Traditional Arabic" w:hAnsi="Traditional Arabic" w:cs="Traditional Arabic"/>
          <w:color w:val="000000"/>
          <w:sz w:val="36"/>
          <w:szCs w:val="36"/>
          <w:rtl/>
        </w:rPr>
        <w:lastRenderedPageBreak/>
        <w:t>يكون إلى ركبتيه ومنهم من يكون إلى حقويه ومنهم من يلجمه العرق إلجاما قال وأشار رسول الله صلى الله عليه وسلم بيده إلى فيه</w:t>
      </w:r>
      <w:r>
        <w:rPr>
          <w:rFonts w:cs="Traditional Arabic" w:hint="cs"/>
          <w:sz w:val="36"/>
          <w:szCs w:val="36"/>
          <w:rtl/>
        </w:rPr>
        <w:t xml:space="preserve">" رواه مسلم </w:t>
      </w:r>
    </w:p>
    <w:p w:rsidR="00005CB3" w:rsidRDefault="00005CB3" w:rsidP="00005CB3">
      <w:pPr>
        <w:pStyle w:val="a8"/>
        <w:rPr>
          <w:rFonts w:cs="Traditional Arabic"/>
          <w:sz w:val="36"/>
          <w:szCs w:val="36"/>
          <w:rtl/>
        </w:rPr>
      </w:pPr>
    </w:p>
    <w:p w:rsidR="00005CB3" w:rsidRDefault="00005CB3" w:rsidP="00005CB3">
      <w:pPr>
        <w:pStyle w:val="a8"/>
        <w:rPr>
          <w:rFonts w:cs="Traditional Arabic"/>
          <w:sz w:val="36"/>
          <w:szCs w:val="36"/>
          <w:rtl/>
        </w:rPr>
      </w:pPr>
    </w:p>
    <w:p w:rsidR="00005CB3" w:rsidRDefault="00005CB3" w:rsidP="00005CB3">
      <w:pPr>
        <w:pStyle w:val="a8"/>
        <w:rPr>
          <w:rFonts w:cs="Traditional Arabic"/>
          <w:sz w:val="36"/>
          <w:szCs w:val="36"/>
          <w:rtl/>
        </w:rPr>
      </w:pPr>
    </w:p>
    <w:p w:rsidR="00005CB3" w:rsidRPr="00005CB3" w:rsidRDefault="00005CB3" w:rsidP="00005CB3">
      <w:pPr>
        <w:pStyle w:val="a8"/>
        <w:rPr>
          <w:rFonts w:cs="Traditional Arabic"/>
          <w:sz w:val="36"/>
          <w:szCs w:val="36"/>
          <w:rtl/>
        </w:rPr>
      </w:pPr>
    </w:p>
    <w:p w:rsidR="005B0ADC" w:rsidRPr="0031190B" w:rsidRDefault="005B0ADC" w:rsidP="00C15651">
      <w:pPr>
        <w:pStyle w:val="a8"/>
        <w:rPr>
          <w:rFonts w:cs="Traditional Arabic"/>
          <w:b/>
          <w:bCs/>
          <w:sz w:val="36"/>
          <w:szCs w:val="36"/>
          <w:rtl/>
        </w:rPr>
      </w:pPr>
      <w:r w:rsidRPr="0031190B">
        <w:rPr>
          <w:rFonts w:cs="Traditional Arabic" w:hint="cs"/>
          <w:b/>
          <w:bCs/>
          <w:sz w:val="36"/>
          <w:szCs w:val="36"/>
          <w:rtl/>
        </w:rPr>
        <w:t>قوله (</w:t>
      </w:r>
      <w:r w:rsidRPr="0031190B">
        <w:rPr>
          <w:rFonts w:cs="Traditional Arabic"/>
          <w:b/>
          <w:bCs/>
          <w:color w:val="000000"/>
          <w:sz w:val="36"/>
          <w:szCs w:val="36"/>
          <w:rtl/>
        </w:rPr>
        <w:t>فَتُنْصَبُ</w:t>
      </w:r>
      <w:r w:rsidRPr="0031190B">
        <w:rPr>
          <w:rFonts w:cs="Traditional Arabic"/>
          <w:b/>
          <w:bCs/>
          <w:color w:val="000000"/>
          <w:sz w:val="36"/>
          <w:szCs w:val="36"/>
        </w:rPr>
        <w:t xml:space="preserve"> </w:t>
      </w:r>
      <w:r w:rsidRPr="0031190B">
        <w:rPr>
          <w:rFonts w:cs="Traditional Arabic"/>
          <w:b/>
          <w:bCs/>
          <w:color w:val="000000"/>
          <w:sz w:val="36"/>
          <w:szCs w:val="36"/>
          <w:rtl/>
        </w:rPr>
        <w:t>الْمَوَازِينُ ، فَتُوزَنُ بِهَا أَعْمَالُ الْعِبَاد ، { فَمَن ثَقُلَتْ</w:t>
      </w:r>
      <w:r w:rsidRPr="0031190B">
        <w:rPr>
          <w:rFonts w:cs="Traditional Arabic"/>
          <w:b/>
          <w:bCs/>
          <w:color w:val="000000"/>
          <w:sz w:val="36"/>
          <w:szCs w:val="36"/>
        </w:rPr>
        <w:t xml:space="preserve"> </w:t>
      </w:r>
      <w:r w:rsidRPr="0031190B">
        <w:rPr>
          <w:rFonts w:cs="Traditional Arabic"/>
          <w:b/>
          <w:bCs/>
          <w:color w:val="000000"/>
          <w:sz w:val="36"/>
          <w:szCs w:val="36"/>
          <w:rtl/>
        </w:rPr>
        <w:t>مَوَازِينُهُ فَأُوْلَئِكَ هُمُ الْمُفْلِحُونَ | وَمَنْ خَفَّتْ مَوَازِينُهُ</w:t>
      </w:r>
      <w:r w:rsidRPr="0031190B">
        <w:rPr>
          <w:rFonts w:cs="Traditional Arabic"/>
          <w:b/>
          <w:bCs/>
          <w:color w:val="000000"/>
          <w:sz w:val="36"/>
          <w:szCs w:val="36"/>
        </w:rPr>
        <w:t xml:space="preserve"> </w:t>
      </w:r>
      <w:r w:rsidRPr="0031190B">
        <w:rPr>
          <w:rFonts w:cs="Traditional Arabic"/>
          <w:b/>
          <w:bCs/>
          <w:color w:val="000000"/>
          <w:sz w:val="36"/>
          <w:szCs w:val="36"/>
          <w:rtl/>
        </w:rPr>
        <w:t>فَأُوْلَئِكَ الَّذِينَ خَسِرُوا أَنفُسَهُمْ فِي جَهَنَّمَ خَالِدُونَ</w:t>
      </w:r>
      <w:r w:rsidRPr="0031190B">
        <w:rPr>
          <w:rFonts w:cs="Traditional Arabic" w:hint="cs"/>
          <w:b/>
          <w:bCs/>
          <w:color w:val="000000"/>
          <w:sz w:val="36"/>
          <w:szCs w:val="36"/>
          <w:rtl/>
        </w:rPr>
        <w:t>)</w:t>
      </w:r>
    </w:p>
    <w:p w:rsidR="00D02B6E" w:rsidRDefault="00D02B6E" w:rsidP="00C15651">
      <w:pPr>
        <w:pStyle w:val="a8"/>
        <w:rPr>
          <w:rFonts w:cs="Traditional Arabic"/>
          <w:sz w:val="36"/>
          <w:szCs w:val="36"/>
          <w:rtl/>
        </w:rPr>
      </w:pPr>
      <w:r w:rsidRPr="00D02B6E">
        <w:rPr>
          <w:rFonts w:cs="Traditional Arabic"/>
          <w:sz w:val="36"/>
          <w:szCs w:val="36"/>
          <w:rtl/>
        </w:rPr>
        <w:t>الموازين جمع ميزان، وهو لغ</w:t>
      </w:r>
      <w:r>
        <w:rPr>
          <w:rFonts w:cs="Traditional Arabic"/>
          <w:sz w:val="36"/>
          <w:szCs w:val="36"/>
          <w:rtl/>
        </w:rPr>
        <w:t>ة: ما تقدر به الأشياء خفة وثقلا</w:t>
      </w:r>
      <w:r>
        <w:rPr>
          <w:rFonts w:cs="Traditional Arabic" w:hint="cs"/>
          <w:sz w:val="36"/>
          <w:szCs w:val="36"/>
          <w:rtl/>
        </w:rPr>
        <w:t>.</w:t>
      </w:r>
    </w:p>
    <w:p w:rsidR="00D02B6E" w:rsidRDefault="00D02B6E" w:rsidP="00C15651">
      <w:pPr>
        <w:pStyle w:val="a8"/>
        <w:rPr>
          <w:rFonts w:cs="Traditional Arabic"/>
          <w:color w:val="000000"/>
          <w:sz w:val="44"/>
          <w:szCs w:val="44"/>
          <w:rtl/>
        </w:rPr>
      </w:pPr>
      <w:r w:rsidRPr="00D02B6E">
        <w:rPr>
          <w:rFonts w:cs="Traditional Arabic"/>
          <w:sz w:val="36"/>
          <w:szCs w:val="36"/>
          <w:rtl/>
        </w:rPr>
        <w:t xml:space="preserve"> وشرعًا: ما يضعه الله يوم القيامة لوزن أعمال العباد</w:t>
      </w:r>
    </w:p>
    <w:p w:rsidR="00371CA8" w:rsidRPr="00371CA8" w:rsidRDefault="00371CA8" w:rsidP="00371CA8">
      <w:pPr>
        <w:pStyle w:val="a8"/>
        <w:rPr>
          <w:rFonts w:cs="Traditional Arabic"/>
          <w:sz w:val="36"/>
          <w:szCs w:val="36"/>
          <w:rtl/>
        </w:rPr>
      </w:pPr>
      <w:r>
        <w:rPr>
          <w:rFonts w:cs="Traditional Arabic" w:hint="cs"/>
          <w:sz w:val="36"/>
          <w:szCs w:val="36"/>
          <w:rtl/>
        </w:rPr>
        <w:t xml:space="preserve">وهو ميزان حسي له كفتان توضع الأعمال فيه </w:t>
      </w:r>
      <w:r w:rsidR="005B0ADC">
        <w:rPr>
          <w:rFonts w:cs="Traditional Arabic" w:hint="cs"/>
          <w:sz w:val="36"/>
          <w:szCs w:val="36"/>
          <w:rtl/>
        </w:rPr>
        <w:t xml:space="preserve"> </w:t>
      </w:r>
      <w:r w:rsidR="005B0ADC" w:rsidRPr="00EB7D63">
        <w:rPr>
          <w:rFonts w:cs="Traditional Arabic"/>
          <w:sz w:val="36"/>
          <w:szCs w:val="36"/>
          <w:rtl/>
        </w:rPr>
        <w:t xml:space="preserve">، </w:t>
      </w:r>
      <w:r w:rsidRPr="00371CA8">
        <w:rPr>
          <w:rFonts w:ascii="Traditional Arabic" w:hAnsi="Traditional Arabic" w:cs="Traditional Arabic"/>
          <w:color w:val="000000"/>
          <w:sz w:val="36"/>
          <w:szCs w:val="36"/>
          <w:rtl/>
        </w:rPr>
        <w:t>لحديث عبد الله بن عمرو بن العاص عن النبي -صلى الله عليه وسلم- في صاحب البطاقة قال: "فتوضع السجلات في كفة والبطاقة في كفة" الحديث</w:t>
      </w:r>
    </w:p>
    <w:p w:rsidR="005B0ADC" w:rsidRPr="00371CA8" w:rsidRDefault="005B0ADC" w:rsidP="00371CA8">
      <w:pPr>
        <w:pStyle w:val="a8"/>
        <w:rPr>
          <w:rFonts w:cs="Traditional Arabic"/>
          <w:b/>
          <w:bCs/>
          <w:sz w:val="36"/>
          <w:szCs w:val="36"/>
          <w:rtl/>
        </w:rPr>
      </w:pPr>
      <w:r w:rsidRPr="00371CA8">
        <w:rPr>
          <w:rFonts w:cs="Traditional Arabic"/>
          <w:b/>
          <w:bCs/>
          <w:sz w:val="36"/>
          <w:szCs w:val="36"/>
          <w:rtl/>
        </w:rPr>
        <w:t xml:space="preserve"> </w:t>
      </w:r>
      <w:r w:rsidR="00D02B6E" w:rsidRPr="00371CA8">
        <w:rPr>
          <w:rFonts w:cs="Traditional Arabic" w:hint="cs"/>
          <w:b/>
          <w:bCs/>
          <w:sz w:val="36"/>
          <w:szCs w:val="36"/>
          <w:rtl/>
        </w:rPr>
        <w:t>مسألة :</w:t>
      </w:r>
      <w:r w:rsidRPr="00371CA8">
        <w:rPr>
          <w:rFonts w:cs="Traditional Arabic"/>
          <w:b/>
          <w:bCs/>
          <w:sz w:val="36"/>
          <w:szCs w:val="36"/>
          <w:rtl/>
        </w:rPr>
        <w:t>وردت النصوص ب</w:t>
      </w:r>
      <w:r w:rsidRPr="00371CA8">
        <w:rPr>
          <w:rFonts w:cs="Traditional Arabic" w:hint="cs"/>
          <w:b/>
          <w:bCs/>
          <w:sz w:val="36"/>
          <w:szCs w:val="36"/>
          <w:rtl/>
        </w:rPr>
        <w:t xml:space="preserve">ذكر </w:t>
      </w:r>
      <w:r w:rsidR="00371CA8">
        <w:rPr>
          <w:rFonts w:cs="Traditional Arabic" w:hint="cs"/>
          <w:b/>
          <w:bCs/>
          <w:sz w:val="36"/>
          <w:szCs w:val="36"/>
          <w:rtl/>
        </w:rPr>
        <w:t xml:space="preserve">الميزان </w:t>
      </w:r>
      <w:r w:rsidRPr="00371CA8">
        <w:rPr>
          <w:rFonts w:cs="Traditional Arabic" w:hint="cs"/>
          <w:b/>
          <w:bCs/>
          <w:sz w:val="36"/>
          <w:szCs w:val="36"/>
          <w:rtl/>
        </w:rPr>
        <w:t xml:space="preserve"> تارة بالجمع وتارة ب</w:t>
      </w:r>
      <w:r w:rsidR="00D02B6E" w:rsidRPr="00371CA8">
        <w:rPr>
          <w:rFonts w:cs="Traditional Arabic"/>
          <w:b/>
          <w:bCs/>
          <w:sz w:val="36"/>
          <w:szCs w:val="36"/>
          <w:rtl/>
        </w:rPr>
        <w:t>الإفراد</w:t>
      </w:r>
    </w:p>
    <w:p w:rsidR="005B0ADC" w:rsidRPr="00EB7D63" w:rsidRDefault="005B0ADC" w:rsidP="00C15651">
      <w:pPr>
        <w:pStyle w:val="a8"/>
        <w:rPr>
          <w:rFonts w:cs="Traditional Arabic"/>
          <w:sz w:val="36"/>
          <w:szCs w:val="36"/>
          <w:rtl/>
        </w:rPr>
      </w:pPr>
      <w:r w:rsidRPr="00EB7D63">
        <w:rPr>
          <w:rFonts w:cs="Traditional Arabic"/>
          <w:sz w:val="36"/>
          <w:szCs w:val="36"/>
          <w:rtl/>
        </w:rPr>
        <w:t xml:space="preserve">فمثال الجمع: قول الله تعالى: </w:t>
      </w:r>
      <w:r w:rsidRPr="00D02B6E">
        <w:rPr>
          <w:rFonts w:cs="Traditional Arabic"/>
          <w:sz w:val="36"/>
          <w:szCs w:val="36"/>
          <w:rtl/>
        </w:rPr>
        <w:t>( وَنَضَعُ الْمَوَازِينَ الْقِسْطَ لِيَوْمِ الْقِيَامَةِ )</w:t>
      </w:r>
      <w:r w:rsidRPr="00EB7D63">
        <w:rPr>
          <w:rFonts w:cs="Traditional Arabic"/>
          <w:sz w:val="36"/>
          <w:szCs w:val="36"/>
          <w:rtl/>
        </w:rPr>
        <w:t xml:space="preserve"> </w:t>
      </w:r>
      <w:r>
        <w:rPr>
          <w:rFonts w:cs="Traditional Arabic" w:hint="cs"/>
          <w:sz w:val="36"/>
          <w:szCs w:val="36"/>
          <w:rtl/>
        </w:rPr>
        <w:t xml:space="preserve">   </w:t>
      </w:r>
      <w:r w:rsidRPr="00EB7D63">
        <w:rPr>
          <w:rFonts w:cs="Traditional Arabic"/>
          <w:sz w:val="36"/>
          <w:szCs w:val="36"/>
          <w:rtl/>
        </w:rPr>
        <w:t xml:space="preserve">وقال تعالى </w:t>
      </w:r>
      <w:r w:rsidRPr="00D02B6E">
        <w:rPr>
          <w:rFonts w:cs="Traditional Arabic" w:hint="cs"/>
          <w:sz w:val="36"/>
          <w:szCs w:val="36"/>
          <w:rtl/>
        </w:rPr>
        <w:t>(</w:t>
      </w:r>
      <w:r w:rsidRPr="00D02B6E">
        <w:rPr>
          <w:rFonts w:cs="Traditional Arabic"/>
          <w:sz w:val="36"/>
          <w:szCs w:val="36"/>
          <w:rtl/>
        </w:rPr>
        <w:t>وَالْوَزْنُ يَوْمَئِذٍ الْحَقُّ فَمَنْ ثَقُلَتْ مَوَازِينُهُ فَأُولَئِكَ هُمُ الْمُفْلِحُونَ )</w:t>
      </w:r>
      <w:r>
        <w:rPr>
          <w:rFonts w:cs="Traditional Arabic" w:hint="cs"/>
          <w:sz w:val="36"/>
          <w:szCs w:val="36"/>
          <w:rtl/>
        </w:rPr>
        <w:t xml:space="preserve"> </w:t>
      </w:r>
      <w:r w:rsidRPr="00D02B6E">
        <w:rPr>
          <w:rFonts w:cs="Traditional Arabic" w:hint="cs"/>
          <w:sz w:val="36"/>
          <w:szCs w:val="36"/>
          <w:rtl/>
        </w:rPr>
        <w:t>(</w:t>
      </w:r>
      <w:r w:rsidRPr="00D02B6E">
        <w:rPr>
          <w:rFonts w:cs="Traditional Arabic"/>
          <w:sz w:val="36"/>
          <w:szCs w:val="36"/>
          <w:rtl/>
        </w:rPr>
        <w:t>وَمَنْ خَفَّتْ مَوَازِينُهُ فَأُولَئِكَ الَّذِينَ خَسِرُوا أَنْفُسَهُمْ بِمَا كَانُوا بِآياتِنَا يَظْلِمُونَ )</w:t>
      </w:r>
    </w:p>
    <w:p w:rsidR="005B0ADC" w:rsidRPr="00EB7D63" w:rsidRDefault="005B0ADC" w:rsidP="00C15651">
      <w:pPr>
        <w:pStyle w:val="a8"/>
        <w:rPr>
          <w:rFonts w:cs="Traditional Arabic"/>
          <w:sz w:val="36"/>
          <w:szCs w:val="36"/>
          <w:rtl/>
        </w:rPr>
      </w:pPr>
      <w:r w:rsidRPr="00EB7D63">
        <w:rPr>
          <w:rFonts w:cs="Traditional Arabic"/>
          <w:sz w:val="36"/>
          <w:szCs w:val="36"/>
          <w:rtl/>
        </w:rPr>
        <w:t xml:space="preserve">وأما الإفراد؛ فقال النبي صلى الله عليه وسلم:" كلمتان حبيبتان إلى الرحمن، خفيفتان على اللسان، ثقيلتان في الميزان: سبحان الله وبحمده ، سبحان الله العظيم" </w:t>
      </w:r>
      <w:r w:rsidR="00D02B6E">
        <w:rPr>
          <w:rFonts w:cs="Traditional Arabic" w:hint="cs"/>
          <w:sz w:val="36"/>
          <w:szCs w:val="36"/>
          <w:rtl/>
        </w:rPr>
        <w:t xml:space="preserve">متفق عليه </w:t>
      </w:r>
    </w:p>
    <w:p w:rsidR="005B0ADC" w:rsidRPr="00D02B6E" w:rsidRDefault="005B0ADC" w:rsidP="00C15651">
      <w:pPr>
        <w:pStyle w:val="a8"/>
        <w:rPr>
          <w:rFonts w:cs="Traditional Arabic"/>
          <w:sz w:val="36"/>
          <w:szCs w:val="36"/>
          <w:rtl/>
        </w:rPr>
      </w:pPr>
      <w:r w:rsidRPr="00D02B6E">
        <w:rPr>
          <w:rFonts w:cs="Traditional Arabic" w:hint="cs"/>
          <w:sz w:val="36"/>
          <w:szCs w:val="36"/>
          <w:rtl/>
        </w:rPr>
        <w:t>والجمع بينهما :</w:t>
      </w:r>
      <w:r w:rsidR="00D02B6E">
        <w:rPr>
          <w:rFonts w:cs="Traditional Arabic"/>
          <w:sz w:val="36"/>
          <w:szCs w:val="36"/>
          <w:rtl/>
        </w:rPr>
        <w:t>إنها</w:t>
      </w:r>
      <w:r w:rsidR="00D02B6E">
        <w:rPr>
          <w:rFonts w:cs="Traditional Arabic" w:hint="cs"/>
          <w:sz w:val="36"/>
          <w:szCs w:val="36"/>
          <w:rtl/>
        </w:rPr>
        <w:t xml:space="preserve"> </w:t>
      </w:r>
      <w:r w:rsidRPr="00EB7D63">
        <w:rPr>
          <w:rFonts w:cs="Traditional Arabic"/>
          <w:sz w:val="36"/>
          <w:szCs w:val="36"/>
          <w:rtl/>
        </w:rPr>
        <w:t xml:space="preserve">جمعت باعتبار الموزون؛ بدليل قوله: </w:t>
      </w:r>
      <w:r w:rsidRPr="00D02B6E">
        <w:rPr>
          <w:rFonts w:cs="Traditional Arabic"/>
          <w:sz w:val="36"/>
          <w:szCs w:val="36"/>
          <w:rtl/>
        </w:rPr>
        <w:t>( فَمَنْ ثَقُلَتْ مَوَازِينُهُ )</w:t>
      </w:r>
      <w:r w:rsidRPr="00EB7D63">
        <w:rPr>
          <w:rFonts w:cs="Traditional Arabic"/>
          <w:sz w:val="36"/>
          <w:szCs w:val="36"/>
          <w:rtl/>
        </w:rPr>
        <w:t xml:space="preserve"> حيث أنه متعدد، وأفردت باعتبار أن الميزان واحد،  </w:t>
      </w:r>
    </w:p>
    <w:p w:rsidR="005B0ADC" w:rsidRPr="00371CA8" w:rsidRDefault="005B0ADC" w:rsidP="00C15651">
      <w:pPr>
        <w:pStyle w:val="a8"/>
        <w:rPr>
          <w:rFonts w:cs="Traditional Arabic"/>
          <w:b/>
          <w:bCs/>
          <w:color w:val="000000"/>
          <w:sz w:val="36"/>
          <w:szCs w:val="36"/>
          <w:rtl/>
        </w:rPr>
      </w:pPr>
      <w:r w:rsidRPr="00371CA8">
        <w:rPr>
          <w:rFonts w:cs="Traditional Arabic"/>
          <w:b/>
          <w:bCs/>
          <w:sz w:val="36"/>
          <w:szCs w:val="36"/>
          <w:rtl/>
        </w:rPr>
        <w:t>وقوله</w:t>
      </w:r>
      <w:r w:rsidRPr="00371CA8">
        <w:rPr>
          <w:rFonts w:cs="Traditional Arabic" w:hint="cs"/>
          <w:b/>
          <w:bCs/>
          <w:sz w:val="36"/>
          <w:szCs w:val="36"/>
          <w:rtl/>
        </w:rPr>
        <w:t xml:space="preserve"> (</w:t>
      </w:r>
      <w:r w:rsidRPr="00371CA8">
        <w:rPr>
          <w:rFonts w:cs="Traditional Arabic"/>
          <w:b/>
          <w:bCs/>
          <w:color w:val="000000"/>
          <w:sz w:val="36"/>
          <w:szCs w:val="36"/>
          <w:rtl/>
        </w:rPr>
        <w:t>فَتُوزَنُ بِهَا أَعْمَالُ الْعِبَاد</w:t>
      </w:r>
      <w:r w:rsidRPr="00371CA8">
        <w:rPr>
          <w:rFonts w:cs="Traditional Arabic" w:hint="cs"/>
          <w:b/>
          <w:bCs/>
          <w:color w:val="000000"/>
          <w:sz w:val="36"/>
          <w:szCs w:val="36"/>
          <w:rtl/>
        </w:rPr>
        <w:t>)</w:t>
      </w:r>
    </w:p>
    <w:p w:rsidR="005B0ADC" w:rsidRPr="00320893" w:rsidRDefault="005B0ADC" w:rsidP="00C15651">
      <w:pPr>
        <w:pStyle w:val="a8"/>
        <w:rPr>
          <w:rFonts w:cs="Traditional Arabic"/>
          <w:sz w:val="36"/>
          <w:szCs w:val="36"/>
          <w:rtl/>
        </w:rPr>
      </w:pPr>
      <w:r>
        <w:rPr>
          <w:rFonts w:cs="Traditional Arabic" w:hint="cs"/>
          <w:sz w:val="36"/>
          <w:szCs w:val="36"/>
          <w:rtl/>
        </w:rPr>
        <w:t>ف</w:t>
      </w:r>
      <w:r w:rsidRPr="00EB7D63">
        <w:rPr>
          <w:rFonts w:cs="Traditional Arabic"/>
          <w:sz w:val="36"/>
          <w:szCs w:val="36"/>
          <w:rtl/>
        </w:rPr>
        <w:t>الذي يوزن</w:t>
      </w:r>
      <w:r>
        <w:rPr>
          <w:rFonts w:cs="Traditional Arabic"/>
          <w:sz w:val="36"/>
          <w:szCs w:val="36"/>
          <w:rtl/>
        </w:rPr>
        <w:t xml:space="preserve"> العمل</w:t>
      </w:r>
      <w:r>
        <w:rPr>
          <w:rFonts w:cs="Traditional Arabic" w:hint="cs"/>
          <w:sz w:val="36"/>
          <w:szCs w:val="36"/>
          <w:rtl/>
        </w:rPr>
        <w:t xml:space="preserve"> </w:t>
      </w:r>
      <w:r w:rsidRPr="00EB7D63">
        <w:rPr>
          <w:rFonts w:cs="Traditional Arabic"/>
          <w:sz w:val="36"/>
          <w:szCs w:val="36"/>
          <w:rtl/>
        </w:rPr>
        <w:t xml:space="preserve">سواء كان خيراً أم شراً:قال الله تعالى </w:t>
      </w:r>
      <w:r w:rsidRPr="00D02B6E">
        <w:rPr>
          <w:rFonts w:cs="Traditional Arabic"/>
          <w:sz w:val="36"/>
          <w:szCs w:val="36"/>
          <w:rtl/>
        </w:rPr>
        <w:t xml:space="preserve">( يَوْمَئِذٍ يَصْدُرُ النَّاسُ أَشْتَاتاً لِيُرَوْا أَعْمَالَهُمْ ) ( فَمَنْ يَعْمَلْ مِثْقَالَ ذَرَّةٍ خَيْراً يَرَهُ ) ( وَمَنْ يَعْمَلْ مِثْقَالَ ذَرَّةٍ شَرّاً يَرَهُ ) </w:t>
      </w:r>
    </w:p>
    <w:p w:rsidR="005B0ADC" w:rsidRPr="00371CA8" w:rsidRDefault="00371CA8" w:rsidP="00C15651">
      <w:pPr>
        <w:pStyle w:val="a8"/>
        <w:rPr>
          <w:rFonts w:cs="Traditional Arabic"/>
          <w:b/>
          <w:bCs/>
          <w:sz w:val="36"/>
          <w:szCs w:val="36"/>
          <w:rtl/>
        </w:rPr>
      </w:pPr>
      <w:r>
        <w:rPr>
          <w:rFonts w:cs="Traditional Arabic" w:hint="cs"/>
          <w:b/>
          <w:bCs/>
          <w:sz w:val="36"/>
          <w:szCs w:val="36"/>
          <w:rtl/>
        </w:rPr>
        <w:t xml:space="preserve">وقيل : إن الذي يوزن صحائف الأعمل </w:t>
      </w:r>
    </w:p>
    <w:p w:rsidR="005B0ADC" w:rsidRPr="00EB7D63" w:rsidRDefault="00371CA8" w:rsidP="00371CA8">
      <w:pPr>
        <w:pStyle w:val="a8"/>
        <w:rPr>
          <w:rFonts w:cs="Traditional Arabic"/>
          <w:sz w:val="36"/>
          <w:szCs w:val="36"/>
          <w:rtl/>
        </w:rPr>
      </w:pPr>
      <w:r>
        <w:rPr>
          <w:rFonts w:cs="Traditional Arabic" w:hint="cs"/>
          <w:sz w:val="36"/>
          <w:szCs w:val="36"/>
          <w:rtl/>
        </w:rPr>
        <w:t>ل</w:t>
      </w:r>
      <w:r>
        <w:rPr>
          <w:rFonts w:cs="Traditional Arabic"/>
          <w:sz w:val="36"/>
          <w:szCs w:val="36"/>
          <w:rtl/>
        </w:rPr>
        <w:t>حديث صاحب البطاقة</w:t>
      </w:r>
      <w:r>
        <w:rPr>
          <w:rFonts w:cs="Traditional Arabic" w:hint="cs"/>
          <w:sz w:val="36"/>
          <w:szCs w:val="36"/>
          <w:rtl/>
        </w:rPr>
        <w:t xml:space="preserve"> </w:t>
      </w:r>
    </w:p>
    <w:p w:rsidR="00371CA8" w:rsidRPr="00371CA8" w:rsidRDefault="00371CA8" w:rsidP="00C15651">
      <w:pPr>
        <w:pStyle w:val="a8"/>
        <w:rPr>
          <w:rFonts w:cs="Traditional Arabic"/>
          <w:b/>
          <w:bCs/>
          <w:sz w:val="36"/>
          <w:szCs w:val="36"/>
          <w:rtl/>
        </w:rPr>
      </w:pPr>
      <w:r w:rsidRPr="00371CA8">
        <w:rPr>
          <w:rFonts w:cs="Traditional Arabic" w:hint="cs"/>
          <w:b/>
          <w:bCs/>
          <w:sz w:val="36"/>
          <w:szCs w:val="36"/>
          <w:rtl/>
        </w:rPr>
        <w:lastRenderedPageBreak/>
        <w:t xml:space="preserve">وقيل : إن الذي يزون العامل </w:t>
      </w:r>
    </w:p>
    <w:p w:rsidR="005B0ADC" w:rsidRPr="00EB7D63" w:rsidRDefault="00371CA8" w:rsidP="00371CA8">
      <w:pPr>
        <w:pStyle w:val="a8"/>
        <w:rPr>
          <w:rFonts w:cs="Traditional Arabic"/>
          <w:sz w:val="36"/>
          <w:szCs w:val="36"/>
          <w:rtl/>
        </w:rPr>
      </w:pPr>
      <w:r>
        <w:rPr>
          <w:rFonts w:cs="Traditional Arabic" w:hint="cs"/>
          <w:sz w:val="36"/>
          <w:szCs w:val="36"/>
          <w:rtl/>
        </w:rPr>
        <w:t>ل</w:t>
      </w:r>
      <w:r w:rsidR="005B0ADC" w:rsidRPr="00EB7D63">
        <w:rPr>
          <w:rFonts w:cs="Traditional Arabic"/>
          <w:sz w:val="36"/>
          <w:szCs w:val="36"/>
          <w:rtl/>
        </w:rPr>
        <w:t xml:space="preserve">قوله تعالى: </w:t>
      </w:r>
      <w:r w:rsidR="005B0ADC" w:rsidRPr="00D02B6E">
        <w:rPr>
          <w:rFonts w:cs="Traditional Arabic"/>
          <w:sz w:val="36"/>
          <w:szCs w:val="36"/>
          <w:rtl/>
        </w:rPr>
        <w:t>( أُولَئِكَ الَّذِينَ كَفَرُوا بِآياتِ رَبِّهِمْ وَلِقَائِهِ فَحَبِطَتْ أَعْمَالُهُمْ فَلا نُقِيمُ لَهُمْ يَوْمَ الْقِيَامَةِ وَزْناً</w:t>
      </w:r>
      <w:r w:rsidR="005B0ADC" w:rsidRPr="00EB7D63">
        <w:rPr>
          <w:rFonts w:cs="Traditional Arabic"/>
          <w:sz w:val="36"/>
          <w:szCs w:val="36"/>
          <w:rtl/>
        </w:rPr>
        <w:t xml:space="preserve"> ) </w:t>
      </w:r>
    </w:p>
    <w:p w:rsidR="005B0ADC" w:rsidRPr="00EB7D63" w:rsidRDefault="005B0ADC" w:rsidP="00C15651">
      <w:pPr>
        <w:pStyle w:val="a8"/>
        <w:rPr>
          <w:rFonts w:cs="Traditional Arabic"/>
          <w:sz w:val="36"/>
          <w:szCs w:val="36"/>
          <w:rtl/>
        </w:rPr>
      </w:pPr>
      <w:r w:rsidRPr="00371CA8">
        <w:rPr>
          <w:rFonts w:cs="Traditional Arabic" w:hint="cs"/>
          <w:b/>
          <w:bCs/>
          <w:sz w:val="36"/>
          <w:szCs w:val="36"/>
          <w:rtl/>
        </w:rPr>
        <w:t>ونوقش</w:t>
      </w:r>
      <w:r w:rsidRPr="00D02B6E">
        <w:rPr>
          <w:rFonts w:cs="Traditional Arabic" w:hint="cs"/>
          <w:sz w:val="36"/>
          <w:szCs w:val="36"/>
          <w:rtl/>
        </w:rPr>
        <w:t xml:space="preserve"> </w:t>
      </w:r>
      <w:r>
        <w:rPr>
          <w:rFonts w:cs="Traditional Arabic" w:hint="cs"/>
          <w:sz w:val="36"/>
          <w:szCs w:val="36"/>
          <w:rtl/>
        </w:rPr>
        <w:t>:</w:t>
      </w:r>
      <w:r w:rsidRPr="00EB7D63">
        <w:rPr>
          <w:rFonts w:cs="Traditional Arabic"/>
          <w:sz w:val="36"/>
          <w:szCs w:val="36"/>
          <w:rtl/>
        </w:rPr>
        <w:t xml:space="preserve"> إن معنى قوله: ( فَلا نُقِيمُ لَهُمْ يَوْمَ الْقِيَامَةِ وَزْناً ) يعني: قدراً.</w:t>
      </w:r>
    </w:p>
    <w:p w:rsidR="005B0ADC" w:rsidRDefault="00371CA8" w:rsidP="00C15651">
      <w:pPr>
        <w:pStyle w:val="a8"/>
        <w:rPr>
          <w:rFonts w:cs="Traditional Arabic"/>
          <w:sz w:val="36"/>
          <w:szCs w:val="36"/>
          <w:rtl/>
        </w:rPr>
      </w:pPr>
      <w:r>
        <w:rPr>
          <w:rFonts w:cs="Traditional Arabic" w:hint="cs"/>
          <w:sz w:val="36"/>
          <w:szCs w:val="36"/>
          <w:rtl/>
        </w:rPr>
        <w:t>و</w:t>
      </w:r>
      <w:r w:rsidR="005B0ADC">
        <w:rPr>
          <w:rFonts w:cs="Traditional Arabic" w:hint="cs"/>
          <w:sz w:val="36"/>
          <w:szCs w:val="36"/>
          <w:rtl/>
        </w:rPr>
        <w:t xml:space="preserve">قوله </w:t>
      </w:r>
      <w:r w:rsidR="005B0ADC">
        <w:rPr>
          <w:rFonts w:cs="Traditional Arabic"/>
          <w:sz w:val="36"/>
          <w:szCs w:val="36"/>
          <w:rtl/>
        </w:rPr>
        <w:t xml:space="preserve"> صلى الله عليه وسلم:</w:t>
      </w:r>
      <w:r w:rsidR="005B0ADC">
        <w:rPr>
          <w:rFonts w:cs="Traditional Arabic" w:hint="cs"/>
          <w:sz w:val="36"/>
          <w:szCs w:val="36"/>
          <w:rtl/>
        </w:rPr>
        <w:t xml:space="preserve"> عن قدم  عبدالله بن مسعود حين ضحك الصحابة من دقتها</w:t>
      </w:r>
      <w:r w:rsidR="005B0ADC" w:rsidRPr="00EB7D63">
        <w:rPr>
          <w:rFonts w:cs="Traditional Arabic"/>
          <w:sz w:val="36"/>
          <w:szCs w:val="36"/>
          <w:rtl/>
        </w:rPr>
        <w:t>: والذي نفسي بيده؛ لهما في الميزان أثقل من أحد"</w:t>
      </w:r>
      <w:r w:rsidR="005B0ADC">
        <w:rPr>
          <w:rFonts w:cs="Traditional Arabic" w:hint="cs"/>
          <w:sz w:val="36"/>
          <w:szCs w:val="36"/>
          <w:rtl/>
        </w:rPr>
        <w:t xml:space="preserve"> وظاهره </w:t>
      </w:r>
      <w:r w:rsidR="005B0ADC">
        <w:rPr>
          <w:rFonts w:cs="Traditional Arabic"/>
          <w:sz w:val="36"/>
          <w:szCs w:val="36"/>
          <w:rtl/>
        </w:rPr>
        <w:t xml:space="preserve"> أن الذي يوزن العامل</w:t>
      </w:r>
      <w:r>
        <w:rPr>
          <w:rFonts w:cs="Traditional Arabic" w:hint="cs"/>
          <w:sz w:val="36"/>
          <w:szCs w:val="36"/>
          <w:rtl/>
        </w:rPr>
        <w:t>.</w:t>
      </w:r>
    </w:p>
    <w:p w:rsidR="00371CA8" w:rsidRPr="00EB7D63" w:rsidRDefault="00371CA8" w:rsidP="00C15651">
      <w:pPr>
        <w:pStyle w:val="a8"/>
        <w:rPr>
          <w:rFonts w:cs="Traditional Arabic"/>
          <w:sz w:val="36"/>
          <w:szCs w:val="36"/>
          <w:rtl/>
        </w:rPr>
      </w:pPr>
    </w:p>
    <w:p w:rsidR="005B0ADC" w:rsidRDefault="005B0ADC" w:rsidP="00C15651">
      <w:pPr>
        <w:pStyle w:val="a8"/>
        <w:rPr>
          <w:rFonts w:cs="Traditional Arabic"/>
          <w:sz w:val="36"/>
          <w:szCs w:val="36"/>
          <w:rtl/>
        </w:rPr>
      </w:pPr>
      <w:r w:rsidRPr="00177FF9">
        <w:rPr>
          <w:rFonts w:cs="Traditional Arabic" w:hint="cs"/>
          <w:sz w:val="36"/>
          <w:szCs w:val="36"/>
          <w:rtl/>
        </w:rPr>
        <w:t>و</w:t>
      </w:r>
      <w:r w:rsidRPr="00177FF9">
        <w:rPr>
          <w:rFonts w:cs="Traditional Arabic"/>
          <w:sz w:val="36"/>
          <w:szCs w:val="36"/>
          <w:rtl/>
        </w:rPr>
        <w:t xml:space="preserve"> الجمع بينها</w:t>
      </w:r>
      <w:r w:rsidRPr="00EB7D63">
        <w:rPr>
          <w:rFonts w:cs="Traditional Arabic"/>
          <w:sz w:val="36"/>
          <w:szCs w:val="36"/>
          <w:rtl/>
        </w:rPr>
        <w:t>: أن الذي يوزن هو العمل، ويخص بعض الناس، فتوز</w:t>
      </w:r>
      <w:r w:rsidR="00371CA8">
        <w:rPr>
          <w:rFonts w:cs="Traditional Arabic"/>
          <w:sz w:val="36"/>
          <w:szCs w:val="36"/>
          <w:rtl/>
        </w:rPr>
        <w:t>ن صحائف أعماله، أو يوزن هو نفسه</w:t>
      </w:r>
      <w:r w:rsidR="00371CA8">
        <w:rPr>
          <w:rStyle w:val="a3"/>
          <w:rFonts w:cs="Traditional Arabic"/>
          <w:sz w:val="36"/>
          <w:szCs w:val="36"/>
          <w:rtl/>
        </w:rPr>
        <w:footnoteReference w:id="12"/>
      </w:r>
    </w:p>
    <w:p w:rsidR="00320893" w:rsidRDefault="004F1A9B" w:rsidP="00C15651">
      <w:pPr>
        <w:pStyle w:val="a8"/>
        <w:rPr>
          <w:rFonts w:cs="Traditional Arabic"/>
          <w:sz w:val="36"/>
          <w:szCs w:val="36"/>
          <w:rtl/>
        </w:rPr>
      </w:pPr>
      <w:r w:rsidRPr="004F1A9B">
        <w:rPr>
          <w:rFonts w:cs="Traditional Arabic" w:hint="cs"/>
          <w:b/>
          <w:bCs/>
          <w:sz w:val="36"/>
          <w:szCs w:val="36"/>
          <w:rtl/>
        </w:rPr>
        <w:t>مسألة</w:t>
      </w:r>
      <w:r>
        <w:rPr>
          <w:rFonts w:cs="Traditional Arabic" w:hint="cs"/>
          <w:sz w:val="36"/>
          <w:szCs w:val="36"/>
          <w:rtl/>
        </w:rPr>
        <w:t xml:space="preserve"> :في </w:t>
      </w:r>
      <w:r w:rsidR="00320893">
        <w:rPr>
          <w:rFonts w:cs="Traditional Arabic" w:hint="cs"/>
          <w:sz w:val="36"/>
          <w:szCs w:val="36"/>
          <w:rtl/>
        </w:rPr>
        <w:t>قوله تعالى</w:t>
      </w:r>
      <w:r w:rsidR="005B0ADC">
        <w:rPr>
          <w:rFonts w:cs="Traditional Arabic" w:hint="cs"/>
          <w:sz w:val="36"/>
          <w:szCs w:val="36"/>
          <w:rtl/>
        </w:rPr>
        <w:t xml:space="preserve"> (</w:t>
      </w:r>
      <w:r w:rsidR="005B0ADC" w:rsidRPr="00EB7D63">
        <w:rPr>
          <w:rFonts w:cs="Traditional Arabic"/>
          <w:sz w:val="36"/>
          <w:szCs w:val="36"/>
          <w:rtl/>
        </w:rPr>
        <w:t xml:space="preserve"> وَمَنْ خَفَّتْ مَوَازِينُهُ</w:t>
      </w:r>
      <w:r w:rsidR="005B0ADC">
        <w:rPr>
          <w:rFonts w:cs="Traditional Arabic" w:hint="cs"/>
          <w:sz w:val="36"/>
          <w:szCs w:val="36"/>
          <w:rtl/>
        </w:rPr>
        <w:t xml:space="preserve"> </w:t>
      </w:r>
      <w:r w:rsidR="005B0ADC" w:rsidRPr="00EB7D63">
        <w:rPr>
          <w:rFonts w:cs="Traditional Arabic"/>
          <w:sz w:val="36"/>
          <w:szCs w:val="36"/>
          <w:rtl/>
        </w:rPr>
        <w:t xml:space="preserve">فَأُولَئِكَ الَّذِينَ خَسِرُوا أَنْفُسَهُمْ فِي جَهَنَّمَ خَالِدُونَ </w:t>
      </w:r>
      <w:r w:rsidR="005B0ADC">
        <w:rPr>
          <w:rFonts w:cs="Traditional Arabic" w:hint="cs"/>
          <w:sz w:val="36"/>
          <w:szCs w:val="36"/>
          <w:rtl/>
        </w:rPr>
        <w:t xml:space="preserve">) </w:t>
      </w:r>
      <w:r w:rsidR="005B0ADC" w:rsidRPr="00F72837">
        <w:rPr>
          <w:rFonts w:cs="Traditional Arabic" w:hint="cs"/>
          <w:sz w:val="36"/>
          <w:szCs w:val="36"/>
          <w:rtl/>
        </w:rPr>
        <w:t xml:space="preserve">دليل على أن </w:t>
      </w:r>
      <w:r w:rsidR="005B0ADC">
        <w:rPr>
          <w:rFonts w:cs="Traditional Arabic" w:hint="cs"/>
          <w:sz w:val="36"/>
          <w:szCs w:val="36"/>
          <w:rtl/>
        </w:rPr>
        <w:t xml:space="preserve"> </w:t>
      </w:r>
      <w:r w:rsidR="005B0ADC">
        <w:rPr>
          <w:rFonts w:cs="Traditional Arabic"/>
          <w:sz w:val="36"/>
          <w:szCs w:val="36"/>
          <w:rtl/>
        </w:rPr>
        <w:t>الكفار توزن أعمالهم</w:t>
      </w:r>
    </w:p>
    <w:p w:rsidR="005B0ADC" w:rsidRDefault="005B0ADC" w:rsidP="004F1A9B">
      <w:pPr>
        <w:pStyle w:val="a8"/>
        <w:rPr>
          <w:rFonts w:cs="Traditional Arabic"/>
          <w:sz w:val="36"/>
          <w:szCs w:val="36"/>
          <w:rtl/>
        </w:rPr>
      </w:pPr>
      <w:r w:rsidRPr="004F1A9B">
        <w:rPr>
          <w:rFonts w:cs="Traditional Arabic" w:hint="cs"/>
          <w:b/>
          <w:bCs/>
          <w:sz w:val="36"/>
          <w:szCs w:val="36"/>
          <w:rtl/>
        </w:rPr>
        <w:t>وقيل</w:t>
      </w:r>
      <w:r>
        <w:rPr>
          <w:rFonts w:cs="Traditional Arabic" w:hint="cs"/>
          <w:sz w:val="36"/>
          <w:szCs w:val="36"/>
          <w:rtl/>
        </w:rPr>
        <w:t xml:space="preserve"> </w:t>
      </w:r>
      <w:r w:rsidRPr="00EB7D63">
        <w:rPr>
          <w:rFonts w:cs="Traditional Arabic"/>
          <w:sz w:val="36"/>
          <w:szCs w:val="36"/>
          <w:rtl/>
        </w:rPr>
        <w:t xml:space="preserve">: أن الكفار لا توزن أعمالهم؛ لقوله تعالى </w:t>
      </w:r>
      <w:r w:rsidRPr="00320893">
        <w:rPr>
          <w:rFonts w:cs="Traditional Arabic"/>
          <w:sz w:val="36"/>
          <w:szCs w:val="36"/>
          <w:rtl/>
        </w:rPr>
        <w:t>( أُولَئِكَ الَّذِينَ كَفَرُوا بِآياتِ رَبِّهِمْ وَلِقَائِهِ فَحَبِطَتْ أَعْمَالُهُمْ فَلا نُقِيمُ لَهُمْ يَوْمَ الْقِيَامَةِ وَزْناً )</w:t>
      </w:r>
      <w:r w:rsidR="004F1A9B">
        <w:rPr>
          <w:rFonts w:cs="Traditional Arabic"/>
          <w:sz w:val="36"/>
          <w:szCs w:val="36"/>
          <w:rtl/>
        </w:rPr>
        <w:t>.</w:t>
      </w:r>
    </w:p>
    <w:p w:rsidR="004F1A9B" w:rsidRPr="00A81B04" w:rsidRDefault="00A81B04" w:rsidP="004F1A9B">
      <w:pPr>
        <w:pStyle w:val="a8"/>
        <w:rPr>
          <w:rFonts w:cs="Traditional Arabic"/>
          <w:sz w:val="36"/>
          <w:szCs w:val="36"/>
          <w:rtl/>
        </w:rPr>
      </w:pPr>
      <w:r w:rsidRPr="00A81B04">
        <w:rPr>
          <w:rFonts w:ascii="Traditional Arabic" w:hAnsi="Traditional Arabic" w:cs="Traditional Arabic" w:hint="cs"/>
          <w:color w:val="000000"/>
          <w:sz w:val="36"/>
          <w:szCs w:val="36"/>
          <w:rtl/>
        </w:rPr>
        <w:t>و</w:t>
      </w:r>
      <w:r w:rsidR="004F1A9B" w:rsidRPr="00A81B04">
        <w:rPr>
          <w:rFonts w:ascii="Traditional Arabic" w:hAnsi="Traditional Arabic" w:cs="Traditional Arabic"/>
          <w:color w:val="000000"/>
          <w:sz w:val="36"/>
          <w:szCs w:val="36"/>
          <w:rtl/>
        </w:rPr>
        <w:t>الصحيح أن الأعمال توزن كُلَّها</w:t>
      </w:r>
      <w:r w:rsidR="004F1A9B" w:rsidRPr="00A81B04">
        <w:rPr>
          <w:rFonts w:ascii="Traditional Arabic" w:hAnsi="Traditional Arabic" w:cs="Traditional Arabic" w:hint="cs"/>
          <w:color w:val="000000"/>
          <w:sz w:val="36"/>
          <w:szCs w:val="36"/>
          <w:rtl/>
        </w:rPr>
        <w:t xml:space="preserve"> </w:t>
      </w:r>
      <w:r w:rsidRPr="00A81B04">
        <w:rPr>
          <w:rFonts w:cs="Traditional Arabic" w:hint="cs"/>
          <w:sz w:val="36"/>
          <w:szCs w:val="36"/>
          <w:rtl/>
        </w:rPr>
        <w:t xml:space="preserve">، </w:t>
      </w:r>
      <w:r w:rsidRPr="00A81B04">
        <w:rPr>
          <w:rFonts w:ascii="Traditional Arabic" w:hAnsi="Traditional Arabic" w:cs="Traditional Arabic"/>
          <w:color w:val="000000"/>
          <w:sz w:val="36"/>
          <w:szCs w:val="36"/>
          <w:rtl/>
        </w:rPr>
        <w:t>فيقام الوزن؛ لإظهار الحجة عليه</w:t>
      </w:r>
      <w:r>
        <w:rPr>
          <w:rStyle w:val="a3"/>
          <w:rFonts w:ascii="Traditional Arabic" w:hAnsi="Traditional Arabic" w:cs="Traditional Arabic"/>
          <w:color w:val="000000"/>
          <w:sz w:val="36"/>
          <w:szCs w:val="36"/>
          <w:rtl/>
        </w:rPr>
        <w:footnoteReference w:id="13"/>
      </w:r>
    </w:p>
    <w:p w:rsidR="005B0ADC" w:rsidRPr="00EB7D63" w:rsidRDefault="005B0ADC" w:rsidP="00C15651">
      <w:pPr>
        <w:pStyle w:val="a8"/>
        <w:rPr>
          <w:rFonts w:cs="Traditional Arabic"/>
          <w:sz w:val="36"/>
          <w:szCs w:val="36"/>
          <w:rtl/>
        </w:rPr>
      </w:pPr>
      <w:r w:rsidRPr="00EB7D63">
        <w:rPr>
          <w:rFonts w:cs="Traditional Arabic"/>
          <w:sz w:val="36"/>
          <w:szCs w:val="36"/>
          <w:rtl/>
        </w:rPr>
        <w:t xml:space="preserve"> </w:t>
      </w:r>
    </w:p>
    <w:p w:rsidR="005B0ADC" w:rsidRPr="007B30C4" w:rsidRDefault="005B0ADC" w:rsidP="00A81B04">
      <w:pPr>
        <w:pStyle w:val="a8"/>
        <w:rPr>
          <w:rFonts w:cs="Traditional Arabic"/>
          <w:sz w:val="36"/>
          <w:szCs w:val="36"/>
        </w:rPr>
      </w:pPr>
      <w:r w:rsidRPr="00A81B04">
        <w:rPr>
          <w:rFonts w:eastAsia="Symbol" w:cs="Traditional Arabic" w:hint="cs"/>
          <w:b/>
          <w:bCs/>
          <w:sz w:val="36"/>
          <w:szCs w:val="36"/>
          <w:rtl/>
        </w:rPr>
        <w:t>قوله</w:t>
      </w:r>
      <w:r w:rsidRPr="00A81B04">
        <w:rPr>
          <w:rFonts w:cs="Traditional Arabic" w:hint="cs"/>
          <w:b/>
          <w:bCs/>
          <w:color w:val="000000"/>
          <w:sz w:val="36"/>
          <w:szCs w:val="36"/>
          <w:rtl/>
        </w:rPr>
        <w:t xml:space="preserve"> (</w:t>
      </w:r>
      <w:r w:rsidRPr="00A81B04">
        <w:rPr>
          <w:rFonts w:cs="Traditional Arabic"/>
          <w:b/>
          <w:bCs/>
          <w:color w:val="000000"/>
          <w:sz w:val="36"/>
          <w:szCs w:val="36"/>
        </w:rPr>
        <w:t xml:space="preserve"> </w:t>
      </w:r>
      <w:r w:rsidRPr="00A81B04">
        <w:rPr>
          <w:rFonts w:cs="Traditional Arabic"/>
          <w:b/>
          <w:bCs/>
          <w:color w:val="000000"/>
          <w:sz w:val="36"/>
          <w:szCs w:val="36"/>
          <w:rtl/>
        </w:rPr>
        <w:t>وَتُنْشَرُ</w:t>
      </w:r>
      <w:r w:rsidRPr="00A81B04">
        <w:rPr>
          <w:rFonts w:cs="Traditional Arabic" w:hint="cs"/>
          <w:b/>
          <w:bCs/>
          <w:color w:val="000000"/>
          <w:sz w:val="36"/>
          <w:szCs w:val="36"/>
          <w:rtl/>
        </w:rPr>
        <w:t>)</w:t>
      </w:r>
      <w:r>
        <w:rPr>
          <w:rFonts w:cs="Traditional Arabic" w:hint="cs"/>
          <w:color w:val="000000"/>
          <w:sz w:val="36"/>
          <w:szCs w:val="36"/>
          <w:rtl/>
        </w:rPr>
        <w:t xml:space="preserve"> </w:t>
      </w:r>
      <w:r w:rsidRPr="00562C9A">
        <w:rPr>
          <w:rFonts w:cs="Traditional Arabic" w:hint="cs"/>
          <w:color w:val="000000"/>
          <w:sz w:val="36"/>
          <w:szCs w:val="36"/>
          <w:rtl/>
        </w:rPr>
        <w:t>أي تفرق وتفتح لقارئها</w:t>
      </w:r>
      <w:r w:rsidRPr="00A81B04">
        <w:rPr>
          <w:rFonts w:cs="Traditional Arabic" w:hint="cs"/>
          <w:b/>
          <w:bCs/>
          <w:color w:val="000000"/>
          <w:sz w:val="36"/>
          <w:szCs w:val="36"/>
          <w:rtl/>
        </w:rPr>
        <w:t>(</w:t>
      </w:r>
      <w:r w:rsidRPr="00A81B04">
        <w:rPr>
          <w:rFonts w:cs="Traditional Arabic"/>
          <w:b/>
          <w:bCs/>
          <w:color w:val="000000"/>
          <w:sz w:val="36"/>
          <w:szCs w:val="36"/>
          <w:rtl/>
        </w:rPr>
        <w:t xml:space="preserve"> الدَّوَاوِينُ</w:t>
      </w:r>
      <w:r w:rsidRPr="00A81B04">
        <w:rPr>
          <w:rFonts w:cs="Traditional Arabic" w:hint="cs"/>
          <w:b/>
          <w:bCs/>
          <w:color w:val="000000"/>
          <w:sz w:val="36"/>
          <w:szCs w:val="36"/>
          <w:rtl/>
        </w:rPr>
        <w:t>)</w:t>
      </w:r>
      <w:r>
        <w:rPr>
          <w:rFonts w:cs="Traditional Arabic" w:hint="cs"/>
          <w:color w:val="000000"/>
          <w:sz w:val="36"/>
          <w:szCs w:val="36"/>
          <w:rtl/>
        </w:rPr>
        <w:t xml:space="preserve">  </w:t>
      </w:r>
      <w:r w:rsidRPr="00EB7D63">
        <w:rPr>
          <w:rFonts w:cs="Traditional Arabic"/>
          <w:sz w:val="36"/>
          <w:szCs w:val="36"/>
          <w:rtl/>
        </w:rPr>
        <w:t>جمع ديوان،</w:t>
      </w:r>
      <w:r w:rsidR="00A81B04">
        <w:rPr>
          <w:rFonts w:cs="Traditional Arabic"/>
          <w:sz w:val="36"/>
          <w:szCs w:val="36"/>
          <w:rtl/>
        </w:rPr>
        <w:t xml:space="preserve"> </w:t>
      </w:r>
      <w:r>
        <w:rPr>
          <w:rFonts w:cs="Traditional Arabic" w:hint="cs"/>
          <w:sz w:val="36"/>
          <w:szCs w:val="36"/>
          <w:rtl/>
        </w:rPr>
        <w:t>(</w:t>
      </w:r>
      <w:r>
        <w:rPr>
          <w:rFonts w:cs="Traditional Arabic"/>
          <w:color w:val="000000"/>
          <w:sz w:val="36"/>
          <w:szCs w:val="36"/>
          <w:rtl/>
        </w:rPr>
        <w:t xml:space="preserve"> وَهِيَ صَحَائِفُ الأَعْمَالِ</w:t>
      </w:r>
      <w:r>
        <w:rPr>
          <w:rFonts w:cs="Traditional Arabic" w:hint="cs"/>
          <w:color w:val="000000"/>
          <w:sz w:val="36"/>
          <w:szCs w:val="36"/>
          <w:rtl/>
        </w:rPr>
        <w:t>)</w:t>
      </w:r>
      <w:r w:rsidRPr="00562C9A">
        <w:rPr>
          <w:rFonts w:cs="Traditional Arabic"/>
          <w:sz w:val="36"/>
          <w:szCs w:val="36"/>
          <w:rtl/>
        </w:rPr>
        <w:t xml:space="preserve"> </w:t>
      </w:r>
      <w:r w:rsidRPr="00EB7D63">
        <w:rPr>
          <w:rFonts w:cs="Traditional Arabic"/>
          <w:sz w:val="36"/>
          <w:szCs w:val="36"/>
          <w:rtl/>
        </w:rPr>
        <w:t>التي كتبتها الملائكة الموكلون بأعمال بني آدم</w:t>
      </w:r>
      <w:r w:rsidRPr="0005476E">
        <w:rPr>
          <w:rFonts w:cs="Traditional Arabic"/>
          <w:color w:val="000000"/>
          <w:sz w:val="36"/>
          <w:szCs w:val="36"/>
          <w:rtl/>
        </w:rPr>
        <w:t xml:space="preserve"> </w:t>
      </w:r>
      <w:r w:rsidR="00320893" w:rsidRPr="00A81B04">
        <w:rPr>
          <w:rFonts w:cs="Traditional Arabic" w:hint="cs"/>
          <w:b/>
          <w:bCs/>
          <w:color w:val="000000"/>
          <w:sz w:val="36"/>
          <w:szCs w:val="36"/>
          <w:rtl/>
        </w:rPr>
        <w:t>(</w:t>
      </w:r>
      <w:r w:rsidRPr="00A81B04">
        <w:rPr>
          <w:rFonts w:cs="Traditional Arabic"/>
          <w:b/>
          <w:bCs/>
          <w:color w:val="000000"/>
          <w:sz w:val="36"/>
          <w:szCs w:val="36"/>
          <w:rtl/>
        </w:rPr>
        <w:t>فَآخِذٌ كِتَابَهُ</w:t>
      </w:r>
      <w:r w:rsidRPr="00A81B04">
        <w:rPr>
          <w:rFonts w:cs="Traditional Arabic"/>
          <w:b/>
          <w:bCs/>
          <w:color w:val="000000"/>
          <w:sz w:val="36"/>
          <w:szCs w:val="36"/>
        </w:rPr>
        <w:t xml:space="preserve"> </w:t>
      </w:r>
      <w:r w:rsidRPr="00A81B04">
        <w:rPr>
          <w:rFonts w:cs="Traditional Arabic"/>
          <w:b/>
          <w:bCs/>
          <w:color w:val="000000"/>
          <w:sz w:val="36"/>
          <w:szCs w:val="36"/>
          <w:rtl/>
        </w:rPr>
        <w:t>بِيَمِينِهِ</w:t>
      </w:r>
      <w:r w:rsidRPr="00A81B04">
        <w:rPr>
          <w:rFonts w:cs="Traditional Arabic" w:hint="cs"/>
          <w:b/>
          <w:bCs/>
          <w:color w:val="000000"/>
          <w:sz w:val="36"/>
          <w:szCs w:val="36"/>
          <w:rtl/>
        </w:rPr>
        <w:t>)</w:t>
      </w:r>
      <w:r w:rsidRPr="007B30C4">
        <w:rPr>
          <w:rFonts w:cs="Traditional Arabic"/>
          <w:sz w:val="36"/>
          <w:szCs w:val="36"/>
          <w:rtl/>
        </w:rPr>
        <w:t xml:space="preserve"> </w:t>
      </w:r>
      <w:r w:rsidRPr="00EB7D63">
        <w:rPr>
          <w:rFonts w:cs="Traditional Arabic"/>
          <w:sz w:val="36"/>
          <w:szCs w:val="36"/>
          <w:rtl/>
        </w:rPr>
        <w:t>وهم المؤمنون</w:t>
      </w:r>
      <w:r w:rsidRPr="00A81B04">
        <w:rPr>
          <w:rFonts w:cs="Traditional Arabic" w:hint="cs"/>
          <w:b/>
          <w:bCs/>
          <w:sz w:val="36"/>
          <w:szCs w:val="36"/>
          <w:rtl/>
        </w:rPr>
        <w:t>(</w:t>
      </w:r>
      <w:r w:rsidRPr="00A81B04">
        <w:rPr>
          <w:rFonts w:cs="Traditional Arabic"/>
          <w:b/>
          <w:bCs/>
          <w:color w:val="000000"/>
          <w:sz w:val="36"/>
          <w:szCs w:val="36"/>
          <w:rtl/>
        </w:rPr>
        <w:t xml:space="preserve"> وآخِذٌ كِتَابَهُ بِشِمَالِهِ أَوْ مِنْ وَّراءِ ظَهْرِهِ</w:t>
      </w:r>
      <w:r w:rsidRPr="00A81B04">
        <w:rPr>
          <w:rFonts w:cs="Traditional Arabic" w:hint="cs"/>
          <w:b/>
          <w:bCs/>
          <w:color w:val="000000"/>
          <w:sz w:val="36"/>
          <w:szCs w:val="36"/>
          <w:rtl/>
        </w:rPr>
        <w:t>)</w:t>
      </w:r>
      <w:r>
        <w:rPr>
          <w:rFonts w:cs="Traditional Arabic" w:hint="cs"/>
          <w:color w:val="000000"/>
          <w:sz w:val="36"/>
          <w:szCs w:val="36"/>
          <w:rtl/>
        </w:rPr>
        <w:t xml:space="preserve"> </w:t>
      </w:r>
      <w:r w:rsidRPr="007B30C4">
        <w:rPr>
          <w:rFonts w:cs="Traditional Arabic" w:hint="cs"/>
          <w:color w:val="000000"/>
          <w:sz w:val="36"/>
          <w:szCs w:val="36"/>
          <w:rtl/>
        </w:rPr>
        <w:t>وهم الكافرون</w:t>
      </w:r>
      <w:r w:rsidRPr="0005476E">
        <w:rPr>
          <w:rFonts w:cs="Traditional Arabic"/>
          <w:color w:val="000000"/>
          <w:sz w:val="36"/>
          <w:szCs w:val="36"/>
          <w:rtl/>
        </w:rPr>
        <w:t xml:space="preserve"> </w:t>
      </w:r>
      <w:r w:rsidR="00320893" w:rsidRPr="00A81B04">
        <w:rPr>
          <w:rFonts w:cs="Traditional Arabic" w:hint="cs"/>
          <w:b/>
          <w:bCs/>
          <w:color w:val="000000"/>
          <w:sz w:val="36"/>
          <w:szCs w:val="36"/>
          <w:rtl/>
        </w:rPr>
        <w:t>(</w:t>
      </w:r>
      <w:r w:rsidRPr="00A81B04">
        <w:rPr>
          <w:rFonts w:cs="Traditional Arabic"/>
          <w:b/>
          <w:bCs/>
          <w:color w:val="000000"/>
          <w:sz w:val="36"/>
          <w:szCs w:val="36"/>
          <w:rtl/>
        </w:rPr>
        <w:t>كَمَا</w:t>
      </w:r>
      <w:r w:rsidRPr="00A81B04">
        <w:rPr>
          <w:rFonts w:cs="Traditional Arabic"/>
          <w:b/>
          <w:bCs/>
          <w:color w:val="000000"/>
          <w:sz w:val="36"/>
          <w:szCs w:val="36"/>
        </w:rPr>
        <w:t xml:space="preserve"> </w:t>
      </w:r>
      <w:r w:rsidRPr="00A81B04">
        <w:rPr>
          <w:rFonts w:cs="Traditional Arabic"/>
          <w:b/>
          <w:bCs/>
          <w:color w:val="000000"/>
          <w:sz w:val="36"/>
          <w:szCs w:val="36"/>
          <w:rtl/>
        </w:rPr>
        <w:t>قَالَ سُبْحَانَهُ وَتَعَالَى: { وَكُلَّ إِنسَانٍ أَلْزَمْنَاهُ طَآئِرَهُ</w:t>
      </w:r>
      <w:r w:rsidRPr="00A81B04">
        <w:rPr>
          <w:rFonts w:cs="Traditional Arabic" w:hint="cs"/>
          <w:b/>
          <w:bCs/>
          <w:color w:val="000000"/>
          <w:sz w:val="36"/>
          <w:szCs w:val="36"/>
          <w:rtl/>
        </w:rPr>
        <w:t>)</w:t>
      </w:r>
      <w:r>
        <w:rPr>
          <w:rFonts w:cs="Traditional Arabic" w:hint="cs"/>
          <w:color w:val="000000"/>
          <w:sz w:val="36"/>
          <w:szCs w:val="36"/>
          <w:rtl/>
        </w:rPr>
        <w:t xml:space="preserve"> </w:t>
      </w:r>
      <w:r w:rsidRPr="00EB7D63">
        <w:rPr>
          <w:rFonts w:cs="Traditional Arabic"/>
          <w:sz w:val="36"/>
          <w:szCs w:val="36"/>
          <w:rtl/>
        </w:rPr>
        <w:t>أي عمله</w:t>
      </w:r>
      <w:r w:rsidRPr="00A81B04">
        <w:rPr>
          <w:rFonts w:cs="Traditional Arabic" w:hint="cs"/>
          <w:b/>
          <w:bCs/>
          <w:sz w:val="36"/>
          <w:szCs w:val="36"/>
          <w:rtl/>
        </w:rPr>
        <w:t>(</w:t>
      </w:r>
      <w:r w:rsidRPr="00A81B04">
        <w:rPr>
          <w:rFonts w:cs="Traditional Arabic"/>
          <w:b/>
          <w:bCs/>
          <w:color w:val="000000"/>
          <w:sz w:val="36"/>
          <w:szCs w:val="36"/>
          <w:rtl/>
        </w:rPr>
        <w:t xml:space="preserve"> فِي</w:t>
      </w:r>
      <w:r w:rsidRPr="00A81B04">
        <w:rPr>
          <w:rFonts w:cs="Traditional Arabic"/>
          <w:b/>
          <w:bCs/>
          <w:color w:val="000000"/>
          <w:sz w:val="36"/>
          <w:szCs w:val="36"/>
        </w:rPr>
        <w:t xml:space="preserve"> </w:t>
      </w:r>
      <w:r w:rsidRPr="00A81B04">
        <w:rPr>
          <w:rFonts w:cs="Traditional Arabic"/>
          <w:b/>
          <w:bCs/>
          <w:color w:val="000000"/>
          <w:sz w:val="36"/>
          <w:szCs w:val="36"/>
          <w:rtl/>
        </w:rPr>
        <w:t>عُنُقِه وَنُخْرِجُ لَهُ يَوْمَ الْقِيَامَةِ كِتَابًا يَلْقَاهُ مَنشُورًا</w:t>
      </w:r>
      <w:r w:rsidR="00A81B04">
        <w:rPr>
          <w:rFonts w:cs="Traditional Arabic"/>
          <w:b/>
          <w:bCs/>
          <w:color w:val="000000"/>
          <w:sz w:val="36"/>
          <w:szCs w:val="36"/>
        </w:rPr>
        <w:t>(</w:t>
      </w:r>
      <w:r w:rsidRPr="00A81B04">
        <w:rPr>
          <w:rFonts w:cs="Traditional Arabic"/>
          <w:b/>
          <w:bCs/>
          <w:sz w:val="36"/>
          <w:szCs w:val="36"/>
          <w:rtl/>
        </w:rPr>
        <w:t xml:space="preserve"> </w:t>
      </w:r>
      <w:r w:rsidRPr="00EB7D63">
        <w:rPr>
          <w:rFonts w:cs="Traditional Arabic"/>
          <w:sz w:val="36"/>
          <w:szCs w:val="36"/>
          <w:rtl/>
        </w:rPr>
        <w:t>أي مفتوحاً؛ لا يحتاج إلى تعب ولا إلى مشقة في فتحه</w:t>
      </w:r>
      <w:r w:rsidRPr="0005476E">
        <w:rPr>
          <w:rFonts w:cs="Traditional Arabic"/>
          <w:color w:val="000000"/>
          <w:sz w:val="36"/>
          <w:szCs w:val="36"/>
        </w:rPr>
        <w:t xml:space="preserve"> </w:t>
      </w:r>
      <w:r w:rsidRPr="00A81B04">
        <w:rPr>
          <w:rFonts w:cs="Traditional Arabic" w:hint="cs"/>
          <w:b/>
          <w:bCs/>
          <w:color w:val="000000"/>
          <w:sz w:val="36"/>
          <w:szCs w:val="36"/>
          <w:rtl/>
        </w:rPr>
        <w:t>(</w:t>
      </w:r>
      <w:r w:rsidRPr="00A81B04">
        <w:rPr>
          <w:rFonts w:cs="Traditional Arabic"/>
          <w:b/>
          <w:bCs/>
          <w:color w:val="000000"/>
          <w:sz w:val="36"/>
          <w:szCs w:val="36"/>
          <w:rtl/>
        </w:rPr>
        <w:t xml:space="preserve">اقْرَأْ كَتَابَكَ </w:t>
      </w:r>
      <w:r w:rsidRPr="00A81B04">
        <w:rPr>
          <w:rFonts w:cs="Traditional Arabic" w:hint="cs"/>
          <w:b/>
          <w:bCs/>
          <w:color w:val="000000"/>
          <w:sz w:val="36"/>
          <w:szCs w:val="36"/>
          <w:rtl/>
        </w:rPr>
        <w:t>)</w:t>
      </w:r>
      <w:r w:rsidRPr="007B30C4">
        <w:rPr>
          <w:rFonts w:cs="Traditional Arabic"/>
          <w:sz w:val="36"/>
          <w:szCs w:val="36"/>
          <w:rtl/>
        </w:rPr>
        <w:t xml:space="preserve"> </w:t>
      </w:r>
      <w:r w:rsidRPr="00EB7D63">
        <w:rPr>
          <w:rFonts w:cs="Traditional Arabic"/>
          <w:sz w:val="36"/>
          <w:szCs w:val="36"/>
          <w:rtl/>
        </w:rPr>
        <w:t>وانظر ما كتب عليك فيه</w:t>
      </w:r>
      <w:r w:rsidRPr="00A81B04">
        <w:rPr>
          <w:rFonts w:cs="Traditional Arabic"/>
          <w:b/>
          <w:bCs/>
          <w:sz w:val="36"/>
          <w:szCs w:val="36"/>
          <w:rtl/>
        </w:rPr>
        <w:t>.</w:t>
      </w:r>
      <w:r w:rsidRPr="00A81B04">
        <w:rPr>
          <w:rFonts w:cs="Traditional Arabic" w:hint="cs"/>
          <w:b/>
          <w:bCs/>
          <w:sz w:val="36"/>
          <w:szCs w:val="36"/>
          <w:rtl/>
        </w:rPr>
        <w:t>(</w:t>
      </w:r>
      <w:r w:rsidRPr="00A81B04">
        <w:rPr>
          <w:rFonts w:cs="Traditional Arabic"/>
          <w:b/>
          <w:bCs/>
          <w:color w:val="000000"/>
          <w:sz w:val="36"/>
          <w:szCs w:val="36"/>
          <w:rtl/>
        </w:rPr>
        <w:t>كَفَى بِنَفْسِكَ الْيَوْمَ عَلَيْكَ حَسِيبًا</w:t>
      </w:r>
      <w:r w:rsidRPr="00A81B04">
        <w:rPr>
          <w:rFonts w:cs="Traditional Arabic"/>
          <w:b/>
          <w:bCs/>
          <w:color w:val="000000"/>
          <w:sz w:val="36"/>
          <w:szCs w:val="36"/>
        </w:rPr>
        <w:t xml:space="preserve">  </w:t>
      </w:r>
      <w:r w:rsidRPr="00A81B04">
        <w:rPr>
          <w:rFonts w:cs="Traditional Arabic" w:hint="cs"/>
          <w:b/>
          <w:bCs/>
          <w:color w:val="000000"/>
          <w:sz w:val="36"/>
          <w:szCs w:val="36"/>
          <w:rtl/>
        </w:rPr>
        <w:t>}</w:t>
      </w:r>
      <w:r w:rsidRPr="00A81B04">
        <w:rPr>
          <w:rFonts w:cs="Traditional Arabic"/>
          <w:b/>
          <w:bCs/>
          <w:color w:val="000000"/>
          <w:sz w:val="36"/>
          <w:szCs w:val="36"/>
        </w:rPr>
        <w:t>.</w:t>
      </w:r>
      <w:r w:rsidRPr="00A81B04">
        <w:rPr>
          <w:rFonts w:cs="Traditional Arabic" w:hint="cs"/>
          <w:b/>
          <w:bCs/>
          <w:color w:val="000000"/>
          <w:sz w:val="36"/>
          <w:szCs w:val="36"/>
          <w:rtl/>
        </w:rPr>
        <w:t>)</w:t>
      </w:r>
    </w:p>
    <w:p w:rsidR="005B0ADC" w:rsidRPr="00A81B04" w:rsidRDefault="005B0ADC" w:rsidP="00C15651">
      <w:pPr>
        <w:pStyle w:val="a8"/>
        <w:rPr>
          <w:rFonts w:cs="Traditional Arabic"/>
          <w:b/>
          <w:bCs/>
          <w:sz w:val="36"/>
          <w:szCs w:val="36"/>
          <w:rtl/>
        </w:rPr>
      </w:pPr>
      <w:r w:rsidRPr="00A81B04">
        <w:rPr>
          <w:rFonts w:cs="Traditional Arabic" w:hint="cs"/>
          <w:b/>
          <w:bCs/>
          <w:sz w:val="36"/>
          <w:szCs w:val="36"/>
          <w:rtl/>
        </w:rPr>
        <w:t>مسألة :</w:t>
      </w:r>
      <w:r w:rsidRPr="00A81B04">
        <w:rPr>
          <w:rFonts w:cs="Traditional Arabic"/>
          <w:b/>
          <w:bCs/>
          <w:sz w:val="36"/>
          <w:szCs w:val="36"/>
          <w:rtl/>
        </w:rPr>
        <w:t>الكتابة في صحائف الأعمال</w:t>
      </w:r>
      <w:r w:rsidRPr="00A81B04">
        <w:rPr>
          <w:rFonts w:cs="Traditional Arabic" w:hint="cs"/>
          <w:b/>
          <w:bCs/>
          <w:sz w:val="36"/>
          <w:szCs w:val="36"/>
          <w:rtl/>
        </w:rPr>
        <w:t xml:space="preserve"> </w:t>
      </w:r>
      <w:r w:rsidR="00320893" w:rsidRPr="00A81B04">
        <w:rPr>
          <w:rFonts w:cs="Traditional Arabic"/>
          <w:b/>
          <w:bCs/>
          <w:sz w:val="36"/>
          <w:szCs w:val="36"/>
          <w:rtl/>
        </w:rPr>
        <w:t>للحسنات ، وللسيئات</w:t>
      </w:r>
      <w:r w:rsidR="00320893" w:rsidRPr="00A81B04">
        <w:rPr>
          <w:rFonts w:cs="Traditional Arabic" w:hint="cs"/>
          <w:b/>
          <w:bCs/>
          <w:sz w:val="36"/>
          <w:szCs w:val="36"/>
          <w:rtl/>
        </w:rPr>
        <w:t>.</w:t>
      </w:r>
    </w:p>
    <w:p w:rsidR="00320893" w:rsidRDefault="005B0ADC" w:rsidP="00C15651">
      <w:pPr>
        <w:pStyle w:val="a8"/>
        <w:rPr>
          <w:rFonts w:cs="Traditional Arabic"/>
          <w:sz w:val="36"/>
          <w:szCs w:val="36"/>
          <w:rtl/>
        </w:rPr>
      </w:pPr>
      <w:r w:rsidRPr="00EB7D63">
        <w:rPr>
          <w:rFonts w:cs="Traditional Arabic"/>
          <w:sz w:val="36"/>
          <w:szCs w:val="36"/>
          <w:rtl/>
        </w:rPr>
        <w:t xml:space="preserve"> يكتب من الحسنات </w:t>
      </w:r>
      <w:r w:rsidR="0000587E">
        <w:rPr>
          <w:rFonts w:cs="Traditional Arabic" w:hint="cs"/>
          <w:sz w:val="36"/>
          <w:szCs w:val="36"/>
          <w:rtl/>
        </w:rPr>
        <w:t>:</w:t>
      </w:r>
    </w:p>
    <w:p w:rsidR="0000587E" w:rsidRDefault="00320893" w:rsidP="0000587E">
      <w:pPr>
        <w:pStyle w:val="a8"/>
        <w:numPr>
          <w:ilvl w:val="0"/>
          <w:numId w:val="27"/>
        </w:numPr>
        <w:rPr>
          <w:rFonts w:cs="Traditional Arabic"/>
          <w:sz w:val="36"/>
          <w:szCs w:val="36"/>
        </w:rPr>
      </w:pPr>
      <w:r w:rsidRPr="00320893">
        <w:rPr>
          <w:rFonts w:cs="Traditional Arabic"/>
          <w:sz w:val="36"/>
          <w:szCs w:val="36"/>
          <w:rtl/>
        </w:rPr>
        <w:t>ما عمله الإنسان</w:t>
      </w:r>
    </w:p>
    <w:p w:rsidR="0000587E" w:rsidRDefault="005B0ADC" w:rsidP="0000587E">
      <w:pPr>
        <w:pStyle w:val="a8"/>
        <w:numPr>
          <w:ilvl w:val="0"/>
          <w:numId w:val="27"/>
        </w:numPr>
        <w:rPr>
          <w:rFonts w:cs="Traditional Arabic"/>
          <w:sz w:val="36"/>
          <w:szCs w:val="36"/>
        </w:rPr>
      </w:pPr>
      <w:r w:rsidRPr="0000587E">
        <w:rPr>
          <w:rFonts w:cs="Traditional Arabic"/>
          <w:sz w:val="36"/>
          <w:szCs w:val="36"/>
          <w:rtl/>
        </w:rPr>
        <w:lastRenderedPageBreak/>
        <w:t xml:space="preserve">ما نواه، </w:t>
      </w:r>
      <w:r w:rsidRPr="0000587E">
        <w:rPr>
          <w:rFonts w:cs="Traditional Arabic" w:hint="cs"/>
          <w:sz w:val="36"/>
          <w:szCs w:val="36"/>
          <w:rtl/>
        </w:rPr>
        <w:t>و</w:t>
      </w:r>
      <w:r w:rsidRPr="0000587E">
        <w:rPr>
          <w:rFonts w:cs="Traditional Arabic"/>
          <w:sz w:val="36"/>
          <w:szCs w:val="36"/>
          <w:rtl/>
        </w:rPr>
        <w:t xml:space="preserve">يكتب </w:t>
      </w:r>
      <w:r w:rsidRPr="0000587E">
        <w:rPr>
          <w:rFonts w:cs="Traditional Arabic" w:hint="cs"/>
          <w:sz w:val="36"/>
          <w:szCs w:val="36"/>
          <w:rtl/>
        </w:rPr>
        <w:t>له</w:t>
      </w:r>
      <w:r w:rsidRPr="0000587E">
        <w:rPr>
          <w:rFonts w:cs="Traditional Arabic"/>
          <w:sz w:val="36"/>
          <w:szCs w:val="36"/>
          <w:rtl/>
        </w:rPr>
        <w:t xml:space="preserve"> أجر النية فقط </w:t>
      </w:r>
    </w:p>
    <w:p w:rsidR="0000587E" w:rsidRDefault="005B0ADC" w:rsidP="0000587E">
      <w:pPr>
        <w:pStyle w:val="a8"/>
        <w:numPr>
          <w:ilvl w:val="0"/>
          <w:numId w:val="27"/>
        </w:numPr>
        <w:rPr>
          <w:rFonts w:cs="Traditional Arabic"/>
          <w:sz w:val="36"/>
          <w:szCs w:val="36"/>
        </w:rPr>
      </w:pPr>
      <w:r w:rsidRPr="0000587E">
        <w:rPr>
          <w:rFonts w:cs="Traditional Arabic"/>
          <w:sz w:val="36"/>
          <w:szCs w:val="36"/>
          <w:rtl/>
        </w:rPr>
        <w:t>ما هم به</w:t>
      </w:r>
      <w:r w:rsidR="0000587E">
        <w:rPr>
          <w:rFonts w:cs="Traditional Arabic" w:hint="cs"/>
          <w:sz w:val="36"/>
          <w:szCs w:val="36"/>
          <w:rtl/>
        </w:rPr>
        <w:t xml:space="preserve"> .</w:t>
      </w:r>
    </w:p>
    <w:p w:rsidR="005B0ADC" w:rsidRPr="0000587E" w:rsidRDefault="005B0ADC" w:rsidP="0000587E">
      <w:pPr>
        <w:pStyle w:val="a8"/>
        <w:ind w:left="360"/>
        <w:rPr>
          <w:rFonts w:cs="Traditional Arabic"/>
          <w:sz w:val="36"/>
          <w:szCs w:val="36"/>
          <w:rtl/>
        </w:rPr>
      </w:pPr>
      <w:r w:rsidRPr="0000587E">
        <w:rPr>
          <w:rFonts w:cs="Traditional Arabic" w:hint="cs"/>
          <w:sz w:val="36"/>
          <w:szCs w:val="36"/>
          <w:rtl/>
        </w:rPr>
        <w:t>و</w:t>
      </w:r>
      <w:r w:rsidR="00320893" w:rsidRPr="0000587E">
        <w:rPr>
          <w:rFonts w:cs="Traditional Arabic"/>
          <w:sz w:val="36"/>
          <w:szCs w:val="36"/>
          <w:rtl/>
        </w:rPr>
        <w:t>الهم</w:t>
      </w:r>
      <w:r w:rsidR="00320893" w:rsidRPr="0000587E">
        <w:rPr>
          <w:rFonts w:cs="Traditional Arabic" w:hint="cs"/>
          <w:sz w:val="36"/>
          <w:szCs w:val="36"/>
          <w:rtl/>
        </w:rPr>
        <w:t>،</w:t>
      </w:r>
      <w:r w:rsidRPr="0000587E">
        <w:rPr>
          <w:rFonts w:cs="Traditional Arabic"/>
          <w:sz w:val="36"/>
          <w:szCs w:val="36"/>
          <w:rtl/>
        </w:rPr>
        <w:t xml:space="preserve"> </w:t>
      </w:r>
      <w:r w:rsidRPr="0000587E">
        <w:rPr>
          <w:rFonts w:cs="Traditional Arabic" w:hint="cs"/>
          <w:sz w:val="36"/>
          <w:szCs w:val="36"/>
          <w:rtl/>
        </w:rPr>
        <w:t>على</w:t>
      </w:r>
      <w:r w:rsidRPr="0000587E">
        <w:rPr>
          <w:rFonts w:cs="Traditional Arabic"/>
          <w:sz w:val="36"/>
          <w:szCs w:val="36"/>
          <w:rtl/>
        </w:rPr>
        <w:t xml:space="preserve"> قسمين:</w:t>
      </w:r>
    </w:p>
    <w:p w:rsidR="005B0ADC" w:rsidRPr="00EB7D63" w:rsidRDefault="005B0ADC" w:rsidP="00C15651">
      <w:pPr>
        <w:pStyle w:val="a8"/>
        <w:rPr>
          <w:rFonts w:cs="Traditional Arabic"/>
          <w:sz w:val="36"/>
          <w:szCs w:val="36"/>
          <w:rtl/>
        </w:rPr>
      </w:pPr>
      <w:r w:rsidRPr="00320893">
        <w:rPr>
          <w:rFonts w:cs="Traditional Arabic"/>
          <w:sz w:val="36"/>
          <w:szCs w:val="36"/>
          <w:rtl/>
        </w:rPr>
        <w:t>الأول:</w:t>
      </w:r>
      <w:r w:rsidRPr="00EB7D63">
        <w:rPr>
          <w:rFonts w:cs="Traditional Arabic"/>
          <w:sz w:val="36"/>
          <w:szCs w:val="36"/>
          <w:rtl/>
        </w:rPr>
        <w:t xml:space="preserve"> أن يهم بالشيء ويفعل ما يقدر عليه منه، ثم يحال بينه وبين إكماله.</w:t>
      </w:r>
    </w:p>
    <w:p w:rsidR="005B0ADC" w:rsidRPr="00EB7D63" w:rsidRDefault="005B0ADC" w:rsidP="00C15651">
      <w:pPr>
        <w:pStyle w:val="a8"/>
        <w:rPr>
          <w:rFonts w:cs="Traditional Arabic"/>
          <w:sz w:val="36"/>
          <w:szCs w:val="36"/>
          <w:rtl/>
        </w:rPr>
      </w:pPr>
      <w:r w:rsidRPr="00EB7D63">
        <w:rPr>
          <w:rFonts w:cs="Traditional Arabic"/>
          <w:sz w:val="36"/>
          <w:szCs w:val="36"/>
          <w:rtl/>
        </w:rPr>
        <w:t xml:space="preserve">فهذا يكتب له الأجر كاملاً؛ لقوله تعالى: ( وَمَنْ يَخْرُجْ مِنْ بَيْتِهِ مُهَاجِراً إِلَى اللَّهِ وَرَسُولِهِ ثُمَّ يُدْرِكْهُ الْمَوْتُ فَقَدْ وَقَعَ أَجْرُهُ عَلَى اللَّهِ وَكَانَ اللَّهُ غَفُوراً رَحِيماً ) </w:t>
      </w:r>
    </w:p>
    <w:p w:rsidR="005B0ADC" w:rsidRDefault="005B0ADC" w:rsidP="00C15651">
      <w:pPr>
        <w:pStyle w:val="a8"/>
        <w:rPr>
          <w:rFonts w:cs="Traditional Arabic"/>
          <w:sz w:val="36"/>
          <w:szCs w:val="36"/>
          <w:rtl/>
        </w:rPr>
      </w:pPr>
      <w:r w:rsidRPr="00320893">
        <w:rPr>
          <w:rFonts w:cs="Traditional Arabic"/>
          <w:sz w:val="36"/>
          <w:szCs w:val="36"/>
          <w:rtl/>
        </w:rPr>
        <w:t>الثاني</w:t>
      </w:r>
      <w:r w:rsidRPr="00EB7D63">
        <w:rPr>
          <w:rFonts w:cs="Traditional Arabic"/>
          <w:sz w:val="36"/>
          <w:szCs w:val="36"/>
          <w:rtl/>
        </w:rPr>
        <w:t>: أن يهم بالشيء ويتركه مع القدرة عليه؛ فيكتب له به حسنة كاملة؛ لنيته.</w:t>
      </w:r>
    </w:p>
    <w:p w:rsidR="0000587E" w:rsidRPr="00EB7D63" w:rsidRDefault="0000587E" w:rsidP="00C15651">
      <w:pPr>
        <w:pStyle w:val="a8"/>
        <w:rPr>
          <w:rFonts w:cs="Traditional Arabic"/>
          <w:sz w:val="36"/>
          <w:szCs w:val="36"/>
          <w:rtl/>
        </w:rPr>
      </w:pPr>
    </w:p>
    <w:p w:rsidR="00320893" w:rsidRDefault="0000587E" w:rsidP="00C15651">
      <w:pPr>
        <w:pStyle w:val="a8"/>
        <w:rPr>
          <w:rFonts w:cs="Traditional Arabic"/>
          <w:sz w:val="36"/>
          <w:szCs w:val="36"/>
          <w:rtl/>
        </w:rPr>
      </w:pPr>
      <w:r>
        <w:rPr>
          <w:rFonts w:cs="Traditional Arabic"/>
          <w:sz w:val="36"/>
          <w:szCs w:val="36"/>
          <w:rtl/>
        </w:rPr>
        <w:t>و</w:t>
      </w:r>
      <w:r w:rsidR="005B0ADC" w:rsidRPr="00EB7D63">
        <w:rPr>
          <w:rFonts w:cs="Traditional Arabic"/>
          <w:sz w:val="36"/>
          <w:szCs w:val="36"/>
          <w:rtl/>
        </w:rPr>
        <w:t>السيئات؛ فإنه يكتب</w:t>
      </w:r>
      <w:r w:rsidR="00320893">
        <w:rPr>
          <w:rFonts w:cs="Traditional Arabic" w:hint="cs"/>
          <w:sz w:val="36"/>
          <w:szCs w:val="36"/>
          <w:rtl/>
        </w:rPr>
        <w:t xml:space="preserve"> منها :</w:t>
      </w:r>
    </w:p>
    <w:p w:rsidR="0000587E" w:rsidRDefault="00320893" w:rsidP="0000587E">
      <w:pPr>
        <w:pStyle w:val="a8"/>
        <w:numPr>
          <w:ilvl w:val="0"/>
          <w:numId w:val="28"/>
        </w:numPr>
        <w:rPr>
          <w:rFonts w:cs="Traditional Arabic"/>
          <w:sz w:val="36"/>
          <w:szCs w:val="36"/>
        </w:rPr>
      </w:pPr>
      <w:r>
        <w:rPr>
          <w:rFonts w:cs="Traditional Arabic"/>
          <w:sz w:val="36"/>
          <w:szCs w:val="36"/>
          <w:rtl/>
        </w:rPr>
        <w:t>ما عمله</w:t>
      </w:r>
      <w:r w:rsidR="0000587E">
        <w:rPr>
          <w:rFonts w:cs="Traditional Arabic" w:hint="cs"/>
          <w:sz w:val="36"/>
          <w:szCs w:val="36"/>
          <w:rtl/>
        </w:rPr>
        <w:t xml:space="preserve"> الإنسان</w:t>
      </w:r>
    </w:p>
    <w:p w:rsidR="0000587E" w:rsidRDefault="00320893" w:rsidP="0000587E">
      <w:pPr>
        <w:pStyle w:val="a8"/>
        <w:numPr>
          <w:ilvl w:val="0"/>
          <w:numId w:val="28"/>
        </w:numPr>
        <w:rPr>
          <w:rFonts w:cs="Traditional Arabic"/>
          <w:sz w:val="36"/>
          <w:szCs w:val="36"/>
        </w:rPr>
      </w:pPr>
      <w:r w:rsidRPr="0000587E">
        <w:rPr>
          <w:rFonts w:cs="Traditional Arabic"/>
          <w:sz w:val="36"/>
          <w:szCs w:val="36"/>
          <w:rtl/>
        </w:rPr>
        <w:t>ما أراده وسعى فيه ولكن عجز عنه</w:t>
      </w:r>
      <w:r w:rsidRPr="0000587E">
        <w:rPr>
          <w:rFonts w:cs="Traditional Arabic" w:hint="cs"/>
          <w:sz w:val="36"/>
          <w:szCs w:val="36"/>
          <w:rtl/>
        </w:rPr>
        <w:t>.</w:t>
      </w:r>
    </w:p>
    <w:p w:rsidR="00320893" w:rsidRPr="0000587E" w:rsidRDefault="005B0ADC" w:rsidP="0000587E">
      <w:pPr>
        <w:pStyle w:val="a8"/>
        <w:numPr>
          <w:ilvl w:val="0"/>
          <w:numId w:val="28"/>
        </w:numPr>
        <w:rPr>
          <w:rFonts w:cs="Traditional Arabic"/>
          <w:sz w:val="36"/>
          <w:szCs w:val="36"/>
          <w:rtl/>
        </w:rPr>
      </w:pPr>
      <w:r w:rsidRPr="0000587E">
        <w:rPr>
          <w:rFonts w:cs="Traditional Arabic"/>
          <w:sz w:val="36"/>
          <w:szCs w:val="36"/>
          <w:rtl/>
        </w:rPr>
        <w:t>ما نواه وتمناه.</w:t>
      </w:r>
    </w:p>
    <w:p w:rsidR="005B0ADC" w:rsidRPr="0000587E" w:rsidRDefault="0000587E" w:rsidP="00C15651">
      <w:pPr>
        <w:pStyle w:val="a8"/>
        <w:rPr>
          <w:rFonts w:cs="Traditional Arabic"/>
          <w:b/>
          <w:bCs/>
          <w:sz w:val="36"/>
          <w:szCs w:val="36"/>
          <w:rtl/>
        </w:rPr>
      </w:pPr>
      <w:r w:rsidRPr="0000587E">
        <w:rPr>
          <w:rFonts w:cs="Traditional Arabic" w:hint="cs"/>
          <w:b/>
          <w:bCs/>
          <w:sz w:val="36"/>
          <w:szCs w:val="36"/>
          <w:rtl/>
        </w:rPr>
        <w:t>مسألة :</w:t>
      </w:r>
      <w:r w:rsidR="005B0ADC" w:rsidRPr="0000587E">
        <w:rPr>
          <w:rFonts w:cs="Traditional Arabic" w:hint="cs"/>
          <w:b/>
          <w:bCs/>
          <w:sz w:val="36"/>
          <w:szCs w:val="36"/>
          <w:rtl/>
        </w:rPr>
        <w:t>من هم بالسئية فهو على ثلاث أحوال :</w:t>
      </w:r>
    </w:p>
    <w:p w:rsidR="005B0ADC" w:rsidRPr="00EB7D63" w:rsidRDefault="005B0ADC" w:rsidP="00C15651">
      <w:pPr>
        <w:pStyle w:val="a8"/>
        <w:rPr>
          <w:rFonts w:cs="Traditional Arabic"/>
          <w:sz w:val="36"/>
          <w:szCs w:val="36"/>
          <w:rtl/>
        </w:rPr>
      </w:pPr>
      <w:r w:rsidRPr="00EB7D63">
        <w:rPr>
          <w:rFonts w:cs="Traditional Arabic"/>
          <w:sz w:val="36"/>
          <w:szCs w:val="36"/>
          <w:rtl/>
        </w:rPr>
        <w:t xml:space="preserve">1- إن تركها عجزا؛ </w:t>
      </w:r>
      <w:r w:rsidR="00320893">
        <w:rPr>
          <w:rFonts w:cs="Traditional Arabic" w:hint="cs"/>
          <w:sz w:val="36"/>
          <w:szCs w:val="36"/>
          <w:rtl/>
        </w:rPr>
        <w:t xml:space="preserve">وقد سعى فيها </w:t>
      </w:r>
      <w:r w:rsidRPr="00EB7D63">
        <w:rPr>
          <w:rFonts w:cs="Traditional Arabic"/>
          <w:sz w:val="36"/>
          <w:szCs w:val="36"/>
          <w:rtl/>
        </w:rPr>
        <w:t xml:space="preserve">فهو كالعامل </w:t>
      </w:r>
    </w:p>
    <w:p w:rsidR="005B0ADC" w:rsidRPr="00EB7D63" w:rsidRDefault="005B0ADC" w:rsidP="00C15651">
      <w:pPr>
        <w:pStyle w:val="a8"/>
        <w:rPr>
          <w:rFonts w:cs="Traditional Arabic"/>
          <w:sz w:val="36"/>
          <w:szCs w:val="36"/>
          <w:rtl/>
        </w:rPr>
      </w:pPr>
      <w:r>
        <w:rPr>
          <w:rFonts w:cs="Traditional Arabic"/>
          <w:sz w:val="36"/>
          <w:szCs w:val="36"/>
          <w:rtl/>
        </w:rPr>
        <w:t xml:space="preserve">2- </w:t>
      </w:r>
      <w:r w:rsidRPr="00EB7D63">
        <w:rPr>
          <w:rFonts w:cs="Traditional Arabic"/>
          <w:sz w:val="36"/>
          <w:szCs w:val="36"/>
          <w:rtl/>
        </w:rPr>
        <w:t>إن تركها لله؛ كان مأجوراً.</w:t>
      </w:r>
    </w:p>
    <w:p w:rsidR="005B0ADC" w:rsidRPr="00EB7D63" w:rsidRDefault="005B0ADC" w:rsidP="00C15651">
      <w:pPr>
        <w:pStyle w:val="a8"/>
        <w:rPr>
          <w:rFonts w:cs="Traditional Arabic"/>
          <w:sz w:val="36"/>
          <w:szCs w:val="36"/>
          <w:rtl/>
        </w:rPr>
      </w:pPr>
      <w:r w:rsidRPr="00EB7D63">
        <w:rPr>
          <w:rFonts w:cs="Traditional Arabic"/>
          <w:sz w:val="36"/>
          <w:szCs w:val="36"/>
          <w:rtl/>
        </w:rPr>
        <w:t>3</w:t>
      </w:r>
      <w:r w:rsidR="00320893">
        <w:rPr>
          <w:rFonts w:cs="Traditional Arabic"/>
          <w:sz w:val="36"/>
          <w:szCs w:val="36"/>
          <w:rtl/>
        </w:rPr>
        <w:t xml:space="preserve">- </w:t>
      </w:r>
      <w:r w:rsidRPr="00EB7D63">
        <w:rPr>
          <w:rFonts w:cs="Traditional Arabic"/>
          <w:sz w:val="36"/>
          <w:szCs w:val="36"/>
          <w:rtl/>
        </w:rPr>
        <w:t>إن تركها لأن نفسه عزفت عنها،أو لم تطرأ على باله؛ فهذا لا إثم عليه ولا أجر.</w:t>
      </w:r>
    </w:p>
    <w:p w:rsidR="005B0ADC" w:rsidRPr="00EB7D63" w:rsidRDefault="005B0ADC" w:rsidP="00C15651">
      <w:pPr>
        <w:pStyle w:val="a8"/>
        <w:rPr>
          <w:rFonts w:cs="Traditional Arabic"/>
          <w:sz w:val="36"/>
          <w:szCs w:val="36"/>
          <w:rtl/>
        </w:rPr>
      </w:pPr>
      <w:r w:rsidRPr="00EB7D63">
        <w:rPr>
          <w:rFonts w:cs="Traditional Arabic"/>
          <w:sz w:val="36"/>
          <w:szCs w:val="36"/>
          <w:rtl/>
        </w:rPr>
        <w:t>والله عز وجل يجزي بالحسنات أكثر من العمل، ولا يجزي بالسيئات  إلا مثل العمل؛ قال تعالى: ( مَنْ جَاءَ بِالْحَسَنَةِ فَلَهُ عَشْرُ أَمْثَالِهَا وَمَنْ جَاءَ بِالسَّيِّئَةِ فَلا يُجْزَى إِلَّا مِثْلَهَا وَهُمْ لا يُظْلَمُونَ ) وهذا من كرمه عز وحل ومن كون رحمته سبقت غضبه.</w:t>
      </w:r>
    </w:p>
    <w:p w:rsidR="005B0ADC" w:rsidRPr="0000587E" w:rsidRDefault="005B0ADC" w:rsidP="00C15651">
      <w:pPr>
        <w:pStyle w:val="a8"/>
        <w:rPr>
          <w:rFonts w:cs="Traditional Arabic"/>
          <w:b/>
          <w:bCs/>
          <w:sz w:val="36"/>
          <w:szCs w:val="36"/>
          <w:rtl/>
        </w:rPr>
      </w:pPr>
      <w:r w:rsidRPr="0000587E">
        <w:rPr>
          <w:rFonts w:cs="Traditional Arabic" w:hint="cs"/>
          <w:b/>
          <w:bCs/>
          <w:sz w:val="36"/>
          <w:szCs w:val="36"/>
          <w:rtl/>
        </w:rPr>
        <w:t>قوله ((</w:t>
      </w:r>
      <w:r w:rsidRPr="0000587E">
        <w:rPr>
          <w:rFonts w:cs="Traditional Arabic"/>
          <w:b/>
          <w:bCs/>
          <w:color w:val="000000"/>
          <w:sz w:val="36"/>
          <w:szCs w:val="36"/>
          <w:rtl/>
        </w:rPr>
        <w:t xml:space="preserve"> وآخِذٌ كِتَابَهُ بِشِمَالِهِ أَوْ مِنْ وَّراءِ ظَهْرِهِ</w:t>
      </w:r>
      <w:r w:rsidRPr="0000587E">
        <w:rPr>
          <w:rFonts w:cs="Traditional Arabic" w:hint="cs"/>
          <w:b/>
          <w:bCs/>
          <w:color w:val="000000"/>
          <w:sz w:val="36"/>
          <w:szCs w:val="36"/>
          <w:rtl/>
        </w:rPr>
        <w:t>)</w:t>
      </w:r>
    </w:p>
    <w:p w:rsidR="005B0ADC" w:rsidRPr="00EB7D63" w:rsidRDefault="005B0ADC" w:rsidP="00C15651">
      <w:pPr>
        <w:pStyle w:val="a8"/>
        <w:rPr>
          <w:rFonts w:cs="Traditional Arabic"/>
          <w:sz w:val="36"/>
          <w:szCs w:val="36"/>
          <w:rtl/>
        </w:rPr>
      </w:pPr>
      <w:r w:rsidRPr="00EB7D63">
        <w:rPr>
          <w:rFonts w:cs="Traditional Arabic"/>
          <w:sz w:val="36"/>
          <w:szCs w:val="36"/>
          <w:rtl/>
        </w:rPr>
        <w:t>ظاهر كلام المؤلف أن الناس يأخذون كتبهم على ثلاثة أوجه: باليمين، وبالشمال، ومن وراء الظهر.</w:t>
      </w:r>
    </w:p>
    <w:p w:rsidR="005B0ADC" w:rsidRPr="00EB7D63" w:rsidRDefault="005B0ADC" w:rsidP="00C15651">
      <w:pPr>
        <w:pStyle w:val="a8"/>
        <w:rPr>
          <w:rFonts w:cs="Traditional Arabic"/>
          <w:sz w:val="36"/>
          <w:szCs w:val="36"/>
          <w:rtl/>
        </w:rPr>
      </w:pPr>
      <w:r w:rsidRPr="00EB7D63">
        <w:rPr>
          <w:rFonts w:cs="Traditional Arabic"/>
          <w:sz w:val="36"/>
          <w:szCs w:val="36"/>
          <w:rtl/>
        </w:rPr>
        <w:t xml:space="preserve">ولكن الظاهر أن هذا الاختلاف اختلاف صفات؛ فالذي يأخذ كتابه من وراء ظهره هو الذي يأخذ كتابه بشماله؛ فيأخذ بالشمال، وتجعل يده من الخلف؛ فكونه يأخذه بالشمال؛ لأنه من أهل الشمال، وكونه من وراء ظهره؛ لأنه لما استدبر كتاب الله ، وولي ظهره إياه في الدنيا؛ صار من العدل أن يجعل كتاب أعماله يوم القيامة خلف ظهره؛ فعلى هذا؛ تخلع اليد الشمال حتى تكون من الخلف. والله أعلم </w:t>
      </w:r>
    </w:p>
    <w:p w:rsidR="005B0ADC" w:rsidRDefault="005B0ADC" w:rsidP="00C15651">
      <w:pPr>
        <w:pStyle w:val="a8"/>
        <w:rPr>
          <w:rFonts w:cs="Traditional Arabic"/>
          <w:sz w:val="36"/>
          <w:szCs w:val="36"/>
          <w:rtl/>
        </w:rPr>
      </w:pPr>
      <w:r w:rsidRPr="00EB7D63">
        <w:rPr>
          <w:rFonts w:cs="Traditional Arabic"/>
          <w:sz w:val="36"/>
          <w:szCs w:val="36"/>
          <w:rtl/>
        </w:rPr>
        <w:lastRenderedPageBreak/>
        <w:t>* * *</w:t>
      </w:r>
    </w:p>
    <w:p w:rsidR="00320893" w:rsidRDefault="00320893" w:rsidP="00C15651">
      <w:pPr>
        <w:pStyle w:val="a8"/>
        <w:rPr>
          <w:rFonts w:cs="Traditional Arabic"/>
          <w:sz w:val="36"/>
          <w:szCs w:val="36"/>
          <w:rtl/>
        </w:rPr>
      </w:pPr>
    </w:p>
    <w:p w:rsidR="00320893" w:rsidRDefault="00320893" w:rsidP="00C15651">
      <w:pPr>
        <w:pStyle w:val="a8"/>
        <w:rPr>
          <w:rFonts w:cs="Traditional Arabic"/>
          <w:sz w:val="36"/>
          <w:szCs w:val="36"/>
          <w:rtl/>
        </w:rPr>
      </w:pPr>
    </w:p>
    <w:p w:rsidR="0000587E" w:rsidRDefault="0000587E" w:rsidP="00C15651">
      <w:pPr>
        <w:pStyle w:val="a8"/>
        <w:rPr>
          <w:rFonts w:cs="Traditional Arabic"/>
          <w:sz w:val="36"/>
          <w:szCs w:val="36"/>
          <w:rtl/>
        </w:rPr>
      </w:pPr>
    </w:p>
    <w:p w:rsidR="0000587E" w:rsidRDefault="0000587E" w:rsidP="00C15651">
      <w:pPr>
        <w:pStyle w:val="a8"/>
        <w:rPr>
          <w:rFonts w:cs="Traditional Arabic"/>
          <w:sz w:val="36"/>
          <w:szCs w:val="36"/>
          <w:rtl/>
        </w:rPr>
      </w:pPr>
    </w:p>
    <w:p w:rsidR="0000587E" w:rsidRDefault="0000587E" w:rsidP="00C15651">
      <w:pPr>
        <w:pStyle w:val="a8"/>
        <w:rPr>
          <w:rFonts w:cs="Traditional Arabic"/>
          <w:sz w:val="36"/>
          <w:szCs w:val="36"/>
          <w:rtl/>
        </w:rPr>
      </w:pPr>
    </w:p>
    <w:p w:rsidR="0000587E" w:rsidRPr="00EB7D63" w:rsidRDefault="0000587E" w:rsidP="00C15651">
      <w:pPr>
        <w:pStyle w:val="a8"/>
        <w:rPr>
          <w:rFonts w:cs="Traditional Arabic"/>
          <w:sz w:val="36"/>
          <w:szCs w:val="36"/>
          <w:rtl/>
        </w:rPr>
      </w:pPr>
    </w:p>
    <w:p w:rsidR="005B0ADC" w:rsidRPr="0000587E" w:rsidRDefault="005B0ADC" w:rsidP="00C15651">
      <w:pPr>
        <w:pStyle w:val="a8"/>
        <w:rPr>
          <w:rFonts w:cs="DecoType Naskh Special"/>
          <w:color w:val="000000"/>
          <w:sz w:val="36"/>
          <w:szCs w:val="36"/>
          <w:rtl/>
        </w:rPr>
      </w:pPr>
      <w:r w:rsidRPr="0000587E">
        <w:rPr>
          <w:rFonts w:cs="DecoType Naskh Special" w:hint="cs"/>
          <w:sz w:val="36"/>
          <w:szCs w:val="36"/>
          <w:rtl/>
        </w:rPr>
        <w:t>قوله (</w:t>
      </w:r>
      <w:r w:rsidRPr="0000587E">
        <w:rPr>
          <w:rFonts w:cs="DecoType Naskh Special"/>
          <w:color w:val="000000"/>
          <w:sz w:val="36"/>
          <w:szCs w:val="36"/>
          <w:rtl/>
        </w:rPr>
        <w:t>وَيُحَاسِبُ اللهُ الخَلائِقَ، وَيَخْلُو بِعَبْدِهِ الْمُؤْمِنِ،</w:t>
      </w:r>
      <w:r w:rsidRPr="0000587E">
        <w:rPr>
          <w:rFonts w:cs="DecoType Naskh Special"/>
          <w:color w:val="000000"/>
          <w:sz w:val="36"/>
          <w:szCs w:val="36"/>
        </w:rPr>
        <w:t xml:space="preserve"> </w:t>
      </w:r>
      <w:r w:rsidRPr="0000587E">
        <w:rPr>
          <w:rFonts w:cs="DecoType Naskh Special"/>
          <w:color w:val="000000"/>
          <w:sz w:val="36"/>
          <w:szCs w:val="36"/>
          <w:rtl/>
        </w:rPr>
        <w:t>فَيُقَرِّرُهُ بِذُنُوبِهِ؛ كَمَا وُصِفَ ذَلِكَ فِي الْكِتَابِ وَالسُّنَّةِ</w:t>
      </w:r>
      <w:r w:rsidRPr="0000587E">
        <w:rPr>
          <w:rFonts w:cs="DecoType Naskh Special"/>
          <w:color w:val="000000"/>
          <w:sz w:val="36"/>
          <w:szCs w:val="36"/>
        </w:rPr>
        <w:t xml:space="preserve">. </w:t>
      </w:r>
      <w:r w:rsidRPr="0000587E">
        <w:rPr>
          <w:rFonts w:cs="DecoType Naskh Special"/>
          <w:color w:val="000000"/>
          <w:sz w:val="36"/>
          <w:szCs w:val="36"/>
          <w:rtl/>
        </w:rPr>
        <w:t>وَأَمَّا الْكُفَّارُ؛ فَلا يُحَاسَبُونَ مُحَاسَبَةَ مَنْ تُوزَنُ حَسَنَاتُهُ</w:t>
      </w:r>
      <w:r w:rsidRPr="0000587E">
        <w:rPr>
          <w:rFonts w:cs="DecoType Naskh Special"/>
          <w:color w:val="000000"/>
          <w:sz w:val="36"/>
          <w:szCs w:val="36"/>
        </w:rPr>
        <w:t xml:space="preserve"> </w:t>
      </w:r>
      <w:r w:rsidRPr="0000587E">
        <w:rPr>
          <w:rFonts w:cs="DecoType Naskh Special"/>
          <w:color w:val="000000"/>
          <w:sz w:val="36"/>
          <w:szCs w:val="36"/>
          <w:rtl/>
        </w:rPr>
        <w:t>وَسَيِّئَاتُهُ؛ فَإِنَّهُ لاَ حَسَنَاتَ لَهُمْ، وَلَكِنْ تُعَدُّ أَعْمَالُهُمْ،</w:t>
      </w:r>
      <w:r w:rsidRPr="0000587E">
        <w:rPr>
          <w:rFonts w:cs="DecoType Naskh Special"/>
          <w:color w:val="000000"/>
          <w:sz w:val="36"/>
          <w:szCs w:val="36"/>
        </w:rPr>
        <w:t xml:space="preserve"> </w:t>
      </w:r>
      <w:r w:rsidRPr="0000587E">
        <w:rPr>
          <w:rFonts w:cs="DecoType Naskh Special"/>
          <w:color w:val="000000"/>
          <w:sz w:val="36"/>
          <w:szCs w:val="36"/>
          <w:rtl/>
        </w:rPr>
        <w:t>فَتُحْصَى، فَيُوقَفُونَ عَلَيْهَا وَيُقَرَّرُونَ بِهَا</w:t>
      </w:r>
      <w:r w:rsidRPr="0000587E">
        <w:rPr>
          <w:rFonts w:cs="DecoType Naskh Special" w:hint="cs"/>
          <w:color w:val="000000"/>
          <w:sz w:val="36"/>
          <w:szCs w:val="36"/>
          <w:rtl/>
        </w:rPr>
        <w:t>)</w:t>
      </w:r>
    </w:p>
    <w:p w:rsidR="005B0ADC" w:rsidRDefault="005B0ADC" w:rsidP="00C15651">
      <w:pPr>
        <w:pStyle w:val="a8"/>
        <w:rPr>
          <w:rFonts w:cs="Traditional Arabic"/>
          <w:sz w:val="36"/>
          <w:szCs w:val="36"/>
          <w:rtl/>
        </w:rPr>
      </w:pPr>
      <w:r>
        <w:rPr>
          <w:rFonts w:cs="Traditional Arabic" w:hint="cs"/>
          <w:sz w:val="36"/>
          <w:szCs w:val="36"/>
          <w:rtl/>
        </w:rPr>
        <w:t>هذه الجملة في بيان محاسبة الخلائق على أعمالهم يوم القيامة</w:t>
      </w:r>
    </w:p>
    <w:p w:rsidR="005B0ADC" w:rsidRPr="00EB7D63" w:rsidRDefault="00320893" w:rsidP="00C15651">
      <w:pPr>
        <w:pStyle w:val="a8"/>
        <w:rPr>
          <w:rFonts w:cs="Traditional Arabic"/>
          <w:sz w:val="36"/>
          <w:szCs w:val="36"/>
          <w:rtl/>
        </w:rPr>
      </w:pPr>
      <w:r>
        <w:rPr>
          <w:rFonts w:cs="Traditional Arabic" w:hint="cs"/>
          <w:sz w:val="36"/>
          <w:szCs w:val="36"/>
          <w:rtl/>
        </w:rPr>
        <w:t xml:space="preserve">والحساب </w:t>
      </w:r>
      <w:r w:rsidR="005B0ADC" w:rsidRPr="00EB7D63">
        <w:rPr>
          <w:rFonts w:cs="Traditional Arabic"/>
          <w:sz w:val="36"/>
          <w:szCs w:val="36"/>
          <w:rtl/>
        </w:rPr>
        <w:t>:</w:t>
      </w:r>
      <w:r>
        <w:rPr>
          <w:rFonts w:cs="Traditional Arabic" w:hint="cs"/>
          <w:sz w:val="36"/>
          <w:szCs w:val="36"/>
          <w:rtl/>
        </w:rPr>
        <w:t xml:space="preserve">هو </w:t>
      </w:r>
      <w:r w:rsidR="005B0ADC" w:rsidRPr="00EB7D63">
        <w:rPr>
          <w:rFonts w:cs="Traditional Arabic"/>
          <w:sz w:val="36"/>
          <w:szCs w:val="36"/>
          <w:rtl/>
        </w:rPr>
        <w:t xml:space="preserve"> إطلاع </w:t>
      </w:r>
      <w:r>
        <w:rPr>
          <w:rFonts w:cs="Traditional Arabic" w:hint="cs"/>
          <w:sz w:val="36"/>
          <w:szCs w:val="36"/>
          <w:rtl/>
        </w:rPr>
        <w:t xml:space="preserve">الله </w:t>
      </w:r>
      <w:r w:rsidR="005B0ADC" w:rsidRPr="00EB7D63">
        <w:rPr>
          <w:rFonts w:cs="Traditional Arabic"/>
          <w:sz w:val="36"/>
          <w:szCs w:val="36"/>
          <w:rtl/>
        </w:rPr>
        <w:t>العباد على أعمالهم يوم القيامة.</w:t>
      </w:r>
    </w:p>
    <w:p w:rsidR="005B0ADC" w:rsidRPr="00EB7D63" w:rsidRDefault="00320893" w:rsidP="00C15651">
      <w:pPr>
        <w:pStyle w:val="a8"/>
        <w:rPr>
          <w:rFonts w:cs="Traditional Arabic"/>
          <w:sz w:val="36"/>
          <w:szCs w:val="36"/>
          <w:rtl/>
        </w:rPr>
      </w:pPr>
      <w:r>
        <w:rPr>
          <w:rFonts w:cs="Traditional Arabic"/>
          <w:sz w:val="36"/>
          <w:szCs w:val="36"/>
          <w:rtl/>
        </w:rPr>
        <w:t>وقد دلّ عل</w:t>
      </w:r>
      <w:r>
        <w:rPr>
          <w:rFonts w:cs="Traditional Arabic" w:hint="cs"/>
          <w:sz w:val="36"/>
          <w:szCs w:val="36"/>
          <w:rtl/>
        </w:rPr>
        <w:t xml:space="preserve">ى الحساب </w:t>
      </w:r>
      <w:r w:rsidR="005B0ADC" w:rsidRPr="00EB7D63">
        <w:rPr>
          <w:rFonts w:cs="Traditional Arabic"/>
          <w:sz w:val="36"/>
          <w:szCs w:val="36"/>
          <w:rtl/>
        </w:rPr>
        <w:t xml:space="preserve"> الكتاب والسنة والإجماع </w:t>
      </w:r>
    </w:p>
    <w:p w:rsidR="005B0ADC" w:rsidRPr="00320893" w:rsidRDefault="005B0ADC" w:rsidP="00C15651">
      <w:pPr>
        <w:pStyle w:val="a8"/>
        <w:rPr>
          <w:rFonts w:cs="Traditional Arabic"/>
          <w:sz w:val="36"/>
          <w:szCs w:val="36"/>
          <w:rtl/>
        </w:rPr>
      </w:pPr>
      <w:r w:rsidRPr="00EB7D63">
        <w:rPr>
          <w:rFonts w:cs="Traditional Arabic"/>
          <w:sz w:val="36"/>
          <w:szCs w:val="36"/>
          <w:rtl/>
        </w:rPr>
        <w:t xml:space="preserve">أما الكتاب؛ فقال تعالى: </w:t>
      </w:r>
      <w:r w:rsidRPr="00320893">
        <w:rPr>
          <w:rFonts w:cs="Traditional Arabic"/>
          <w:sz w:val="36"/>
          <w:szCs w:val="36"/>
          <w:rtl/>
        </w:rPr>
        <w:t xml:space="preserve">( فَأَمَّا مَنْ أُوتِيَ كِتَابَهُ بِيَمِينِهِ ) ( فَسَوْفَ يُحَاسَبُ حِسَاباً يَسِيراً </w:t>
      </w:r>
      <w:r w:rsidRPr="00320893">
        <w:rPr>
          <w:rFonts w:cs="Traditional Arabic" w:hint="cs"/>
          <w:sz w:val="36"/>
          <w:szCs w:val="36"/>
          <w:rtl/>
        </w:rPr>
        <w:t>(</w:t>
      </w:r>
      <w:r w:rsidRPr="00320893">
        <w:rPr>
          <w:rFonts w:cs="Traditional Arabic"/>
          <w:sz w:val="36"/>
          <w:szCs w:val="36"/>
          <w:rtl/>
        </w:rPr>
        <w:t xml:space="preserve">وَأَمَّا مَنْ أُوتِيَ كِتَابَهُ وَرَاءَ ظَهْرِهِ ) ( فَسَوْفَ يَدْعُو ثُبُوراً ) ( وَيَصْلَى سَعِيراً ) </w:t>
      </w:r>
    </w:p>
    <w:p w:rsidR="00320893" w:rsidRDefault="005B0ADC" w:rsidP="00C15651">
      <w:pPr>
        <w:pStyle w:val="a8"/>
        <w:rPr>
          <w:rFonts w:cs="Traditional Arabic"/>
          <w:color w:val="000000"/>
          <w:sz w:val="44"/>
          <w:szCs w:val="44"/>
          <w:rtl/>
        </w:rPr>
      </w:pPr>
      <w:r w:rsidRPr="00EB7D63">
        <w:rPr>
          <w:rFonts w:cs="Traditional Arabic"/>
          <w:sz w:val="36"/>
          <w:szCs w:val="36"/>
          <w:rtl/>
        </w:rPr>
        <w:t>أما السنة؛</w:t>
      </w:r>
      <w:r w:rsidRPr="00320893">
        <w:rPr>
          <w:rFonts w:cs="Traditional Arabic"/>
          <w:sz w:val="36"/>
          <w:szCs w:val="36"/>
          <w:rtl/>
        </w:rPr>
        <w:t xml:space="preserve"> </w:t>
      </w:r>
      <w:r w:rsidR="00320893" w:rsidRPr="00320893">
        <w:rPr>
          <w:rFonts w:cs="Traditional Arabic" w:hint="cs"/>
          <w:sz w:val="36"/>
          <w:szCs w:val="36"/>
          <w:rtl/>
        </w:rPr>
        <w:t>ف</w:t>
      </w:r>
      <w:r w:rsidR="00320893" w:rsidRPr="00320893">
        <w:rPr>
          <w:rFonts w:cs="Traditional Arabic"/>
          <w:sz w:val="36"/>
          <w:szCs w:val="36"/>
          <w:rtl/>
        </w:rPr>
        <w:t>كان النبي -صلى الله عليه وسلم- في بعض صلاته: "اللهم حاسبني حسابًا يسيرًا" فقالت عائشة رضي الله عنها: ما الحساب اليسير؟ قال: "أن ينظر في كتابه فيتجاوز عنه"</w:t>
      </w:r>
      <w:r w:rsidR="00320893">
        <w:rPr>
          <w:rFonts w:cs="Traditional Arabic"/>
          <w:color w:val="000000"/>
          <w:sz w:val="44"/>
          <w:szCs w:val="44"/>
          <w:rtl/>
        </w:rPr>
        <w:t xml:space="preserve"> رواه أحمد،.</w:t>
      </w:r>
    </w:p>
    <w:p w:rsidR="005B0ADC" w:rsidRPr="00320893" w:rsidRDefault="00320893" w:rsidP="00C15651">
      <w:pPr>
        <w:pStyle w:val="a8"/>
        <w:rPr>
          <w:rFonts w:cs="Traditional Arabic"/>
          <w:sz w:val="36"/>
          <w:szCs w:val="36"/>
          <w:rtl/>
        </w:rPr>
      </w:pPr>
      <w:r w:rsidRPr="00320893">
        <w:rPr>
          <w:rFonts w:cs="Traditional Arabic"/>
          <w:sz w:val="36"/>
          <w:szCs w:val="36"/>
          <w:rtl/>
        </w:rPr>
        <w:t>وأجمع المسلمون على ثبوت الحساب يوم القيامة.</w:t>
      </w:r>
    </w:p>
    <w:p w:rsidR="002D1309" w:rsidRDefault="005B0ADC" w:rsidP="0000587E">
      <w:pPr>
        <w:pStyle w:val="a8"/>
        <w:rPr>
          <w:rFonts w:cs="Traditional Arabic"/>
          <w:sz w:val="36"/>
          <w:szCs w:val="36"/>
          <w:rtl/>
        </w:rPr>
      </w:pPr>
      <w:r w:rsidRPr="0000587E">
        <w:rPr>
          <w:rFonts w:cs="Traditional Arabic" w:hint="cs"/>
          <w:b/>
          <w:bCs/>
          <w:sz w:val="36"/>
          <w:szCs w:val="36"/>
          <w:rtl/>
        </w:rPr>
        <w:t xml:space="preserve">مسألة </w:t>
      </w:r>
      <w:r w:rsidR="002D1309">
        <w:rPr>
          <w:rFonts w:cs="Traditional Arabic" w:hint="cs"/>
          <w:sz w:val="36"/>
          <w:szCs w:val="36"/>
          <w:rtl/>
        </w:rPr>
        <w:t xml:space="preserve">: </w:t>
      </w:r>
      <w:r w:rsidR="002D1309" w:rsidRPr="002D1309">
        <w:rPr>
          <w:rFonts w:cs="Traditional Arabic"/>
          <w:color w:val="000000"/>
          <w:sz w:val="36"/>
          <w:szCs w:val="36"/>
          <w:rtl/>
        </w:rPr>
        <w:t>الحساب عام لجميع الناس إلا من استثناهم النبي -صلى الله عليه وسلم- وهم سبعون ألفًا من هذه الأمة منهم عكاشة بن محصن يدخلون الجنة بلا حساب ولا عذاب،</w:t>
      </w:r>
      <w:r w:rsidR="002D1309">
        <w:rPr>
          <w:rFonts w:cs="Traditional Arabic" w:hint="cs"/>
          <w:color w:val="000000"/>
          <w:sz w:val="36"/>
          <w:szCs w:val="36"/>
          <w:rtl/>
        </w:rPr>
        <w:t xml:space="preserve">لما </w:t>
      </w:r>
      <w:r w:rsidRPr="00EB7D63">
        <w:rPr>
          <w:rFonts w:cs="Traditional Arabic"/>
          <w:sz w:val="36"/>
          <w:szCs w:val="36"/>
          <w:rtl/>
        </w:rPr>
        <w:t>ثبت في الصحيحين": أن النبي صلى الله عليه وسلم رأى أمته ومعهم سبعون ألفاً يدخلون الجنة بلا حساب ولا عذاب، وهم الذين لا يسترقون ولا يكتوون ولا يتطيرون وعلى ربهم يتوكلون</w:t>
      </w:r>
      <w:r>
        <w:rPr>
          <w:rFonts w:cs="Traditional Arabic" w:hint="cs"/>
          <w:sz w:val="36"/>
          <w:szCs w:val="36"/>
          <w:rtl/>
        </w:rPr>
        <w:t>"</w:t>
      </w:r>
      <w:r w:rsidR="002D1309">
        <w:rPr>
          <w:rFonts w:cs="Traditional Arabic" w:hint="cs"/>
          <w:sz w:val="36"/>
          <w:szCs w:val="36"/>
          <w:rtl/>
        </w:rPr>
        <w:t xml:space="preserve"> و</w:t>
      </w:r>
      <w:r w:rsidRPr="00EB7D63">
        <w:rPr>
          <w:rFonts w:cs="Traditional Arabic"/>
          <w:sz w:val="36"/>
          <w:szCs w:val="36"/>
          <w:rtl/>
        </w:rPr>
        <w:t>روي الإمام أحمد</w:t>
      </w:r>
      <w:r w:rsidR="002D1309">
        <w:rPr>
          <w:rFonts w:cs="Traditional Arabic" w:hint="cs"/>
          <w:sz w:val="36"/>
          <w:szCs w:val="36"/>
          <w:rtl/>
        </w:rPr>
        <w:t xml:space="preserve"> من حديث ثوبان </w:t>
      </w:r>
      <w:r w:rsidRPr="00EB7D63">
        <w:rPr>
          <w:rFonts w:cs="Traditional Arabic"/>
          <w:sz w:val="36"/>
          <w:szCs w:val="36"/>
          <w:rtl/>
        </w:rPr>
        <w:t xml:space="preserve"> بسند جيد: </w:t>
      </w:r>
      <w:r>
        <w:rPr>
          <w:rFonts w:cs="Traditional Arabic" w:hint="cs"/>
          <w:sz w:val="36"/>
          <w:szCs w:val="36"/>
          <w:rtl/>
        </w:rPr>
        <w:t>"</w:t>
      </w:r>
      <w:r w:rsidRPr="00EB7D63">
        <w:rPr>
          <w:rFonts w:cs="Traditional Arabic"/>
          <w:sz w:val="36"/>
          <w:szCs w:val="36"/>
          <w:rtl/>
        </w:rPr>
        <w:t>أن مع كل واحد سبعين ألفاً</w:t>
      </w:r>
      <w:r>
        <w:rPr>
          <w:rFonts w:cs="Traditional Arabic" w:hint="cs"/>
          <w:sz w:val="36"/>
          <w:szCs w:val="36"/>
          <w:rtl/>
        </w:rPr>
        <w:t xml:space="preserve"> "</w:t>
      </w:r>
      <w:r w:rsidRPr="00EB7D63">
        <w:rPr>
          <w:rFonts w:cs="Traditional Arabic"/>
          <w:sz w:val="36"/>
          <w:szCs w:val="36"/>
          <w:rtl/>
        </w:rPr>
        <w:t>.</w:t>
      </w:r>
    </w:p>
    <w:p w:rsidR="005B0ADC" w:rsidRPr="0000587E" w:rsidRDefault="005B0ADC" w:rsidP="00C15651">
      <w:pPr>
        <w:pStyle w:val="a8"/>
        <w:rPr>
          <w:rFonts w:cs="Traditional Arabic"/>
          <w:b/>
          <w:bCs/>
          <w:sz w:val="36"/>
          <w:szCs w:val="36"/>
          <w:rtl/>
        </w:rPr>
      </w:pPr>
      <w:r w:rsidRPr="0000587E">
        <w:rPr>
          <w:rFonts w:cs="Traditional Arabic" w:hint="cs"/>
          <w:b/>
          <w:bCs/>
          <w:sz w:val="36"/>
          <w:szCs w:val="36"/>
          <w:rtl/>
        </w:rPr>
        <w:t>قوله (</w:t>
      </w:r>
      <w:r w:rsidRPr="0000587E">
        <w:rPr>
          <w:rFonts w:cs="Traditional Arabic"/>
          <w:b/>
          <w:bCs/>
          <w:color w:val="000000"/>
          <w:sz w:val="36"/>
          <w:szCs w:val="36"/>
          <w:rtl/>
        </w:rPr>
        <w:t>وَيَخْلُو بِعَبْدِهِ الْمُؤْمِنِ،</w:t>
      </w:r>
      <w:r w:rsidRPr="0000587E">
        <w:rPr>
          <w:rFonts w:cs="Traditional Arabic"/>
          <w:b/>
          <w:bCs/>
          <w:color w:val="000000"/>
          <w:sz w:val="36"/>
          <w:szCs w:val="36"/>
        </w:rPr>
        <w:t xml:space="preserve"> </w:t>
      </w:r>
      <w:r w:rsidRPr="0000587E">
        <w:rPr>
          <w:rFonts w:cs="Traditional Arabic"/>
          <w:b/>
          <w:bCs/>
          <w:color w:val="000000"/>
          <w:sz w:val="36"/>
          <w:szCs w:val="36"/>
          <w:rtl/>
        </w:rPr>
        <w:t>فَيُقَرِّرُهُ بِذُنُوبِهِ؛ كَمَا وُصِفَ ذَلِكَ فِي الْكِتَابِ وَالسُّنَّةِ</w:t>
      </w:r>
      <w:r w:rsidRPr="0000587E">
        <w:rPr>
          <w:rFonts w:cs="Traditional Arabic"/>
          <w:b/>
          <w:bCs/>
          <w:sz w:val="36"/>
          <w:szCs w:val="36"/>
          <w:rtl/>
        </w:rPr>
        <w:t xml:space="preserve"> </w:t>
      </w:r>
      <w:r w:rsidRPr="0000587E">
        <w:rPr>
          <w:rFonts w:cs="Traditional Arabic" w:hint="cs"/>
          <w:b/>
          <w:bCs/>
          <w:sz w:val="36"/>
          <w:szCs w:val="36"/>
          <w:rtl/>
        </w:rPr>
        <w:t>)</w:t>
      </w:r>
    </w:p>
    <w:p w:rsidR="005B0ADC" w:rsidRPr="00EB7D63" w:rsidRDefault="005B0ADC" w:rsidP="00C15651">
      <w:pPr>
        <w:pStyle w:val="a8"/>
        <w:rPr>
          <w:rFonts w:cs="Traditional Arabic"/>
          <w:sz w:val="36"/>
          <w:szCs w:val="36"/>
          <w:rtl/>
        </w:rPr>
      </w:pPr>
      <w:r>
        <w:rPr>
          <w:rFonts w:cs="Traditional Arabic"/>
          <w:sz w:val="36"/>
          <w:szCs w:val="36"/>
          <w:rtl/>
        </w:rPr>
        <w:lastRenderedPageBreak/>
        <w:t>وهذ</w:t>
      </w:r>
      <w:r>
        <w:rPr>
          <w:rFonts w:cs="Traditional Arabic" w:hint="cs"/>
          <w:sz w:val="36"/>
          <w:szCs w:val="36"/>
          <w:rtl/>
        </w:rPr>
        <w:t>ه</w:t>
      </w:r>
      <w:r w:rsidRPr="00EB7D63">
        <w:rPr>
          <w:rFonts w:cs="Traditional Arabic"/>
          <w:sz w:val="36"/>
          <w:szCs w:val="36"/>
          <w:rtl/>
        </w:rPr>
        <w:t xml:space="preserve"> صفة حساب المؤمن</w:t>
      </w:r>
      <w:r>
        <w:rPr>
          <w:rFonts w:cs="Traditional Arabic" w:hint="cs"/>
          <w:sz w:val="36"/>
          <w:szCs w:val="36"/>
          <w:rtl/>
        </w:rPr>
        <w:t xml:space="preserve"> ف</w:t>
      </w:r>
      <w:r w:rsidRPr="00EB7D63">
        <w:rPr>
          <w:rFonts w:cs="Traditional Arabic"/>
          <w:sz w:val="36"/>
          <w:szCs w:val="36"/>
          <w:rtl/>
        </w:rPr>
        <w:t>يخلو به</w:t>
      </w:r>
      <w:r>
        <w:rPr>
          <w:rFonts w:cs="Traditional Arabic" w:hint="cs"/>
          <w:sz w:val="36"/>
          <w:szCs w:val="36"/>
          <w:rtl/>
        </w:rPr>
        <w:t xml:space="preserve"> ربه </w:t>
      </w:r>
      <w:r w:rsidRPr="00EB7D63">
        <w:rPr>
          <w:rFonts w:cs="Traditional Arabic"/>
          <w:sz w:val="36"/>
          <w:szCs w:val="36"/>
          <w:rtl/>
        </w:rPr>
        <w:t xml:space="preserve"> عز وجل دون أن يطلع عليه أحد، </w:t>
      </w:r>
      <w:r>
        <w:rPr>
          <w:rFonts w:cs="Traditional Arabic" w:hint="cs"/>
          <w:sz w:val="36"/>
          <w:szCs w:val="36"/>
          <w:rtl/>
        </w:rPr>
        <w:t>ف</w:t>
      </w:r>
      <w:r w:rsidRPr="00EB7D63">
        <w:rPr>
          <w:rFonts w:cs="Traditional Arabic"/>
          <w:sz w:val="36"/>
          <w:szCs w:val="36"/>
          <w:rtl/>
        </w:rPr>
        <w:t>يقول له: عملت كذا، وعملت كذا... حتى يقر ويعترف، ثم يقول</w:t>
      </w:r>
      <w:r>
        <w:rPr>
          <w:rFonts w:cs="Traditional Arabic" w:hint="cs"/>
          <w:sz w:val="36"/>
          <w:szCs w:val="36"/>
          <w:rtl/>
        </w:rPr>
        <w:t xml:space="preserve"> له سبحانه</w:t>
      </w:r>
      <w:r w:rsidRPr="00EB7D63">
        <w:rPr>
          <w:rFonts w:cs="Traditional Arabic"/>
          <w:sz w:val="36"/>
          <w:szCs w:val="36"/>
          <w:rtl/>
        </w:rPr>
        <w:t>: " ستر</w:t>
      </w:r>
      <w:r w:rsidR="002D1309">
        <w:rPr>
          <w:rFonts w:cs="Traditional Arabic" w:hint="cs"/>
          <w:sz w:val="36"/>
          <w:szCs w:val="36"/>
          <w:rtl/>
        </w:rPr>
        <w:t>ت</w:t>
      </w:r>
      <w:r w:rsidRPr="00EB7D63">
        <w:rPr>
          <w:rFonts w:cs="Traditional Arabic"/>
          <w:sz w:val="36"/>
          <w:szCs w:val="36"/>
          <w:rtl/>
        </w:rPr>
        <w:t>ها عليك في الدنيا ، وأنا أغفرها لك اليوم</w:t>
      </w:r>
      <w:r>
        <w:rPr>
          <w:rFonts w:cs="Traditional Arabic" w:hint="cs"/>
          <w:sz w:val="36"/>
          <w:szCs w:val="36"/>
          <w:rtl/>
        </w:rPr>
        <w:t>"</w:t>
      </w:r>
      <w:r w:rsidR="002D1309">
        <w:rPr>
          <w:rFonts w:cs="Traditional Arabic" w:hint="cs"/>
          <w:sz w:val="36"/>
          <w:szCs w:val="36"/>
          <w:rtl/>
        </w:rPr>
        <w:t xml:space="preserve"> متفق عليه </w:t>
      </w:r>
    </w:p>
    <w:p w:rsidR="005B0ADC" w:rsidRPr="0000587E" w:rsidRDefault="005B0ADC" w:rsidP="00C15651">
      <w:pPr>
        <w:pStyle w:val="a8"/>
        <w:rPr>
          <w:rFonts w:cs="Traditional Arabic"/>
          <w:b/>
          <w:bCs/>
          <w:sz w:val="36"/>
          <w:szCs w:val="36"/>
          <w:rtl/>
        </w:rPr>
      </w:pPr>
      <w:r w:rsidRPr="0000587E">
        <w:rPr>
          <w:rFonts w:cs="Traditional Arabic"/>
          <w:b/>
          <w:bCs/>
          <w:sz w:val="36"/>
          <w:szCs w:val="36"/>
          <w:rtl/>
        </w:rPr>
        <w:t xml:space="preserve"> </w:t>
      </w:r>
      <w:r w:rsidRPr="0000587E">
        <w:rPr>
          <w:rFonts w:cs="Traditional Arabic" w:hint="cs"/>
          <w:b/>
          <w:bCs/>
          <w:sz w:val="36"/>
          <w:szCs w:val="36"/>
          <w:rtl/>
        </w:rPr>
        <w:t>قوله (</w:t>
      </w:r>
      <w:r w:rsidRPr="0000587E">
        <w:rPr>
          <w:rFonts w:cs="Traditional Arabic"/>
          <w:b/>
          <w:bCs/>
          <w:color w:val="000000"/>
          <w:sz w:val="36"/>
          <w:szCs w:val="36"/>
        </w:rPr>
        <w:t xml:space="preserve">. </w:t>
      </w:r>
      <w:r w:rsidRPr="0000587E">
        <w:rPr>
          <w:rFonts w:cs="Traditional Arabic"/>
          <w:b/>
          <w:bCs/>
          <w:color w:val="000000"/>
          <w:sz w:val="36"/>
          <w:szCs w:val="36"/>
          <w:rtl/>
        </w:rPr>
        <w:t>وَأَمَّا الْكُفَّارُ؛ فَلا يُحَاسَبُونَ مُحَاسَبَةَ مَنْ تُوزَنُ حَسَنَاتُهُ</w:t>
      </w:r>
      <w:r w:rsidRPr="0000587E">
        <w:rPr>
          <w:rFonts w:cs="Traditional Arabic"/>
          <w:b/>
          <w:bCs/>
          <w:color w:val="000000"/>
          <w:sz w:val="36"/>
          <w:szCs w:val="36"/>
        </w:rPr>
        <w:t xml:space="preserve"> </w:t>
      </w:r>
      <w:r w:rsidRPr="0000587E">
        <w:rPr>
          <w:rFonts w:cs="Traditional Arabic"/>
          <w:b/>
          <w:bCs/>
          <w:color w:val="000000"/>
          <w:sz w:val="36"/>
          <w:szCs w:val="36"/>
          <w:rtl/>
        </w:rPr>
        <w:t>وَسَيِّئَاتُهُ؛ فَإِنَّهُ لاَ حَسَنَاتَ لَهُمْ، وَلَكِنْ تُعَدُّ أَعْمَالُهُمْ،</w:t>
      </w:r>
      <w:r w:rsidRPr="0000587E">
        <w:rPr>
          <w:rFonts w:cs="Traditional Arabic"/>
          <w:b/>
          <w:bCs/>
          <w:color w:val="000000"/>
          <w:sz w:val="36"/>
          <w:szCs w:val="36"/>
        </w:rPr>
        <w:t xml:space="preserve"> </w:t>
      </w:r>
      <w:r w:rsidRPr="0000587E">
        <w:rPr>
          <w:rFonts w:cs="Traditional Arabic"/>
          <w:b/>
          <w:bCs/>
          <w:color w:val="000000"/>
          <w:sz w:val="36"/>
          <w:szCs w:val="36"/>
          <w:rtl/>
        </w:rPr>
        <w:t>فَتُحْصَى، فَيُوقَفُونَ عَلَيْهَا وَيُقَرَّرُونَ بِهَا</w:t>
      </w:r>
      <w:r w:rsidRPr="0000587E">
        <w:rPr>
          <w:rFonts w:cs="Traditional Arabic" w:hint="cs"/>
          <w:b/>
          <w:bCs/>
          <w:color w:val="000000"/>
          <w:sz w:val="36"/>
          <w:szCs w:val="36"/>
          <w:rtl/>
        </w:rPr>
        <w:t>)</w:t>
      </w:r>
    </w:p>
    <w:p w:rsidR="005B0ADC" w:rsidRPr="00EB7D63" w:rsidRDefault="005B0ADC" w:rsidP="00C15651">
      <w:pPr>
        <w:pStyle w:val="a8"/>
        <w:rPr>
          <w:rFonts w:cs="Traditional Arabic"/>
          <w:sz w:val="36"/>
          <w:szCs w:val="36"/>
          <w:rtl/>
        </w:rPr>
      </w:pPr>
      <w:r>
        <w:rPr>
          <w:rFonts w:cs="Traditional Arabic" w:hint="cs"/>
          <w:sz w:val="36"/>
          <w:szCs w:val="36"/>
          <w:rtl/>
        </w:rPr>
        <w:t>ل</w:t>
      </w:r>
      <w:r w:rsidRPr="00EB7D63">
        <w:rPr>
          <w:rFonts w:cs="Traditional Arabic"/>
          <w:sz w:val="36"/>
          <w:szCs w:val="36"/>
          <w:rtl/>
        </w:rPr>
        <w:t>حديث ابن عمر رضي الله عنهما عن النبي صلى الله عليه وسلم حينما ذكر حساب الله تعالى لعبده المؤمن، وأنه يخلو به، ويقرره بذنوبه. قال " وأما الكفار المنافقون؛ فينادى بهم على رؤوس الخلائق: هؤلاء الذين كذبوا على ربهم ألا لعنة الله على الظالمين". متفق عليه</w:t>
      </w:r>
      <w:r w:rsidRPr="00EB7D63">
        <w:rPr>
          <w:rFonts w:cs="Traditional Arabic"/>
          <w:sz w:val="36"/>
          <w:szCs w:val="36"/>
        </w:rPr>
        <w:t xml:space="preserve"> </w:t>
      </w:r>
    </w:p>
    <w:p w:rsidR="005B0ADC" w:rsidRPr="002D1309" w:rsidRDefault="005B0ADC" w:rsidP="00C15651">
      <w:pPr>
        <w:pStyle w:val="a8"/>
        <w:rPr>
          <w:rFonts w:cs="Traditional Arabic"/>
          <w:sz w:val="36"/>
          <w:szCs w:val="36"/>
          <w:rtl/>
        </w:rPr>
      </w:pPr>
      <w:r>
        <w:rPr>
          <w:rFonts w:cs="Traditional Arabic" w:hint="cs"/>
          <w:sz w:val="36"/>
          <w:szCs w:val="36"/>
          <w:rtl/>
        </w:rPr>
        <w:t>و</w:t>
      </w:r>
      <w:r>
        <w:rPr>
          <w:rFonts w:cs="Traditional Arabic"/>
          <w:sz w:val="36"/>
          <w:szCs w:val="36"/>
          <w:rtl/>
        </w:rPr>
        <w:t>المحاسبة المنفية عن</w:t>
      </w:r>
      <w:r>
        <w:rPr>
          <w:rFonts w:cs="Traditional Arabic" w:hint="cs"/>
          <w:sz w:val="36"/>
          <w:szCs w:val="36"/>
          <w:rtl/>
        </w:rPr>
        <w:t xml:space="preserve"> الكفار</w:t>
      </w:r>
      <w:r w:rsidRPr="00EB7D63">
        <w:rPr>
          <w:rFonts w:cs="Traditional Arabic"/>
          <w:sz w:val="36"/>
          <w:szCs w:val="36"/>
          <w:rtl/>
        </w:rPr>
        <w:t xml:space="preserve"> هي محاسبة الموازنة بين الحسنات والسيئات، وأما محاسبة التقرير والتقريع فثابتة كما يدل على ذلك حديث أب</w:t>
      </w:r>
      <w:r>
        <w:rPr>
          <w:rFonts w:cs="Traditional Arabic"/>
          <w:sz w:val="36"/>
          <w:szCs w:val="36"/>
          <w:rtl/>
        </w:rPr>
        <w:t>ي هريرة رضي الله عنه</w:t>
      </w:r>
      <w:r>
        <w:rPr>
          <w:rFonts w:cs="Traditional Arabic" w:hint="cs"/>
          <w:sz w:val="36"/>
          <w:szCs w:val="36"/>
          <w:rtl/>
        </w:rPr>
        <w:t xml:space="preserve"> عند مسلم</w:t>
      </w:r>
    </w:p>
    <w:p w:rsidR="005B0ADC" w:rsidRDefault="005B0ADC" w:rsidP="00C15651">
      <w:pPr>
        <w:pStyle w:val="a8"/>
        <w:rPr>
          <w:rFonts w:cs="Traditional Arabic"/>
          <w:sz w:val="36"/>
          <w:szCs w:val="36"/>
          <w:rtl/>
        </w:rPr>
      </w:pPr>
      <w:r w:rsidRPr="0000587E">
        <w:rPr>
          <w:rFonts w:cs="Traditional Arabic" w:hint="cs"/>
          <w:b/>
          <w:bCs/>
          <w:sz w:val="36"/>
          <w:szCs w:val="36"/>
          <w:rtl/>
        </w:rPr>
        <w:t>مسألة</w:t>
      </w:r>
      <w:r>
        <w:rPr>
          <w:rFonts w:cs="Traditional Arabic" w:hint="cs"/>
          <w:sz w:val="36"/>
          <w:szCs w:val="36"/>
          <w:rtl/>
        </w:rPr>
        <w:t xml:space="preserve"> </w:t>
      </w:r>
      <w:r w:rsidR="002D1309">
        <w:rPr>
          <w:rFonts w:cs="Traditional Arabic" w:hint="cs"/>
          <w:sz w:val="36"/>
          <w:szCs w:val="36"/>
          <w:rtl/>
        </w:rPr>
        <w:t>:</w:t>
      </w:r>
      <w:r w:rsidRPr="00EB7D63">
        <w:rPr>
          <w:rFonts w:cs="Traditional Arabic"/>
          <w:sz w:val="36"/>
          <w:szCs w:val="36"/>
          <w:rtl/>
        </w:rPr>
        <w:t>أو</w:t>
      </w:r>
      <w:r w:rsidR="002D1309">
        <w:rPr>
          <w:rFonts w:cs="Traditional Arabic" w:hint="cs"/>
          <w:sz w:val="36"/>
          <w:szCs w:val="36"/>
          <w:rtl/>
        </w:rPr>
        <w:t xml:space="preserve">ل </w:t>
      </w:r>
      <w:r w:rsidRPr="00EB7D63">
        <w:rPr>
          <w:rFonts w:cs="Traditional Arabic"/>
          <w:sz w:val="36"/>
          <w:szCs w:val="36"/>
          <w:rtl/>
        </w:rPr>
        <w:t xml:space="preserve"> ما يحاسب عليه العبد من الأعمال الصلاة، وأول ما يقضي فيه بين الناس الدماء؛ لأن الصلاة أفضل العبادات البدنية، والدماء اعظم ما يعتدى به في حقوق الآدميين.</w:t>
      </w:r>
    </w:p>
    <w:p w:rsidR="00F434EC" w:rsidRDefault="00F434EC" w:rsidP="00C15651">
      <w:pPr>
        <w:pStyle w:val="a8"/>
        <w:rPr>
          <w:rFonts w:cs="Traditional Arabic"/>
          <w:sz w:val="36"/>
          <w:szCs w:val="36"/>
          <w:rtl/>
        </w:rPr>
      </w:pPr>
    </w:p>
    <w:p w:rsidR="00F434EC" w:rsidRPr="0000587E" w:rsidRDefault="00F434EC" w:rsidP="0000587E">
      <w:pPr>
        <w:pStyle w:val="a8"/>
        <w:jc w:val="center"/>
        <w:rPr>
          <w:rFonts w:cs="Traditional Arabic"/>
          <w:b/>
          <w:bCs/>
          <w:sz w:val="36"/>
          <w:szCs w:val="36"/>
          <w:rtl/>
        </w:rPr>
      </w:pPr>
      <w:r w:rsidRPr="0000587E">
        <w:rPr>
          <w:rFonts w:cs="Traditional Arabic" w:hint="cs"/>
          <w:b/>
          <w:bCs/>
          <w:sz w:val="36"/>
          <w:szCs w:val="36"/>
          <w:rtl/>
        </w:rPr>
        <w:t>(حوض النبي صلى الله عليه وسلم ومكانه وصفته)</w:t>
      </w:r>
    </w:p>
    <w:p w:rsidR="005B0ADC" w:rsidRPr="00F434EC" w:rsidRDefault="005B0ADC" w:rsidP="00C15651">
      <w:pPr>
        <w:pStyle w:val="a8"/>
        <w:rPr>
          <w:rFonts w:cs="DecoType Naskh Special"/>
          <w:sz w:val="36"/>
          <w:szCs w:val="36"/>
          <w:rtl/>
        </w:rPr>
      </w:pPr>
      <w:r w:rsidRPr="0000587E">
        <w:rPr>
          <w:rFonts w:cs="DecoType Naskh Special" w:hint="cs"/>
          <w:b/>
          <w:bCs/>
          <w:sz w:val="36"/>
          <w:szCs w:val="36"/>
          <w:rtl/>
        </w:rPr>
        <w:t>قوله (</w:t>
      </w:r>
      <w:r w:rsidRPr="0000587E">
        <w:rPr>
          <w:rFonts w:cs="DecoType Naskh Special"/>
          <w:b/>
          <w:bCs/>
          <w:color w:val="000000"/>
          <w:sz w:val="36"/>
          <w:szCs w:val="36"/>
          <w:rtl/>
        </w:rPr>
        <w:t>وَفِي</w:t>
      </w:r>
      <w:r w:rsidRPr="0000587E">
        <w:rPr>
          <w:rFonts w:cs="DecoType Naskh Special"/>
          <w:b/>
          <w:bCs/>
          <w:color w:val="000000"/>
          <w:sz w:val="36"/>
          <w:szCs w:val="36"/>
        </w:rPr>
        <w:t xml:space="preserve"> </w:t>
      </w:r>
      <w:r w:rsidRPr="0000587E">
        <w:rPr>
          <w:rFonts w:cs="DecoType Naskh Special"/>
          <w:b/>
          <w:bCs/>
          <w:color w:val="000000"/>
          <w:sz w:val="36"/>
          <w:szCs w:val="36"/>
          <w:rtl/>
        </w:rPr>
        <w:t>عَرَصَاتِ الْقِيَامَةِ الْحَوضُ الْمَوْرُودُ لِلنَّبِيِّ صلى الله عليه وسلم ،</w:t>
      </w:r>
      <w:r w:rsidRPr="0000587E">
        <w:rPr>
          <w:rFonts w:cs="DecoType Naskh Special"/>
          <w:b/>
          <w:bCs/>
          <w:color w:val="000000"/>
          <w:sz w:val="36"/>
          <w:szCs w:val="36"/>
        </w:rPr>
        <w:t xml:space="preserve"> </w:t>
      </w:r>
      <w:r w:rsidRPr="0000587E">
        <w:rPr>
          <w:rFonts w:cs="DecoType Naskh Special"/>
          <w:b/>
          <w:bCs/>
          <w:color w:val="000000"/>
          <w:sz w:val="36"/>
          <w:szCs w:val="36"/>
          <w:rtl/>
        </w:rPr>
        <w:t>ماؤُه أَشَدُّ بَيَاضًا مِنَ اللَّبَنِ، وَأَحْلَى مِنَ الْعَسَلِ، آنِيَتُهُ</w:t>
      </w:r>
      <w:r w:rsidRPr="0000587E">
        <w:rPr>
          <w:rFonts w:cs="DecoType Naskh Special"/>
          <w:b/>
          <w:bCs/>
          <w:color w:val="000000"/>
          <w:sz w:val="36"/>
          <w:szCs w:val="36"/>
        </w:rPr>
        <w:t xml:space="preserve"> </w:t>
      </w:r>
      <w:r w:rsidRPr="0000587E">
        <w:rPr>
          <w:rFonts w:cs="DecoType Naskh Special"/>
          <w:b/>
          <w:bCs/>
          <w:color w:val="000000"/>
          <w:sz w:val="36"/>
          <w:szCs w:val="36"/>
          <w:rtl/>
        </w:rPr>
        <w:t>عَدَدُ نُجُومِ السَّمَاءِ، طُولُهُ شَهْرٌ، وَعَرْضُهُ شَهْرٌ، مَن يَّشْرَبُ</w:t>
      </w:r>
      <w:r w:rsidRPr="0000587E">
        <w:rPr>
          <w:rFonts w:cs="DecoType Naskh Special"/>
          <w:b/>
          <w:bCs/>
          <w:color w:val="000000"/>
          <w:sz w:val="36"/>
          <w:szCs w:val="36"/>
        </w:rPr>
        <w:t xml:space="preserve"> </w:t>
      </w:r>
      <w:r w:rsidRPr="0000587E">
        <w:rPr>
          <w:rFonts w:cs="DecoType Naskh Special"/>
          <w:b/>
          <w:bCs/>
          <w:color w:val="000000"/>
          <w:sz w:val="36"/>
          <w:szCs w:val="36"/>
          <w:rtl/>
        </w:rPr>
        <w:t>مِنْهُ شَرْبَةً؛ لاَ يَظْمَأُ بَعْدَهَا أَبَدًا</w:t>
      </w:r>
      <w:r w:rsidRPr="00F434EC">
        <w:rPr>
          <w:rFonts w:cs="DecoType Naskh Special"/>
          <w:color w:val="000000"/>
          <w:sz w:val="36"/>
          <w:szCs w:val="36"/>
        </w:rPr>
        <w:t>(</w:t>
      </w:r>
    </w:p>
    <w:p w:rsidR="005B0ADC" w:rsidRDefault="005B0ADC" w:rsidP="00C15651">
      <w:pPr>
        <w:pStyle w:val="a8"/>
        <w:rPr>
          <w:rFonts w:cs="Traditional Arabic"/>
          <w:sz w:val="36"/>
          <w:szCs w:val="36"/>
          <w:rtl/>
        </w:rPr>
      </w:pPr>
      <w:r>
        <w:rPr>
          <w:rFonts w:cs="Traditional Arabic" w:hint="cs"/>
          <w:sz w:val="36"/>
          <w:szCs w:val="36"/>
          <w:rtl/>
        </w:rPr>
        <w:t xml:space="preserve">هذه الجملة في بيان حوض النبي ومكانه وصفته </w:t>
      </w:r>
    </w:p>
    <w:p w:rsidR="005B0ADC" w:rsidRPr="00EB7D63" w:rsidRDefault="005B0ADC" w:rsidP="00C15651">
      <w:pPr>
        <w:pStyle w:val="a8"/>
        <w:rPr>
          <w:rFonts w:cs="Traditional Arabic"/>
          <w:sz w:val="36"/>
          <w:szCs w:val="36"/>
          <w:rtl/>
        </w:rPr>
      </w:pPr>
      <w:r>
        <w:rPr>
          <w:rFonts w:cs="Traditional Arabic" w:hint="cs"/>
          <w:sz w:val="36"/>
          <w:szCs w:val="36"/>
          <w:rtl/>
        </w:rPr>
        <w:t>و</w:t>
      </w:r>
      <w:r w:rsidRPr="00EB7D63">
        <w:rPr>
          <w:rFonts w:cs="Traditional Arabic"/>
          <w:sz w:val="36"/>
          <w:szCs w:val="36"/>
          <w:rtl/>
        </w:rPr>
        <w:t xml:space="preserve">العرصات: </w:t>
      </w:r>
      <w:r>
        <w:rPr>
          <w:rFonts w:cs="Traditional Arabic" w:hint="cs"/>
          <w:sz w:val="36"/>
          <w:szCs w:val="36"/>
          <w:rtl/>
        </w:rPr>
        <w:t xml:space="preserve">جمع </w:t>
      </w:r>
      <w:r w:rsidRPr="00EB7D63">
        <w:rPr>
          <w:rFonts w:cs="Traditional Arabic"/>
          <w:sz w:val="36"/>
          <w:szCs w:val="36"/>
          <w:rtl/>
        </w:rPr>
        <w:t xml:space="preserve">عرصة، </w:t>
      </w:r>
      <w:r>
        <w:rPr>
          <w:rFonts w:cs="Traditional Arabic" w:hint="cs"/>
          <w:sz w:val="36"/>
          <w:szCs w:val="36"/>
          <w:rtl/>
        </w:rPr>
        <w:t>و</w:t>
      </w:r>
      <w:r w:rsidRPr="00EB7D63">
        <w:rPr>
          <w:rFonts w:cs="Traditional Arabic"/>
          <w:sz w:val="36"/>
          <w:szCs w:val="36"/>
          <w:rtl/>
        </w:rPr>
        <w:t>هي المكان المتسع بين البنيان، والمراد به هنا مواقف القيامة.</w:t>
      </w:r>
    </w:p>
    <w:p w:rsidR="004F4EA7" w:rsidRDefault="005B0ADC" w:rsidP="0000587E">
      <w:pPr>
        <w:pStyle w:val="a8"/>
        <w:rPr>
          <w:rFonts w:cs="Traditional Arabic"/>
          <w:sz w:val="36"/>
          <w:szCs w:val="36"/>
          <w:rtl/>
        </w:rPr>
      </w:pPr>
      <w:r w:rsidRPr="00EB7D63">
        <w:rPr>
          <w:rFonts w:cs="Traditional Arabic"/>
          <w:sz w:val="36"/>
          <w:szCs w:val="36"/>
          <w:rtl/>
        </w:rPr>
        <w:t>والحوض: مجمع الماء، والمراد به هنا: حوض النبي صلى الله عليه وسلم.</w:t>
      </w:r>
    </w:p>
    <w:p w:rsidR="005B0ADC" w:rsidRPr="0000587E" w:rsidRDefault="005B0ADC" w:rsidP="00C15651">
      <w:pPr>
        <w:pStyle w:val="a8"/>
        <w:rPr>
          <w:rFonts w:cs="Traditional Arabic"/>
          <w:b/>
          <w:bCs/>
          <w:sz w:val="36"/>
          <w:szCs w:val="36"/>
          <w:rtl/>
        </w:rPr>
      </w:pPr>
      <w:r w:rsidRPr="0000587E">
        <w:rPr>
          <w:rFonts w:cs="Traditional Arabic" w:hint="cs"/>
          <w:b/>
          <w:bCs/>
          <w:sz w:val="36"/>
          <w:szCs w:val="36"/>
          <w:rtl/>
        </w:rPr>
        <w:t xml:space="preserve">وفي </w:t>
      </w:r>
      <w:r w:rsidRPr="0000587E">
        <w:rPr>
          <w:rFonts w:cs="Traditional Arabic"/>
          <w:b/>
          <w:bCs/>
          <w:sz w:val="36"/>
          <w:szCs w:val="36"/>
          <w:rtl/>
        </w:rPr>
        <w:t xml:space="preserve"> الحوض </w:t>
      </w:r>
      <w:r w:rsidRPr="0000587E">
        <w:rPr>
          <w:rFonts w:cs="Traditional Arabic" w:hint="cs"/>
          <w:b/>
          <w:bCs/>
          <w:sz w:val="36"/>
          <w:szCs w:val="36"/>
          <w:rtl/>
        </w:rPr>
        <w:t>مسائل :</w:t>
      </w:r>
      <w:r w:rsidRPr="0000587E">
        <w:rPr>
          <w:rFonts w:cs="Traditional Arabic"/>
          <w:b/>
          <w:bCs/>
          <w:sz w:val="36"/>
          <w:szCs w:val="36"/>
          <w:rtl/>
        </w:rPr>
        <w:t>.</w:t>
      </w:r>
    </w:p>
    <w:p w:rsidR="005B0ADC" w:rsidRPr="00EB7D63" w:rsidRDefault="005B0ADC" w:rsidP="00C15651">
      <w:pPr>
        <w:pStyle w:val="a8"/>
        <w:rPr>
          <w:rFonts w:cs="Traditional Arabic"/>
          <w:sz w:val="36"/>
          <w:szCs w:val="36"/>
          <w:rtl/>
        </w:rPr>
      </w:pPr>
      <w:r w:rsidRPr="0000587E">
        <w:rPr>
          <w:rFonts w:cs="Traditional Arabic" w:hint="cs"/>
          <w:b/>
          <w:bCs/>
          <w:sz w:val="36"/>
          <w:szCs w:val="36"/>
          <w:rtl/>
        </w:rPr>
        <w:t>الأولى</w:t>
      </w:r>
      <w:r w:rsidRPr="00EB7D63">
        <w:rPr>
          <w:rFonts w:cs="Traditional Arabic"/>
          <w:sz w:val="36"/>
          <w:szCs w:val="36"/>
          <w:rtl/>
        </w:rPr>
        <w:t>: حوض</w:t>
      </w:r>
      <w:r>
        <w:rPr>
          <w:rFonts w:cs="Traditional Arabic" w:hint="cs"/>
          <w:sz w:val="36"/>
          <w:szCs w:val="36"/>
          <w:rtl/>
        </w:rPr>
        <w:t xml:space="preserve"> النبي صلى الله عليه وسلم</w:t>
      </w:r>
      <w:r w:rsidRPr="00EB7D63">
        <w:rPr>
          <w:rFonts w:cs="Traditional Arabic"/>
          <w:sz w:val="36"/>
          <w:szCs w:val="36"/>
          <w:rtl/>
        </w:rPr>
        <w:t xml:space="preserve"> موجود الآن؛ </w:t>
      </w:r>
      <w:r w:rsidR="004F4EA7">
        <w:rPr>
          <w:rFonts w:cs="Traditional Arabic" w:hint="cs"/>
          <w:sz w:val="36"/>
          <w:szCs w:val="36"/>
          <w:rtl/>
        </w:rPr>
        <w:t>لقوله</w:t>
      </w:r>
      <w:r w:rsidRPr="00EB7D63">
        <w:rPr>
          <w:rFonts w:cs="Traditional Arabic"/>
          <w:sz w:val="36"/>
          <w:szCs w:val="36"/>
          <w:rtl/>
        </w:rPr>
        <w:t xml:space="preserve"> صلى الله عليه وسلم أن خطب ذات يوم</w:t>
      </w:r>
      <w:r w:rsidR="004F4EA7">
        <w:rPr>
          <w:rFonts w:cs="Traditional Arabic" w:hint="cs"/>
          <w:sz w:val="36"/>
          <w:szCs w:val="36"/>
          <w:rtl/>
        </w:rPr>
        <w:t xml:space="preserve"> وهو يخطب</w:t>
      </w:r>
      <w:r w:rsidRPr="00EB7D63">
        <w:rPr>
          <w:rFonts w:cs="Traditional Arabic"/>
          <w:sz w:val="36"/>
          <w:szCs w:val="36"/>
          <w:rtl/>
        </w:rPr>
        <w:t xml:space="preserve">  :" وإني والله لأنظر إلى حوضي الآن"</w:t>
      </w:r>
      <w:r w:rsidRPr="00EB7D63">
        <w:rPr>
          <w:rFonts w:cs="Traditional Arabic"/>
          <w:sz w:val="36"/>
          <w:szCs w:val="36"/>
        </w:rPr>
        <w:t xml:space="preserve"> </w:t>
      </w:r>
      <w:r w:rsidR="004F4EA7">
        <w:rPr>
          <w:rFonts w:cs="Traditional Arabic" w:hint="cs"/>
          <w:sz w:val="36"/>
          <w:szCs w:val="36"/>
          <w:rtl/>
        </w:rPr>
        <w:t>متفق عليه</w:t>
      </w:r>
    </w:p>
    <w:p w:rsidR="005B0ADC" w:rsidRPr="00EB7D63" w:rsidRDefault="004F4EA7" w:rsidP="00C15651">
      <w:pPr>
        <w:pStyle w:val="a8"/>
        <w:rPr>
          <w:rFonts w:cs="Traditional Arabic"/>
          <w:sz w:val="36"/>
          <w:szCs w:val="36"/>
          <w:rtl/>
        </w:rPr>
      </w:pPr>
      <w:r>
        <w:rPr>
          <w:rFonts w:cs="Traditional Arabic" w:hint="cs"/>
          <w:sz w:val="36"/>
          <w:szCs w:val="36"/>
          <w:rtl/>
        </w:rPr>
        <w:t>و</w:t>
      </w:r>
      <w:r w:rsidR="005B0ADC" w:rsidRPr="00EB7D63">
        <w:rPr>
          <w:rFonts w:cs="Traditional Arabic"/>
          <w:sz w:val="36"/>
          <w:szCs w:val="36"/>
          <w:rtl/>
        </w:rPr>
        <w:t>قال</w:t>
      </w:r>
      <w:r>
        <w:rPr>
          <w:rFonts w:cs="Traditional Arabic" w:hint="cs"/>
          <w:sz w:val="36"/>
          <w:szCs w:val="36"/>
          <w:rtl/>
        </w:rPr>
        <w:t xml:space="preserve"> صلى الله عليه وسلم </w:t>
      </w:r>
      <w:r w:rsidR="005B0ADC" w:rsidRPr="004F4EA7">
        <w:rPr>
          <w:rFonts w:cs="Traditional Arabic"/>
          <w:sz w:val="36"/>
          <w:szCs w:val="36"/>
          <w:rtl/>
        </w:rPr>
        <w:t>:" ومنبري على حوضي"</w:t>
      </w:r>
      <w:r w:rsidR="00216FDE">
        <w:rPr>
          <w:rFonts w:cs="Traditional Arabic" w:hint="cs"/>
          <w:sz w:val="36"/>
          <w:szCs w:val="36"/>
          <w:rtl/>
        </w:rPr>
        <w:t xml:space="preserve"> متفق عليه </w:t>
      </w:r>
    </w:p>
    <w:p w:rsidR="004F4EA7" w:rsidRDefault="005B0ADC" w:rsidP="00C15651">
      <w:pPr>
        <w:pStyle w:val="a8"/>
        <w:rPr>
          <w:rFonts w:cs="Traditional Arabic"/>
          <w:sz w:val="36"/>
          <w:szCs w:val="36"/>
          <w:rtl/>
        </w:rPr>
      </w:pPr>
      <w:r w:rsidRPr="00EB7D63">
        <w:rPr>
          <w:rFonts w:cs="Traditional Arabic"/>
          <w:sz w:val="36"/>
          <w:szCs w:val="36"/>
          <w:rtl/>
        </w:rPr>
        <w:t>وهذا يحتمل</w:t>
      </w:r>
      <w:r w:rsidR="004F4EA7">
        <w:rPr>
          <w:rFonts w:cs="Traditional Arabic" w:hint="cs"/>
          <w:sz w:val="36"/>
          <w:szCs w:val="36"/>
          <w:rtl/>
        </w:rPr>
        <w:t xml:space="preserve"> أمرين:</w:t>
      </w:r>
    </w:p>
    <w:p w:rsidR="004F4EA7" w:rsidRPr="004F4EA7" w:rsidRDefault="0000587E" w:rsidP="00C15651">
      <w:pPr>
        <w:pStyle w:val="a8"/>
        <w:rPr>
          <w:rFonts w:cs="Traditional Arabic"/>
          <w:sz w:val="36"/>
          <w:szCs w:val="36"/>
          <w:rtl/>
        </w:rPr>
      </w:pPr>
      <w:r>
        <w:rPr>
          <w:rFonts w:cs="Traditional Arabic" w:hint="cs"/>
          <w:sz w:val="36"/>
          <w:szCs w:val="36"/>
          <w:rtl/>
        </w:rPr>
        <w:lastRenderedPageBreak/>
        <w:t>الأول :</w:t>
      </w:r>
      <w:r w:rsidR="004F4EA7" w:rsidRPr="004F4EA7">
        <w:rPr>
          <w:rFonts w:cs="Traditional Arabic"/>
          <w:sz w:val="36"/>
          <w:szCs w:val="36"/>
          <w:rtl/>
        </w:rPr>
        <w:t>أن</w:t>
      </w:r>
      <w:r w:rsidR="004F4EA7" w:rsidRPr="004F4EA7">
        <w:rPr>
          <w:rFonts w:cs="Traditional Arabic" w:hint="cs"/>
          <w:sz w:val="36"/>
          <w:szCs w:val="36"/>
          <w:rtl/>
        </w:rPr>
        <w:t xml:space="preserve"> المنبر على الحوض حقيقة الآن </w:t>
      </w:r>
      <w:r w:rsidR="005B0ADC" w:rsidRPr="004F4EA7">
        <w:rPr>
          <w:rFonts w:cs="Traditional Arabic"/>
          <w:sz w:val="36"/>
          <w:szCs w:val="36"/>
          <w:rtl/>
        </w:rPr>
        <w:t xml:space="preserve"> لكن لا نشاهده؛ </w:t>
      </w:r>
      <w:r w:rsidR="005B0ADC" w:rsidRPr="004F4EA7">
        <w:rPr>
          <w:rFonts w:cs="Traditional Arabic" w:hint="cs"/>
          <w:sz w:val="36"/>
          <w:szCs w:val="36"/>
          <w:rtl/>
        </w:rPr>
        <w:t>لأ</w:t>
      </w:r>
      <w:r w:rsidR="005B0ADC" w:rsidRPr="004F4EA7">
        <w:rPr>
          <w:rFonts w:cs="Traditional Arabic"/>
          <w:sz w:val="36"/>
          <w:szCs w:val="36"/>
          <w:rtl/>
        </w:rPr>
        <w:t>نه</w:t>
      </w:r>
      <w:r w:rsidR="004F4EA7" w:rsidRPr="004F4EA7">
        <w:rPr>
          <w:rFonts w:cs="Traditional Arabic" w:hint="cs"/>
          <w:sz w:val="36"/>
          <w:szCs w:val="36"/>
          <w:rtl/>
        </w:rPr>
        <w:t xml:space="preserve"> أمر</w:t>
      </w:r>
      <w:r w:rsidR="005B0ADC" w:rsidRPr="004F4EA7">
        <w:rPr>
          <w:rFonts w:cs="Traditional Arabic"/>
          <w:sz w:val="36"/>
          <w:szCs w:val="36"/>
          <w:rtl/>
        </w:rPr>
        <w:t xml:space="preserve"> غيبي</w:t>
      </w:r>
      <w:r w:rsidR="004F4EA7" w:rsidRPr="004F4EA7">
        <w:rPr>
          <w:rFonts w:cs="Traditional Arabic" w:hint="cs"/>
          <w:sz w:val="36"/>
          <w:szCs w:val="36"/>
          <w:rtl/>
        </w:rPr>
        <w:t>.</w:t>
      </w:r>
    </w:p>
    <w:p w:rsidR="005B0ADC" w:rsidRPr="004F4EA7" w:rsidRDefault="005B0ADC" w:rsidP="00C15651">
      <w:pPr>
        <w:pStyle w:val="a8"/>
        <w:rPr>
          <w:rFonts w:cs="Traditional Arabic"/>
          <w:sz w:val="36"/>
          <w:szCs w:val="36"/>
          <w:rtl/>
        </w:rPr>
      </w:pPr>
      <w:r w:rsidRPr="004F4EA7">
        <w:rPr>
          <w:rFonts w:cs="Traditional Arabic"/>
          <w:sz w:val="36"/>
          <w:szCs w:val="36"/>
          <w:rtl/>
        </w:rPr>
        <w:t xml:space="preserve"> </w:t>
      </w:r>
      <w:r w:rsidR="0000587E">
        <w:rPr>
          <w:rFonts w:cs="Traditional Arabic" w:hint="cs"/>
          <w:sz w:val="36"/>
          <w:szCs w:val="36"/>
          <w:rtl/>
        </w:rPr>
        <w:t>الثاني :</w:t>
      </w:r>
      <w:r w:rsidRPr="004F4EA7">
        <w:rPr>
          <w:rFonts w:cs="Traditional Arabic"/>
          <w:sz w:val="36"/>
          <w:szCs w:val="36"/>
          <w:rtl/>
        </w:rPr>
        <w:t>أن المنبر يوضع يوم القيامة على الحوض.</w:t>
      </w:r>
    </w:p>
    <w:p w:rsidR="005B0ADC" w:rsidRPr="00F434EC" w:rsidRDefault="005B0ADC" w:rsidP="00C15651">
      <w:pPr>
        <w:pStyle w:val="a8"/>
        <w:rPr>
          <w:rFonts w:cs="Traditional Arabic"/>
          <w:sz w:val="36"/>
          <w:szCs w:val="36"/>
          <w:rtl/>
        </w:rPr>
      </w:pPr>
      <w:r w:rsidRPr="0000587E">
        <w:rPr>
          <w:rFonts w:cs="Traditional Arabic" w:hint="cs"/>
          <w:b/>
          <w:bCs/>
          <w:sz w:val="36"/>
          <w:szCs w:val="36"/>
          <w:rtl/>
        </w:rPr>
        <w:t>الثانية</w:t>
      </w:r>
      <w:r>
        <w:rPr>
          <w:rFonts w:cs="Traditional Arabic" w:hint="cs"/>
          <w:sz w:val="36"/>
          <w:szCs w:val="36"/>
          <w:rtl/>
        </w:rPr>
        <w:t xml:space="preserve"> </w:t>
      </w:r>
      <w:r w:rsidRPr="00EB7D63">
        <w:rPr>
          <w:rFonts w:cs="Traditional Arabic"/>
          <w:sz w:val="36"/>
          <w:szCs w:val="36"/>
          <w:rtl/>
        </w:rPr>
        <w:t>: هذا الحوض يصب فيه ميزابان من الكوثر، وهو النهر العظيم، الذي أعطيه النبي صلى الله عليه وسلم في الجنة؛ ينزلان إلى هذا الحوض</w:t>
      </w:r>
      <w:r w:rsidR="00F434EC">
        <w:rPr>
          <w:rFonts w:cs="Traditional Arabic" w:hint="cs"/>
          <w:sz w:val="36"/>
          <w:szCs w:val="36"/>
          <w:rtl/>
        </w:rPr>
        <w:t xml:space="preserve"> ، لقوله صلى الله عليه وسلم </w:t>
      </w:r>
      <w:r w:rsidR="00F434EC" w:rsidRPr="00F434EC">
        <w:rPr>
          <w:rFonts w:cs="Traditional Arabic" w:hint="cs"/>
          <w:sz w:val="36"/>
          <w:szCs w:val="36"/>
          <w:rtl/>
        </w:rPr>
        <w:t>(</w:t>
      </w:r>
      <w:r w:rsidR="00F434EC" w:rsidRPr="00F434EC">
        <w:rPr>
          <w:rFonts w:cs="Traditional Arabic"/>
          <w:sz w:val="36"/>
          <w:szCs w:val="36"/>
          <w:rtl/>
        </w:rPr>
        <w:t>يغت فيه ميزابان يمدانه من الجنة أحدهما من ذهب والآخر من ورق</w:t>
      </w:r>
      <w:r w:rsidR="00F434EC">
        <w:rPr>
          <w:rFonts w:cs="Traditional Arabic" w:hint="cs"/>
          <w:sz w:val="36"/>
          <w:szCs w:val="36"/>
          <w:rtl/>
        </w:rPr>
        <w:t xml:space="preserve">) رواه مسلم </w:t>
      </w:r>
    </w:p>
    <w:p w:rsidR="005B0ADC" w:rsidRPr="00EB7D63" w:rsidRDefault="005B0ADC" w:rsidP="00C15651">
      <w:pPr>
        <w:pStyle w:val="a8"/>
        <w:rPr>
          <w:rFonts w:cs="Traditional Arabic"/>
          <w:sz w:val="36"/>
          <w:szCs w:val="36"/>
          <w:rtl/>
        </w:rPr>
      </w:pPr>
      <w:r w:rsidRPr="00EC00CE">
        <w:rPr>
          <w:rFonts w:cs="Traditional Arabic" w:hint="cs"/>
          <w:b/>
          <w:bCs/>
          <w:sz w:val="36"/>
          <w:szCs w:val="36"/>
          <w:rtl/>
        </w:rPr>
        <w:t>الثالثة</w:t>
      </w:r>
      <w:r w:rsidRPr="00EC00CE">
        <w:rPr>
          <w:rFonts w:cs="Traditional Arabic"/>
          <w:b/>
          <w:bCs/>
          <w:sz w:val="36"/>
          <w:szCs w:val="36"/>
          <w:rtl/>
        </w:rPr>
        <w:t>:</w:t>
      </w:r>
      <w:r w:rsidRPr="00EB7D63">
        <w:rPr>
          <w:rFonts w:cs="Traditional Arabic"/>
          <w:sz w:val="36"/>
          <w:szCs w:val="36"/>
          <w:rtl/>
        </w:rPr>
        <w:t xml:space="preserve"> زمن الحوض قبل العبور على الصراط؛ لأن المقام يقتضي ذلك؛ حيث إن الناس في حاجة إلى الشرب في عرصات القيامة قبل عبور الصراط</w:t>
      </w:r>
      <w:r w:rsidR="00150C22">
        <w:rPr>
          <w:rStyle w:val="a3"/>
          <w:rFonts w:ascii="Traditional Arabic" w:hAnsi="Traditional Arabic" w:cs="Traditional Arabic"/>
          <w:sz w:val="36"/>
          <w:szCs w:val="36"/>
          <w:rtl/>
        </w:rPr>
        <w:footnoteReference w:id="14"/>
      </w:r>
      <w:r w:rsidRPr="00EB7D63">
        <w:rPr>
          <w:rFonts w:cs="Traditional Arabic"/>
          <w:sz w:val="36"/>
          <w:szCs w:val="36"/>
          <w:rtl/>
        </w:rPr>
        <w:t>.</w:t>
      </w:r>
    </w:p>
    <w:p w:rsidR="005B0ADC" w:rsidRPr="00EB7D63" w:rsidRDefault="005B0ADC" w:rsidP="00C15651">
      <w:pPr>
        <w:pStyle w:val="a8"/>
        <w:rPr>
          <w:rFonts w:cs="Traditional Arabic"/>
          <w:sz w:val="36"/>
          <w:szCs w:val="36"/>
          <w:rtl/>
        </w:rPr>
      </w:pPr>
      <w:r w:rsidRPr="00EC00CE">
        <w:rPr>
          <w:rFonts w:cs="Traditional Arabic" w:hint="cs"/>
          <w:b/>
          <w:bCs/>
          <w:sz w:val="36"/>
          <w:szCs w:val="36"/>
          <w:rtl/>
        </w:rPr>
        <w:t>الرابعة</w:t>
      </w:r>
      <w:r w:rsidRPr="00EC00CE">
        <w:rPr>
          <w:rFonts w:cs="Traditional Arabic"/>
          <w:b/>
          <w:bCs/>
          <w:sz w:val="36"/>
          <w:szCs w:val="36"/>
          <w:rtl/>
        </w:rPr>
        <w:t>:</w:t>
      </w:r>
      <w:r w:rsidRPr="00EB7D63">
        <w:rPr>
          <w:rFonts w:cs="Traditional Arabic"/>
          <w:sz w:val="36"/>
          <w:szCs w:val="36"/>
          <w:rtl/>
        </w:rPr>
        <w:t xml:space="preserve"> يرد هذا الحوض المؤمنون بالله ورسوله صلى الله عليه وسلم ، المتبعون ل</w:t>
      </w:r>
      <w:r w:rsidR="00F434EC">
        <w:rPr>
          <w:rFonts w:cs="Traditional Arabic"/>
          <w:sz w:val="36"/>
          <w:szCs w:val="36"/>
          <w:rtl/>
        </w:rPr>
        <w:t xml:space="preserve">شريعته، وأما من استنكف واستكبر </w:t>
      </w:r>
      <w:r w:rsidRPr="00EB7D63">
        <w:rPr>
          <w:rFonts w:cs="Traditional Arabic"/>
          <w:sz w:val="36"/>
          <w:szCs w:val="36"/>
          <w:rtl/>
        </w:rPr>
        <w:t>عن اتباع الشريعة؛ فإنه يطرد منه.</w:t>
      </w:r>
    </w:p>
    <w:p w:rsidR="005B0ADC" w:rsidRPr="00EB7D63" w:rsidRDefault="005B0ADC" w:rsidP="00C15651">
      <w:pPr>
        <w:pStyle w:val="a8"/>
        <w:rPr>
          <w:rFonts w:cs="Traditional Arabic"/>
          <w:sz w:val="36"/>
          <w:szCs w:val="36"/>
          <w:rtl/>
        </w:rPr>
      </w:pPr>
      <w:r w:rsidRPr="00EC00CE">
        <w:rPr>
          <w:rFonts w:cs="Traditional Arabic" w:hint="cs"/>
          <w:b/>
          <w:bCs/>
          <w:sz w:val="36"/>
          <w:szCs w:val="36"/>
          <w:rtl/>
        </w:rPr>
        <w:t xml:space="preserve">الخامسة </w:t>
      </w:r>
      <w:r w:rsidRPr="00EC00CE">
        <w:rPr>
          <w:rFonts w:cs="Traditional Arabic"/>
          <w:b/>
          <w:bCs/>
          <w:sz w:val="36"/>
          <w:szCs w:val="36"/>
          <w:rtl/>
        </w:rPr>
        <w:t>:</w:t>
      </w:r>
      <w:r w:rsidRPr="00EB7D63">
        <w:rPr>
          <w:rFonts w:cs="Traditional Arabic"/>
          <w:sz w:val="36"/>
          <w:szCs w:val="36"/>
          <w:rtl/>
        </w:rPr>
        <w:t xml:space="preserve"> في كيفية مائه: ماؤه أشد بياضاً من اللبن</w:t>
      </w:r>
      <w:r>
        <w:rPr>
          <w:rFonts w:cs="Traditional Arabic" w:hint="cs"/>
          <w:sz w:val="36"/>
          <w:szCs w:val="36"/>
          <w:rtl/>
        </w:rPr>
        <w:t xml:space="preserve"> </w:t>
      </w:r>
      <w:r w:rsidRPr="00EB7D63">
        <w:rPr>
          <w:rFonts w:cs="Traditional Arabic"/>
          <w:sz w:val="36"/>
          <w:szCs w:val="36"/>
          <w:rtl/>
        </w:rPr>
        <w:t>وأحلى من العسل</w:t>
      </w:r>
      <w:r>
        <w:rPr>
          <w:rFonts w:cs="Traditional Arabic" w:hint="cs"/>
          <w:sz w:val="36"/>
          <w:szCs w:val="36"/>
          <w:rtl/>
        </w:rPr>
        <w:t xml:space="preserve"> و</w:t>
      </w:r>
      <w:r w:rsidRPr="00EB7D63">
        <w:rPr>
          <w:rFonts w:cs="Traditional Arabic"/>
          <w:sz w:val="36"/>
          <w:szCs w:val="36"/>
          <w:rtl/>
        </w:rPr>
        <w:t xml:space="preserve"> أطيب من ريح المسك؛ كما ثبت به الحديث عن النبي صلى الله عليه وسلم </w:t>
      </w:r>
    </w:p>
    <w:p w:rsidR="005B0ADC" w:rsidRPr="00EB7D63" w:rsidRDefault="005B0ADC" w:rsidP="00C15651">
      <w:pPr>
        <w:pStyle w:val="a8"/>
        <w:rPr>
          <w:rFonts w:cs="Traditional Arabic"/>
          <w:sz w:val="36"/>
          <w:szCs w:val="36"/>
          <w:rtl/>
        </w:rPr>
      </w:pPr>
      <w:r w:rsidRPr="00EC00CE">
        <w:rPr>
          <w:rFonts w:cs="Traditional Arabic" w:hint="cs"/>
          <w:b/>
          <w:bCs/>
          <w:sz w:val="36"/>
          <w:szCs w:val="36"/>
          <w:rtl/>
        </w:rPr>
        <w:t>السادسة</w:t>
      </w:r>
      <w:r w:rsidRPr="00EC00CE">
        <w:rPr>
          <w:rFonts w:cs="Traditional Arabic"/>
          <w:b/>
          <w:bCs/>
          <w:sz w:val="36"/>
          <w:szCs w:val="36"/>
          <w:rtl/>
        </w:rPr>
        <w:t>:</w:t>
      </w:r>
      <w:r w:rsidRPr="00EB7D63">
        <w:rPr>
          <w:rFonts w:cs="Traditional Arabic"/>
          <w:sz w:val="36"/>
          <w:szCs w:val="36"/>
          <w:rtl/>
        </w:rPr>
        <w:t xml:space="preserve"> في آنيته: </w:t>
      </w:r>
      <w:r w:rsidR="00F434EC">
        <w:rPr>
          <w:rFonts w:cs="Traditional Arabic" w:hint="cs"/>
          <w:sz w:val="36"/>
          <w:szCs w:val="36"/>
          <w:rtl/>
        </w:rPr>
        <w:t>قال</w:t>
      </w:r>
      <w:r w:rsidRPr="00EB7D63">
        <w:rPr>
          <w:rFonts w:cs="Traditional Arabic"/>
          <w:sz w:val="36"/>
          <w:szCs w:val="36"/>
          <w:rtl/>
        </w:rPr>
        <w:t xml:space="preserve"> المؤلف:</w:t>
      </w:r>
      <w:r w:rsidRPr="00F434EC">
        <w:rPr>
          <w:rFonts w:cs="Traditional Arabic"/>
          <w:sz w:val="36"/>
          <w:szCs w:val="36"/>
          <w:rtl/>
        </w:rPr>
        <w:t>" آنيته عدد نجوم السماء</w:t>
      </w:r>
      <w:r w:rsidRPr="00EB7D63">
        <w:rPr>
          <w:rFonts w:cs="Traditional Arabic"/>
          <w:sz w:val="36"/>
          <w:szCs w:val="36"/>
          <w:rtl/>
        </w:rPr>
        <w:t xml:space="preserve">".كما ورد في بعض ألفاظ الحديث، وفي  بعضها:" </w:t>
      </w:r>
      <w:r w:rsidRPr="00F434EC">
        <w:rPr>
          <w:rFonts w:cs="Traditional Arabic"/>
          <w:sz w:val="36"/>
          <w:szCs w:val="36"/>
          <w:rtl/>
        </w:rPr>
        <w:t>آنيته كنجوم السماء"،</w:t>
      </w:r>
      <w:r w:rsidRPr="00EB7D63">
        <w:rPr>
          <w:rFonts w:cs="Traditional Arabic"/>
          <w:sz w:val="36"/>
          <w:szCs w:val="36"/>
          <w:rtl/>
        </w:rPr>
        <w:t xml:space="preserve"> وهذا اللفظ أشمل؛ لأنه يكون كالنجوم في العدد وفي الوصف بالنور واللمعان؛ فآنيته كنجوم السماء كثرة وإضاءة.</w:t>
      </w:r>
    </w:p>
    <w:p w:rsidR="005B0ADC" w:rsidRPr="00EB7D63" w:rsidRDefault="005B0ADC" w:rsidP="00C15651">
      <w:pPr>
        <w:pStyle w:val="a8"/>
        <w:rPr>
          <w:rFonts w:cs="Traditional Arabic"/>
          <w:sz w:val="36"/>
          <w:szCs w:val="36"/>
          <w:rtl/>
        </w:rPr>
      </w:pPr>
      <w:r w:rsidRPr="00EC00CE">
        <w:rPr>
          <w:rFonts w:cs="Traditional Arabic" w:hint="cs"/>
          <w:b/>
          <w:bCs/>
          <w:sz w:val="36"/>
          <w:szCs w:val="36"/>
          <w:rtl/>
        </w:rPr>
        <w:t xml:space="preserve">السابعة </w:t>
      </w:r>
      <w:r w:rsidRPr="00EC00CE">
        <w:rPr>
          <w:rFonts w:cs="Traditional Arabic"/>
          <w:b/>
          <w:bCs/>
          <w:sz w:val="36"/>
          <w:szCs w:val="36"/>
          <w:rtl/>
        </w:rPr>
        <w:t>:</w:t>
      </w:r>
      <w:r w:rsidRPr="00EB7D63">
        <w:rPr>
          <w:rFonts w:cs="Traditional Arabic"/>
          <w:sz w:val="36"/>
          <w:szCs w:val="36"/>
          <w:rtl/>
        </w:rPr>
        <w:t xml:space="preserve"> آثار الحوض: من يشرب منه شربة؛ لا يظمأ بعدها أبداً</w:t>
      </w:r>
    </w:p>
    <w:p w:rsidR="005B0ADC" w:rsidRPr="00EB7D63" w:rsidRDefault="005B0ADC" w:rsidP="00C15651">
      <w:pPr>
        <w:pStyle w:val="a8"/>
        <w:rPr>
          <w:rFonts w:cs="Traditional Arabic"/>
          <w:sz w:val="36"/>
          <w:szCs w:val="36"/>
          <w:rtl/>
        </w:rPr>
      </w:pPr>
      <w:r w:rsidRPr="00EC00CE">
        <w:rPr>
          <w:rFonts w:cs="Traditional Arabic" w:hint="cs"/>
          <w:b/>
          <w:bCs/>
          <w:sz w:val="36"/>
          <w:szCs w:val="36"/>
          <w:rtl/>
        </w:rPr>
        <w:t xml:space="preserve">الثامنة </w:t>
      </w:r>
      <w:r w:rsidRPr="00EB7D63">
        <w:rPr>
          <w:rFonts w:cs="Traditional Arabic"/>
          <w:sz w:val="36"/>
          <w:szCs w:val="36"/>
          <w:rtl/>
        </w:rPr>
        <w:t>: مساحة الحوض: طوله شهر وعرضه شهر</w:t>
      </w:r>
      <w:r>
        <w:rPr>
          <w:rFonts w:cs="Traditional Arabic" w:hint="cs"/>
          <w:sz w:val="36"/>
          <w:szCs w:val="36"/>
          <w:rtl/>
        </w:rPr>
        <w:t>،</w:t>
      </w:r>
      <w:r w:rsidR="00F434EC">
        <w:rPr>
          <w:rFonts w:cs="Traditional Arabic" w:hint="cs"/>
          <w:sz w:val="36"/>
          <w:szCs w:val="36"/>
          <w:rtl/>
        </w:rPr>
        <w:t xml:space="preserve"> كما أخبر بذلك النبي صلى الله عليه وسلم،</w:t>
      </w:r>
      <w:r w:rsidRPr="00EB7D63">
        <w:rPr>
          <w:rFonts w:cs="Traditional Arabic"/>
          <w:sz w:val="36"/>
          <w:szCs w:val="36"/>
          <w:rtl/>
        </w:rPr>
        <w:t xml:space="preserve"> </w:t>
      </w:r>
      <w:r>
        <w:rPr>
          <w:rFonts w:cs="Traditional Arabic" w:hint="cs"/>
          <w:sz w:val="36"/>
          <w:szCs w:val="36"/>
          <w:rtl/>
        </w:rPr>
        <w:t>و</w:t>
      </w:r>
      <w:r w:rsidRPr="00EB7D63">
        <w:rPr>
          <w:rFonts w:cs="Traditional Arabic"/>
          <w:sz w:val="36"/>
          <w:szCs w:val="36"/>
          <w:rtl/>
        </w:rPr>
        <w:t>هذا يقتضي أن يكون مدوراً؛ لأنه لا يكون بهذه المساحة من كل جانب؛ إلا إذا كان مدوراً، وهذه المسافة باعتبار ما هو معلوم في عهد النبي صلى الله عليه وسلم من سير الإبل المعتاد.</w:t>
      </w:r>
    </w:p>
    <w:p w:rsidR="005B0ADC" w:rsidRPr="00EB7D63" w:rsidRDefault="005B0ADC" w:rsidP="00C15651">
      <w:pPr>
        <w:pStyle w:val="a8"/>
        <w:rPr>
          <w:rFonts w:cs="Traditional Arabic"/>
          <w:sz w:val="36"/>
          <w:szCs w:val="36"/>
          <w:rtl/>
        </w:rPr>
      </w:pPr>
      <w:r w:rsidRPr="00EC00CE">
        <w:rPr>
          <w:rFonts w:cs="Traditional Arabic" w:hint="cs"/>
          <w:b/>
          <w:bCs/>
          <w:sz w:val="36"/>
          <w:szCs w:val="36"/>
          <w:rtl/>
        </w:rPr>
        <w:t xml:space="preserve">التاسعة </w:t>
      </w:r>
      <w:r w:rsidRPr="00EB7D63">
        <w:rPr>
          <w:rFonts w:cs="Traditional Arabic"/>
          <w:sz w:val="36"/>
          <w:szCs w:val="36"/>
          <w:rtl/>
        </w:rPr>
        <w:t xml:space="preserve">: </w:t>
      </w:r>
      <w:r>
        <w:rPr>
          <w:rFonts w:cs="Traditional Arabic" w:hint="cs"/>
          <w:sz w:val="36"/>
          <w:szCs w:val="36"/>
          <w:rtl/>
        </w:rPr>
        <w:t>لكل نبي حوض</w:t>
      </w:r>
      <w:r w:rsidRPr="00EB7D63">
        <w:rPr>
          <w:rFonts w:cs="Traditional Arabic"/>
          <w:sz w:val="36"/>
          <w:szCs w:val="36"/>
          <w:rtl/>
        </w:rPr>
        <w:t xml:space="preserve"> </w:t>
      </w:r>
      <w:r>
        <w:rPr>
          <w:rFonts w:cs="Traditional Arabic" w:hint="cs"/>
          <w:sz w:val="36"/>
          <w:szCs w:val="36"/>
          <w:rtl/>
        </w:rPr>
        <w:t xml:space="preserve">كما </w:t>
      </w:r>
      <w:r w:rsidRPr="00EB7D63">
        <w:rPr>
          <w:rFonts w:cs="Traditional Arabic"/>
          <w:sz w:val="36"/>
          <w:szCs w:val="36"/>
          <w:rtl/>
        </w:rPr>
        <w:t xml:space="preserve">جاء في </w:t>
      </w:r>
      <w:r>
        <w:rPr>
          <w:rFonts w:cs="Traditional Arabic" w:hint="cs"/>
          <w:sz w:val="36"/>
          <w:szCs w:val="36"/>
          <w:rtl/>
        </w:rPr>
        <w:t>ال</w:t>
      </w:r>
      <w:r w:rsidRPr="00EB7D63">
        <w:rPr>
          <w:rFonts w:cs="Traditional Arabic"/>
          <w:sz w:val="36"/>
          <w:szCs w:val="36"/>
          <w:rtl/>
        </w:rPr>
        <w:t xml:space="preserve">حديث </w:t>
      </w:r>
      <w:r w:rsidR="00F434EC">
        <w:rPr>
          <w:rFonts w:cs="Traditional Arabic" w:hint="cs"/>
          <w:sz w:val="36"/>
          <w:szCs w:val="36"/>
          <w:rtl/>
        </w:rPr>
        <w:t xml:space="preserve">الذي </w:t>
      </w:r>
      <w:r w:rsidR="00F434EC">
        <w:rPr>
          <w:rFonts w:cs="Traditional Arabic"/>
          <w:sz w:val="36"/>
          <w:szCs w:val="36"/>
          <w:rtl/>
        </w:rPr>
        <w:t>رواه الترمذي</w:t>
      </w:r>
      <w:r w:rsidR="00F434EC">
        <w:rPr>
          <w:rFonts w:cs="Traditional Arabic" w:hint="cs"/>
          <w:sz w:val="36"/>
          <w:szCs w:val="36"/>
          <w:rtl/>
        </w:rPr>
        <w:t xml:space="preserve"> ،</w:t>
      </w:r>
      <w:r w:rsidRPr="00EB7D63">
        <w:rPr>
          <w:rFonts w:cs="Traditional Arabic"/>
          <w:sz w:val="36"/>
          <w:szCs w:val="36"/>
          <w:rtl/>
        </w:rPr>
        <w:t>وإن كان فيه مقال:" إن لكل نبي حوضاً "</w:t>
      </w:r>
    </w:p>
    <w:p w:rsidR="005B0ADC" w:rsidRDefault="005B0ADC" w:rsidP="00C15651">
      <w:pPr>
        <w:pStyle w:val="a8"/>
        <w:rPr>
          <w:rFonts w:cs="Traditional Arabic"/>
          <w:sz w:val="36"/>
          <w:szCs w:val="36"/>
          <w:rtl/>
        </w:rPr>
      </w:pPr>
      <w:r w:rsidRPr="00EB7D63">
        <w:rPr>
          <w:rFonts w:cs="Traditional Arabic"/>
          <w:sz w:val="36"/>
          <w:szCs w:val="36"/>
          <w:rtl/>
        </w:rPr>
        <w:t>لكن هذا يؤيده المعنى، وهو أن الله عز وجل بحكمته وعدله كما جعل للنبي محمد صلى الله عليه وسلم حوضاً يرده المؤمنون من أمته؛ كذلك يجعل لكم نبي حوضاً ، حتى ينتفع المؤمنون بالأنبياء السابقين، لكن الحوض الأعظم هو حوض النبي صلى الله عليه وسلم وعلى آله وسلم .</w:t>
      </w:r>
    </w:p>
    <w:p w:rsidR="005B0ADC" w:rsidRDefault="005B0ADC" w:rsidP="00C15651">
      <w:pPr>
        <w:pStyle w:val="a8"/>
        <w:rPr>
          <w:rFonts w:cs="Traditional Arabic"/>
          <w:sz w:val="36"/>
          <w:szCs w:val="36"/>
          <w:rtl/>
        </w:rPr>
      </w:pPr>
    </w:p>
    <w:p w:rsidR="005B0ADC" w:rsidRDefault="005B0ADC" w:rsidP="00C15651">
      <w:pPr>
        <w:pStyle w:val="a8"/>
        <w:rPr>
          <w:rFonts w:cs="Traditional Arabic"/>
          <w:sz w:val="36"/>
          <w:szCs w:val="36"/>
          <w:rtl/>
        </w:rPr>
      </w:pPr>
    </w:p>
    <w:p w:rsidR="00EC00CE" w:rsidRDefault="00EC00CE" w:rsidP="00C15651">
      <w:pPr>
        <w:pStyle w:val="a8"/>
        <w:rPr>
          <w:rFonts w:cs="Traditional Arabic"/>
          <w:sz w:val="36"/>
          <w:szCs w:val="36"/>
          <w:rtl/>
        </w:rPr>
      </w:pPr>
    </w:p>
    <w:p w:rsidR="00EC00CE" w:rsidRDefault="00EC00CE" w:rsidP="00C15651">
      <w:pPr>
        <w:pStyle w:val="a8"/>
        <w:rPr>
          <w:rFonts w:cs="Traditional Arabic"/>
          <w:sz w:val="36"/>
          <w:szCs w:val="36"/>
          <w:rtl/>
        </w:rPr>
      </w:pPr>
    </w:p>
    <w:p w:rsidR="00EC00CE" w:rsidRDefault="00EC00CE" w:rsidP="00C15651">
      <w:pPr>
        <w:pStyle w:val="a8"/>
        <w:rPr>
          <w:rFonts w:cs="Traditional Arabic"/>
          <w:sz w:val="36"/>
          <w:szCs w:val="36"/>
          <w:rtl/>
        </w:rPr>
      </w:pPr>
    </w:p>
    <w:p w:rsidR="00EC00CE" w:rsidRDefault="00EC00CE" w:rsidP="00C15651">
      <w:pPr>
        <w:pStyle w:val="a8"/>
        <w:rPr>
          <w:rFonts w:cs="Traditional Arabic"/>
          <w:sz w:val="36"/>
          <w:szCs w:val="36"/>
          <w:rtl/>
        </w:rPr>
      </w:pPr>
    </w:p>
    <w:p w:rsidR="00EC00CE" w:rsidRDefault="00EC00CE" w:rsidP="00C15651">
      <w:pPr>
        <w:pStyle w:val="a8"/>
        <w:rPr>
          <w:rFonts w:cs="Traditional Arabic"/>
          <w:sz w:val="36"/>
          <w:szCs w:val="36"/>
          <w:rtl/>
        </w:rPr>
      </w:pPr>
    </w:p>
    <w:p w:rsidR="00EC00CE" w:rsidRDefault="00EC00CE" w:rsidP="00C15651">
      <w:pPr>
        <w:pStyle w:val="a8"/>
        <w:rPr>
          <w:rFonts w:cs="Traditional Arabic"/>
          <w:sz w:val="36"/>
          <w:szCs w:val="36"/>
          <w:rtl/>
        </w:rPr>
      </w:pPr>
    </w:p>
    <w:p w:rsidR="00EC00CE" w:rsidRPr="00EB7D63" w:rsidRDefault="00EC00CE" w:rsidP="00C15651">
      <w:pPr>
        <w:pStyle w:val="a8"/>
        <w:rPr>
          <w:rFonts w:cs="Traditional Arabic"/>
          <w:sz w:val="36"/>
          <w:szCs w:val="36"/>
          <w:rtl/>
        </w:rPr>
      </w:pPr>
    </w:p>
    <w:p w:rsidR="00F434EC" w:rsidRPr="00EC00CE" w:rsidRDefault="00F434EC" w:rsidP="00EC00CE">
      <w:pPr>
        <w:pStyle w:val="a8"/>
        <w:jc w:val="center"/>
        <w:rPr>
          <w:rFonts w:cs="Traditional Arabic"/>
          <w:b/>
          <w:bCs/>
          <w:color w:val="000000"/>
          <w:sz w:val="36"/>
          <w:szCs w:val="36"/>
          <w:rtl/>
        </w:rPr>
      </w:pPr>
      <w:r w:rsidRPr="00EC00CE">
        <w:rPr>
          <w:rFonts w:cs="Traditional Arabic" w:hint="cs"/>
          <w:b/>
          <w:bCs/>
          <w:color w:val="000000"/>
          <w:sz w:val="36"/>
          <w:szCs w:val="36"/>
          <w:rtl/>
        </w:rPr>
        <w:t>(الصراط وصفة مرور الناس عليه)</w:t>
      </w:r>
    </w:p>
    <w:p w:rsidR="005B0ADC" w:rsidRPr="00EC00CE" w:rsidRDefault="00F434EC" w:rsidP="00C15651">
      <w:pPr>
        <w:pStyle w:val="a8"/>
        <w:rPr>
          <w:rFonts w:cs="DecoType Naskh Special"/>
          <w:b/>
          <w:bCs/>
          <w:color w:val="000000"/>
          <w:sz w:val="36"/>
          <w:szCs w:val="36"/>
          <w:rtl/>
        </w:rPr>
      </w:pPr>
      <w:r w:rsidRPr="00EC00CE">
        <w:rPr>
          <w:rFonts w:cs="DecoType Naskh Special" w:hint="cs"/>
          <w:b/>
          <w:bCs/>
          <w:color w:val="000000"/>
          <w:sz w:val="36"/>
          <w:szCs w:val="36"/>
          <w:rtl/>
        </w:rPr>
        <w:t>قوله (</w:t>
      </w:r>
      <w:r w:rsidR="005B0ADC" w:rsidRPr="00EC00CE">
        <w:rPr>
          <w:rFonts w:cs="DecoType Naskh Special"/>
          <w:b/>
          <w:bCs/>
          <w:color w:val="000000"/>
          <w:sz w:val="36"/>
          <w:szCs w:val="36"/>
          <w:rtl/>
        </w:rPr>
        <w:t>وَالصِّرَاطُ</w:t>
      </w:r>
      <w:r w:rsidR="005B0ADC" w:rsidRPr="00EC00CE">
        <w:rPr>
          <w:rFonts w:cs="DecoType Naskh Special"/>
          <w:b/>
          <w:bCs/>
          <w:color w:val="000000"/>
          <w:sz w:val="36"/>
          <w:szCs w:val="36"/>
        </w:rPr>
        <w:t xml:space="preserve"> </w:t>
      </w:r>
      <w:r w:rsidR="005B0ADC" w:rsidRPr="00EC00CE">
        <w:rPr>
          <w:rFonts w:cs="DecoType Naskh Special"/>
          <w:b/>
          <w:bCs/>
          <w:color w:val="000000"/>
          <w:sz w:val="36"/>
          <w:szCs w:val="36"/>
          <w:rtl/>
        </w:rPr>
        <w:t>مَنْصُوبٌ عَلَى مَتْنِ جَهَنَّمَ، وَهُوَ الْجِسْرُ الَّذِي بَيْنَ الْجَنَّةِ</w:t>
      </w:r>
      <w:r w:rsidR="005B0ADC" w:rsidRPr="00EC00CE">
        <w:rPr>
          <w:rFonts w:cs="DecoType Naskh Special"/>
          <w:b/>
          <w:bCs/>
          <w:color w:val="000000"/>
          <w:sz w:val="36"/>
          <w:szCs w:val="36"/>
        </w:rPr>
        <w:t xml:space="preserve"> </w:t>
      </w:r>
      <w:r w:rsidR="005B0ADC" w:rsidRPr="00EC00CE">
        <w:rPr>
          <w:rFonts w:cs="DecoType Naskh Special"/>
          <w:b/>
          <w:bCs/>
          <w:color w:val="000000"/>
          <w:sz w:val="36"/>
          <w:szCs w:val="36"/>
          <w:rtl/>
        </w:rPr>
        <w:t>وَالنَّارِ، يَمُرُّ النَّاسُ عَلَيْهِ عَلَى قَدْرِ أَعْمَالِهِمْ، فَمِنْهُمْ</w:t>
      </w:r>
      <w:r w:rsidR="005B0ADC" w:rsidRPr="00EC00CE">
        <w:rPr>
          <w:rFonts w:cs="DecoType Naskh Special"/>
          <w:b/>
          <w:bCs/>
          <w:color w:val="000000"/>
          <w:sz w:val="36"/>
          <w:szCs w:val="36"/>
        </w:rPr>
        <w:t xml:space="preserve"> </w:t>
      </w:r>
      <w:r w:rsidR="005B0ADC" w:rsidRPr="00EC00CE">
        <w:rPr>
          <w:rFonts w:cs="DecoType Naskh Special"/>
          <w:b/>
          <w:bCs/>
          <w:color w:val="000000"/>
          <w:sz w:val="36"/>
          <w:szCs w:val="36"/>
          <w:rtl/>
        </w:rPr>
        <w:t>مَنْ يَمُرُّ كَلَمْحِ الْبَصَرِ، وَمِنْهُم مَن يَمُرُّ كَالْبَرْقِ، وَمِنْهُم</w:t>
      </w:r>
      <w:r w:rsidR="005B0ADC" w:rsidRPr="00EC00CE">
        <w:rPr>
          <w:rFonts w:cs="DecoType Naskh Special"/>
          <w:b/>
          <w:bCs/>
          <w:color w:val="000000"/>
          <w:sz w:val="36"/>
          <w:szCs w:val="36"/>
        </w:rPr>
        <w:t xml:space="preserve"> </w:t>
      </w:r>
      <w:r w:rsidR="005B0ADC" w:rsidRPr="00EC00CE">
        <w:rPr>
          <w:rFonts w:cs="DecoType Naskh Special"/>
          <w:b/>
          <w:bCs/>
          <w:color w:val="000000"/>
          <w:sz w:val="36"/>
          <w:szCs w:val="36"/>
          <w:rtl/>
        </w:rPr>
        <w:t>مَن يَمُرُّ كَالرِّيحِ، ومِنْهُم مَن يَمُرُّ كَالْفَرَسِ الْجَوَادِ، وَمِنْهُم</w:t>
      </w:r>
      <w:r w:rsidR="005B0ADC" w:rsidRPr="00EC00CE">
        <w:rPr>
          <w:rFonts w:cs="DecoType Naskh Special"/>
          <w:b/>
          <w:bCs/>
          <w:color w:val="000000"/>
          <w:sz w:val="36"/>
          <w:szCs w:val="36"/>
        </w:rPr>
        <w:t xml:space="preserve"> </w:t>
      </w:r>
      <w:r w:rsidR="005B0ADC" w:rsidRPr="00EC00CE">
        <w:rPr>
          <w:rFonts w:cs="DecoType Naskh Special"/>
          <w:b/>
          <w:bCs/>
          <w:color w:val="000000"/>
          <w:sz w:val="36"/>
          <w:szCs w:val="36"/>
          <w:rtl/>
        </w:rPr>
        <w:t>مَن يَمُرُّ كَرِكَابِ الإِبِلِ، ومِنْهُم مَن يَعْدُو عَدْوًا، وَمِنْهُم مَن</w:t>
      </w:r>
      <w:r w:rsidR="005B0ADC" w:rsidRPr="00EC00CE">
        <w:rPr>
          <w:rFonts w:cs="DecoType Naskh Special"/>
          <w:b/>
          <w:bCs/>
          <w:color w:val="000000"/>
          <w:sz w:val="36"/>
          <w:szCs w:val="36"/>
        </w:rPr>
        <w:t xml:space="preserve"> </w:t>
      </w:r>
      <w:r w:rsidR="005B0ADC" w:rsidRPr="00EC00CE">
        <w:rPr>
          <w:rFonts w:cs="DecoType Naskh Special"/>
          <w:b/>
          <w:bCs/>
          <w:color w:val="000000"/>
          <w:sz w:val="36"/>
          <w:szCs w:val="36"/>
          <w:rtl/>
        </w:rPr>
        <w:t>يَمْشِي مَشْيًا، وَمِنْهُم مَن يَزْحَفُ زَحْفًا، وَمَنْهُم مَن يُخْطَفُ خَطْفًا</w:t>
      </w:r>
      <w:r w:rsidR="005B0ADC" w:rsidRPr="00EC00CE">
        <w:rPr>
          <w:rFonts w:cs="DecoType Naskh Special"/>
          <w:b/>
          <w:bCs/>
          <w:color w:val="000000"/>
          <w:sz w:val="36"/>
          <w:szCs w:val="36"/>
        </w:rPr>
        <w:t xml:space="preserve"> </w:t>
      </w:r>
      <w:r w:rsidR="005B0ADC" w:rsidRPr="00EC00CE">
        <w:rPr>
          <w:rFonts w:cs="DecoType Naskh Special"/>
          <w:b/>
          <w:bCs/>
          <w:color w:val="000000"/>
          <w:sz w:val="36"/>
          <w:szCs w:val="36"/>
          <w:rtl/>
        </w:rPr>
        <w:t>وَيُلْقَى فِي جَهَنَّمَ؛ فَإِنَّ الْجِسرَ عَلَيْهِ كَلاَلِيبُ تَخْطِفُ النَّاسَ</w:t>
      </w:r>
      <w:r w:rsidR="005B0ADC" w:rsidRPr="00EC00CE">
        <w:rPr>
          <w:rFonts w:cs="DecoType Naskh Special"/>
          <w:b/>
          <w:bCs/>
          <w:color w:val="000000"/>
          <w:sz w:val="36"/>
          <w:szCs w:val="36"/>
        </w:rPr>
        <w:t xml:space="preserve"> </w:t>
      </w:r>
      <w:r w:rsidR="005B0ADC" w:rsidRPr="00EC00CE">
        <w:rPr>
          <w:rFonts w:cs="DecoType Naskh Special"/>
          <w:b/>
          <w:bCs/>
          <w:color w:val="000000"/>
          <w:sz w:val="36"/>
          <w:szCs w:val="36"/>
          <w:rtl/>
        </w:rPr>
        <w:t>بِأَعْمَالِهِم، فَمَنْ مَرَّ عَلَى الصِّرَاطِ؛ دَخَلَ الْجَنَّةَ. فَإِذَا</w:t>
      </w:r>
      <w:r w:rsidR="005B0ADC" w:rsidRPr="00EC00CE">
        <w:rPr>
          <w:rFonts w:cs="DecoType Naskh Special"/>
          <w:b/>
          <w:bCs/>
          <w:color w:val="000000"/>
          <w:sz w:val="36"/>
          <w:szCs w:val="36"/>
        </w:rPr>
        <w:t xml:space="preserve"> </w:t>
      </w:r>
      <w:r w:rsidR="005B0ADC" w:rsidRPr="00EC00CE">
        <w:rPr>
          <w:rFonts w:cs="DecoType Naskh Special"/>
          <w:b/>
          <w:bCs/>
          <w:color w:val="000000"/>
          <w:sz w:val="36"/>
          <w:szCs w:val="36"/>
          <w:rtl/>
        </w:rPr>
        <w:t>عَبَرُوا عَلَيْهِ؛ وَقَفُوا عَلَى قَنْطَرَةٍ بَيْنَ الْجَنَّةِ وَالنَّارِ،</w:t>
      </w:r>
      <w:r w:rsidR="005B0ADC" w:rsidRPr="00EC00CE">
        <w:rPr>
          <w:rFonts w:cs="DecoType Naskh Special"/>
          <w:b/>
          <w:bCs/>
          <w:color w:val="000000"/>
          <w:sz w:val="36"/>
          <w:szCs w:val="36"/>
        </w:rPr>
        <w:t xml:space="preserve"> </w:t>
      </w:r>
      <w:r w:rsidR="005B0ADC" w:rsidRPr="00EC00CE">
        <w:rPr>
          <w:rFonts w:cs="DecoType Naskh Special"/>
          <w:b/>
          <w:bCs/>
          <w:color w:val="000000"/>
          <w:sz w:val="36"/>
          <w:szCs w:val="36"/>
          <w:rtl/>
        </w:rPr>
        <w:t>فَيُقْتَصَّ لِبَعْضِهِم مِن بَعْضٍ</w:t>
      </w:r>
      <w:r w:rsidR="005B0ADC" w:rsidRPr="00EC00CE">
        <w:rPr>
          <w:rFonts w:cs="DecoType Naskh Special" w:hint="cs"/>
          <w:b/>
          <w:bCs/>
          <w:color w:val="000000"/>
          <w:sz w:val="36"/>
          <w:szCs w:val="36"/>
          <w:rtl/>
        </w:rPr>
        <w:t xml:space="preserve">  </w:t>
      </w:r>
      <w:r w:rsidR="005B0ADC" w:rsidRPr="00EC00CE">
        <w:rPr>
          <w:rFonts w:cs="DecoType Naskh Special"/>
          <w:b/>
          <w:bCs/>
          <w:color w:val="000000"/>
          <w:sz w:val="36"/>
          <w:szCs w:val="36"/>
          <w:rtl/>
        </w:rPr>
        <w:t>فَإِذَا هُذِّبُوا وَنُقُّوا؛ أُذِنَ لَهُمْ</w:t>
      </w:r>
      <w:r w:rsidR="005B0ADC" w:rsidRPr="00EC00CE">
        <w:rPr>
          <w:rFonts w:cs="DecoType Naskh Special"/>
          <w:b/>
          <w:bCs/>
          <w:color w:val="000000"/>
          <w:sz w:val="36"/>
          <w:szCs w:val="36"/>
        </w:rPr>
        <w:t xml:space="preserve"> </w:t>
      </w:r>
      <w:r w:rsidR="005B0ADC" w:rsidRPr="00EC00CE">
        <w:rPr>
          <w:rFonts w:cs="DecoType Naskh Special"/>
          <w:b/>
          <w:bCs/>
          <w:color w:val="000000"/>
          <w:sz w:val="36"/>
          <w:szCs w:val="36"/>
          <w:rtl/>
        </w:rPr>
        <w:t>فِي دُخُولِ الْجَنَّةِ</w:t>
      </w:r>
      <w:r w:rsidR="005B0ADC" w:rsidRPr="00EC00CE">
        <w:rPr>
          <w:rFonts w:cs="DecoType Naskh Special"/>
          <w:b/>
          <w:bCs/>
          <w:sz w:val="36"/>
          <w:szCs w:val="36"/>
          <w:rtl/>
        </w:rPr>
        <w:t xml:space="preserve"> </w:t>
      </w:r>
      <w:r w:rsidR="005B0ADC" w:rsidRPr="00EC00CE">
        <w:rPr>
          <w:rFonts w:cs="DecoType Naskh Special"/>
          <w:b/>
          <w:bCs/>
          <w:color w:val="000000"/>
          <w:sz w:val="36"/>
          <w:szCs w:val="36"/>
          <w:rtl/>
        </w:rPr>
        <w:t>وَأَوَّلُ مَن يَسْتَفْتِحُ بَابَ الْجَنَّةِ</w:t>
      </w:r>
      <w:r w:rsidR="005B0ADC" w:rsidRPr="00EC00CE">
        <w:rPr>
          <w:rFonts w:cs="DecoType Naskh Special"/>
          <w:b/>
          <w:bCs/>
          <w:color w:val="000000"/>
          <w:sz w:val="36"/>
          <w:szCs w:val="36"/>
        </w:rPr>
        <w:t xml:space="preserve"> </w:t>
      </w:r>
      <w:r w:rsidR="005B0ADC" w:rsidRPr="00EC00CE">
        <w:rPr>
          <w:rFonts w:cs="DecoType Naskh Special"/>
          <w:b/>
          <w:bCs/>
          <w:color w:val="000000"/>
          <w:sz w:val="36"/>
          <w:szCs w:val="36"/>
          <w:rtl/>
        </w:rPr>
        <w:t>مُحَمَّدٌ صلى الله عليه وسلم ، وَأَوَّلُ مَن يَدْخُلُ الْجَنَّةَ مِنَ الأُمَمِ</w:t>
      </w:r>
      <w:r w:rsidR="005B0ADC" w:rsidRPr="00EC00CE">
        <w:rPr>
          <w:rFonts w:cs="DecoType Naskh Special"/>
          <w:b/>
          <w:bCs/>
          <w:color w:val="000000"/>
          <w:sz w:val="36"/>
          <w:szCs w:val="36"/>
        </w:rPr>
        <w:t xml:space="preserve"> </w:t>
      </w:r>
      <w:r w:rsidR="005B0ADC" w:rsidRPr="00EC00CE">
        <w:rPr>
          <w:rFonts w:cs="DecoType Naskh Special"/>
          <w:b/>
          <w:bCs/>
          <w:color w:val="000000"/>
          <w:sz w:val="36"/>
          <w:szCs w:val="36"/>
          <w:rtl/>
        </w:rPr>
        <w:t>أُمَّتُهُ</w:t>
      </w:r>
      <w:r w:rsidR="005B0ADC" w:rsidRPr="00EC00CE">
        <w:rPr>
          <w:rFonts w:cs="DecoType Naskh Special"/>
          <w:b/>
          <w:bCs/>
          <w:color w:val="000000"/>
          <w:sz w:val="36"/>
          <w:szCs w:val="36"/>
        </w:rPr>
        <w:t>.</w:t>
      </w:r>
      <w:r w:rsidR="005B0ADC" w:rsidRPr="00EC00CE">
        <w:rPr>
          <w:rFonts w:cs="DecoType Naskh Special" w:hint="cs"/>
          <w:b/>
          <w:bCs/>
          <w:sz w:val="36"/>
          <w:szCs w:val="36"/>
          <w:rtl/>
        </w:rPr>
        <w:t>)</w:t>
      </w:r>
      <w:r w:rsidR="005B0ADC" w:rsidRPr="00EC00CE">
        <w:rPr>
          <w:rFonts w:cs="DecoType Naskh Special" w:hint="cs"/>
          <w:b/>
          <w:bCs/>
          <w:color w:val="000000"/>
          <w:sz w:val="36"/>
          <w:szCs w:val="36"/>
          <w:rtl/>
        </w:rPr>
        <w:t>)</w:t>
      </w:r>
    </w:p>
    <w:p w:rsidR="005B0ADC" w:rsidRDefault="005B0ADC" w:rsidP="00C15651">
      <w:pPr>
        <w:pStyle w:val="a8"/>
        <w:rPr>
          <w:rFonts w:cs="Traditional Arabic"/>
          <w:sz w:val="36"/>
          <w:szCs w:val="36"/>
          <w:rtl/>
        </w:rPr>
      </w:pPr>
      <w:r>
        <w:rPr>
          <w:rFonts w:cs="Traditional Arabic" w:hint="cs"/>
          <w:sz w:val="36"/>
          <w:szCs w:val="36"/>
          <w:rtl/>
        </w:rPr>
        <w:t xml:space="preserve">في هذه الجملة بيان الصراط وحال الناس حين العبور عليه </w:t>
      </w:r>
    </w:p>
    <w:p w:rsidR="00150C22" w:rsidRDefault="005B0ADC" w:rsidP="00C15651">
      <w:pPr>
        <w:pStyle w:val="a8"/>
        <w:rPr>
          <w:rFonts w:cs="Traditional Arabic"/>
          <w:sz w:val="36"/>
          <w:szCs w:val="36"/>
          <w:rtl/>
        </w:rPr>
      </w:pPr>
      <w:r>
        <w:rPr>
          <w:rFonts w:cs="Traditional Arabic" w:hint="cs"/>
          <w:sz w:val="36"/>
          <w:szCs w:val="36"/>
          <w:rtl/>
        </w:rPr>
        <w:t>والصراط :</w:t>
      </w:r>
      <w:r w:rsidRPr="00197BA2">
        <w:rPr>
          <w:rFonts w:cs="Traditional Arabic"/>
          <w:color w:val="000000"/>
          <w:sz w:val="36"/>
          <w:szCs w:val="36"/>
          <w:rtl/>
        </w:rPr>
        <w:t xml:space="preserve"> </w:t>
      </w:r>
      <w:r w:rsidRPr="00197BA2">
        <w:rPr>
          <w:rFonts w:cs="Traditional Arabic" w:hint="cs"/>
          <w:color w:val="000000"/>
          <w:sz w:val="36"/>
          <w:szCs w:val="36"/>
          <w:rtl/>
        </w:rPr>
        <w:t>وهو الجسر المنصوب على النار ليعبر الناس منه إلى الجنة</w:t>
      </w:r>
      <w:r>
        <w:rPr>
          <w:rFonts w:cs="Traditional Arabic" w:hint="cs"/>
          <w:color w:val="000000"/>
          <w:sz w:val="36"/>
          <w:szCs w:val="36"/>
          <w:rtl/>
        </w:rPr>
        <w:t xml:space="preserve"> </w:t>
      </w:r>
    </w:p>
    <w:p w:rsidR="005B0ADC" w:rsidRPr="00EB7D63" w:rsidRDefault="00CF1025" w:rsidP="00C15651">
      <w:pPr>
        <w:pStyle w:val="a8"/>
        <w:rPr>
          <w:rFonts w:cs="Traditional Arabic"/>
          <w:sz w:val="36"/>
          <w:szCs w:val="36"/>
          <w:rtl/>
        </w:rPr>
      </w:pPr>
      <w:r>
        <w:rPr>
          <w:rFonts w:cs="Traditional Arabic" w:hint="cs"/>
          <w:sz w:val="36"/>
          <w:szCs w:val="36"/>
          <w:rtl/>
        </w:rPr>
        <w:t xml:space="preserve"> مسألة : </w:t>
      </w:r>
      <w:r w:rsidR="005B0ADC">
        <w:rPr>
          <w:rFonts w:cs="Traditional Arabic" w:hint="cs"/>
          <w:sz w:val="36"/>
          <w:szCs w:val="36"/>
          <w:rtl/>
        </w:rPr>
        <w:t>ال</w:t>
      </w:r>
      <w:r w:rsidR="005B0ADC" w:rsidRPr="00EB7D63">
        <w:rPr>
          <w:rFonts w:cs="Traditional Arabic"/>
          <w:sz w:val="36"/>
          <w:szCs w:val="36"/>
          <w:rtl/>
        </w:rPr>
        <w:t xml:space="preserve">صراط دقيق جداً؛ </w:t>
      </w:r>
      <w:r w:rsidR="002809BD">
        <w:rPr>
          <w:rFonts w:cs="Traditional Arabic" w:hint="cs"/>
          <w:sz w:val="36"/>
          <w:szCs w:val="36"/>
          <w:rtl/>
        </w:rPr>
        <w:t>لقول</w:t>
      </w:r>
      <w:r w:rsidR="005B0ADC" w:rsidRPr="00EB7D63">
        <w:rPr>
          <w:rFonts w:cs="Traditional Arabic"/>
          <w:sz w:val="36"/>
          <w:szCs w:val="36"/>
          <w:rtl/>
        </w:rPr>
        <w:t xml:space="preserve"> أبي سعيد الخدري </w:t>
      </w:r>
      <w:r w:rsidR="002809BD">
        <w:rPr>
          <w:rFonts w:cs="Traditional Arabic" w:hint="cs"/>
          <w:sz w:val="36"/>
          <w:szCs w:val="36"/>
          <w:rtl/>
        </w:rPr>
        <w:t xml:space="preserve">" بلغني </w:t>
      </w:r>
      <w:r w:rsidR="002809BD">
        <w:rPr>
          <w:rFonts w:cs="Traditional Arabic"/>
          <w:sz w:val="36"/>
          <w:szCs w:val="36"/>
          <w:rtl/>
        </w:rPr>
        <w:t>أنه أدق من الشعر، وأحد من السيف</w:t>
      </w:r>
      <w:r w:rsidR="002809BD">
        <w:rPr>
          <w:rFonts w:cs="Traditional Arabic" w:hint="cs"/>
          <w:sz w:val="36"/>
          <w:szCs w:val="36"/>
          <w:rtl/>
        </w:rPr>
        <w:t>" رواه مسلم</w:t>
      </w:r>
    </w:p>
    <w:p w:rsidR="006F3212" w:rsidRDefault="005B0ADC" w:rsidP="006F3212">
      <w:pPr>
        <w:pStyle w:val="a8"/>
        <w:rPr>
          <w:rFonts w:cs="Traditional Arabic"/>
          <w:sz w:val="36"/>
          <w:szCs w:val="36"/>
          <w:rtl/>
        </w:rPr>
      </w:pPr>
      <w:r>
        <w:rPr>
          <w:rFonts w:cs="Traditional Arabic" w:hint="cs"/>
          <w:sz w:val="36"/>
          <w:szCs w:val="36"/>
          <w:rtl/>
        </w:rPr>
        <w:t xml:space="preserve">وقيل </w:t>
      </w:r>
      <w:r w:rsidRPr="00EB7D63">
        <w:rPr>
          <w:rFonts w:cs="Traditional Arabic"/>
          <w:sz w:val="36"/>
          <w:szCs w:val="36"/>
          <w:rtl/>
        </w:rPr>
        <w:t xml:space="preserve">: </w:t>
      </w:r>
      <w:r>
        <w:rPr>
          <w:rFonts w:cs="Traditional Arabic" w:hint="cs"/>
          <w:sz w:val="36"/>
          <w:szCs w:val="36"/>
          <w:rtl/>
        </w:rPr>
        <w:t xml:space="preserve">هو </w:t>
      </w:r>
      <w:r w:rsidRPr="00EB7D63">
        <w:rPr>
          <w:rFonts w:cs="Traditional Arabic"/>
          <w:sz w:val="36"/>
          <w:szCs w:val="36"/>
          <w:rtl/>
        </w:rPr>
        <w:t>طريق واسع</w:t>
      </w:r>
      <w:r w:rsidR="00CF1025">
        <w:rPr>
          <w:rFonts w:cs="Traditional Arabic" w:hint="cs"/>
          <w:sz w:val="36"/>
          <w:szCs w:val="36"/>
          <w:rtl/>
        </w:rPr>
        <w:t xml:space="preserve"> وليس بدقيق </w:t>
      </w:r>
      <w:r w:rsidRPr="00EB7D63">
        <w:rPr>
          <w:rFonts w:cs="Traditional Arabic"/>
          <w:sz w:val="36"/>
          <w:szCs w:val="36"/>
          <w:rtl/>
        </w:rPr>
        <w:t xml:space="preserve"> </w:t>
      </w:r>
      <w:r>
        <w:rPr>
          <w:rFonts w:cs="Traditional Arabic" w:hint="cs"/>
          <w:sz w:val="36"/>
          <w:szCs w:val="36"/>
          <w:rtl/>
        </w:rPr>
        <w:t>،</w:t>
      </w:r>
      <w:r w:rsidR="006F3212">
        <w:rPr>
          <w:rFonts w:cs="Traditional Arabic" w:hint="cs"/>
          <w:sz w:val="36"/>
          <w:szCs w:val="36"/>
          <w:rtl/>
        </w:rPr>
        <w:t>لقوله</w:t>
      </w:r>
      <w:r w:rsidRPr="00EB7D63">
        <w:rPr>
          <w:rFonts w:cs="Traditional Arabic"/>
          <w:sz w:val="36"/>
          <w:szCs w:val="36"/>
          <w:rtl/>
        </w:rPr>
        <w:t xml:space="preserve"> صلى الله عليه وسلم </w:t>
      </w:r>
      <w:r w:rsidR="006F3212">
        <w:rPr>
          <w:rFonts w:cs="Traditional Arabic" w:hint="cs"/>
          <w:sz w:val="36"/>
          <w:szCs w:val="36"/>
          <w:rtl/>
        </w:rPr>
        <w:t>"</w:t>
      </w:r>
      <w:r w:rsidR="006F3212" w:rsidRPr="006F3212">
        <w:rPr>
          <w:rFonts w:ascii="Traditional Arabic" w:hAnsi="Traditional Arabic" w:cs="Traditional Arabic"/>
          <w:b/>
          <w:bCs/>
          <w:color w:val="000000"/>
          <w:sz w:val="44"/>
          <w:szCs w:val="44"/>
          <w:rtl/>
        </w:rPr>
        <w:t xml:space="preserve"> </w:t>
      </w:r>
      <w:r w:rsidR="006F3212" w:rsidRPr="006F3212">
        <w:rPr>
          <w:rFonts w:ascii="Traditional Arabic" w:hAnsi="Traditional Arabic" w:cs="Traditional Arabic"/>
          <w:sz w:val="36"/>
          <w:szCs w:val="36"/>
          <w:rtl/>
        </w:rPr>
        <w:t>ثم يؤتى بالجسر فيجعل بين ظهري جهنم قلنا يا رسول الله وما الجسر قال مدحضة مزلة</w:t>
      </w:r>
      <w:r w:rsidR="006F3212">
        <w:rPr>
          <w:rFonts w:ascii="Traditional Arabic" w:hAnsi="Traditional Arabic" w:cs="Traditional Arabic" w:hint="cs"/>
          <w:b/>
          <w:bCs/>
          <w:color w:val="FF0000"/>
          <w:sz w:val="44"/>
          <w:szCs w:val="44"/>
          <w:rtl/>
        </w:rPr>
        <w:t>"</w:t>
      </w:r>
      <w:r w:rsidR="006F3212">
        <w:rPr>
          <w:rFonts w:cs="Traditional Arabic" w:hint="cs"/>
          <w:sz w:val="36"/>
          <w:szCs w:val="36"/>
          <w:rtl/>
        </w:rPr>
        <w:t>متفق عليه</w:t>
      </w:r>
    </w:p>
    <w:p w:rsidR="005B0ADC" w:rsidRPr="00EB7D63" w:rsidRDefault="005B0ADC" w:rsidP="006F3212">
      <w:pPr>
        <w:pStyle w:val="a8"/>
        <w:rPr>
          <w:rFonts w:cs="Traditional Arabic"/>
          <w:sz w:val="36"/>
          <w:szCs w:val="36"/>
          <w:rtl/>
        </w:rPr>
      </w:pPr>
      <w:r w:rsidRPr="00EB7D63">
        <w:rPr>
          <w:rFonts w:cs="Traditional Arabic"/>
          <w:sz w:val="36"/>
          <w:szCs w:val="36"/>
        </w:rPr>
        <w:t xml:space="preserve"> </w:t>
      </w:r>
      <w:r w:rsidRPr="00EB7D63">
        <w:rPr>
          <w:rFonts w:cs="Traditional Arabic"/>
          <w:sz w:val="36"/>
          <w:szCs w:val="36"/>
          <w:rtl/>
        </w:rPr>
        <w:t>والدحض والمزلة لا يكونان إلى في طريق واسع، أما الضيق؛ فلا يكون دحضاً ومزلة.</w:t>
      </w:r>
    </w:p>
    <w:p w:rsidR="005B0ADC" w:rsidRPr="00EB7D63" w:rsidRDefault="00CF1025" w:rsidP="00C15651">
      <w:pPr>
        <w:pStyle w:val="a8"/>
        <w:rPr>
          <w:rFonts w:cs="Traditional Arabic"/>
          <w:sz w:val="36"/>
          <w:szCs w:val="36"/>
          <w:rtl/>
        </w:rPr>
      </w:pPr>
      <w:r>
        <w:rPr>
          <w:rFonts w:cs="Traditional Arabic" w:hint="cs"/>
          <w:sz w:val="36"/>
          <w:szCs w:val="36"/>
          <w:rtl/>
        </w:rPr>
        <w:t xml:space="preserve">وكلا القولين </w:t>
      </w:r>
      <w:r w:rsidR="005B0ADC" w:rsidRPr="00EB7D63">
        <w:rPr>
          <w:rFonts w:cs="Traditional Arabic"/>
          <w:sz w:val="36"/>
          <w:szCs w:val="36"/>
          <w:rtl/>
        </w:rPr>
        <w:t>له وجهة قوية.</w:t>
      </w:r>
    </w:p>
    <w:p w:rsidR="005B0ADC" w:rsidRPr="006F3212" w:rsidRDefault="005B0ADC" w:rsidP="00C15651">
      <w:pPr>
        <w:pStyle w:val="a8"/>
        <w:rPr>
          <w:rFonts w:cs="Traditional Arabic"/>
          <w:b/>
          <w:bCs/>
          <w:sz w:val="36"/>
          <w:szCs w:val="36"/>
          <w:rtl/>
        </w:rPr>
      </w:pPr>
      <w:r w:rsidRPr="006F3212">
        <w:rPr>
          <w:rFonts w:cs="Traditional Arabic"/>
          <w:b/>
          <w:bCs/>
          <w:sz w:val="36"/>
          <w:szCs w:val="36"/>
          <w:rtl/>
        </w:rPr>
        <w:lastRenderedPageBreak/>
        <w:t>وقوله:" منصوب على متن جهنم"؛ يعني: على نفس النار.</w:t>
      </w:r>
    </w:p>
    <w:p w:rsidR="005B0ADC" w:rsidRPr="00EB7D63" w:rsidRDefault="00CF1025" w:rsidP="00C15651">
      <w:pPr>
        <w:pStyle w:val="a8"/>
        <w:rPr>
          <w:rFonts w:cs="Traditional Arabic"/>
          <w:sz w:val="36"/>
          <w:szCs w:val="36"/>
          <w:rtl/>
        </w:rPr>
      </w:pPr>
      <w:r>
        <w:rPr>
          <w:rFonts w:cs="Traditional Arabic" w:hint="cs"/>
          <w:sz w:val="36"/>
          <w:szCs w:val="36"/>
          <w:rtl/>
        </w:rPr>
        <w:t>و</w:t>
      </w:r>
      <w:r w:rsidR="005B0ADC" w:rsidRPr="00EB7D63">
        <w:rPr>
          <w:rFonts w:cs="Traditional Arabic"/>
          <w:sz w:val="36"/>
          <w:szCs w:val="36"/>
          <w:rtl/>
        </w:rPr>
        <w:t>قوله</w:t>
      </w:r>
      <w:r w:rsidR="005B0ADC" w:rsidRPr="006F3212">
        <w:rPr>
          <w:rFonts w:cs="Traditional Arabic"/>
          <w:b/>
          <w:bCs/>
          <w:sz w:val="36"/>
          <w:szCs w:val="36"/>
          <w:rtl/>
        </w:rPr>
        <w:t>:" يمر الناس":</w:t>
      </w:r>
      <w:r w:rsidR="005B0ADC" w:rsidRPr="00EB7D63">
        <w:rPr>
          <w:rFonts w:cs="Traditional Arabic"/>
          <w:sz w:val="36"/>
          <w:szCs w:val="36"/>
          <w:rtl/>
        </w:rPr>
        <w:t xml:space="preserve"> </w:t>
      </w:r>
      <w:r w:rsidR="005B0ADC">
        <w:rPr>
          <w:rFonts w:cs="Traditional Arabic" w:hint="cs"/>
          <w:sz w:val="36"/>
          <w:szCs w:val="36"/>
          <w:rtl/>
        </w:rPr>
        <w:t>وهم</w:t>
      </w:r>
      <w:r w:rsidR="005B0ADC" w:rsidRPr="00EB7D63">
        <w:rPr>
          <w:rFonts w:cs="Traditional Arabic"/>
          <w:sz w:val="36"/>
          <w:szCs w:val="36"/>
          <w:rtl/>
        </w:rPr>
        <w:t xml:space="preserve"> المؤمنون؛ لأن الكفار قد ذهب بهم إلى النار .</w:t>
      </w:r>
    </w:p>
    <w:p w:rsidR="005B0ADC" w:rsidRDefault="00CF1025" w:rsidP="00C15651">
      <w:pPr>
        <w:pStyle w:val="a8"/>
        <w:rPr>
          <w:rFonts w:cs="Traditional Arabic"/>
          <w:b/>
          <w:bCs/>
          <w:sz w:val="36"/>
          <w:szCs w:val="36"/>
          <w:rtl/>
        </w:rPr>
      </w:pPr>
      <w:r w:rsidRPr="006F3212">
        <w:rPr>
          <w:rFonts w:cs="Traditional Arabic" w:hint="cs"/>
          <w:b/>
          <w:bCs/>
          <w:sz w:val="36"/>
          <w:szCs w:val="36"/>
          <w:rtl/>
        </w:rPr>
        <w:t xml:space="preserve">مسألة :الناس </w:t>
      </w:r>
      <w:r w:rsidR="005B0ADC" w:rsidRPr="006F3212">
        <w:rPr>
          <w:rFonts w:cs="Traditional Arabic" w:hint="cs"/>
          <w:b/>
          <w:bCs/>
          <w:sz w:val="36"/>
          <w:szCs w:val="36"/>
          <w:rtl/>
        </w:rPr>
        <w:t xml:space="preserve"> عند المرور على الصراط</w:t>
      </w:r>
      <w:r w:rsidRPr="006F3212">
        <w:rPr>
          <w:rFonts w:cs="Traditional Arabic" w:hint="cs"/>
          <w:b/>
          <w:bCs/>
          <w:sz w:val="36"/>
          <w:szCs w:val="36"/>
          <w:rtl/>
        </w:rPr>
        <w:t xml:space="preserve"> لهم أحوال</w:t>
      </w:r>
      <w:r w:rsidR="005B0ADC" w:rsidRPr="006F3212">
        <w:rPr>
          <w:rFonts w:cs="Traditional Arabic" w:hint="cs"/>
          <w:b/>
          <w:bCs/>
          <w:sz w:val="36"/>
          <w:szCs w:val="36"/>
          <w:rtl/>
        </w:rPr>
        <w:t xml:space="preserve"> :</w:t>
      </w:r>
    </w:p>
    <w:p w:rsidR="005B0ADC" w:rsidRPr="00197BA2" w:rsidRDefault="006F3212" w:rsidP="006F3212">
      <w:pPr>
        <w:pStyle w:val="a8"/>
        <w:rPr>
          <w:rFonts w:cs="Traditional Arabic"/>
          <w:sz w:val="36"/>
          <w:szCs w:val="36"/>
          <w:rtl/>
        </w:rPr>
      </w:pPr>
      <w:r>
        <w:rPr>
          <w:rFonts w:cs="Traditional Arabic" w:hint="cs"/>
          <w:b/>
          <w:bCs/>
          <w:sz w:val="36"/>
          <w:szCs w:val="36"/>
          <w:rtl/>
        </w:rPr>
        <w:t xml:space="preserve">وبينهم المؤلف بقوله </w:t>
      </w:r>
      <w:r w:rsidRPr="006F3212">
        <w:rPr>
          <w:rFonts w:ascii="Traditional Arabic" w:hAnsi="Traditional Arabic" w:cs="Traditional Arabic"/>
          <w:b/>
          <w:bCs/>
          <w:sz w:val="36"/>
          <w:szCs w:val="36"/>
          <w:rtl/>
        </w:rPr>
        <w:t>(</w:t>
      </w:r>
      <w:r w:rsidRPr="006F3212">
        <w:rPr>
          <w:rFonts w:ascii="Traditional Arabic" w:hAnsi="Traditional Arabic" w:cs="Traditional Arabic"/>
          <w:b/>
          <w:bCs/>
          <w:color w:val="000000"/>
          <w:sz w:val="36"/>
          <w:szCs w:val="36"/>
          <w:rtl/>
        </w:rPr>
        <w:t>، يَمُرُّ النَّاسُ عَلَيْهِ عَلَى قَدْرِ أَعْمَالِهِمْ، فَمِنْهُمْ</w:t>
      </w:r>
      <w:r w:rsidRPr="006F3212">
        <w:rPr>
          <w:rFonts w:ascii="Traditional Arabic" w:hAnsi="Traditional Arabic" w:cs="Traditional Arabic"/>
          <w:b/>
          <w:bCs/>
          <w:color w:val="000000"/>
          <w:sz w:val="36"/>
          <w:szCs w:val="36"/>
        </w:rPr>
        <w:t xml:space="preserve"> </w:t>
      </w:r>
      <w:r w:rsidRPr="006F3212">
        <w:rPr>
          <w:rFonts w:ascii="Traditional Arabic" w:hAnsi="Traditional Arabic" w:cs="Traditional Arabic"/>
          <w:b/>
          <w:bCs/>
          <w:color w:val="000000"/>
          <w:sz w:val="36"/>
          <w:szCs w:val="36"/>
          <w:rtl/>
        </w:rPr>
        <w:t>مَنْ يَمُرُّ كَلَمْحِ الْبَصَرِ، وَمِنْهُم مَن يَمُرُّ كَالْبَرْقِ، وَمِنْهُم</w:t>
      </w:r>
      <w:r w:rsidRPr="006F3212">
        <w:rPr>
          <w:rFonts w:ascii="Traditional Arabic" w:hAnsi="Traditional Arabic" w:cs="Traditional Arabic"/>
          <w:b/>
          <w:bCs/>
          <w:color w:val="000000"/>
          <w:sz w:val="36"/>
          <w:szCs w:val="36"/>
        </w:rPr>
        <w:t xml:space="preserve"> </w:t>
      </w:r>
      <w:r w:rsidRPr="006F3212">
        <w:rPr>
          <w:rFonts w:ascii="Traditional Arabic" w:hAnsi="Traditional Arabic" w:cs="Traditional Arabic"/>
          <w:b/>
          <w:bCs/>
          <w:color w:val="000000"/>
          <w:sz w:val="36"/>
          <w:szCs w:val="36"/>
          <w:rtl/>
        </w:rPr>
        <w:t>مَن يَمُرُّ كَالرِّيحِ، ومِنْهُم مَن يَمُرُّ كَالْفَرَسِ الْجَوَادِ، وَمِنْهُم</w:t>
      </w:r>
      <w:r w:rsidRPr="006F3212">
        <w:rPr>
          <w:rFonts w:ascii="Traditional Arabic" w:hAnsi="Traditional Arabic" w:cs="Traditional Arabic"/>
          <w:b/>
          <w:bCs/>
          <w:color w:val="000000"/>
          <w:sz w:val="36"/>
          <w:szCs w:val="36"/>
        </w:rPr>
        <w:t xml:space="preserve"> </w:t>
      </w:r>
      <w:r w:rsidRPr="006F3212">
        <w:rPr>
          <w:rFonts w:ascii="Traditional Arabic" w:hAnsi="Traditional Arabic" w:cs="Traditional Arabic"/>
          <w:b/>
          <w:bCs/>
          <w:color w:val="000000"/>
          <w:sz w:val="36"/>
          <w:szCs w:val="36"/>
          <w:rtl/>
        </w:rPr>
        <w:t>مَن يَمُرُّ كَرِكَابِ الإِبِلِ، ومِنْهُم</w:t>
      </w:r>
      <w:r w:rsidR="001C0483">
        <w:rPr>
          <w:rFonts w:cs="Traditional Arabic" w:hint="cs"/>
          <w:sz w:val="36"/>
          <w:szCs w:val="36"/>
          <w:rtl/>
        </w:rPr>
        <w:t xml:space="preserve">) </w:t>
      </w:r>
    </w:p>
    <w:p w:rsidR="005B0ADC" w:rsidRPr="00EB7D63" w:rsidRDefault="005B0ADC" w:rsidP="00C15651">
      <w:pPr>
        <w:pStyle w:val="a8"/>
        <w:rPr>
          <w:rFonts w:cs="Traditional Arabic"/>
          <w:sz w:val="36"/>
          <w:szCs w:val="36"/>
          <w:rtl/>
        </w:rPr>
      </w:pPr>
      <w:r>
        <w:rPr>
          <w:rFonts w:cs="Traditional Arabic" w:hint="cs"/>
          <w:sz w:val="36"/>
          <w:szCs w:val="36"/>
          <w:rtl/>
        </w:rPr>
        <w:t xml:space="preserve">ومرور </w:t>
      </w:r>
      <w:r w:rsidRPr="00EB7D63">
        <w:rPr>
          <w:rFonts w:cs="Traditional Arabic"/>
          <w:sz w:val="36"/>
          <w:szCs w:val="36"/>
          <w:rtl/>
        </w:rPr>
        <w:t xml:space="preserve"> الناس عليه على قدر أعمالهم؛</w:t>
      </w:r>
      <w:r w:rsidRPr="00197BA2">
        <w:rPr>
          <w:rFonts w:cs="Traditional Arabic"/>
          <w:sz w:val="36"/>
          <w:szCs w:val="36"/>
          <w:rtl/>
        </w:rPr>
        <w:t xml:space="preserve"> </w:t>
      </w:r>
      <w:r w:rsidRPr="00EB7D63">
        <w:rPr>
          <w:rFonts w:cs="Traditional Arabic"/>
          <w:sz w:val="36"/>
          <w:szCs w:val="36"/>
          <w:rtl/>
        </w:rPr>
        <w:t>فمن كان سريعاً في قبول ما جاءت به الرسل</w:t>
      </w:r>
      <w:r w:rsidR="00CF1025">
        <w:rPr>
          <w:rFonts w:cs="Traditional Arabic" w:hint="cs"/>
          <w:sz w:val="36"/>
          <w:szCs w:val="36"/>
          <w:rtl/>
        </w:rPr>
        <w:t xml:space="preserve"> في الدنيا</w:t>
      </w:r>
      <w:r w:rsidRPr="00EB7D63">
        <w:rPr>
          <w:rFonts w:cs="Traditional Arabic"/>
          <w:sz w:val="36"/>
          <w:szCs w:val="36"/>
          <w:rtl/>
        </w:rPr>
        <w:t xml:space="preserve">؛ كان سريعاً في عبور الصراط، ومن كان بطيئاً في </w:t>
      </w:r>
      <w:r w:rsidR="00CF1025">
        <w:rPr>
          <w:rFonts w:cs="Traditional Arabic" w:hint="cs"/>
          <w:sz w:val="36"/>
          <w:szCs w:val="36"/>
          <w:rtl/>
        </w:rPr>
        <w:t>قبول ماجاءت به الرسل</w:t>
      </w:r>
      <w:r w:rsidRPr="00EB7D63">
        <w:rPr>
          <w:rFonts w:cs="Traditional Arabic"/>
          <w:sz w:val="36"/>
          <w:szCs w:val="36"/>
          <w:rtl/>
        </w:rPr>
        <w:t>؛ كان بطيئاً في عبور الصراط؛ جزاء وفقاً، والجزاء من جنس العمل.</w:t>
      </w:r>
    </w:p>
    <w:p w:rsidR="001C0483" w:rsidRDefault="005B0ADC" w:rsidP="00C15651">
      <w:pPr>
        <w:pStyle w:val="a8"/>
        <w:rPr>
          <w:rFonts w:cs="Traditional Arabic"/>
          <w:sz w:val="36"/>
          <w:szCs w:val="36"/>
          <w:rtl/>
        </w:rPr>
      </w:pPr>
      <w:r w:rsidRPr="001C0483">
        <w:rPr>
          <w:rFonts w:cs="Traditional Arabic"/>
          <w:b/>
          <w:bCs/>
          <w:color w:val="000000"/>
          <w:sz w:val="36"/>
          <w:szCs w:val="36"/>
          <w:rtl/>
        </w:rPr>
        <w:t>و</w:t>
      </w:r>
      <w:r w:rsidRPr="001C0483">
        <w:rPr>
          <w:rFonts w:cs="Traditional Arabic" w:hint="cs"/>
          <w:b/>
          <w:bCs/>
          <w:color w:val="000000"/>
          <w:sz w:val="36"/>
          <w:szCs w:val="36"/>
          <w:rtl/>
        </w:rPr>
        <w:t>قوله (</w:t>
      </w:r>
      <w:r w:rsidRPr="001C0483">
        <w:rPr>
          <w:rFonts w:cs="Traditional Arabic"/>
          <w:b/>
          <w:bCs/>
          <w:color w:val="000000"/>
          <w:sz w:val="36"/>
          <w:szCs w:val="36"/>
          <w:rtl/>
        </w:rPr>
        <w:t>َمَنْهُم مَن يُخْطَفُ خَطْفًا</w:t>
      </w:r>
      <w:r w:rsidRPr="001C0483">
        <w:rPr>
          <w:rFonts w:cs="Traditional Arabic"/>
          <w:b/>
          <w:bCs/>
          <w:color w:val="000000"/>
          <w:sz w:val="36"/>
          <w:szCs w:val="36"/>
        </w:rPr>
        <w:t xml:space="preserve"> </w:t>
      </w:r>
      <w:r w:rsidRPr="001C0483">
        <w:rPr>
          <w:rFonts w:cs="Traditional Arabic"/>
          <w:b/>
          <w:bCs/>
          <w:color w:val="000000"/>
          <w:sz w:val="36"/>
          <w:szCs w:val="36"/>
          <w:rtl/>
        </w:rPr>
        <w:t>وَيُلْقَى فِي جَهَنَّمَ؛</w:t>
      </w:r>
      <w:r w:rsidR="001C0483" w:rsidRPr="001C0483">
        <w:rPr>
          <w:rFonts w:cs="Traditional Arabic"/>
          <w:b/>
          <w:bCs/>
          <w:color w:val="000000"/>
          <w:sz w:val="36"/>
          <w:szCs w:val="36"/>
          <w:rtl/>
        </w:rPr>
        <w:t xml:space="preserve"> فَإِنَّ الْجِسرَ عَلَيْهِ كَلاَلِيبُ</w:t>
      </w:r>
      <w:r w:rsidRPr="001C0483">
        <w:rPr>
          <w:rFonts w:cs="Traditional Arabic"/>
          <w:b/>
          <w:bCs/>
          <w:sz w:val="36"/>
          <w:szCs w:val="36"/>
          <w:rtl/>
        </w:rPr>
        <w:t xml:space="preserve"> </w:t>
      </w:r>
      <w:r w:rsidRPr="001C0483">
        <w:rPr>
          <w:rFonts w:cs="Traditional Arabic" w:hint="cs"/>
          <w:b/>
          <w:bCs/>
          <w:sz w:val="36"/>
          <w:szCs w:val="36"/>
          <w:rtl/>
        </w:rPr>
        <w:t>)</w:t>
      </w:r>
      <w:r w:rsidRPr="00EB7D63">
        <w:rPr>
          <w:rFonts w:cs="Traditional Arabic"/>
          <w:sz w:val="36"/>
          <w:szCs w:val="36"/>
          <w:rtl/>
        </w:rPr>
        <w:t xml:space="preserve"> </w:t>
      </w:r>
    </w:p>
    <w:p w:rsidR="001C0483" w:rsidRDefault="005B0ADC" w:rsidP="001C0483">
      <w:pPr>
        <w:pStyle w:val="a8"/>
        <w:rPr>
          <w:rFonts w:cs="Traditional Arabic"/>
          <w:color w:val="000000"/>
          <w:sz w:val="36"/>
          <w:szCs w:val="36"/>
          <w:rtl/>
        </w:rPr>
      </w:pPr>
      <w:r>
        <w:rPr>
          <w:rFonts w:cs="Traditional Arabic" w:hint="cs"/>
          <w:sz w:val="36"/>
          <w:szCs w:val="36"/>
          <w:rtl/>
        </w:rPr>
        <w:t xml:space="preserve">فلايستطيع العبور بل </w:t>
      </w:r>
      <w:r w:rsidR="001C0483">
        <w:rPr>
          <w:rFonts w:cs="Traditional Arabic"/>
          <w:sz w:val="36"/>
          <w:szCs w:val="36"/>
          <w:rtl/>
        </w:rPr>
        <w:t>يؤخذ بسرعة</w:t>
      </w:r>
      <w:r w:rsidR="001C0483">
        <w:rPr>
          <w:rFonts w:cs="Traditional Arabic" w:hint="cs"/>
          <w:sz w:val="36"/>
          <w:szCs w:val="36"/>
          <w:rtl/>
        </w:rPr>
        <w:t xml:space="preserve"> ويطرح في جهنم</w:t>
      </w:r>
      <w:r w:rsidRPr="00EB7D63">
        <w:rPr>
          <w:rFonts w:cs="Traditional Arabic"/>
          <w:sz w:val="36"/>
          <w:szCs w:val="36"/>
          <w:rtl/>
        </w:rPr>
        <w:t xml:space="preserve"> </w:t>
      </w:r>
    </w:p>
    <w:p w:rsidR="001C0483" w:rsidRDefault="00C52F08" w:rsidP="001C0483">
      <w:pPr>
        <w:pStyle w:val="a8"/>
        <w:rPr>
          <w:rFonts w:cs="Traditional Arabic"/>
          <w:sz w:val="36"/>
          <w:szCs w:val="36"/>
          <w:rtl/>
        </w:rPr>
      </w:pPr>
      <w:r w:rsidRPr="00C52F08">
        <w:rPr>
          <w:rFonts w:cs="Traditional Arabic" w:hint="cs"/>
          <w:sz w:val="36"/>
          <w:szCs w:val="36"/>
          <w:rtl/>
        </w:rPr>
        <w:t>قال صلى الله عليه وسلم في وصف الجسر "</w:t>
      </w:r>
      <w:r w:rsidRPr="00C52F08">
        <w:rPr>
          <w:rFonts w:ascii="Traditional Arabic" w:hAnsi="Traditional Arabic" w:cs="Traditional Arabic"/>
          <w:sz w:val="36"/>
          <w:szCs w:val="36"/>
          <w:rtl/>
        </w:rPr>
        <w:t xml:space="preserve"> وفي حافتي الصراط كلاليب معلقة مأمورة بأخذ من أمرت به</w:t>
      </w:r>
      <w:r w:rsidRPr="00C52F08">
        <w:rPr>
          <w:rFonts w:ascii="Traditional Arabic" w:hAnsi="Traditional Arabic" w:cs="Traditional Arabic" w:hint="cs"/>
          <w:sz w:val="36"/>
          <w:szCs w:val="36"/>
          <w:rtl/>
        </w:rPr>
        <w:t>" متفق عليه</w:t>
      </w:r>
      <w:r w:rsidR="005B0ADC" w:rsidRPr="00C52F08">
        <w:rPr>
          <w:rFonts w:cs="Traditional Arabic"/>
          <w:sz w:val="36"/>
          <w:szCs w:val="36"/>
          <w:rtl/>
        </w:rPr>
        <w:t xml:space="preserve"> </w:t>
      </w:r>
    </w:p>
    <w:p w:rsidR="00C52F08" w:rsidRPr="00C52F08" w:rsidRDefault="00C52F08" w:rsidP="00C52F08">
      <w:pPr>
        <w:pStyle w:val="a8"/>
        <w:rPr>
          <w:rFonts w:cs="Traditional Arabic"/>
          <w:sz w:val="36"/>
          <w:szCs w:val="36"/>
          <w:rtl/>
        </w:rPr>
      </w:pPr>
      <w:r>
        <w:rPr>
          <w:rFonts w:cs="Traditional Arabic" w:hint="cs"/>
          <w:sz w:val="36"/>
          <w:szCs w:val="36"/>
          <w:rtl/>
        </w:rPr>
        <w:t>والكلاليب :</w:t>
      </w:r>
      <w:r w:rsidRPr="00F215B3">
        <w:rPr>
          <w:rFonts w:cs="Traditional Arabic"/>
          <w:sz w:val="36"/>
          <w:szCs w:val="36"/>
          <w:rtl/>
        </w:rPr>
        <w:t xml:space="preserve"> </w:t>
      </w:r>
      <w:r w:rsidRPr="000F15A5">
        <w:rPr>
          <w:rFonts w:cs="Traditional Arabic"/>
          <w:sz w:val="36"/>
          <w:szCs w:val="36"/>
          <w:rtl/>
        </w:rPr>
        <w:t>جمع كلوب وهي حديدة معطوفة الرأس‏.</w:t>
      </w:r>
    </w:p>
    <w:p w:rsidR="005B0ADC" w:rsidRPr="000F15A5" w:rsidRDefault="001C0483" w:rsidP="00C52F08">
      <w:pPr>
        <w:pStyle w:val="a8"/>
        <w:rPr>
          <w:rFonts w:cs="Traditional Arabic"/>
          <w:sz w:val="36"/>
          <w:szCs w:val="36"/>
          <w:rtl/>
        </w:rPr>
      </w:pPr>
      <w:r>
        <w:rPr>
          <w:rFonts w:cs="Traditional Arabic" w:hint="cs"/>
          <w:color w:val="000000"/>
          <w:sz w:val="36"/>
          <w:szCs w:val="36"/>
          <w:rtl/>
        </w:rPr>
        <w:t xml:space="preserve">وهذه الكلاليب </w:t>
      </w:r>
      <w:r w:rsidR="005B0ADC" w:rsidRPr="00C52F08">
        <w:rPr>
          <w:rFonts w:cs="Traditional Arabic" w:hint="cs"/>
          <w:b/>
          <w:bCs/>
          <w:color w:val="000000"/>
          <w:sz w:val="36"/>
          <w:szCs w:val="36"/>
          <w:rtl/>
        </w:rPr>
        <w:t>(</w:t>
      </w:r>
      <w:r w:rsidR="005B0ADC" w:rsidRPr="00C52F08">
        <w:rPr>
          <w:rFonts w:cs="Traditional Arabic"/>
          <w:b/>
          <w:bCs/>
          <w:color w:val="000000"/>
          <w:sz w:val="36"/>
          <w:szCs w:val="36"/>
          <w:rtl/>
        </w:rPr>
        <w:t>تَخْطِفُ النَّاسَ</w:t>
      </w:r>
      <w:r w:rsidR="005B0ADC" w:rsidRPr="00C52F08">
        <w:rPr>
          <w:rFonts w:cs="Traditional Arabic"/>
          <w:b/>
          <w:bCs/>
          <w:color w:val="000000"/>
          <w:sz w:val="36"/>
          <w:szCs w:val="36"/>
        </w:rPr>
        <w:t xml:space="preserve"> </w:t>
      </w:r>
      <w:r w:rsidR="005B0ADC" w:rsidRPr="00C52F08">
        <w:rPr>
          <w:rFonts w:cs="Traditional Arabic"/>
          <w:b/>
          <w:bCs/>
          <w:color w:val="000000"/>
          <w:sz w:val="36"/>
          <w:szCs w:val="36"/>
          <w:rtl/>
        </w:rPr>
        <w:t>بِأَعْمَالِهِم</w:t>
      </w:r>
      <w:r w:rsidR="005B0ADC" w:rsidRPr="00C52F08">
        <w:rPr>
          <w:rFonts w:cs="Traditional Arabic" w:hint="cs"/>
          <w:b/>
          <w:bCs/>
          <w:color w:val="000000"/>
          <w:sz w:val="36"/>
          <w:szCs w:val="36"/>
          <w:rtl/>
        </w:rPr>
        <w:t>)</w:t>
      </w:r>
      <w:r w:rsidR="005B0ADC">
        <w:rPr>
          <w:rFonts w:cs="Traditional Arabic" w:hint="cs"/>
          <w:sz w:val="36"/>
          <w:szCs w:val="36"/>
          <w:rtl/>
        </w:rPr>
        <w:t xml:space="preserve"> أي </w:t>
      </w:r>
      <w:r w:rsidR="005B0ADC" w:rsidRPr="000F15A5">
        <w:rPr>
          <w:rFonts w:cs="Traditional Arabic"/>
          <w:sz w:val="36"/>
          <w:szCs w:val="36"/>
          <w:rtl/>
        </w:rPr>
        <w:t>‏ بسبب أعما</w:t>
      </w:r>
      <w:r w:rsidR="00C52F08">
        <w:rPr>
          <w:rFonts w:cs="Traditional Arabic"/>
          <w:sz w:val="36"/>
          <w:szCs w:val="36"/>
          <w:rtl/>
        </w:rPr>
        <w:t>لهم السيئة فيكون اختطاف</w:t>
      </w:r>
      <w:r w:rsidR="00C52F08">
        <w:rPr>
          <w:rFonts w:cs="Traditional Arabic" w:hint="cs"/>
          <w:sz w:val="36"/>
          <w:szCs w:val="36"/>
          <w:rtl/>
        </w:rPr>
        <w:t>ها</w:t>
      </w:r>
      <w:r w:rsidR="00C52F08">
        <w:rPr>
          <w:rFonts w:cs="Traditional Arabic"/>
          <w:sz w:val="36"/>
          <w:szCs w:val="36"/>
          <w:rtl/>
        </w:rPr>
        <w:t xml:space="preserve"> </w:t>
      </w:r>
      <w:r w:rsidR="00C52F08">
        <w:rPr>
          <w:rFonts w:cs="Traditional Arabic" w:hint="cs"/>
          <w:sz w:val="36"/>
          <w:szCs w:val="36"/>
          <w:rtl/>
        </w:rPr>
        <w:t>ل</w:t>
      </w:r>
      <w:r w:rsidR="005B0ADC" w:rsidRPr="000F15A5">
        <w:rPr>
          <w:rFonts w:cs="Traditional Arabic"/>
          <w:sz w:val="36"/>
          <w:szCs w:val="36"/>
          <w:rtl/>
        </w:rPr>
        <w:t xml:space="preserve">هم على </w:t>
      </w:r>
      <w:r w:rsidR="00C52F08">
        <w:rPr>
          <w:rFonts w:cs="Traditional Arabic" w:hint="cs"/>
          <w:sz w:val="36"/>
          <w:szCs w:val="36"/>
          <w:rtl/>
        </w:rPr>
        <w:t>ال</w:t>
      </w:r>
      <w:r w:rsidR="005B0ADC" w:rsidRPr="000F15A5">
        <w:rPr>
          <w:rFonts w:cs="Traditional Arabic"/>
          <w:sz w:val="36"/>
          <w:szCs w:val="36"/>
          <w:rtl/>
        </w:rPr>
        <w:t>صراط بحسب اختطاف الشبهات والشهوات لهم عن الصراط المستقيم‏.‏</w:t>
      </w:r>
    </w:p>
    <w:p w:rsidR="005B0ADC" w:rsidRPr="00EB7D63" w:rsidRDefault="005B0ADC" w:rsidP="00C15651">
      <w:pPr>
        <w:pStyle w:val="a8"/>
        <w:rPr>
          <w:rFonts w:cs="Traditional Arabic"/>
          <w:sz w:val="36"/>
          <w:szCs w:val="36"/>
          <w:rtl/>
        </w:rPr>
      </w:pPr>
      <w:r>
        <w:rPr>
          <w:rFonts w:cs="Traditional Arabic" w:hint="cs"/>
          <w:sz w:val="36"/>
          <w:szCs w:val="36"/>
          <w:rtl/>
        </w:rPr>
        <w:t xml:space="preserve">قوله </w:t>
      </w:r>
      <w:r w:rsidRPr="00C52F08">
        <w:rPr>
          <w:rFonts w:cs="Traditional Arabic" w:hint="cs"/>
          <w:b/>
          <w:bCs/>
          <w:sz w:val="36"/>
          <w:szCs w:val="36"/>
          <w:rtl/>
        </w:rPr>
        <w:t>:</w:t>
      </w:r>
      <w:r w:rsidRPr="00C52F08">
        <w:rPr>
          <w:rFonts w:cs="Traditional Arabic"/>
          <w:b/>
          <w:bCs/>
          <w:sz w:val="36"/>
          <w:szCs w:val="36"/>
          <w:rtl/>
        </w:rPr>
        <w:t>" فيلقى في جهنم"</w:t>
      </w:r>
      <w:r w:rsidRPr="00EB7D63">
        <w:rPr>
          <w:rFonts w:cs="Traditional Arabic"/>
          <w:sz w:val="36"/>
          <w:szCs w:val="36"/>
          <w:rtl/>
        </w:rPr>
        <w:t xml:space="preserve"> يفه</w:t>
      </w:r>
      <w:r w:rsidR="00CF1025">
        <w:rPr>
          <w:rFonts w:cs="Traditional Arabic"/>
          <w:sz w:val="36"/>
          <w:szCs w:val="36"/>
          <w:rtl/>
        </w:rPr>
        <w:t xml:space="preserve">م منه أن النار التي يلقى فيها </w:t>
      </w:r>
      <w:r w:rsidRPr="00EB7D63">
        <w:rPr>
          <w:rFonts w:cs="Traditional Arabic"/>
          <w:sz w:val="36"/>
          <w:szCs w:val="36"/>
          <w:rtl/>
        </w:rPr>
        <w:t>عصاة</w:t>
      </w:r>
      <w:r w:rsidR="00CF1025">
        <w:rPr>
          <w:rFonts w:cs="Traditional Arabic" w:hint="cs"/>
          <w:sz w:val="36"/>
          <w:szCs w:val="36"/>
          <w:rtl/>
        </w:rPr>
        <w:t xml:space="preserve"> الموحدين</w:t>
      </w:r>
      <w:r w:rsidRPr="00EB7D63">
        <w:rPr>
          <w:rFonts w:cs="Traditional Arabic"/>
          <w:sz w:val="36"/>
          <w:szCs w:val="36"/>
          <w:rtl/>
        </w:rPr>
        <w:t xml:space="preserve"> هي النار التي يلقى فيها الكفار، ولكنها لا تكون بالعذاب كعذاب الكفار، ، </w:t>
      </w:r>
      <w:r>
        <w:rPr>
          <w:rFonts w:cs="Traditional Arabic" w:hint="cs"/>
          <w:sz w:val="36"/>
          <w:szCs w:val="36"/>
          <w:rtl/>
        </w:rPr>
        <w:t>ف</w:t>
      </w:r>
      <w:r w:rsidRPr="00EB7D63">
        <w:rPr>
          <w:rFonts w:cs="Traditional Arabic"/>
          <w:sz w:val="36"/>
          <w:szCs w:val="36"/>
          <w:rtl/>
        </w:rPr>
        <w:t>تكون حارة مؤلمة لكنها ليست كحرارتها بالنسبة للكافرين.</w:t>
      </w:r>
    </w:p>
    <w:p w:rsidR="00FC083C" w:rsidRPr="00C52F08" w:rsidRDefault="005B0ADC" w:rsidP="00C52F08">
      <w:pPr>
        <w:pStyle w:val="a8"/>
        <w:rPr>
          <w:rFonts w:cs="Traditional Arabic"/>
          <w:color w:val="000000"/>
          <w:sz w:val="44"/>
          <w:szCs w:val="44"/>
          <w:rtl/>
        </w:rPr>
      </w:pPr>
      <w:r w:rsidRPr="00EB7D63">
        <w:rPr>
          <w:rFonts w:cs="Traditional Arabic"/>
          <w:sz w:val="36"/>
          <w:szCs w:val="36"/>
          <w:rtl/>
        </w:rPr>
        <w:t xml:space="preserve">ثم إن أعضاء السجود لا تمسها النار؛ </w:t>
      </w:r>
      <w:r>
        <w:rPr>
          <w:rFonts w:cs="Traditional Arabic" w:hint="cs"/>
          <w:sz w:val="36"/>
          <w:szCs w:val="36"/>
          <w:rtl/>
        </w:rPr>
        <w:t>ل</w:t>
      </w:r>
      <w:r w:rsidRPr="00EB7D63">
        <w:rPr>
          <w:rFonts w:cs="Traditional Arabic"/>
          <w:sz w:val="36"/>
          <w:szCs w:val="36"/>
          <w:rtl/>
        </w:rPr>
        <w:t>ما ثبت ذلك عن النبي عليه الصلاة والسلام في  الصحيحين</w:t>
      </w:r>
      <w:r w:rsidR="00FC083C">
        <w:rPr>
          <w:rFonts w:cs="Traditional Arabic" w:hint="cs"/>
          <w:color w:val="000000"/>
          <w:sz w:val="44"/>
          <w:szCs w:val="44"/>
          <w:rtl/>
        </w:rPr>
        <w:t>"</w:t>
      </w:r>
      <w:r w:rsidR="00FC083C" w:rsidRPr="00FC083C">
        <w:rPr>
          <w:rFonts w:cs="Traditional Arabic"/>
          <w:sz w:val="36"/>
          <w:szCs w:val="36"/>
          <w:rtl/>
        </w:rPr>
        <w:t>حرم الله على النار أن تأكل من ابن آدم أثر السجود</w:t>
      </w:r>
      <w:r w:rsidRPr="00EB7D63">
        <w:rPr>
          <w:rFonts w:cs="Traditional Arabic"/>
          <w:sz w:val="36"/>
          <w:szCs w:val="36"/>
          <w:rtl/>
        </w:rPr>
        <w:t>"</w:t>
      </w:r>
      <w:r w:rsidRPr="00EB7D63">
        <w:rPr>
          <w:rFonts w:cs="Traditional Arabic"/>
          <w:sz w:val="36"/>
          <w:szCs w:val="36"/>
        </w:rPr>
        <w:t xml:space="preserve"> </w:t>
      </w:r>
      <w:r w:rsidR="00FC083C">
        <w:rPr>
          <w:rFonts w:cs="Traditional Arabic" w:hint="cs"/>
          <w:sz w:val="36"/>
          <w:szCs w:val="36"/>
          <w:rtl/>
        </w:rPr>
        <w:t xml:space="preserve">وعند النسائي </w:t>
      </w:r>
      <w:r w:rsidR="00FC083C" w:rsidRPr="00FC083C">
        <w:rPr>
          <w:rFonts w:cs="Traditional Arabic" w:hint="cs"/>
          <w:sz w:val="36"/>
          <w:szCs w:val="36"/>
          <w:rtl/>
        </w:rPr>
        <w:t>(</w:t>
      </w:r>
      <w:r w:rsidR="00FC083C" w:rsidRPr="00FC083C">
        <w:rPr>
          <w:rFonts w:cs="Traditional Arabic"/>
          <w:sz w:val="36"/>
          <w:szCs w:val="36"/>
          <w:rtl/>
        </w:rPr>
        <w:t>إن النار تأكل كل شيء من بن آدم إلا موضع السجود</w:t>
      </w:r>
      <w:r w:rsidR="00FC083C">
        <w:rPr>
          <w:rFonts w:cs="Traditional Arabic" w:hint="cs"/>
          <w:sz w:val="36"/>
          <w:szCs w:val="36"/>
          <w:rtl/>
        </w:rPr>
        <w:t>)</w:t>
      </w:r>
      <w:r w:rsidRPr="00EB7D63">
        <w:rPr>
          <w:rFonts w:cs="Traditional Arabic"/>
          <w:sz w:val="36"/>
          <w:szCs w:val="36"/>
          <w:rtl/>
        </w:rPr>
        <w:t xml:space="preserve"> </w:t>
      </w:r>
      <w:r w:rsidR="00FC083C">
        <w:rPr>
          <w:rFonts w:cs="Traditional Arabic" w:hint="cs"/>
          <w:sz w:val="36"/>
          <w:szCs w:val="36"/>
          <w:rtl/>
        </w:rPr>
        <w:t>ومواضع السجود هي :</w:t>
      </w:r>
      <w:r w:rsidRPr="00EB7D63">
        <w:rPr>
          <w:rFonts w:cs="Traditional Arabic"/>
          <w:sz w:val="36"/>
          <w:szCs w:val="36"/>
          <w:rtl/>
        </w:rPr>
        <w:t>الجبهة والأنف والكفان والركبتان وأطراف القدمين.</w:t>
      </w:r>
    </w:p>
    <w:p w:rsidR="005B0ADC" w:rsidRDefault="005B0ADC" w:rsidP="00C15651">
      <w:pPr>
        <w:pStyle w:val="a8"/>
        <w:rPr>
          <w:rFonts w:cs="Traditional Arabic"/>
          <w:sz w:val="36"/>
          <w:szCs w:val="36"/>
          <w:rtl/>
        </w:rPr>
      </w:pPr>
      <w:r w:rsidRPr="00C52F08">
        <w:rPr>
          <w:rFonts w:cs="Traditional Arabic" w:hint="cs"/>
          <w:b/>
          <w:bCs/>
          <w:sz w:val="36"/>
          <w:szCs w:val="36"/>
          <w:rtl/>
        </w:rPr>
        <w:t>قوله(</w:t>
      </w:r>
      <w:r w:rsidRPr="00C52F08">
        <w:rPr>
          <w:rFonts w:cs="Traditional Arabic"/>
          <w:b/>
          <w:bCs/>
          <w:color w:val="000000"/>
          <w:sz w:val="36"/>
          <w:szCs w:val="36"/>
          <w:rtl/>
        </w:rPr>
        <w:t>فَمَنْ مَرَّ عَلَى الصِّرَاطِ؛ دَخَلَ الْجَنَّةَ.</w:t>
      </w:r>
      <w:r w:rsidRPr="00C52F08">
        <w:rPr>
          <w:rFonts w:cs="Traditional Arabic" w:hint="cs"/>
          <w:b/>
          <w:bCs/>
          <w:color w:val="000000"/>
          <w:sz w:val="36"/>
          <w:szCs w:val="36"/>
          <w:rtl/>
        </w:rPr>
        <w:t>)</w:t>
      </w:r>
      <w:r>
        <w:rPr>
          <w:rFonts w:cs="Traditional Arabic" w:hint="cs"/>
          <w:color w:val="000000"/>
          <w:sz w:val="36"/>
          <w:szCs w:val="36"/>
          <w:rtl/>
        </w:rPr>
        <w:t xml:space="preserve"> </w:t>
      </w:r>
      <w:r w:rsidRPr="00D357E9">
        <w:rPr>
          <w:rFonts w:cs="Traditional Arabic" w:hint="cs"/>
          <w:color w:val="000000"/>
          <w:sz w:val="36"/>
          <w:szCs w:val="36"/>
          <w:rtl/>
        </w:rPr>
        <w:t>لأنه نجا</w:t>
      </w:r>
      <w:r>
        <w:rPr>
          <w:rFonts w:cs="Traditional Arabic" w:hint="cs"/>
          <w:color w:val="000000"/>
          <w:sz w:val="36"/>
          <w:szCs w:val="36"/>
          <w:rtl/>
        </w:rPr>
        <w:t xml:space="preserve"> </w:t>
      </w:r>
      <w:r w:rsidRPr="00D357E9">
        <w:rPr>
          <w:rFonts w:cs="Traditional Arabic" w:hint="cs"/>
          <w:color w:val="000000"/>
          <w:sz w:val="36"/>
          <w:szCs w:val="36"/>
          <w:rtl/>
        </w:rPr>
        <w:t>من النار</w:t>
      </w:r>
      <w:r>
        <w:rPr>
          <w:rFonts w:cs="Traditional Arabic" w:hint="cs"/>
          <w:color w:val="000000"/>
          <w:sz w:val="36"/>
          <w:szCs w:val="36"/>
          <w:rtl/>
        </w:rPr>
        <w:t xml:space="preserve"> </w:t>
      </w:r>
      <w:r w:rsidRPr="00C52F08">
        <w:rPr>
          <w:rFonts w:cs="Traditional Arabic" w:hint="cs"/>
          <w:b/>
          <w:bCs/>
          <w:color w:val="000000"/>
          <w:sz w:val="36"/>
          <w:szCs w:val="36"/>
          <w:rtl/>
        </w:rPr>
        <w:t>(</w:t>
      </w:r>
      <w:r w:rsidRPr="00C52F08">
        <w:rPr>
          <w:rFonts w:cs="Traditional Arabic"/>
          <w:b/>
          <w:bCs/>
          <w:color w:val="000000"/>
          <w:sz w:val="36"/>
          <w:szCs w:val="36"/>
          <w:rtl/>
        </w:rPr>
        <w:t xml:space="preserve"> فَإِذَا</w:t>
      </w:r>
      <w:r w:rsidRPr="00C52F08">
        <w:rPr>
          <w:rFonts w:cs="Traditional Arabic"/>
          <w:b/>
          <w:bCs/>
          <w:color w:val="000000"/>
          <w:sz w:val="36"/>
          <w:szCs w:val="36"/>
        </w:rPr>
        <w:t xml:space="preserve"> </w:t>
      </w:r>
      <w:r w:rsidRPr="00C52F08">
        <w:rPr>
          <w:rFonts w:cs="Traditional Arabic"/>
          <w:b/>
          <w:bCs/>
          <w:color w:val="000000"/>
          <w:sz w:val="36"/>
          <w:szCs w:val="36"/>
          <w:rtl/>
        </w:rPr>
        <w:t>عَبَرُوا عَلَيْهِ؛</w:t>
      </w:r>
      <w:r w:rsidRPr="00C52F08">
        <w:rPr>
          <w:rFonts w:cs="Traditional Arabic" w:hint="cs"/>
          <w:b/>
          <w:bCs/>
          <w:color w:val="000000"/>
          <w:sz w:val="36"/>
          <w:szCs w:val="36"/>
          <w:rtl/>
        </w:rPr>
        <w:t>)</w:t>
      </w:r>
      <w:r>
        <w:rPr>
          <w:rFonts w:cs="Traditional Arabic" w:hint="cs"/>
          <w:color w:val="000000"/>
          <w:sz w:val="36"/>
          <w:szCs w:val="36"/>
          <w:rtl/>
        </w:rPr>
        <w:t xml:space="preserve"> </w:t>
      </w:r>
      <w:r w:rsidRPr="00D357E9">
        <w:rPr>
          <w:rFonts w:cs="Traditional Arabic" w:hint="cs"/>
          <w:color w:val="000000"/>
          <w:sz w:val="36"/>
          <w:szCs w:val="36"/>
          <w:rtl/>
        </w:rPr>
        <w:t>أي الصراط</w:t>
      </w:r>
      <w:r w:rsidRPr="006123FC">
        <w:rPr>
          <w:rFonts w:cs="Traditional Arabic"/>
          <w:color w:val="000000"/>
          <w:sz w:val="36"/>
          <w:szCs w:val="36"/>
          <w:rtl/>
        </w:rPr>
        <w:t xml:space="preserve"> </w:t>
      </w:r>
      <w:r w:rsidRPr="00C52F08">
        <w:rPr>
          <w:rFonts w:cs="Traditional Arabic" w:hint="cs"/>
          <w:b/>
          <w:bCs/>
          <w:color w:val="000000"/>
          <w:sz w:val="36"/>
          <w:szCs w:val="36"/>
          <w:rtl/>
        </w:rPr>
        <w:t>(</w:t>
      </w:r>
      <w:r w:rsidRPr="00C52F08">
        <w:rPr>
          <w:rFonts w:cs="Traditional Arabic"/>
          <w:b/>
          <w:bCs/>
          <w:color w:val="000000"/>
          <w:sz w:val="36"/>
          <w:szCs w:val="36"/>
          <w:rtl/>
        </w:rPr>
        <w:t>وَقَفُوا عَلَى قَنْطَرَةٍ</w:t>
      </w:r>
      <w:r w:rsidRPr="00C52F08">
        <w:rPr>
          <w:rFonts w:cs="Traditional Arabic" w:hint="cs"/>
          <w:b/>
          <w:bCs/>
          <w:color w:val="000000"/>
          <w:sz w:val="36"/>
          <w:szCs w:val="36"/>
          <w:rtl/>
        </w:rPr>
        <w:t xml:space="preserve">) </w:t>
      </w:r>
      <w:r w:rsidR="00FC083C">
        <w:rPr>
          <w:rFonts w:cs="Traditional Arabic" w:hint="cs"/>
          <w:color w:val="000000"/>
          <w:sz w:val="36"/>
          <w:szCs w:val="36"/>
          <w:rtl/>
        </w:rPr>
        <w:t>القنطرة :</w:t>
      </w:r>
      <w:r w:rsidRPr="00D357E9">
        <w:rPr>
          <w:rFonts w:cs="Traditional Arabic" w:hint="cs"/>
          <w:color w:val="000000"/>
          <w:sz w:val="36"/>
          <w:szCs w:val="36"/>
          <w:rtl/>
        </w:rPr>
        <w:t>هي</w:t>
      </w:r>
      <w:r>
        <w:rPr>
          <w:rFonts w:cs="Traditional Arabic" w:hint="cs"/>
          <w:color w:val="000000"/>
          <w:sz w:val="36"/>
          <w:szCs w:val="36"/>
          <w:rtl/>
        </w:rPr>
        <w:t xml:space="preserve"> </w:t>
      </w:r>
      <w:r w:rsidRPr="000F15A5">
        <w:rPr>
          <w:rFonts w:cs="Traditional Arabic"/>
          <w:sz w:val="36"/>
          <w:szCs w:val="36"/>
          <w:rtl/>
        </w:rPr>
        <w:t>الجسر وما ارتفع من البنيان</w:t>
      </w:r>
      <w:r w:rsidRPr="00C52F08">
        <w:rPr>
          <w:rFonts w:cs="Traditional Arabic"/>
          <w:b/>
          <w:bCs/>
          <w:sz w:val="36"/>
          <w:szCs w:val="36"/>
          <w:rtl/>
        </w:rPr>
        <w:t>‏</w:t>
      </w:r>
      <w:r w:rsidRPr="00C52F08">
        <w:rPr>
          <w:rFonts w:cs="Traditional Arabic" w:hint="cs"/>
          <w:b/>
          <w:bCs/>
          <w:sz w:val="36"/>
          <w:szCs w:val="36"/>
          <w:rtl/>
        </w:rPr>
        <w:t>(</w:t>
      </w:r>
      <w:r w:rsidRPr="00C52F08">
        <w:rPr>
          <w:rFonts w:cs="Traditional Arabic"/>
          <w:b/>
          <w:bCs/>
          <w:color w:val="000000"/>
          <w:sz w:val="36"/>
          <w:szCs w:val="36"/>
          <w:rtl/>
        </w:rPr>
        <w:t xml:space="preserve"> بَيْنَ الْجَنَّةِ وَالنَّارِ،</w:t>
      </w:r>
      <w:r w:rsidRPr="00C52F08">
        <w:rPr>
          <w:rFonts w:cs="Traditional Arabic" w:hint="cs"/>
          <w:b/>
          <w:bCs/>
          <w:color w:val="000000"/>
          <w:sz w:val="36"/>
          <w:szCs w:val="36"/>
          <w:rtl/>
        </w:rPr>
        <w:t xml:space="preserve"> </w:t>
      </w:r>
      <w:r w:rsidRPr="00C52F08">
        <w:rPr>
          <w:rFonts w:cs="Traditional Arabic"/>
          <w:b/>
          <w:bCs/>
          <w:color w:val="000000"/>
          <w:sz w:val="36"/>
          <w:szCs w:val="36"/>
          <w:rtl/>
        </w:rPr>
        <w:t>فَيُقْتَصَّ لِبَعْضِهِم مِن بَعْضٍ</w:t>
      </w:r>
      <w:r w:rsidRPr="00C52F08">
        <w:rPr>
          <w:rFonts w:cs="Traditional Arabic" w:hint="cs"/>
          <w:b/>
          <w:bCs/>
          <w:color w:val="000000"/>
          <w:sz w:val="36"/>
          <w:szCs w:val="36"/>
          <w:rtl/>
        </w:rPr>
        <w:t>)</w:t>
      </w:r>
      <w:r w:rsidRPr="00D357E9">
        <w:rPr>
          <w:rFonts w:cs="Traditional Arabic"/>
          <w:sz w:val="36"/>
          <w:szCs w:val="36"/>
          <w:rtl/>
        </w:rPr>
        <w:t xml:space="preserve"> </w:t>
      </w:r>
      <w:r w:rsidRPr="00EB7D63">
        <w:rPr>
          <w:rFonts w:cs="Traditional Arabic"/>
          <w:sz w:val="36"/>
          <w:szCs w:val="36"/>
          <w:rtl/>
        </w:rPr>
        <w:t>غير القصاص الأول الذي في عرصات القيامة؛ لأن هذا قصاص أخص؛ لأجل أن يذهب الغل والحقد والبغضاء التي في قلوب الناس، فيكون هذا بمنزلة التنقية والتطهير</w:t>
      </w:r>
      <w:r>
        <w:rPr>
          <w:rFonts w:cs="Traditional Arabic" w:hint="cs"/>
          <w:sz w:val="36"/>
          <w:szCs w:val="36"/>
          <w:rtl/>
        </w:rPr>
        <w:t>.</w:t>
      </w:r>
    </w:p>
    <w:p w:rsidR="00FC083C" w:rsidRPr="00FC083C" w:rsidRDefault="00FC083C" w:rsidP="00C15651">
      <w:pPr>
        <w:pStyle w:val="a8"/>
        <w:rPr>
          <w:rFonts w:cs="Traditional Arabic"/>
          <w:sz w:val="36"/>
          <w:szCs w:val="36"/>
          <w:rtl/>
        </w:rPr>
      </w:pPr>
      <w:r w:rsidRPr="00FC083C">
        <w:rPr>
          <w:rFonts w:cs="Traditional Arabic"/>
          <w:sz w:val="36"/>
          <w:szCs w:val="36"/>
          <w:rtl/>
        </w:rPr>
        <w:lastRenderedPageBreak/>
        <w:t>قال صلى الله عليه وسلم:{ يخلص المؤمنون من النار فيحبسون على قنطرة بين الجنة والنار فيقتص لبعضهم من بعض مظالم كانت بينهم في الدنيا حتى إذا هذبوا ونقوا أذن لهم في دخول الجنة فوالذي نفس محمد بيده لأحدهم أهدى بمنزله في الجنة منه بمنزله كان في الدنيا }</w:t>
      </w:r>
      <w:r>
        <w:rPr>
          <w:rFonts w:cs="Traditional Arabic" w:hint="cs"/>
          <w:sz w:val="36"/>
          <w:szCs w:val="36"/>
          <w:rtl/>
        </w:rPr>
        <w:t xml:space="preserve"> رواه البخاري</w:t>
      </w:r>
    </w:p>
    <w:p w:rsidR="005B0ADC" w:rsidRDefault="005B0ADC" w:rsidP="00C15651">
      <w:pPr>
        <w:pStyle w:val="a8"/>
        <w:rPr>
          <w:rFonts w:cs="Traditional Arabic"/>
          <w:sz w:val="36"/>
          <w:szCs w:val="36"/>
          <w:rtl/>
        </w:rPr>
      </w:pPr>
      <w:r>
        <w:rPr>
          <w:rFonts w:cs="Traditional Arabic" w:hint="cs"/>
          <w:sz w:val="36"/>
          <w:szCs w:val="36"/>
          <w:rtl/>
        </w:rPr>
        <w:t>ف</w:t>
      </w:r>
      <w:r w:rsidRPr="00EB7D63">
        <w:rPr>
          <w:rFonts w:cs="Traditional Arabic"/>
          <w:sz w:val="36"/>
          <w:szCs w:val="36"/>
          <w:rtl/>
        </w:rPr>
        <w:t xml:space="preserve">القنطرة التي بين الجنة والنار؛ لأجل تنقية ما في القلوب ، حتى يدخلوا الجنة وليس في قلوبهم غل؛ كما قال الله تعالى: ( وَنَزَعْنَا مَا فِي صُدُورِهِمْ مِنْ غِلٍّ إِخْوَاناً عَلَى سُرُرٍ مُتَقَابِلِينَ ) </w:t>
      </w:r>
    </w:p>
    <w:p w:rsidR="005B0ADC" w:rsidRDefault="005B0ADC" w:rsidP="00C15651">
      <w:pPr>
        <w:pStyle w:val="a8"/>
        <w:rPr>
          <w:rFonts w:cs="Traditional Arabic"/>
          <w:sz w:val="36"/>
          <w:szCs w:val="36"/>
          <w:rtl/>
        </w:rPr>
      </w:pPr>
      <w:r w:rsidRPr="00A42241">
        <w:rPr>
          <w:rFonts w:cs="Traditional Arabic" w:hint="cs"/>
          <w:sz w:val="36"/>
          <w:szCs w:val="36"/>
          <w:rtl/>
        </w:rPr>
        <w:t xml:space="preserve">قوله </w:t>
      </w:r>
      <w:r w:rsidRPr="00C52F08">
        <w:rPr>
          <w:rFonts w:cs="Traditional Arabic" w:hint="cs"/>
          <w:b/>
          <w:bCs/>
          <w:sz w:val="36"/>
          <w:szCs w:val="36"/>
          <w:rtl/>
        </w:rPr>
        <w:t>(</w:t>
      </w:r>
      <w:r w:rsidRPr="00C52F08">
        <w:rPr>
          <w:rFonts w:cs="Traditional Arabic"/>
          <w:b/>
          <w:bCs/>
          <w:color w:val="000000"/>
          <w:sz w:val="36"/>
          <w:szCs w:val="36"/>
          <w:rtl/>
        </w:rPr>
        <w:t xml:space="preserve"> فَإِذَا هُذِّبُوا وَنُقُّوا؛ أُذِنَ لَهُمْ</w:t>
      </w:r>
      <w:r w:rsidRPr="00C52F08">
        <w:rPr>
          <w:rFonts w:cs="Traditional Arabic"/>
          <w:b/>
          <w:bCs/>
          <w:color w:val="000000"/>
          <w:sz w:val="36"/>
          <w:szCs w:val="36"/>
        </w:rPr>
        <w:t xml:space="preserve"> </w:t>
      </w:r>
      <w:r w:rsidRPr="00C52F08">
        <w:rPr>
          <w:rFonts w:cs="Traditional Arabic"/>
          <w:b/>
          <w:bCs/>
          <w:color w:val="000000"/>
          <w:sz w:val="36"/>
          <w:szCs w:val="36"/>
          <w:rtl/>
        </w:rPr>
        <w:t>فِي دُخُولِ الْجَنَّةِ</w:t>
      </w:r>
      <w:r w:rsidRPr="00C52F08">
        <w:rPr>
          <w:rFonts w:cs="Traditional Arabic"/>
          <w:b/>
          <w:bCs/>
          <w:sz w:val="36"/>
          <w:szCs w:val="36"/>
          <w:rtl/>
        </w:rPr>
        <w:t xml:space="preserve"> </w:t>
      </w:r>
      <w:r w:rsidRPr="00C52F08">
        <w:rPr>
          <w:rFonts w:cs="Traditional Arabic" w:hint="cs"/>
          <w:b/>
          <w:bCs/>
          <w:sz w:val="36"/>
          <w:szCs w:val="36"/>
          <w:rtl/>
        </w:rPr>
        <w:t>)</w:t>
      </w:r>
      <w:r w:rsidRPr="00C52F08">
        <w:rPr>
          <w:rFonts w:cs="Traditional Arabic"/>
          <w:b/>
          <w:bCs/>
          <w:sz w:val="36"/>
          <w:szCs w:val="36"/>
          <w:rtl/>
        </w:rPr>
        <w:t xml:space="preserve"> </w:t>
      </w:r>
      <w:r w:rsidRPr="00EB7D63">
        <w:rPr>
          <w:rFonts w:cs="Traditional Arabic"/>
          <w:sz w:val="36"/>
          <w:szCs w:val="36"/>
          <w:rtl/>
        </w:rPr>
        <w:t>فلا يجدون الباب مفتوحاً، ولكن النبي صلى الله عليه وسلم يشفع إلى الله في أن يفتح لهم با بالجنة</w:t>
      </w:r>
    </w:p>
    <w:p w:rsidR="005B0ADC" w:rsidRDefault="005B0ADC" w:rsidP="00C15651">
      <w:pPr>
        <w:pStyle w:val="a8"/>
        <w:rPr>
          <w:rFonts w:cs="Traditional Arabic"/>
          <w:sz w:val="36"/>
          <w:szCs w:val="36"/>
          <w:rtl/>
        </w:rPr>
      </w:pPr>
      <w:r>
        <w:rPr>
          <w:rFonts w:cs="Traditional Arabic" w:hint="cs"/>
          <w:sz w:val="36"/>
          <w:szCs w:val="36"/>
          <w:rtl/>
        </w:rPr>
        <w:t xml:space="preserve">وقوله </w:t>
      </w:r>
      <w:r w:rsidRPr="00C52F08">
        <w:rPr>
          <w:rFonts w:cs="Traditional Arabic" w:hint="cs"/>
          <w:b/>
          <w:bCs/>
          <w:sz w:val="36"/>
          <w:szCs w:val="36"/>
          <w:rtl/>
        </w:rPr>
        <w:t xml:space="preserve">( </w:t>
      </w:r>
      <w:r w:rsidRPr="00C52F08">
        <w:rPr>
          <w:rFonts w:cs="Traditional Arabic"/>
          <w:b/>
          <w:bCs/>
          <w:color w:val="000000"/>
          <w:sz w:val="36"/>
          <w:szCs w:val="36"/>
          <w:rtl/>
        </w:rPr>
        <w:t>وَأَوَّلُ مَن يَسْتَفْتِحُ بَابَ الْجَنَّةِ</w:t>
      </w:r>
      <w:r w:rsidRPr="00C52F08">
        <w:rPr>
          <w:rFonts w:cs="Traditional Arabic"/>
          <w:b/>
          <w:bCs/>
          <w:color w:val="000000"/>
          <w:sz w:val="36"/>
          <w:szCs w:val="36"/>
        </w:rPr>
        <w:t xml:space="preserve"> </w:t>
      </w:r>
      <w:r w:rsidRPr="00C52F08">
        <w:rPr>
          <w:rFonts w:cs="Traditional Arabic"/>
          <w:b/>
          <w:bCs/>
          <w:color w:val="000000"/>
          <w:sz w:val="36"/>
          <w:szCs w:val="36"/>
          <w:rtl/>
        </w:rPr>
        <w:t xml:space="preserve">مُحَمَّدٌ صلى الله عليه وسلم </w:t>
      </w:r>
      <w:r w:rsidRPr="00C52F08">
        <w:rPr>
          <w:rFonts w:cs="Traditional Arabic" w:hint="cs"/>
          <w:b/>
          <w:bCs/>
          <w:color w:val="000000"/>
          <w:sz w:val="36"/>
          <w:szCs w:val="36"/>
          <w:rtl/>
        </w:rPr>
        <w:t>)</w:t>
      </w:r>
      <w:r w:rsidRPr="00A42241">
        <w:rPr>
          <w:rFonts w:cs="Traditional Arabic" w:hint="cs"/>
          <w:sz w:val="36"/>
          <w:szCs w:val="36"/>
          <w:rtl/>
        </w:rPr>
        <w:t xml:space="preserve"> </w:t>
      </w:r>
      <w:r>
        <w:rPr>
          <w:rFonts w:cs="Traditional Arabic" w:hint="cs"/>
          <w:sz w:val="36"/>
          <w:szCs w:val="36"/>
          <w:rtl/>
        </w:rPr>
        <w:t>ل</w:t>
      </w:r>
      <w:r w:rsidRPr="00EB7D63">
        <w:rPr>
          <w:rFonts w:cs="Traditional Arabic"/>
          <w:sz w:val="36"/>
          <w:szCs w:val="36"/>
          <w:rtl/>
        </w:rPr>
        <w:t>ما ثبت في " صحيح مسلم " أن النبي صلى الله عليه وسلم قال: أنا أول شفيع في الجنة"، وفي لفظ " أنا أول من يقعر باب الجنة، وفي لفظ:" آت</w:t>
      </w:r>
      <w:r>
        <w:rPr>
          <w:rFonts w:cs="Traditional Arabic"/>
          <w:sz w:val="36"/>
          <w:szCs w:val="36"/>
          <w:rtl/>
        </w:rPr>
        <w:t>ي باب الجنة يوم القيامة فاستفتح</w:t>
      </w:r>
      <w:r>
        <w:rPr>
          <w:rFonts w:cs="Traditional Arabic" w:hint="cs"/>
          <w:sz w:val="36"/>
          <w:szCs w:val="36"/>
          <w:rtl/>
        </w:rPr>
        <w:t xml:space="preserve"> </w:t>
      </w:r>
      <w:r w:rsidRPr="00A42241">
        <w:rPr>
          <w:rFonts w:cs="Traditional Arabic"/>
          <w:sz w:val="28"/>
          <w:szCs w:val="28"/>
          <w:rtl/>
        </w:rPr>
        <w:t>–</w:t>
      </w:r>
      <w:r w:rsidRPr="00A42241">
        <w:rPr>
          <w:rFonts w:cs="Traditional Arabic" w:hint="cs"/>
          <w:sz w:val="28"/>
          <w:szCs w:val="28"/>
          <w:rtl/>
        </w:rPr>
        <w:t xml:space="preserve"> </w:t>
      </w:r>
      <w:r w:rsidRPr="00A42241">
        <w:rPr>
          <w:rFonts w:cs="Traditional Arabic"/>
          <w:sz w:val="28"/>
          <w:szCs w:val="28"/>
          <w:rtl/>
        </w:rPr>
        <w:t>أي: أطلب فتح الباب</w:t>
      </w:r>
      <w:r w:rsidRPr="00A42241">
        <w:rPr>
          <w:rFonts w:cs="Traditional Arabic" w:hint="cs"/>
          <w:sz w:val="28"/>
          <w:szCs w:val="28"/>
          <w:rtl/>
        </w:rPr>
        <w:t xml:space="preserve">- </w:t>
      </w:r>
      <w:r w:rsidRPr="00EB7D63">
        <w:rPr>
          <w:rFonts w:cs="Traditional Arabic"/>
          <w:sz w:val="36"/>
          <w:szCs w:val="36"/>
          <w:rtl/>
        </w:rPr>
        <w:t xml:space="preserve"> فيقول الخازن: من أنت؟ فأقول: محمد . فيقول: بك أمرت لا أفتح لأحد من قبلك"</w:t>
      </w:r>
    </w:p>
    <w:p w:rsidR="005B0ADC" w:rsidRDefault="005B0ADC" w:rsidP="00C15651">
      <w:pPr>
        <w:pStyle w:val="a8"/>
        <w:rPr>
          <w:rFonts w:cs="Traditional Arabic"/>
          <w:sz w:val="36"/>
          <w:szCs w:val="36"/>
          <w:rtl/>
        </w:rPr>
      </w:pPr>
      <w:r w:rsidRPr="00EB7D63">
        <w:rPr>
          <w:rFonts w:cs="Traditional Arabic"/>
          <w:sz w:val="36"/>
          <w:szCs w:val="36"/>
          <w:rtl/>
        </w:rPr>
        <w:t xml:space="preserve">وهذا من نعمة الله على </w:t>
      </w:r>
      <w:r>
        <w:rPr>
          <w:rFonts w:cs="Traditional Arabic" w:hint="cs"/>
          <w:sz w:val="36"/>
          <w:szCs w:val="36"/>
          <w:rtl/>
        </w:rPr>
        <w:t xml:space="preserve">نبينا </w:t>
      </w:r>
      <w:r w:rsidRPr="00EB7D63">
        <w:rPr>
          <w:rFonts w:cs="Traditional Arabic"/>
          <w:sz w:val="36"/>
          <w:szCs w:val="36"/>
          <w:rtl/>
        </w:rPr>
        <w:t>محمد صلى الله عليه وسلم؛ فإن الشفاعة الأولى التي يشفعها في  عرصات القيامة لإزالة الكروب والهموم والغموم، والشفاعة الثانية لنيل الأفراح والسرور؛ فيكون شافعاً للخلق عليه الصلاة والسلام في دفع ما يضرهم وجلب ما ينفعهم.</w:t>
      </w:r>
    </w:p>
    <w:p w:rsidR="00C52F08" w:rsidRDefault="005B0ADC" w:rsidP="00C15651">
      <w:pPr>
        <w:pStyle w:val="a8"/>
        <w:rPr>
          <w:rFonts w:cs="Traditional Arabic"/>
          <w:sz w:val="36"/>
          <w:szCs w:val="36"/>
          <w:rtl/>
        </w:rPr>
      </w:pPr>
      <w:r w:rsidRPr="00EB7D63">
        <w:rPr>
          <w:rFonts w:cs="Traditional Arabic"/>
          <w:sz w:val="36"/>
          <w:szCs w:val="36"/>
          <w:rtl/>
        </w:rPr>
        <w:t>ولا دخول إلى الجنة إلا بعد شفاعة الرسول عليه ال</w:t>
      </w:r>
      <w:r w:rsidR="00285E93">
        <w:rPr>
          <w:rFonts w:cs="Traditional Arabic"/>
          <w:sz w:val="36"/>
          <w:szCs w:val="36"/>
          <w:rtl/>
        </w:rPr>
        <w:t xml:space="preserve">صلاة والسلام؛ </w:t>
      </w:r>
      <w:r w:rsidRPr="00EB7D63">
        <w:rPr>
          <w:rFonts w:cs="Traditional Arabic"/>
          <w:sz w:val="36"/>
          <w:szCs w:val="36"/>
          <w:rtl/>
        </w:rPr>
        <w:t xml:space="preserve">واشار إليه الله عز وجل بقوله </w:t>
      </w:r>
      <w:r w:rsidRPr="00C52F08">
        <w:rPr>
          <w:rFonts w:cs="Traditional Arabic"/>
          <w:b/>
          <w:bCs/>
          <w:sz w:val="36"/>
          <w:szCs w:val="36"/>
          <w:rtl/>
        </w:rPr>
        <w:t>( حَتَّى إِذَا جَاءُوهَا وَفُتِحَتْ أَبْوَابُهَا )</w:t>
      </w:r>
      <w:r w:rsidRPr="00EB7D63">
        <w:rPr>
          <w:rFonts w:cs="Traditional Arabic"/>
          <w:sz w:val="36"/>
          <w:szCs w:val="36"/>
          <w:rtl/>
        </w:rPr>
        <w:t xml:space="preserve"> ؛ فإنه لم يقل: حتى إذا جاءوها؛ فتحت! وفيه إشارة إلى أن هناك شيئاً قبل الفتح، وهو الشفاعة . </w:t>
      </w:r>
      <w:r>
        <w:rPr>
          <w:rFonts w:cs="Traditional Arabic" w:hint="cs"/>
          <w:sz w:val="36"/>
          <w:szCs w:val="36"/>
          <w:rtl/>
        </w:rPr>
        <w:t xml:space="preserve"> </w:t>
      </w:r>
    </w:p>
    <w:p w:rsidR="005B0ADC" w:rsidRPr="00EB7D63" w:rsidRDefault="005B0ADC" w:rsidP="00C15651">
      <w:pPr>
        <w:pStyle w:val="a8"/>
        <w:rPr>
          <w:rFonts w:cs="Traditional Arabic"/>
          <w:sz w:val="36"/>
          <w:szCs w:val="36"/>
          <w:rtl/>
        </w:rPr>
      </w:pPr>
      <w:r w:rsidRPr="00EB7D63">
        <w:rPr>
          <w:rFonts w:cs="Traditional Arabic"/>
          <w:sz w:val="36"/>
          <w:szCs w:val="36"/>
          <w:rtl/>
        </w:rPr>
        <w:t xml:space="preserve">أما أهل النار؛ فقال فيهم: </w:t>
      </w:r>
      <w:r w:rsidRPr="00C52F08">
        <w:rPr>
          <w:rFonts w:cs="Traditional Arabic"/>
          <w:b/>
          <w:bCs/>
          <w:sz w:val="36"/>
          <w:szCs w:val="36"/>
          <w:rtl/>
        </w:rPr>
        <w:t>( حَتَّى إِذَا جَاءُوهَا فُتِحَتْ أَبْوَابُهَا  )</w:t>
      </w:r>
      <w:r w:rsidRPr="00EB7D63">
        <w:rPr>
          <w:rFonts w:cs="Traditional Arabic"/>
          <w:sz w:val="36"/>
          <w:szCs w:val="36"/>
          <w:rtl/>
        </w:rPr>
        <w:t xml:space="preserve"> لأنهم يأتونها مهيأة فتبغتهم؛ نعوذ بالله منها.</w:t>
      </w:r>
    </w:p>
    <w:p w:rsidR="005B0ADC" w:rsidRPr="00285E93" w:rsidRDefault="005B0ADC" w:rsidP="00C15651">
      <w:pPr>
        <w:pStyle w:val="a8"/>
        <w:rPr>
          <w:rFonts w:cs="Traditional Arabic"/>
          <w:sz w:val="36"/>
          <w:szCs w:val="36"/>
          <w:rtl/>
        </w:rPr>
      </w:pPr>
      <w:r w:rsidRPr="00C52F08">
        <w:rPr>
          <w:rFonts w:cs="Traditional Arabic" w:hint="cs"/>
          <w:b/>
          <w:bCs/>
          <w:color w:val="000000"/>
          <w:sz w:val="36"/>
          <w:szCs w:val="36"/>
          <w:rtl/>
        </w:rPr>
        <w:t>قوله (</w:t>
      </w:r>
      <w:r w:rsidRPr="00C52F08">
        <w:rPr>
          <w:rFonts w:cs="Traditional Arabic"/>
          <w:b/>
          <w:bCs/>
          <w:color w:val="000000"/>
          <w:sz w:val="36"/>
          <w:szCs w:val="36"/>
          <w:rtl/>
        </w:rPr>
        <w:t>وَأَوَّلُ مَن يَدْخُلُ الْجَنَّةَ مِنَ الأُمَمِ</w:t>
      </w:r>
      <w:r w:rsidRPr="00C52F08">
        <w:rPr>
          <w:rFonts w:cs="Traditional Arabic"/>
          <w:b/>
          <w:bCs/>
          <w:color w:val="000000"/>
          <w:sz w:val="36"/>
          <w:szCs w:val="36"/>
        </w:rPr>
        <w:t xml:space="preserve"> </w:t>
      </w:r>
      <w:r w:rsidRPr="00C52F08">
        <w:rPr>
          <w:rFonts w:cs="Traditional Arabic"/>
          <w:b/>
          <w:bCs/>
          <w:color w:val="000000"/>
          <w:sz w:val="36"/>
          <w:szCs w:val="36"/>
          <w:rtl/>
        </w:rPr>
        <w:t>أُمَّتُهُ</w:t>
      </w:r>
      <w:r w:rsidRPr="00C52F08">
        <w:rPr>
          <w:rFonts w:cs="Traditional Arabic"/>
          <w:b/>
          <w:bCs/>
          <w:color w:val="000000"/>
          <w:sz w:val="36"/>
          <w:szCs w:val="36"/>
        </w:rPr>
        <w:t>.</w:t>
      </w:r>
      <w:r w:rsidRPr="00C52F08">
        <w:rPr>
          <w:rFonts w:cs="Traditional Arabic" w:hint="cs"/>
          <w:b/>
          <w:bCs/>
          <w:sz w:val="36"/>
          <w:szCs w:val="36"/>
          <w:rtl/>
        </w:rPr>
        <w:t>)</w:t>
      </w:r>
      <w:r w:rsidR="00285E93">
        <w:rPr>
          <w:rFonts w:cs="Traditional Arabic" w:hint="cs"/>
          <w:sz w:val="36"/>
          <w:szCs w:val="36"/>
          <w:rtl/>
        </w:rPr>
        <w:t xml:space="preserve"> </w:t>
      </w:r>
      <w:r w:rsidRPr="00A42241">
        <w:rPr>
          <w:rFonts w:cs="Traditional Arabic" w:hint="cs"/>
          <w:sz w:val="36"/>
          <w:szCs w:val="36"/>
          <w:rtl/>
        </w:rPr>
        <w:t>ل</w:t>
      </w:r>
      <w:r w:rsidRPr="00EB7D63">
        <w:rPr>
          <w:rFonts w:cs="Traditional Arabic"/>
          <w:sz w:val="36"/>
          <w:szCs w:val="36"/>
          <w:rtl/>
        </w:rPr>
        <w:t xml:space="preserve">ما ثبت في " صحيح مسلم " عن أبي هريرة رضي الله عنه قال: قال رسول الله صلى الله عليه وسلم:" </w:t>
      </w:r>
      <w:r w:rsidRPr="00285E93">
        <w:rPr>
          <w:rFonts w:cs="Traditional Arabic"/>
          <w:sz w:val="36"/>
          <w:szCs w:val="36"/>
          <w:rtl/>
        </w:rPr>
        <w:t>نحن الآخرون الأولون يوم القيامة ، ونحن أول من يدخل الجنة</w:t>
      </w:r>
      <w:r w:rsidR="00285E93" w:rsidRPr="00285E93">
        <w:rPr>
          <w:rFonts w:cs="Traditional Arabic" w:hint="cs"/>
          <w:sz w:val="36"/>
          <w:szCs w:val="36"/>
          <w:rtl/>
        </w:rPr>
        <w:t>"</w:t>
      </w:r>
      <w:r w:rsidRPr="00EB7D63">
        <w:rPr>
          <w:rFonts w:cs="Traditional Arabic"/>
          <w:sz w:val="36"/>
          <w:szCs w:val="36"/>
          <w:rtl/>
        </w:rPr>
        <w:t xml:space="preserve"> </w:t>
      </w:r>
    </w:p>
    <w:p w:rsidR="00285E93" w:rsidRPr="00285E93" w:rsidRDefault="005B0ADC" w:rsidP="00C15651">
      <w:pPr>
        <w:pStyle w:val="a8"/>
        <w:rPr>
          <w:rFonts w:cs="Traditional Arabic"/>
          <w:sz w:val="36"/>
          <w:szCs w:val="36"/>
          <w:rtl/>
        </w:rPr>
      </w:pPr>
      <w:r w:rsidRPr="00C52F08">
        <w:rPr>
          <w:rFonts w:cs="Traditional Arabic" w:hint="cs"/>
          <w:b/>
          <w:bCs/>
          <w:sz w:val="36"/>
          <w:szCs w:val="36"/>
          <w:rtl/>
        </w:rPr>
        <w:t>مسألة</w:t>
      </w:r>
      <w:r w:rsidR="00285E93">
        <w:rPr>
          <w:rFonts w:cs="Traditional Arabic" w:hint="cs"/>
          <w:sz w:val="36"/>
          <w:szCs w:val="36"/>
          <w:rtl/>
        </w:rPr>
        <w:t xml:space="preserve"> :</w:t>
      </w:r>
      <w:r w:rsidRPr="00EB7D63">
        <w:rPr>
          <w:rFonts w:cs="Traditional Arabic"/>
          <w:sz w:val="36"/>
          <w:szCs w:val="36"/>
          <w:rtl/>
        </w:rPr>
        <w:t xml:space="preserve">أبواب الجنة ثمانية؛ قال الله تعالى </w:t>
      </w:r>
      <w:r w:rsidRPr="00285E93">
        <w:rPr>
          <w:rFonts w:cs="Traditional Arabic"/>
          <w:sz w:val="36"/>
          <w:szCs w:val="36"/>
          <w:rtl/>
        </w:rPr>
        <w:t>( حَتَّى إِذَا جَاءُوهَا وَفُتِحَتْ أَبْوَابُهَا</w:t>
      </w:r>
      <w:r w:rsidR="00285E93" w:rsidRPr="00285E93">
        <w:rPr>
          <w:rFonts w:cs="Traditional Arabic"/>
          <w:sz w:val="36"/>
          <w:szCs w:val="36"/>
          <w:rtl/>
        </w:rPr>
        <w:t xml:space="preserve"> ) </w:t>
      </w:r>
      <w:r w:rsidR="00285E93" w:rsidRPr="00285E93">
        <w:rPr>
          <w:rFonts w:cs="Traditional Arabic" w:hint="cs"/>
          <w:sz w:val="36"/>
          <w:szCs w:val="36"/>
          <w:rtl/>
        </w:rPr>
        <w:t xml:space="preserve">فأبوابها متعددة وقد بينها النبي صلى الله عليه وسلم </w:t>
      </w:r>
      <w:r w:rsidR="00285E93">
        <w:rPr>
          <w:rFonts w:cs="Traditional Arabic" w:hint="cs"/>
          <w:sz w:val="36"/>
          <w:szCs w:val="36"/>
          <w:rtl/>
        </w:rPr>
        <w:t>بقوله "</w:t>
      </w:r>
      <w:r w:rsidR="00285E93" w:rsidRPr="00285E93">
        <w:rPr>
          <w:rFonts w:cs="Traditional Arabic"/>
          <w:sz w:val="36"/>
          <w:szCs w:val="36"/>
          <w:rtl/>
        </w:rPr>
        <w:t xml:space="preserve"> في الجنة ثمانية أبواب فيها باب يسمى الريان لا يدخله إلا الصائمون</w:t>
      </w:r>
      <w:r w:rsidR="00285E93" w:rsidRPr="00285E93">
        <w:rPr>
          <w:rFonts w:cs="Traditional Arabic" w:hint="cs"/>
          <w:sz w:val="36"/>
          <w:szCs w:val="36"/>
          <w:rtl/>
        </w:rPr>
        <w:t>"</w:t>
      </w:r>
      <w:r w:rsidR="00285E93">
        <w:rPr>
          <w:rFonts w:cs="Traditional Arabic" w:hint="cs"/>
          <w:sz w:val="36"/>
          <w:szCs w:val="36"/>
          <w:rtl/>
        </w:rPr>
        <w:t xml:space="preserve"> رواه البخاري</w:t>
      </w:r>
    </w:p>
    <w:p w:rsidR="005B0ADC" w:rsidRPr="00EB7D63" w:rsidRDefault="00285E93" w:rsidP="00C15651">
      <w:pPr>
        <w:pStyle w:val="a8"/>
        <w:rPr>
          <w:rFonts w:cs="Traditional Arabic"/>
          <w:sz w:val="36"/>
          <w:szCs w:val="36"/>
          <w:rtl/>
        </w:rPr>
      </w:pPr>
      <w:r>
        <w:rPr>
          <w:rFonts w:cs="Traditional Arabic"/>
          <w:sz w:val="36"/>
          <w:szCs w:val="36"/>
          <w:rtl/>
        </w:rPr>
        <w:lastRenderedPageBreak/>
        <w:t>وقال صلى الله عليه وس</w:t>
      </w:r>
      <w:r>
        <w:rPr>
          <w:rFonts w:cs="Traditional Arabic" w:hint="cs"/>
          <w:sz w:val="36"/>
          <w:szCs w:val="36"/>
          <w:rtl/>
        </w:rPr>
        <w:t>لم</w:t>
      </w:r>
      <w:r w:rsidR="005B0ADC" w:rsidRPr="00EB7D63">
        <w:rPr>
          <w:rFonts w:cs="Traditional Arabic"/>
          <w:sz w:val="36"/>
          <w:szCs w:val="36"/>
          <w:rtl/>
        </w:rPr>
        <w:t xml:space="preserve"> فيمن توضأ وأسبغ والوضوء وتشهد:" </w:t>
      </w:r>
      <w:r w:rsidR="005B0ADC" w:rsidRPr="00285E93">
        <w:rPr>
          <w:rFonts w:cs="Traditional Arabic"/>
          <w:sz w:val="36"/>
          <w:szCs w:val="36"/>
          <w:rtl/>
        </w:rPr>
        <w:t>إلا فتحت له أبواب الجنة الثمانية؛ يدخل من أيها شاء"</w:t>
      </w:r>
      <w:r>
        <w:rPr>
          <w:rFonts w:cs="Traditional Arabic" w:hint="cs"/>
          <w:sz w:val="36"/>
          <w:szCs w:val="36"/>
          <w:rtl/>
        </w:rPr>
        <w:t xml:space="preserve"> رواه مسلم</w:t>
      </w:r>
    </w:p>
    <w:p w:rsidR="005B0ADC" w:rsidRPr="00EB7D63" w:rsidRDefault="005B0ADC" w:rsidP="00C15651">
      <w:pPr>
        <w:pStyle w:val="a8"/>
        <w:rPr>
          <w:rFonts w:cs="Traditional Arabic"/>
          <w:sz w:val="36"/>
          <w:szCs w:val="36"/>
          <w:rtl/>
        </w:rPr>
      </w:pPr>
      <w:r w:rsidRPr="00EB7D63">
        <w:rPr>
          <w:rFonts w:cs="Traditional Arabic"/>
          <w:sz w:val="36"/>
          <w:szCs w:val="36"/>
          <w:rtl/>
        </w:rPr>
        <w:t>وهذه الأبواب كانت ثمانية بحسب الأعمال؛ لأن كل باب له عمال؛ فأهل الصلاة</w:t>
      </w:r>
      <w:r>
        <w:rPr>
          <w:rFonts w:cs="Traditional Arabic" w:hint="cs"/>
          <w:sz w:val="36"/>
          <w:szCs w:val="36"/>
          <w:rtl/>
        </w:rPr>
        <w:t xml:space="preserve"> المكثرون منها</w:t>
      </w:r>
      <w:r w:rsidRPr="00EB7D63">
        <w:rPr>
          <w:rFonts w:cs="Traditional Arabic"/>
          <w:sz w:val="36"/>
          <w:szCs w:val="36"/>
          <w:rtl/>
        </w:rPr>
        <w:t>؛  ينادون من باب الصلاة، وأهل الصدقة من باب الصدقة، وأهل الجهاد من باب الجهاد، وأهل الصيام من باب الريان.</w:t>
      </w:r>
    </w:p>
    <w:p w:rsidR="005B0ADC" w:rsidRDefault="005B0ADC" w:rsidP="00C15651">
      <w:pPr>
        <w:pStyle w:val="a8"/>
        <w:rPr>
          <w:rFonts w:cs="Traditional Arabic"/>
          <w:sz w:val="36"/>
          <w:szCs w:val="36"/>
          <w:rtl/>
        </w:rPr>
      </w:pPr>
      <w:r w:rsidRPr="00EB7D63">
        <w:rPr>
          <w:rFonts w:cs="Traditional Arabic"/>
          <w:sz w:val="36"/>
          <w:szCs w:val="36"/>
          <w:rtl/>
        </w:rPr>
        <w:t xml:space="preserve">وقد يوفق الله عز وجل بعض الناس لأعمال صالحة شاملة؛ فيدعى من جميع الأبواب؛ كما في الصحيحين"عن أبي هريرة رضي الله عنه؛ أن النبي صلى الله عليه وسلم قال:" </w:t>
      </w:r>
      <w:r w:rsidRPr="00285E93">
        <w:rPr>
          <w:rFonts w:cs="Traditional Arabic"/>
          <w:sz w:val="36"/>
          <w:szCs w:val="36"/>
          <w:rtl/>
        </w:rPr>
        <w:t>من أنفق زوجين في سبيل الله؛ نؤدي من أبواب الجنة: يا عبد الله ! هذا خير</w:t>
      </w:r>
      <w:r w:rsidRPr="00EB7D63">
        <w:rPr>
          <w:rFonts w:cs="Traditional Arabic"/>
          <w:sz w:val="36"/>
          <w:szCs w:val="36"/>
          <w:rtl/>
        </w:rPr>
        <w:t>...." وذكر الحديث ، وفيه: فقال أبو بكر رضي الله عنه: بأبي أنت وأمي يا رسول الله ما على من دعي من تلك الأبواب من ضرورة؛ فهل يدعى أحد من تلك الأبواب كلها ؟ قال:</w:t>
      </w:r>
      <w:r w:rsidRPr="00285E93">
        <w:rPr>
          <w:rFonts w:cs="Traditional Arabic"/>
          <w:sz w:val="36"/>
          <w:szCs w:val="36"/>
          <w:rtl/>
        </w:rPr>
        <w:t>" نعم، و أرجو أن تكون منهم".</w:t>
      </w:r>
    </w:p>
    <w:p w:rsidR="005B0ADC" w:rsidRDefault="005B0ADC" w:rsidP="00C15651">
      <w:pPr>
        <w:pStyle w:val="a8"/>
        <w:rPr>
          <w:rFonts w:cs="Traditional Arabic"/>
          <w:sz w:val="36"/>
          <w:szCs w:val="36"/>
          <w:rtl/>
        </w:rPr>
      </w:pPr>
    </w:p>
    <w:p w:rsidR="00C52F08" w:rsidRDefault="00C52F08" w:rsidP="00C15651">
      <w:pPr>
        <w:pStyle w:val="a8"/>
        <w:rPr>
          <w:rFonts w:cs="Traditional Arabic"/>
          <w:sz w:val="36"/>
          <w:szCs w:val="36"/>
          <w:rtl/>
        </w:rPr>
      </w:pPr>
    </w:p>
    <w:p w:rsidR="00C52F08" w:rsidRDefault="00C52F08" w:rsidP="00C15651">
      <w:pPr>
        <w:pStyle w:val="a8"/>
        <w:rPr>
          <w:rFonts w:cs="Traditional Arabic"/>
          <w:sz w:val="36"/>
          <w:szCs w:val="36"/>
          <w:rtl/>
        </w:rPr>
      </w:pPr>
    </w:p>
    <w:p w:rsidR="00C52F08" w:rsidRDefault="00C52F08" w:rsidP="00C15651">
      <w:pPr>
        <w:pStyle w:val="a8"/>
        <w:rPr>
          <w:rFonts w:cs="Traditional Arabic"/>
          <w:sz w:val="36"/>
          <w:szCs w:val="36"/>
          <w:rtl/>
        </w:rPr>
      </w:pPr>
    </w:p>
    <w:p w:rsidR="00C52F08" w:rsidRDefault="00C52F08" w:rsidP="00C15651">
      <w:pPr>
        <w:pStyle w:val="a8"/>
        <w:rPr>
          <w:rFonts w:cs="Traditional Arabic"/>
          <w:sz w:val="36"/>
          <w:szCs w:val="36"/>
          <w:rtl/>
        </w:rPr>
      </w:pPr>
    </w:p>
    <w:p w:rsidR="00C52F08" w:rsidRDefault="00C52F08" w:rsidP="00C15651">
      <w:pPr>
        <w:pStyle w:val="a8"/>
        <w:rPr>
          <w:rFonts w:cs="Traditional Arabic"/>
          <w:sz w:val="36"/>
          <w:szCs w:val="36"/>
          <w:rtl/>
        </w:rPr>
      </w:pPr>
    </w:p>
    <w:p w:rsidR="00C52F08" w:rsidRDefault="00C52F08" w:rsidP="00C15651">
      <w:pPr>
        <w:pStyle w:val="a8"/>
        <w:rPr>
          <w:rFonts w:cs="Traditional Arabic"/>
          <w:sz w:val="36"/>
          <w:szCs w:val="36"/>
          <w:rtl/>
        </w:rPr>
      </w:pPr>
    </w:p>
    <w:p w:rsidR="00C52F08" w:rsidRDefault="00C52F08" w:rsidP="00C15651">
      <w:pPr>
        <w:pStyle w:val="a8"/>
        <w:rPr>
          <w:rFonts w:cs="Traditional Arabic"/>
          <w:sz w:val="36"/>
          <w:szCs w:val="36"/>
          <w:rtl/>
        </w:rPr>
      </w:pPr>
    </w:p>
    <w:p w:rsidR="00C52F08" w:rsidRDefault="00C52F08" w:rsidP="00C15651">
      <w:pPr>
        <w:pStyle w:val="a8"/>
        <w:rPr>
          <w:rFonts w:cs="Traditional Arabic"/>
          <w:sz w:val="36"/>
          <w:szCs w:val="36"/>
          <w:rtl/>
        </w:rPr>
      </w:pPr>
    </w:p>
    <w:p w:rsidR="00C52F08" w:rsidRDefault="00C52F08" w:rsidP="00C15651">
      <w:pPr>
        <w:pStyle w:val="a8"/>
        <w:rPr>
          <w:rFonts w:cs="Traditional Arabic"/>
          <w:sz w:val="36"/>
          <w:szCs w:val="36"/>
          <w:rtl/>
        </w:rPr>
      </w:pPr>
    </w:p>
    <w:p w:rsidR="00C52F08" w:rsidRDefault="00C52F08" w:rsidP="00C15651">
      <w:pPr>
        <w:pStyle w:val="a8"/>
        <w:rPr>
          <w:rFonts w:cs="Traditional Arabic"/>
          <w:sz w:val="36"/>
          <w:szCs w:val="36"/>
          <w:rtl/>
        </w:rPr>
      </w:pPr>
    </w:p>
    <w:p w:rsidR="00C52F08" w:rsidRDefault="00C52F08" w:rsidP="00C15651">
      <w:pPr>
        <w:pStyle w:val="a8"/>
        <w:rPr>
          <w:rFonts w:cs="Traditional Arabic"/>
          <w:sz w:val="36"/>
          <w:szCs w:val="36"/>
          <w:rtl/>
        </w:rPr>
      </w:pPr>
    </w:p>
    <w:p w:rsidR="00C52F08" w:rsidRDefault="00C52F08" w:rsidP="00C15651">
      <w:pPr>
        <w:pStyle w:val="a8"/>
        <w:rPr>
          <w:rFonts w:cs="Traditional Arabic"/>
          <w:sz w:val="36"/>
          <w:szCs w:val="36"/>
          <w:rtl/>
        </w:rPr>
      </w:pPr>
    </w:p>
    <w:p w:rsidR="00C52F08" w:rsidRDefault="00C52F08" w:rsidP="00C15651">
      <w:pPr>
        <w:pStyle w:val="a8"/>
        <w:rPr>
          <w:rFonts w:cs="Traditional Arabic"/>
          <w:sz w:val="36"/>
          <w:szCs w:val="36"/>
          <w:rtl/>
        </w:rPr>
      </w:pPr>
    </w:p>
    <w:p w:rsidR="00C52F08" w:rsidRDefault="00C52F08" w:rsidP="00C15651">
      <w:pPr>
        <w:pStyle w:val="a8"/>
        <w:rPr>
          <w:rFonts w:cs="Traditional Arabic"/>
          <w:sz w:val="36"/>
          <w:szCs w:val="36"/>
          <w:rtl/>
        </w:rPr>
      </w:pPr>
    </w:p>
    <w:p w:rsidR="00C52F08" w:rsidRDefault="00C52F08" w:rsidP="00C15651">
      <w:pPr>
        <w:pStyle w:val="a8"/>
        <w:rPr>
          <w:rFonts w:cs="Traditional Arabic"/>
          <w:sz w:val="36"/>
          <w:szCs w:val="36"/>
          <w:rtl/>
        </w:rPr>
      </w:pPr>
    </w:p>
    <w:p w:rsidR="00C52F08" w:rsidRDefault="00C52F08" w:rsidP="00C15651">
      <w:pPr>
        <w:pStyle w:val="a8"/>
        <w:rPr>
          <w:rFonts w:cs="Traditional Arabic"/>
          <w:sz w:val="36"/>
          <w:szCs w:val="36"/>
          <w:rtl/>
        </w:rPr>
      </w:pPr>
    </w:p>
    <w:p w:rsidR="00C52F08" w:rsidRDefault="00C52F08" w:rsidP="00C15651">
      <w:pPr>
        <w:pStyle w:val="a8"/>
        <w:rPr>
          <w:rFonts w:cs="Traditional Arabic"/>
          <w:sz w:val="36"/>
          <w:szCs w:val="36"/>
          <w:rtl/>
        </w:rPr>
      </w:pPr>
    </w:p>
    <w:p w:rsidR="00C52F08" w:rsidRDefault="00C52F08" w:rsidP="00C15651">
      <w:pPr>
        <w:pStyle w:val="a8"/>
        <w:rPr>
          <w:rFonts w:cs="Traditional Arabic"/>
          <w:sz w:val="36"/>
          <w:szCs w:val="36"/>
          <w:rtl/>
        </w:rPr>
      </w:pPr>
    </w:p>
    <w:p w:rsidR="00285E93" w:rsidRDefault="00285E93" w:rsidP="00C15651">
      <w:pPr>
        <w:pStyle w:val="a8"/>
        <w:rPr>
          <w:rFonts w:cs="Traditional Arabic"/>
          <w:sz w:val="36"/>
          <w:szCs w:val="36"/>
          <w:rtl/>
        </w:rPr>
      </w:pPr>
    </w:p>
    <w:p w:rsidR="005B0ADC" w:rsidRPr="00C52F08" w:rsidRDefault="00285E93" w:rsidP="00C52F08">
      <w:pPr>
        <w:pStyle w:val="a8"/>
        <w:jc w:val="center"/>
        <w:rPr>
          <w:rFonts w:cs="Traditional Arabic"/>
          <w:b/>
          <w:bCs/>
          <w:sz w:val="36"/>
          <w:szCs w:val="36"/>
          <w:rtl/>
        </w:rPr>
      </w:pPr>
      <w:r w:rsidRPr="00C52F08">
        <w:rPr>
          <w:rFonts w:cs="Traditional Arabic" w:hint="cs"/>
          <w:b/>
          <w:bCs/>
          <w:sz w:val="36"/>
          <w:szCs w:val="36"/>
          <w:rtl/>
        </w:rPr>
        <w:t xml:space="preserve">(شفاعات النبي </w:t>
      </w:r>
      <w:r w:rsidR="0054246A" w:rsidRPr="00C52F08">
        <w:rPr>
          <w:b/>
          <w:bCs/>
          <w:sz w:val="36"/>
          <w:szCs w:val="36"/>
        </w:rPr>
        <w:sym w:font="AGA Arabesque" w:char="F072"/>
      </w:r>
      <w:r w:rsidRPr="00C52F08">
        <w:rPr>
          <w:rFonts w:cs="Traditional Arabic" w:hint="cs"/>
          <w:b/>
          <w:bCs/>
          <w:sz w:val="36"/>
          <w:szCs w:val="36"/>
          <w:rtl/>
        </w:rPr>
        <w:t>)</w:t>
      </w:r>
    </w:p>
    <w:p w:rsidR="005B0ADC" w:rsidRPr="00C52F08" w:rsidRDefault="005B0ADC" w:rsidP="00C15651">
      <w:pPr>
        <w:pStyle w:val="a8"/>
        <w:rPr>
          <w:rFonts w:cs="DecoType Naskh Special"/>
          <w:b/>
          <w:bCs/>
          <w:color w:val="000000"/>
          <w:sz w:val="36"/>
          <w:szCs w:val="36"/>
          <w:rtl/>
        </w:rPr>
      </w:pPr>
      <w:r w:rsidRPr="00C52F08">
        <w:rPr>
          <w:rFonts w:cs="DecoType Naskh Special" w:hint="cs"/>
          <w:b/>
          <w:bCs/>
          <w:color w:val="000000"/>
          <w:sz w:val="36"/>
          <w:szCs w:val="36"/>
          <w:rtl/>
        </w:rPr>
        <w:t>قوله (</w:t>
      </w:r>
      <w:r w:rsidRPr="00C52F08">
        <w:rPr>
          <w:rFonts w:cs="DecoType Naskh Special"/>
          <w:b/>
          <w:bCs/>
          <w:color w:val="000000"/>
          <w:sz w:val="36"/>
          <w:szCs w:val="36"/>
          <w:rtl/>
        </w:rPr>
        <w:t>وَلَه صلى الله عليه وسلم فِي الْقِيَامَةِ ثَلاثُ</w:t>
      </w:r>
      <w:r w:rsidRPr="00C52F08">
        <w:rPr>
          <w:rFonts w:cs="DecoType Naskh Special"/>
          <w:b/>
          <w:bCs/>
          <w:color w:val="000000"/>
          <w:sz w:val="36"/>
          <w:szCs w:val="36"/>
        </w:rPr>
        <w:t xml:space="preserve"> </w:t>
      </w:r>
      <w:r w:rsidRPr="00C52F08">
        <w:rPr>
          <w:rFonts w:cs="DecoType Naskh Special"/>
          <w:b/>
          <w:bCs/>
          <w:color w:val="000000"/>
          <w:sz w:val="36"/>
          <w:szCs w:val="36"/>
          <w:rtl/>
        </w:rPr>
        <w:t>شَفَاعَاتٍ: أَمَّا الشَّفَاعَةُ الأُوْلَى؛ فَيَشفَعُ فَي أَهْلِ الْمَوْقِفِ</w:t>
      </w:r>
      <w:r w:rsidRPr="00C52F08">
        <w:rPr>
          <w:rFonts w:cs="DecoType Naskh Special"/>
          <w:b/>
          <w:bCs/>
          <w:color w:val="000000"/>
          <w:sz w:val="36"/>
          <w:szCs w:val="36"/>
        </w:rPr>
        <w:t xml:space="preserve"> </w:t>
      </w:r>
      <w:r w:rsidRPr="00C52F08">
        <w:rPr>
          <w:rFonts w:cs="DecoType Naskh Special"/>
          <w:b/>
          <w:bCs/>
          <w:color w:val="000000"/>
          <w:sz w:val="36"/>
          <w:szCs w:val="36"/>
          <w:rtl/>
        </w:rPr>
        <w:t>حَتَّى يُقْضَى بَيْنَهُمْ بَعْدَ أَنْ يَتَرَاجَعَ الأَنْبِيَاءُ؛ آدَمُ، وَنُوحٌ،</w:t>
      </w:r>
      <w:r w:rsidRPr="00C52F08">
        <w:rPr>
          <w:rFonts w:cs="DecoType Naskh Special"/>
          <w:b/>
          <w:bCs/>
          <w:color w:val="000000"/>
          <w:sz w:val="36"/>
          <w:szCs w:val="36"/>
        </w:rPr>
        <w:t xml:space="preserve"> </w:t>
      </w:r>
      <w:r w:rsidRPr="00C52F08">
        <w:rPr>
          <w:rFonts w:cs="DecoType Naskh Special"/>
          <w:b/>
          <w:bCs/>
          <w:color w:val="000000"/>
          <w:sz w:val="36"/>
          <w:szCs w:val="36"/>
          <w:rtl/>
        </w:rPr>
        <w:t>وَإِبْرَاهِيمُ، وَمُوسَى، وَعِيسى ابْنُ مَرْيَمَ عَنِ الشَّفَاعَةِ حَتَّى</w:t>
      </w:r>
      <w:r w:rsidRPr="00C52F08">
        <w:rPr>
          <w:rFonts w:cs="DecoType Naskh Special"/>
          <w:b/>
          <w:bCs/>
          <w:color w:val="000000"/>
          <w:sz w:val="36"/>
          <w:szCs w:val="36"/>
        </w:rPr>
        <w:t xml:space="preserve"> </w:t>
      </w:r>
      <w:r w:rsidRPr="00C52F08">
        <w:rPr>
          <w:rFonts w:cs="DecoType Naskh Special"/>
          <w:b/>
          <w:bCs/>
          <w:color w:val="000000"/>
          <w:sz w:val="36"/>
          <w:szCs w:val="36"/>
          <w:rtl/>
        </w:rPr>
        <w:t>تَنْتَهِيَ إلَيْهِ. وَأَمَّا الشَّفَاعَةُ الثَّانِيَةُ؛ فَيَشْفَعُ فِي أَهْلِ</w:t>
      </w:r>
      <w:r w:rsidRPr="00C52F08">
        <w:rPr>
          <w:rFonts w:cs="DecoType Naskh Special"/>
          <w:b/>
          <w:bCs/>
          <w:color w:val="000000"/>
          <w:sz w:val="36"/>
          <w:szCs w:val="36"/>
        </w:rPr>
        <w:t xml:space="preserve"> </w:t>
      </w:r>
      <w:r w:rsidRPr="00C52F08">
        <w:rPr>
          <w:rFonts w:cs="DecoType Naskh Special"/>
          <w:b/>
          <w:bCs/>
          <w:color w:val="000000"/>
          <w:sz w:val="36"/>
          <w:szCs w:val="36"/>
          <w:rtl/>
        </w:rPr>
        <w:t>الْجَنَّةِ أَن يَدْخُلُوا الْجَنَّة. وَهَاتَانَ الشَّفَاعَتَانِ خَاصَّتَانِ</w:t>
      </w:r>
      <w:r w:rsidRPr="00C52F08">
        <w:rPr>
          <w:rFonts w:cs="DecoType Naskh Special"/>
          <w:b/>
          <w:bCs/>
          <w:color w:val="000000"/>
          <w:sz w:val="36"/>
          <w:szCs w:val="36"/>
        </w:rPr>
        <w:t xml:space="preserve"> </w:t>
      </w:r>
      <w:r w:rsidRPr="00C52F08">
        <w:rPr>
          <w:rFonts w:cs="DecoType Naskh Special"/>
          <w:b/>
          <w:bCs/>
          <w:color w:val="000000"/>
          <w:sz w:val="36"/>
          <w:szCs w:val="36"/>
          <w:rtl/>
        </w:rPr>
        <w:t>لَهُ. وَأَمَّا الشَّفَاعَةُ الثَّالِثَةُ؛ فَيَشْفَعُ فِيمَنِ اسْتَحَقَّ</w:t>
      </w:r>
      <w:r w:rsidRPr="00C52F08">
        <w:rPr>
          <w:rFonts w:cs="DecoType Naskh Special"/>
          <w:b/>
          <w:bCs/>
          <w:color w:val="000000"/>
          <w:sz w:val="36"/>
          <w:szCs w:val="36"/>
        </w:rPr>
        <w:t xml:space="preserve"> </w:t>
      </w:r>
      <w:r w:rsidRPr="00C52F08">
        <w:rPr>
          <w:rFonts w:cs="DecoType Naskh Special"/>
          <w:b/>
          <w:bCs/>
          <w:color w:val="000000"/>
          <w:sz w:val="36"/>
          <w:szCs w:val="36"/>
          <w:rtl/>
        </w:rPr>
        <w:t>النَّارَ، وَهَذِهِ الشَّفَاعَةُ لَهُ وَلِسَائِرِ النَّبِيِّينَ وَالصِّدِّيقِينَ</w:t>
      </w:r>
      <w:r w:rsidRPr="00C52F08">
        <w:rPr>
          <w:rFonts w:cs="DecoType Naskh Special"/>
          <w:b/>
          <w:bCs/>
          <w:color w:val="000000"/>
          <w:sz w:val="36"/>
          <w:szCs w:val="36"/>
        </w:rPr>
        <w:t xml:space="preserve"> </w:t>
      </w:r>
      <w:r w:rsidRPr="00C52F08">
        <w:rPr>
          <w:rFonts w:cs="DecoType Naskh Special"/>
          <w:b/>
          <w:bCs/>
          <w:color w:val="000000"/>
          <w:sz w:val="36"/>
          <w:szCs w:val="36"/>
          <w:rtl/>
        </w:rPr>
        <w:t>وَغَيْرِهِمْ، فَيَشْفَعُ فِيمَنِ اسْتَحَقَّ النَّارَ أَن لاَّ يَدْخُلَهَا،</w:t>
      </w:r>
      <w:r w:rsidRPr="00C52F08">
        <w:rPr>
          <w:rFonts w:cs="DecoType Naskh Special"/>
          <w:b/>
          <w:bCs/>
          <w:color w:val="000000"/>
          <w:sz w:val="36"/>
          <w:szCs w:val="36"/>
        </w:rPr>
        <w:t xml:space="preserve"> </w:t>
      </w:r>
      <w:r w:rsidRPr="00C52F08">
        <w:rPr>
          <w:rFonts w:cs="DecoType Naskh Special"/>
          <w:b/>
          <w:bCs/>
          <w:color w:val="000000"/>
          <w:sz w:val="36"/>
          <w:szCs w:val="36"/>
          <w:rtl/>
        </w:rPr>
        <w:t>وَيَشْفَعُ فِيمَنْ دَخَلَهَا أَن يَخْرُجَ مِنْهَا. وَيُخْرِجُ اللهُ مِنَ</w:t>
      </w:r>
      <w:r w:rsidRPr="00C52F08">
        <w:rPr>
          <w:rFonts w:cs="DecoType Naskh Special"/>
          <w:b/>
          <w:bCs/>
          <w:color w:val="000000"/>
          <w:sz w:val="36"/>
          <w:szCs w:val="36"/>
        </w:rPr>
        <w:t xml:space="preserve"> </w:t>
      </w:r>
      <w:r w:rsidRPr="00C52F08">
        <w:rPr>
          <w:rFonts w:cs="DecoType Naskh Special"/>
          <w:b/>
          <w:bCs/>
          <w:color w:val="000000"/>
          <w:sz w:val="36"/>
          <w:szCs w:val="36"/>
          <w:rtl/>
        </w:rPr>
        <w:t>النَّارِ أَقْوَامًا بِغِيرِ شَفَاعَةٍ؛ بَلْ بِفَضْلِهِ وَرَحْمَتِهِ، وَيَبْقَى</w:t>
      </w:r>
      <w:r w:rsidRPr="00C52F08">
        <w:rPr>
          <w:rFonts w:cs="DecoType Naskh Special"/>
          <w:b/>
          <w:bCs/>
          <w:color w:val="000000"/>
          <w:sz w:val="36"/>
          <w:szCs w:val="36"/>
        </w:rPr>
        <w:t xml:space="preserve"> </w:t>
      </w:r>
      <w:r w:rsidRPr="00C52F08">
        <w:rPr>
          <w:rFonts w:cs="DecoType Naskh Special"/>
          <w:b/>
          <w:bCs/>
          <w:color w:val="000000"/>
          <w:sz w:val="36"/>
          <w:szCs w:val="36"/>
          <w:rtl/>
        </w:rPr>
        <w:t>فِي الْجَنَّةِ فَضْلٌ عَمَّنْ دَخَلَهَا مِنْ أَهْلِ الدُّنْيَا، فَيُنْشِئُ اللهُ</w:t>
      </w:r>
      <w:r w:rsidRPr="00C52F08">
        <w:rPr>
          <w:rFonts w:cs="DecoType Naskh Special"/>
          <w:b/>
          <w:bCs/>
          <w:color w:val="000000"/>
          <w:sz w:val="36"/>
          <w:szCs w:val="36"/>
        </w:rPr>
        <w:t xml:space="preserve"> </w:t>
      </w:r>
      <w:r w:rsidRPr="00C52F08">
        <w:rPr>
          <w:rFonts w:cs="DecoType Naskh Special"/>
          <w:b/>
          <w:bCs/>
          <w:color w:val="000000"/>
          <w:sz w:val="36"/>
          <w:szCs w:val="36"/>
          <w:rtl/>
        </w:rPr>
        <w:t>لَهَا أَقْوَامًا فَيُدْخِلُهُمُ الْجَنَّةَ</w:t>
      </w:r>
      <w:r w:rsidRPr="00C52F08">
        <w:rPr>
          <w:rFonts w:cs="DecoType Naskh Special"/>
          <w:b/>
          <w:bCs/>
          <w:color w:val="000000"/>
          <w:sz w:val="36"/>
          <w:szCs w:val="36"/>
        </w:rPr>
        <w:t>.    </w:t>
      </w:r>
      <w:r w:rsidRPr="00C52F08">
        <w:rPr>
          <w:rFonts w:cs="DecoType Naskh Special"/>
          <w:b/>
          <w:bCs/>
          <w:color w:val="000000"/>
          <w:sz w:val="36"/>
          <w:szCs w:val="36"/>
          <w:rtl/>
        </w:rPr>
        <w:t>وَأَصْنَافُ مَا</w:t>
      </w:r>
      <w:r w:rsidRPr="00C52F08">
        <w:rPr>
          <w:rFonts w:cs="DecoType Naskh Special"/>
          <w:b/>
          <w:bCs/>
          <w:color w:val="000000"/>
          <w:sz w:val="36"/>
          <w:szCs w:val="36"/>
        </w:rPr>
        <w:t xml:space="preserve"> </w:t>
      </w:r>
      <w:r w:rsidRPr="00C52F08">
        <w:rPr>
          <w:rFonts w:cs="DecoType Naskh Special"/>
          <w:b/>
          <w:bCs/>
          <w:color w:val="000000"/>
          <w:sz w:val="36"/>
          <w:szCs w:val="36"/>
          <w:rtl/>
        </w:rPr>
        <w:t>تَضَمَّنَتْهُ الدَّارُ الآخِرَةُ مِنَ الْحِسَابِ وَالثَّوَابِ وَالْعِقَابِ</w:t>
      </w:r>
      <w:r w:rsidRPr="00C52F08">
        <w:rPr>
          <w:rFonts w:cs="DecoType Naskh Special"/>
          <w:b/>
          <w:bCs/>
          <w:color w:val="000000"/>
          <w:sz w:val="36"/>
          <w:szCs w:val="36"/>
        </w:rPr>
        <w:t xml:space="preserve"> </w:t>
      </w:r>
      <w:r w:rsidRPr="00C52F08">
        <w:rPr>
          <w:rFonts w:cs="DecoType Naskh Special"/>
          <w:b/>
          <w:bCs/>
          <w:color w:val="000000"/>
          <w:sz w:val="36"/>
          <w:szCs w:val="36"/>
          <w:rtl/>
        </w:rPr>
        <w:t>وَالْجَنَّةِ وَالنَّارِ وَتَفَاصِيلُ ذَلِكَ مَذْكُورَةٌ فِي الْكُتُبِ</w:t>
      </w:r>
      <w:r w:rsidRPr="00C52F08">
        <w:rPr>
          <w:rFonts w:cs="DecoType Naskh Special"/>
          <w:b/>
          <w:bCs/>
          <w:color w:val="000000"/>
          <w:sz w:val="36"/>
          <w:szCs w:val="36"/>
        </w:rPr>
        <w:t xml:space="preserve"> </w:t>
      </w:r>
      <w:r w:rsidRPr="00C52F08">
        <w:rPr>
          <w:rFonts w:cs="DecoType Naskh Special"/>
          <w:b/>
          <w:bCs/>
          <w:color w:val="000000"/>
          <w:sz w:val="36"/>
          <w:szCs w:val="36"/>
          <w:rtl/>
        </w:rPr>
        <w:t>الْمُنَزَّلَةِ مِنَ السَّمَاءِ، وَالآثَارِ مِنَ الْعِلْمِ الْمَأْثُورِ عَنِ</w:t>
      </w:r>
      <w:r w:rsidRPr="00C52F08">
        <w:rPr>
          <w:rFonts w:cs="DecoType Naskh Special"/>
          <w:b/>
          <w:bCs/>
          <w:color w:val="000000"/>
          <w:sz w:val="36"/>
          <w:szCs w:val="36"/>
        </w:rPr>
        <w:t xml:space="preserve"> </w:t>
      </w:r>
      <w:r w:rsidRPr="00C52F08">
        <w:rPr>
          <w:rFonts w:cs="DecoType Naskh Special"/>
          <w:b/>
          <w:bCs/>
          <w:color w:val="000000"/>
          <w:sz w:val="36"/>
          <w:szCs w:val="36"/>
          <w:rtl/>
        </w:rPr>
        <w:t>الأَنْبِيَاءِ، وَفِي الْعِلْمِ الْمَوْرُوثِ عَنْ مُحَمَّدٍ صلى الله عليه وسلم</w:t>
      </w:r>
      <w:r w:rsidRPr="00C52F08">
        <w:rPr>
          <w:rFonts w:cs="DecoType Naskh Special"/>
          <w:b/>
          <w:bCs/>
          <w:color w:val="000000"/>
          <w:sz w:val="36"/>
          <w:szCs w:val="36"/>
        </w:rPr>
        <w:t xml:space="preserve"> </w:t>
      </w:r>
      <w:r w:rsidRPr="00C52F08">
        <w:rPr>
          <w:rFonts w:cs="DecoType Naskh Special"/>
          <w:b/>
          <w:bCs/>
          <w:color w:val="000000"/>
          <w:sz w:val="36"/>
          <w:szCs w:val="36"/>
          <w:rtl/>
        </w:rPr>
        <w:t>مِنْ ذَلِكَ مَا يَشْفِي وَيَكْفِي، فَمَنِ ابْتَغَاهُ وَجَدَهُ</w:t>
      </w:r>
      <w:r w:rsidRPr="00C52F08">
        <w:rPr>
          <w:rFonts w:cs="DecoType Naskh Special"/>
          <w:b/>
          <w:bCs/>
          <w:color w:val="000000"/>
          <w:sz w:val="36"/>
          <w:szCs w:val="36"/>
        </w:rPr>
        <w:t>(</w:t>
      </w:r>
    </w:p>
    <w:p w:rsidR="005B0ADC" w:rsidRPr="00FE2DDD" w:rsidRDefault="005B0ADC" w:rsidP="00C15651">
      <w:pPr>
        <w:pStyle w:val="a8"/>
        <w:rPr>
          <w:rFonts w:cs="Traditional Arabic"/>
          <w:sz w:val="36"/>
          <w:szCs w:val="36"/>
          <w:rtl/>
        </w:rPr>
      </w:pPr>
      <w:r w:rsidRPr="00FE2DDD">
        <w:rPr>
          <w:rFonts w:cs="Traditional Arabic" w:hint="cs"/>
          <w:sz w:val="36"/>
          <w:szCs w:val="36"/>
          <w:rtl/>
        </w:rPr>
        <w:t xml:space="preserve">هذه الجملة في بيان الشفاعة وما اختص النبي </w:t>
      </w:r>
      <w:r w:rsidR="0054246A" w:rsidRPr="001363BD">
        <w:rPr>
          <w:sz w:val="36"/>
          <w:szCs w:val="36"/>
        </w:rPr>
        <w:sym w:font="AGA Arabesque" w:char="F072"/>
      </w:r>
      <w:r w:rsidR="0054246A">
        <w:rPr>
          <w:rFonts w:cs="Traditional Arabic" w:hint="cs"/>
          <w:sz w:val="36"/>
          <w:szCs w:val="36"/>
          <w:rtl/>
        </w:rPr>
        <w:t xml:space="preserve"> </w:t>
      </w:r>
      <w:r w:rsidRPr="00FE2DDD">
        <w:rPr>
          <w:rFonts w:cs="Traditional Arabic" w:hint="cs"/>
          <w:sz w:val="36"/>
          <w:szCs w:val="36"/>
          <w:rtl/>
        </w:rPr>
        <w:t>به منها</w:t>
      </w:r>
      <w:r w:rsidR="00C52F08">
        <w:rPr>
          <w:rFonts w:cs="Traditional Arabic"/>
          <w:sz w:val="36"/>
          <w:szCs w:val="36"/>
          <w:rtl/>
        </w:rPr>
        <w:t xml:space="preserve"> </w:t>
      </w:r>
    </w:p>
    <w:p w:rsidR="00C52F08" w:rsidRPr="00EB7D63" w:rsidRDefault="005B0ADC" w:rsidP="00C52F08">
      <w:pPr>
        <w:pStyle w:val="a8"/>
        <w:rPr>
          <w:rFonts w:cs="Traditional Arabic"/>
          <w:sz w:val="36"/>
          <w:szCs w:val="36"/>
          <w:rtl/>
        </w:rPr>
      </w:pPr>
      <w:r w:rsidRPr="00EB7D63">
        <w:rPr>
          <w:rFonts w:cs="Traditional Arabic"/>
          <w:sz w:val="36"/>
          <w:szCs w:val="36"/>
          <w:rtl/>
        </w:rPr>
        <w:t>والشفاع</w:t>
      </w:r>
      <w:r>
        <w:rPr>
          <w:rFonts w:cs="Traditional Arabic" w:hint="cs"/>
          <w:sz w:val="36"/>
          <w:szCs w:val="36"/>
          <w:rtl/>
        </w:rPr>
        <w:t>ة</w:t>
      </w:r>
      <w:r w:rsidRPr="00EB7D63">
        <w:rPr>
          <w:rFonts w:cs="Traditional Arabic"/>
          <w:sz w:val="36"/>
          <w:szCs w:val="36"/>
          <w:rtl/>
        </w:rPr>
        <w:t>: التوس</w:t>
      </w:r>
      <w:r w:rsidR="00C52F08">
        <w:rPr>
          <w:rFonts w:cs="Traditional Arabic"/>
          <w:sz w:val="36"/>
          <w:szCs w:val="36"/>
          <w:rtl/>
        </w:rPr>
        <w:t>ط للغير بجلب منفعة أو دفع مضرة</w:t>
      </w:r>
      <w:r w:rsidR="00C52F08">
        <w:rPr>
          <w:rFonts w:cs="Traditional Arabic" w:hint="cs"/>
          <w:sz w:val="36"/>
          <w:szCs w:val="36"/>
          <w:rtl/>
        </w:rPr>
        <w:t>.</w:t>
      </w:r>
    </w:p>
    <w:p w:rsidR="0054246A" w:rsidRPr="00C52F08" w:rsidRDefault="0054246A" w:rsidP="00C15651">
      <w:pPr>
        <w:pStyle w:val="a8"/>
        <w:rPr>
          <w:rFonts w:cs="Traditional Arabic"/>
          <w:b/>
          <w:bCs/>
          <w:sz w:val="36"/>
          <w:szCs w:val="36"/>
          <w:rtl/>
        </w:rPr>
      </w:pPr>
      <w:r w:rsidRPr="00C52F08">
        <w:rPr>
          <w:rFonts w:cs="Traditional Arabic" w:hint="cs"/>
          <w:b/>
          <w:bCs/>
          <w:sz w:val="36"/>
          <w:szCs w:val="36"/>
          <w:rtl/>
        </w:rPr>
        <w:t>مسألة</w:t>
      </w:r>
      <w:r w:rsidR="00C52F08" w:rsidRPr="00C52F08">
        <w:rPr>
          <w:rFonts w:cs="Traditional Arabic" w:hint="cs"/>
          <w:b/>
          <w:bCs/>
          <w:sz w:val="36"/>
          <w:szCs w:val="36"/>
          <w:rtl/>
        </w:rPr>
        <w:t>:</w:t>
      </w:r>
      <w:r w:rsidRPr="00C52F08">
        <w:rPr>
          <w:rFonts w:cs="Traditional Arabic" w:hint="cs"/>
          <w:b/>
          <w:bCs/>
          <w:sz w:val="36"/>
          <w:szCs w:val="36"/>
          <w:rtl/>
        </w:rPr>
        <w:t xml:space="preserve"> أقسام الشفاعة .</w:t>
      </w:r>
    </w:p>
    <w:p w:rsidR="005B0ADC" w:rsidRPr="00EB7D63" w:rsidRDefault="005B0ADC" w:rsidP="00C15651">
      <w:pPr>
        <w:pStyle w:val="a8"/>
        <w:rPr>
          <w:rFonts w:cs="Traditional Arabic"/>
          <w:sz w:val="36"/>
          <w:szCs w:val="36"/>
          <w:rtl/>
        </w:rPr>
      </w:pPr>
      <w:r w:rsidRPr="00EB7D63">
        <w:rPr>
          <w:rFonts w:cs="Traditional Arabic"/>
          <w:sz w:val="36"/>
          <w:szCs w:val="36"/>
          <w:rtl/>
        </w:rPr>
        <w:t>تنقسم</w:t>
      </w:r>
      <w:r w:rsidR="0054246A">
        <w:rPr>
          <w:rFonts w:cs="Traditional Arabic" w:hint="cs"/>
          <w:sz w:val="36"/>
          <w:szCs w:val="36"/>
          <w:rtl/>
        </w:rPr>
        <w:t xml:space="preserve"> الشفاعة </w:t>
      </w:r>
      <w:r w:rsidRPr="00EB7D63">
        <w:rPr>
          <w:rFonts w:cs="Traditional Arabic"/>
          <w:sz w:val="36"/>
          <w:szCs w:val="36"/>
          <w:rtl/>
        </w:rPr>
        <w:t xml:space="preserve"> إلى قسمين: </w:t>
      </w:r>
    </w:p>
    <w:p w:rsidR="005B0ADC" w:rsidRPr="00EB7D63" w:rsidRDefault="005B0ADC" w:rsidP="00C15651">
      <w:pPr>
        <w:pStyle w:val="a8"/>
        <w:rPr>
          <w:rFonts w:cs="Traditional Arabic"/>
          <w:sz w:val="36"/>
          <w:szCs w:val="36"/>
          <w:rtl/>
        </w:rPr>
      </w:pPr>
      <w:r w:rsidRPr="00C52F08">
        <w:rPr>
          <w:rFonts w:cs="Traditional Arabic" w:hint="cs"/>
          <w:b/>
          <w:bCs/>
          <w:sz w:val="36"/>
          <w:szCs w:val="36"/>
          <w:rtl/>
        </w:rPr>
        <w:t>الأولى</w:t>
      </w:r>
      <w:r>
        <w:rPr>
          <w:rFonts w:cs="Traditional Arabic" w:hint="cs"/>
          <w:sz w:val="36"/>
          <w:szCs w:val="36"/>
          <w:rtl/>
        </w:rPr>
        <w:t xml:space="preserve"> :</w:t>
      </w:r>
      <w:r w:rsidRPr="0054246A">
        <w:rPr>
          <w:rFonts w:cs="Traditional Arabic"/>
          <w:sz w:val="36"/>
          <w:szCs w:val="36"/>
          <w:rtl/>
        </w:rPr>
        <w:t>شفاعة باطلة</w:t>
      </w:r>
      <w:r w:rsidRPr="00EB7D63">
        <w:rPr>
          <w:rFonts w:cs="Traditional Arabic"/>
          <w:sz w:val="36"/>
          <w:szCs w:val="36"/>
          <w:rtl/>
        </w:rPr>
        <w:t xml:space="preserve">: </w:t>
      </w:r>
      <w:r>
        <w:rPr>
          <w:rFonts w:cs="Traditional Arabic" w:hint="cs"/>
          <w:sz w:val="36"/>
          <w:szCs w:val="36"/>
          <w:rtl/>
        </w:rPr>
        <w:t xml:space="preserve">وهي التي </w:t>
      </w:r>
      <w:r w:rsidRPr="00EB7D63">
        <w:rPr>
          <w:rFonts w:cs="Traditional Arabic"/>
          <w:sz w:val="36"/>
          <w:szCs w:val="36"/>
          <w:rtl/>
        </w:rPr>
        <w:t>ي</w:t>
      </w:r>
      <w:r>
        <w:rPr>
          <w:rFonts w:cs="Traditional Arabic"/>
          <w:sz w:val="36"/>
          <w:szCs w:val="36"/>
          <w:rtl/>
        </w:rPr>
        <w:t>تعلق به المشركون في أصنامهم؛ حي</w:t>
      </w:r>
      <w:r>
        <w:rPr>
          <w:rFonts w:cs="Traditional Arabic" w:hint="cs"/>
          <w:sz w:val="36"/>
          <w:szCs w:val="36"/>
          <w:rtl/>
        </w:rPr>
        <w:t>ن</w:t>
      </w:r>
      <w:r w:rsidRPr="00EB7D63">
        <w:rPr>
          <w:rFonts w:cs="Traditional Arabic"/>
          <w:sz w:val="36"/>
          <w:szCs w:val="36"/>
          <w:rtl/>
        </w:rPr>
        <w:t xml:space="preserve"> يعبدون</w:t>
      </w:r>
      <w:r>
        <w:rPr>
          <w:rFonts w:cs="Traditional Arabic" w:hint="cs"/>
          <w:sz w:val="36"/>
          <w:szCs w:val="36"/>
          <w:rtl/>
        </w:rPr>
        <w:t>ها</w:t>
      </w:r>
      <w:r w:rsidRPr="00EB7D63">
        <w:rPr>
          <w:rFonts w:cs="Traditional Arabic"/>
          <w:sz w:val="36"/>
          <w:szCs w:val="36"/>
          <w:rtl/>
        </w:rPr>
        <w:t xml:space="preserve"> ويزعمون أنهم شفعاء لهم عند الله ، كما قال تعالى: ( وَيَعْبُدُونَ مِنْ دُونِ اللَّهِ مَا لا يَضُرُّهُمْ وَلا يَنْفَعُهُمْ وَيَقُولُونَ هَؤُلاءِ شُفَعَاؤُنَا عِنْدَ </w:t>
      </w:r>
      <w:r w:rsidRPr="00EB7D63">
        <w:rPr>
          <w:rFonts w:cs="Traditional Arabic"/>
          <w:sz w:val="36"/>
          <w:szCs w:val="36"/>
          <w:rtl/>
        </w:rPr>
        <w:lastRenderedPageBreak/>
        <w:t xml:space="preserve">اللَّهِ ) ويقولون ( مَا نَعْبُدُهُمْ إِلَّا لِيُقَرِّبُونَا إِلَى اللَّهِ زُلْفَى ) </w:t>
      </w:r>
      <w:r>
        <w:rPr>
          <w:rFonts w:cs="Traditional Arabic" w:hint="cs"/>
          <w:sz w:val="36"/>
          <w:szCs w:val="36"/>
          <w:rtl/>
        </w:rPr>
        <w:t>وهي</w:t>
      </w:r>
      <w:r w:rsidRPr="00EB7D63">
        <w:rPr>
          <w:rFonts w:cs="Traditional Arabic"/>
          <w:sz w:val="36"/>
          <w:szCs w:val="36"/>
          <w:rtl/>
        </w:rPr>
        <w:t xml:space="preserve"> باطلة لا تنفع؛ </w:t>
      </w:r>
      <w:r>
        <w:rPr>
          <w:rFonts w:cs="Traditional Arabic" w:hint="cs"/>
          <w:sz w:val="36"/>
          <w:szCs w:val="36"/>
          <w:rtl/>
        </w:rPr>
        <w:t>لقوله</w:t>
      </w:r>
      <w:r w:rsidRPr="00EB7D63">
        <w:rPr>
          <w:rFonts w:cs="Traditional Arabic"/>
          <w:sz w:val="36"/>
          <w:szCs w:val="36"/>
          <w:rtl/>
        </w:rPr>
        <w:t xml:space="preserve"> تعالى: ( فَمَا تَنْفَعُهُمْ شَفَاعَةُ الشَّافِعِينَ ) </w:t>
      </w:r>
    </w:p>
    <w:p w:rsidR="005B0ADC" w:rsidRPr="00EB7D63" w:rsidRDefault="005B0ADC" w:rsidP="00C15651">
      <w:pPr>
        <w:pStyle w:val="a8"/>
        <w:rPr>
          <w:rFonts w:cs="Traditional Arabic"/>
          <w:sz w:val="36"/>
          <w:szCs w:val="36"/>
          <w:rtl/>
        </w:rPr>
      </w:pPr>
      <w:r w:rsidRPr="00C52F08">
        <w:rPr>
          <w:rFonts w:cs="Traditional Arabic" w:hint="cs"/>
          <w:b/>
          <w:bCs/>
          <w:sz w:val="36"/>
          <w:szCs w:val="36"/>
          <w:rtl/>
        </w:rPr>
        <w:t xml:space="preserve">الثانية </w:t>
      </w:r>
      <w:r w:rsidRPr="0054246A">
        <w:rPr>
          <w:rFonts w:cs="Traditional Arabic" w:hint="cs"/>
          <w:sz w:val="36"/>
          <w:szCs w:val="36"/>
          <w:rtl/>
        </w:rPr>
        <w:t>:</w:t>
      </w:r>
      <w:r w:rsidRPr="0054246A">
        <w:rPr>
          <w:rFonts w:cs="Traditional Arabic"/>
          <w:sz w:val="36"/>
          <w:szCs w:val="36"/>
          <w:rtl/>
        </w:rPr>
        <w:t>شفاعة صحيحة</w:t>
      </w:r>
      <w:r>
        <w:rPr>
          <w:rFonts w:cs="Traditional Arabic" w:hint="cs"/>
          <w:sz w:val="36"/>
          <w:szCs w:val="36"/>
          <w:rtl/>
        </w:rPr>
        <w:t xml:space="preserve">:وهي التي </w:t>
      </w:r>
      <w:r w:rsidRPr="00EB7D63">
        <w:rPr>
          <w:rFonts w:cs="Traditional Arabic"/>
          <w:sz w:val="36"/>
          <w:szCs w:val="36"/>
          <w:rtl/>
        </w:rPr>
        <w:t>جمعت شروطاً ثلاثة:</w:t>
      </w:r>
    </w:p>
    <w:p w:rsidR="00C52F08" w:rsidRDefault="005B0ADC" w:rsidP="00C15651">
      <w:pPr>
        <w:pStyle w:val="a8"/>
        <w:rPr>
          <w:rFonts w:cs="Traditional Arabic"/>
          <w:sz w:val="36"/>
          <w:szCs w:val="36"/>
          <w:rtl/>
        </w:rPr>
      </w:pPr>
      <w:r w:rsidRPr="0054246A">
        <w:rPr>
          <w:rFonts w:cs="Traditional Arabic"/>
          <w:sz w:val="36"/>
          <w:szCs w:val="36"/>
          <w:rtl/>
        </w:rPr>
        <w:t>الأول</w:t>
      </w:r>
      <w:r w:rsidRPr="00EB7D63">
        <w:rPr>
          <w:rFonts w:cs="Traditional Arabic"/>
          <w:sz w:val="36"/>
          <w:szCs w:val="36"/>
          <w:rtl/>
        </w:rPr>
        <w:t>: رضى الله عن الشافع.</w:t>
      </w:r>
      <w:r w:rsidR="0054246A">
        <w:rPr>
          <w:rFonts w:cs="Traditional Arabic" w:hint="cs"/>
          <w:sz w:val="36"/>
          <w:szCs w:val="36"/>
          <w:rtl/>
        </w:rPr>
        <w:t xml:space="preserve">                 </w:t>
      </w:r>
    </w:p>
    <w:p w:rsidR="005B0ADC" w:rsidRDefault="005B0ADC" w:rsidP="00C15651">
      <w:pPr>
        <w:pStyle w:val="a8"/>
        <w:rPr>
          <w:rFonts w:cs="Traditional Arabic"/>
          <w:sz w:val="36"/>
          <w:szCs w:val="36"/>
          <w:rtl/>
        </w:rPr>
      </w:pPr>
      <w:r w:rsidRPr="0054246A">
        <w:rPr>
          <w:rFonts w:cs="Traditional Arabic"/>
          <w:sz w:val="36"/>
          <w:szCs w:val="36"/>
          <w:rtl/>
        </w:rPr>
        <w:t>الثاني</w:t>
      </w:r>
      <w:r>
        <w:rPr>
          <w:rFonts w:cs="Traditional Arabic"/>
          <w:sz w:val="36"/>
          <w:szCs w:val="36"/>
          <w:rtl/>
        </w:rPr>
        <w:t>: رضاه عن المشفوع له</w:t>
      </w:r>
      <w:r>
        <w:rPr>
          <w:rFonts w:cs="Traditional Arabic" w:hint="cs"/>
          <w:sz w:val="36"/>
          <w:szCs w:val="36"/>
          <w:rtl/>
        </w:rPr>
        <w:t xml:space="preserve"> </w:t>
      </w:r>
    </w:p>
    <w:p w:rsidR="005B0ADC" w:rsidRPr="00EB7D63" w:rsidRDefault="005B0ADC" w:rsidP="00C15651">
      <w:pPr>
        <w:pStyle w:val="a8"/>
        <w:rPr>
          <w:rFonts w:cs="Traditional Arabic"/>
          <w:sz w:val="36"/>
          <w:szCs w:val="36"/>
          <w:rtl/>
        </w:rPr>
      </w:pPr>
      <w:r w:rsidRPr="00EB7D63">
        <w:rPr>
          <w:rFonts w:cs="Traditional Arabic"/>
          <w:sz w:val="36"/>
          <w:szCs w:val="36"/>
          <w:rtl/>
        </w:rPr>
        <w:t xml:space="preserve"> لكن الشفاعة العظمى في الموقف عامة لجميع الناس من رضي الله عنهم ومن لم يرض عنهم .</w:t>
      </w:r>
    </w:p>
    <w:p w:rsidR="005B0ADC" w:rsidRPr="00EB7D63" w:rsidRDefault="005B0ADC" w:rsidP="00C15651">
      <w:pPr>
        <w:pStyle w:val="a8"/>
        <w:rPr>
          <w:rFonts w:cs="Traditional Arabic"/>
          <w:sz w:val="36"/>
          <w:szCs w:val="36"/>
          <w:rtl/>
        </w:rPr>
      </w:pPr>
      <w:r w:rsidRPr="0054246A">
        <w:rPr>
          <w:rFonts w:cs="Traditional Arabic"/>
          <w:sz w:val="36"/>
          <w:szCs w:val="36"/>
          <w:rtl/>
        </w:rPr>
        <w:t>الثالث</w:t>
      </w:r>
      <w:r w:rsidRPr="00EB7D63">
        <w:rPr>
          <w:rFonts w:cs="Traditional Arabic"/>
          <w:sz w:val="36"/>
          <w:szCs w:val="36"/>
          <w:rtl/>
        </w:rPr>
        <w:t>: إ</w:t>
      </w:r>
      <w:r>
        <w:rPr>
          <w:rFonts w:cs="Traditional Arabic" w:hint="cs"/>
          <w:sz w:val="36"/>
          <w:szCs w:val="36"/>
          <w:rtl/>
        </w:rPr>
        <w:t>ذ</w:t>
      </w:r>
      <w:r w:rsidRPr="00EB7D63">
        <w:rPr>
          <w:rFonts w:cs="Traditional Arabic"/>
          <w:sz w:val="36"/>
          <w:szCs w:val="36"/>
          <w:rtl/>
        </w:rPr>
        <w:t>نه</w:t>
      </w:r>
      <w:r>
        <w:rPr>
          <w:rFonts w:cs="Traditional Arabic" w:hint="cs"/>
          <w:sz w:val="36"/>
          <w:szCs w:val="36"/>
          <w:rtl/>
        </w:rPr>
        <w:t xml:space="preserve"> سبحانه</w:t>
      </w:r>
      <w:r w:rsidRPr="00EB7D63">
        <w:rPr>
          <w:rFonts w:cs="Traditional Arabic"/>
          <w:sz w:val="36"/>
          <w:szCs w:val="36"/>
          <w:rtl/>
        </w:rPr>
        <w:t xml:space="preserve"> في الشفاعة.</w:t>
      </w:r>
    </w:p>
    <w:p w:rsidR="005B0ADC" w:rsidRPr="00EB7D63" w:rsidRDefault="005B0ADC" w:rsidP="00C15651">
      <w:pPr>
        <w:pStyle w:val="a8"/>
        <w:rPr>
          <w:rFonts w:cs="Traditional Arabic"/>
          <w:sz w:val="36"/>
          <w:szCs w:val="36"/>
          <w:rtl/>
        </w:rPr>
      </w:pPr>
      <w:r w:rsidRPr="00EB7D63">
        <w:rPr>
          <w:rFonts w:cs="Traditional Arabic"/>
          <w:sz w:val="36"/>
          <w:szCs w:val="36"/>
          <w:rtl/>
        </w:rPr>
        <w:t>والإذن لا يكون إلا بعد الرضى عن الشافع والمشفوع له.</w:t>
      </w:r>
    </w:p>
    <w:p w:rsidR="005B0ADC" w:rsidRPr="00EB7D63" w:rsidRDefault="005B0ADC" w:rsidP="00C15651">
      <w:pPr>
        <w:pStyle w:val="a8"/>
        <w:rPr>
          <w:rFonts w:cs="Traditional Arabic"/>
          <w:sz w:val="36"/>
          <w:szCs w:val="36"/>
          <w:rtl/>
        </w:rPr>
      </w:pPr>
      <w:r>
        <w:rPr>
          <w:rFonts w:cs="Traditional Arabic" w:hint="cs"/>
          <w:sz w:val="36"/>
          <w:szCs w:val="36"/>
          <w:rtl/>
        </w:rPr>
        <w:t>ل</w:t>
      </w:r>
      <w:r w:rsidRPr="00EB7D63">
        <w:rPr>
          <w:rFonts w:cs="Traditional Arabic"/>
          <w:sz w:val="36"/>
          <w:szCs w:val="36"/>
          <w:rtl/>
        </w:rPr>
        <w:t xml:space="preserve">قوله تعالى ( وَكَمْ مِنْ مَلَكٍ فِي السَّمَاوَاتِ لا تُغْنِي شَفَاعَتُهُمْ شَيْئاً إِلَّا مِنْ بَعْدِ أَنْ يَأْذَنَ اللَّهُ لِمَنْ يَشَاءُ وَيَرْضَى ) </w:t>
      </w:r>
    </w:p>
    <w:p w:rsidR="005B0ADC" w:rsidRPr="00EB7D63" w:rsidRDefault="005B0ADC" w:rsidP="00C15651">
      <w:pPr>
        <w:pStyle w:val="a8"/>
        <w:rPr>
          <w:rFonts w:cs="Traditional Arabic"/>
          <w:sz w:val="36"/>
          <w:szCs w:val="36"/>
          <w:rtl/>
        </w:rPr>
      </w:pPr>
      <w:r w:rsidRPr="00EB7D63">
        <w:rPr>
          <w:rFonts w:cs="Traditional Arabic"/>
          <w:sz w:val="36"/>
          <w:szCs w:val="36"/>
          <w:rtl/>
        </w:rPr>
        <w:t xml:space="preserve">وقال تعالى: ( يَوْمَئِذٍ لا تَنْفَعُ الشَّفَاعَةُ إِلَّا مَنْ أَذِنَ لَهُ الرَّحْمَنُ وَرَضِيَ لَهُ قَوْلاً ) </w:t>
      </w:r>
    </w:p>
    <w:p w:rsidR="005B0ADC" w:rsidRPr="00EB7D63" w:rsidRDefault="005B0ADC" w:rsidP="00C15651">
      <w:pPr>
        <w:pStyle w:val="a8"/>
        <w:rPr>
          <w:rFonts w:cs="Traditional Arabic"/>
          <w:sz w:val="36"/>
          <w:szCs w:val="36"/>
          <w:rtl/>
        </w:rPr>
      </w:pPr>
      <w:r w:rsidRPr="00EB7D63">
        <w:rPr>
          <w:rFonts w:cs="Traditional Arabic"/>
          <w:sz w:val="36"/>
          <w:szCs w:val="36"/>
          <w:rtl/>
        </w:rPr>
        <w:t xml:space="preserve">وقال سبحانه ( وَلا يَشْفَعُونَ إِلَّا لِمَنِ ارْتَضَى ) </w:t>
      </w:r>
    </w:p>
    <w:p w:rsidR="005B0ADC" w:rsidRPr="00EB7D63" w:rsidRDefault="005B0ADC" w:rsidP="00C15651">
      <w:pPr>
        <w:pStyle w:val="a8"/>
        <w:rPr>
          <w:rFonts w:cs="Traditional Arabic"/>
          <w:sz w:val="36"/>
          <w:szCs w:val="36"/>
          <w:rtl/>
        </w:rPr>
      </w:pPr>
      <w:r w:rsidRPr="00EB7D63">
        <w:rPr>
          <w:rFonts w:cs="Traditional Arabic"/>
          <w:sz w:val="36"/>
          <w:szCs w:val="36"/>
          <w:rtl/>
        </w:rPr>
        <w:t>فالآية</w:t>
      </w:r>
      <w:r>
        <w:rPr>
          <w:rFonts w:cs="Traditional Arabic" w:hint="cs"/>
          <w:sz w:val="36"/>
          <w:szCs w:val="36"/>
          <w:rtl/>
        </w:rPr>
        <w:t xml:space="preserve"> الأولى</w:t>
      </w:r>
      <w:r w:rsidRPr="00EB7D63">
        <w:rPr>
          <w:rFonts w:cs="Traditional Arabic"/>
          <w:sz w:val="36"/>
          <w:szCs w:val="36"/>
          <w:rtl/>
        </w:rPr>
        <w:t xml:space="preserve"> تضمنت الشروط الثلاثة، والثانية: تضمنت شرطين، والثالثة تضمنت شرطاً واحداً.</w:t>
      </w:r>
    </w:p>
    <w:p w:rsidR="005B0ADC" w:rsidRPr="00C52F08" w:rsidRDefault="005B0ADC" w:rsidP="00C15651">
      <w:pPr>
        <w:pStyle w:val="a8"/>
        <w:rPr>
          <w:rFonts w:cs="Traditional Arabic"/>
          <w:b/>
          <w:bCs/>
          <w:sz w:val="36"/>
          <w:szCs w:val="36"/>
          <w:rtl/>
        </w:rPr>
      </w:pPr>
      <w:r w:rsidRPr="00C52F08">
        <w:rPr>
          <w:rFonts w:cs="Traditional Arabic" w:hint="cs"/>
          <w:b/>
          <w:bCs/>
          <w:sz w:val="36"/>
          <w:szCs w:val="36"/>
          <w:rtl/>
        </w:rPr>
        <w:t xml:space="preserve">ذكر المؤلف رحمه الله أن </w:t>
      </w:r>
      <w:r w:rsidRPr="00C52F08">
        <w:rPr>
          <w:rFonts w:cs="Traditional Arabic"/>
          <w:b/>
          <w:bCs/>
          <w:sz w:val="36"/>
          <w:szCs w:val="36"/>
          <w:rtl/>
        </w:rPr>
        <w:t>للنبي صلى الله عليه وسلم ثلاث شفاعات:</w:t>
      </w:r>
      <w:r w:rsidRPr="00C52F08">
        <w:rPr>
          <w:rFonts w:cs="Traditional Arabic" w:hint="cs"/>
          <w:b/>
          <w:bCs/>
          <w:sz w:val="36"/>
          <w:szCs w:val="36"/>
          <w:rtl/>
        </w:rPr>
        <w:t xml:space="preserve"> </w:t>
      </w:r>
    </w:p>
    <w:p w:rsidR="005B0ADC" w:rsidRPr="00EB7D63" w:rsidRDefault="005B0ADC" w:rsidP="00C15651">
      <w:pPr>
        <w:pStyle w:val="a8"/>
        <w:rPr>
          <w:rFonts w:cs="Traditional Arabic"/>
          <w:sz w:val="36"/>
          <w:szCs w:val="36"/>
          <w:rtl/>
        </w:rPr>
      </w:pPr>
      <w:r>
        <w:rPr>
          <w:rFonts w:cs="Traditional Arabic" w:hint="cs"/>
          <w:sz w:val="36"/>
          <w:szCs w:val="36"/>
          <w:rtl/>
        </w:rPr>
        <w:t>الأولى :</w:t>
      </w:r>
      <w:r w:rsidRPr="00EB7D63">
        <w:rPr>
          <w:rFonts w:cs="Traditional Arabic"/>
          <w:sz w:val="36"/>
          <w:szCs w:val="36"/>
          <w:rtl/>
        </w:rPr>
        <w:t xml:space="preserve"> الشفاعة العظمى.</w:t>
      </w:r>
    </w:p>
    <w:p w:rsidR="005B0ADC" w:rsidRPr="00EB7D63" w:rsidRDefault="005B0ADC" w:rsidP="00C15651">
      <w:pPr>
        <w:pStyle w:val="a8"/>
        <w:rPr>
          <w:rFonts w:cs="Traditional Arabic"/>
          <w:sz w:val="36"/>
          <w:szCs w:val="36"/>
          <w:rtl/>
        </w:rPr>
      </w:pPr>
      <w:r>
        <w:rPr>
          <w:rFonts w:cs="Traditional Arabic" w:hint="cs"/>
          <w:sz w:val="36"/>
          <w:szCs w:val="36"/>
          <w:rtl/>
        </w:rPr>
        <w:t>الثانية :</w:t>
      </w:r>
      <w:r w:rsidRPr="00EB7D63">
        <w:rPr>
          <w:rFonts w:cs="Traditional Arabic"/>
          <w:sz w:val="36"/>
          <w:szCs w:val="36"/>
          <w:rtl/>
        </w:rPr>
        <w:t xml:space="preserve"> الشفاعة لأهل الجنة ليدخلوا الجنة.</w:t>
      </w:r>
    </w:p>
    <w:p w:rsidR="005B0ADC" w:rsidRPr="00EB7D63" w:rsidRDefault="005B0ADC" w:rsidP="00C15651">
      <w:pPr>
        <w:pStyle w:val="a8"/>
        <w:rPr>
          <w:rFonts w:cs="Traditional Arabic"/>
          <w:sz w:val="36"/>
          <w:szCs w:val="36"/>
          <w:rtl/>
        </w:rPr>
      </w:pPr>
      <w:r>
        <w:rPr>
          <w:rFonts w:cs="Traditional Arabic" w:hint="cs"/>
          <w:sz w:val="36"/>
          <w:szCs w:val="36"/>
          <w:rtl/>
        </w:rPr>
        <w:t>الثالثة :</w:t>
      </w:r>
      <w:r w:rsidRPr="00EB7D63">
        <w:rPr>
          <w:rFonts w:cs="Traditional Arabic"/>
          <w:sz w:val="36"/>
          <w:szCs w:val="36"/>
          <w:rtl/>
        </w:rPr>
        <w:t xml:space="preserve"> الشفاعة فيمن استحق النار ألا يدخلها ، وفيمن دخلها أن يخرج منها.</w:t>
      </w:r>
    </w:p>
    <w:p w:rsidR="005B0ADC" w:rsidRPr="00C52F08" w:rsidRDefault="005B0ADC" w:rsidP="00C15651">
      <w:pPr>
        <w:pStyle w:val="a8"/>
        <w:rPr>
          <w:rFonts w:cs="Traditional Arabic"/>
          <w:b/>
          <w:bCs/>
          <w:sz w:val="36"/>
          <w:szCs w:val="36"/>
          <w:rtl/>
        </w:rPr>
      </w:pPr>
      <w:r w:rsidRPr="00C52F08">
        <w:rPr>
          <w:rFonts w:cs="Traditional Arabic" w:hint="cs"/>
          <w:b/>
          <w:bCs/>
          <w:sz w:val="36"/>
          <w:szCs w:val="36"/>
          <w:rtl/>
        </w:rPr>
        <w:t>فقال (</w:t>
      </w:r>
      <w:r w:rsidRPr="00C52F08">
        <w:rPr>
          <w:rFonts w:cs="Traditional Arabic"/>
          <w:b/>
          <w:bCs/>
          <w:color w:val="000000"/>
          <w:sz w:val="36"/>
          <w:szCs w:val="36"/>
          <w:rtl/>
        </w:rPr>
        <w:t>أَمَّا الشَّفَاعَةُ الأُوْلَى؛ فَيَشفَعُ فَي أَهْلِ الْمَوْقِفِ</w:t>
      </w:r>
      <w:r w:rsidRPr="00C52F08">
        <w:rPr>
          <w:rFonts w:cs="Traditional Arabic"/>
          <w:b/>
          <w:bCs/>
          <w:color w:val="000000"/>
          <w:sz w:val="36"/>
          <w:szCs w:val="36"/>
        </w:rPr>
        <w:t xml:space="preserve"> </w:t>
      </w:r>
      <w:r w:rsidRPr="00C52F08">
        <w:rPr>
          <w:rFonts w:cs="Traditional Arabic"/>
          <w:b/>
          <w:bCs/>
          <w:color w:val="000000"/>
          <w:sz w:val="36"/>
          <w:szCs w:val="36"/>
          <w:rtl/>
        </w:rPr>
        <w:t>حَتَّى يُقْضَى بَيْنَهُمْ بَعْدَ أَنْ يَتَرَاجَعَ الأَنْبِيَاءُ؛ آدَمُ، وَنُوحٌ،</w:t>
      </w:r>
      <w:r w:rsidRPr="00C52F08">
        <w:rPr>
          <w:rFonts w:cs="Traditional Arabic"/>
          <w:b/>
          <w:bCs/>
          <w:color w:val="000000"/>
          <w:sz w:val="36"/>
          <w:szCs w:val="36"/>
        </w:rPr>
        <w:t xml:space="preserve"> </w:t>
      </w:r>
      <w:r w:rsidRPr="00C52F08">
        <w:rPr>
          <w:rFonts w:cs="Traditional Arabic"/>
          <w:b/>
          <w:bCs/>
          <w:color w:val="000000"/>
          <w:sz w:val="36"/>
          <w:szCs w:val="36"/>
          <w:rtl/>
        </w:rPr>
        <w:t>وَإِبْرَاهِيمُ، وَمُوسَى، وَعِيسى ابْنُ مَرْيَمَ عَنِ الشَّفَاعَةِ حَتَّى</w:t>
      </w:r>
      <w:r w:rsidRPr="00C52F08">
        <w:rPr>
          <w:rFonts w:cs="Traditional Arabic"/>
          <w:b/>
          <w:bCs/>
          <w:color w:val="000000"/>
          <w:sz w:val="36"/>
          <w:szCs w:val="36"/>
        </w:rPr>
        <w:t xml:space="preserve"> </w:t>
      </w:r>
      <w:r w:rsidRPr="00C52F08">
        <w:rPr>
          <w:rFonts w:cs="Traditional Arabic"/>
          <w:b/>
          <w:bCs/>
          <w:color w:val="000000"/>
          <w:sz w:val="36"/>
          <w:szCs w:val="36"/>
          <w:rtl/>
        </w:rPr>
        <w:t>تَنْتَهِيَ إلَيْهِ</w:t>
      </w:r>
      <w:r w:rsidR="00C52F08" w:rsidRPr="00C52F08">
        <w:rPr>
          <w:rFonts w:cs="Traditional Arabic" w:hint="cs"/>
          <w:b/>
          <w:bCs/>
          <w:color w:val="000000"/>
          <w:sz w:val="36"/>
          <w:szCs w:val="36"/>
          <w:rtl/>
        </w:rPr>
        <w:t>)</w:t>
      </w:r>
    </w:p>
    <w:p w:rsidR="005B0ADC" w:rsidRPr="00EB7D63" w:rsidRDefault="005B0ADC" w:rsidP="00C15651">
      <w:pPr>
        <w:pStyle w:val="a8"/>
        <w:rPr>
          <w:rFonts w:cs="Traditional Arabic"/>
          <w:sz w:val="36"/>
          <w:szCs w:val="36"/>
          <w:rtl/>
        </w:rPr>
      </w:pPr>
      <w:r>
        <w:rPr>
          <w:rFonts w:cs="Traditional Arabic" w:hint="cs"/>
          <w:sz w:val="36"/>
          <w:szCs w:val="36"/>
          <w:rtl/>
        </w:rPr>
        <w:t xml:space="preserve">ويدل لهذا </w:t>
      </w:r>
      <w:r w:rsidRPr="00EB7D63">
        <w:rPr>
          <w:rFonts w:cs="Traditional Arabic"/>
          <w:sz w:val="36"/>
          <w:szCs w:val="36"/>
          <w:rtl/>
        </w:rPr>
        <w:t xml:space="preserve">ما رواه البخاري ومسلم عن  أبي هريرة رضي الله عنه: أن النبي صلى الله عليه وآله وسلم قال: " أنا سيد الناس يوم القيامة، وهل تدرون فيم ذلك؟ يجمع الله الناس الأولين والآخرين في صعيد واحد؛ يسمعهم الداعي ، وينفذهم البصر،  وتدنو منهم الشمس، فيبلغ الناس نم الغم والكرب ما لا يطيقون ولا يحتملون ، فيقول الناس: ألا ترون ما قد بلغكم؟ ألا تنظرون من يشفع لكم إلى ربكم؟ فيقول بعضهم لبعض: عليكم بآدم! فيأتونه ، فيقولن له: أنت أبو البشر خلقك الله بيده، ونفخ فيك من روحه، وأمر الملائكة فسجدوا لك؛ ألا ترى إلى ما نحن فيه؟ فيقول: إن ربي قد غضب اليوم غضباً لم يغضب قبله مثله </w:t>
      </w:r>
      <w:r w:rsidRPr="00EB7D63">
        <w:rPr>
          <w:rFonts w:cs="Traditional Arabic"/>
          <w:sz w:val="36"/>
          <w:szCs w:val="36"/>
          <w:rtl/>
        </w:rPr>
        <w:lastRenderedPageBreak/>
        <w:t xml:space="preserve">ولن يغضب بعده مثله، وإنه نهاني عن الشجرة، فعصيته؛ نفسي نفسي نفسي! اذهبوا إلى نوح! فيأتون نوحاً، فيقولون: يا نوح! إنك أنت أول الرسل إلى أهل الأرض، وقد سماك الله عبداً شكوراً؛ اشفع لنا إلى ربك؛ إلا ترى إلى ا نحن فيه؟ فيقول كما قال آدم في غضب الله ، وإنه قد كانت لي دعوة دعوتها على قومي؛ اذهبوا إلى إبراهيم! فيأتون إبراهيم ، فيقولون: يا إبراهيم ! أنت نبي الله وخليله من أهل الأرض؛ اشفع لنا إلى ربك؛ إلا ترى إلى ما نحن فيه؟ فيقول كما قال آدم في غضب الله، وإني قد كذبت ثلاث كذبات؛ إذهبوا إلى موسى! فيأتون موسى ، فيقولون: يا موسى! أنت رسول اله ، فضلك الله  برسالته وبكلامه على الناس؛ اشفع لنا إلى ربك؛ ألا ترى إلى ما نحن فيه؟ فيقول كما قال آدم في غضب الله ، وإني قد قتلت نفساً لم أومر بقتلها؛ اذهبوا إلى عيسى فيأتون عيسى، فيقولون: يا عيسى! أنت رسول الله وكلمته إلي مريم وروح منه وكلمت الناس في النهد صبياً؛ أشفع لنا غلى ربك؛ إلا ترى إلى ما نحن فيه ؟ فيقول كما قال آدم في غضب الله ولم يذكر ذنباً، وكلهم يقول كما قال آدم: نفسي نفسي نفسي! اذهبوا إلى محمد ! فيأتون محمد صلى الله عليه وسلم ، فيقولون يا محمد أنت رسول الله وخاتم الأنبياء، وقد غفر الله لك ما تقدم من ذنبك وما تأخر؛ اشفع لنا إلى ربك؛ ألا ترى إلى ما نحن فيه؟ فأنطلق ، فآتي تحت العرش، فأقع ساجداً لربي عز وجل، ثم يفتح الله علي من محامده وحسن الثناء عليه شيئاً لم يفتحه على أحد قبلي، ثم يقال: يا محمد! ارفع رأسك؛ </w:t>
      </w:r>
      <w:r w:rsidR="00C52F08">
        <w:rPr>
          <w:rFonts w:cs="Traditional Arabic"/>
          <w:sz w:val="36"/>
          <w:szCs w:val="36"/>
          <w:rtl/>
        </w:rPr>
        <w:t xml:space="preserve">سل تعطه، واشفع تشفع…." </w:t>
      </w:r>
      <w:r w:rsidRPr="00EB7D63">
        <w:rPr>
          <w:rFonts w:cs="Traditional Arabic"/>
          <w:sz w:val="36"/>
          <w:szCs w:val="36"/>
          <w:rtl/>
        </w:rPr>
        <w:t xml:space="preserve"> الحديث.</w:t>
      </w:r>
    </w:p>
    <w:p w:rsidR="005B0ADC" w:rsidRDefault="005B0ADC" w:rsidP="00C15651">
      <w:pPr>
        <w:pStyle w:val="a8"/>
        <w:rPr>
          <w:rFonts w:cs="Traditional Arabic"/>
          <w:sz w:val="36"/>
          <w:szCs w:val="36"/>
          <w:rtl/>
        </w:rPr>
      </w:pPr>
      <w:r w:rsidRPr="00EB7D63">
        <w:rPr>
          <w:rFonts w:cs="Traditional Arabic"/>
          <w:sz w:val="36"/>
          <w:szCs w:val="36"/>
          <w:rtl/>
        </w:rPr>
        <w:t>وهذه</w:t>
      </w:r>
      <w:r>
        <w:rPr>
          <w:rFonts w:cs="Traditional Arabic" w:hint="cs"/>
          <w:sz w:val="36"/>
          <w:szCs w:val="36"/>
          <w:rtl/>
        </w:rPr>
        <w:t xml:space="preserve"> </w:t>
      </w:r>
      <w:r w:rsidRPr="00EB7D63">
        <w:rPr>
          <w:rFonts w:cs="Traditional Arabic"/>
          <w:sz w:val="36"/>
          <w:szCs w:val="36"/>
          <w:rtl/>
        </w:rPr>
        <w:t xml:space="preserve"> الشفاعة العظمى لا تكون لأحد أبداً إلا للرسول عليه الصلاة والسلام، وهي أعظم الشفاعات؛ لأن فيها إراحة الناس من هذا الموقف العظيم والكرب والغم.</w:t>
      </w:r>
    </w:p>
    <w:p w:rsidR="005B0ADC" w:rsidRPr="00C52F08" w:rsidRDefault="005B0ADC" w:rsidP="00C15651">
      <w:pPr>
        <w:pStyle w:val="a8"/>
        <w:rPr>
          <w:rFonts w:cs="Traditional Arabic"/>
          <w:b/>
          <w:bCs/>
          <w:color w:val="000000"/>
          <w:sz w:val="36"/>
          <w:szCs w:val="36"/>
          <w:rtl/>
        </w:rPr>
      </w:pPr>
      <w:r w:rsidRPr="00C52F08">
        <w:rPr>
          <w:rFonts w:cs="Traditional Arabic" w:hint="cs"/>
          <w:b/>
          <w:bCs/>
          <w:sz w:val="36"/>
          <w:szCs w:val="36"/>
          <w:rtl/>
        </w:rPr>
        <w:t>قوله (</w:t>
      </w:r>
      <w:r w:rsidRPr="00C52F08">
        <w:rPr>
          <w:rFonts w:cs="Traditional Arabic"/>
          <w:b/>
          <w:bCs/>
          <w:color w:val="000000"/>
          <w:sz w:val="36"/>
          <w:szCs w:val="36"/>
          <w:rtl/>
        </w:rPr>
        <w:t>وَأَمَّا الشَّفَاعَةُ الثَّانِيَةُ؛ فَيَشْفَعُ فِي أَهْلِ</w:t>
      </w:r>
      <w:r w:rsidRPr="00C52F08">
        <w:rPr>
          <w:rFonts w:cs="Traditional Arabic"/>
          <w:b/>
          <w:bCs/>
          <w:color w:val="000000"/>
          <w:sz w:val="36"/>
          <w:szCs w:val="36"/>
        </w:rPr>
        <w:t xml:space="preserve"> </w:t>
      </w:r>
      <w:r w:rsidRPr="00C52F08">
        <w:rPr>
          <w:rFonts w:cs="Traditional Arabic"/>
          <w:b/>
          <w:bCs/>
          <w:color w:val="000000"/>
          <w:sz w:val="36"/>
          <w:szCs w:val="36"/>
          <w:rtl/>
        </w:rPr>
        <w:t xml:space="preserve">الْجَنَّةِ أَن يَدْخُلُوا الْجَنَّة. </w:t>
      </w:r>
      <w:r w:rsidRPr="00C52F08">
        <w:rPr>
          <w:rFonts w:cs="Traditional Arabic" w:hint="cs"/>
          <w:b/>
          <w:bCs/>
          <w:color w:val="000000"/>
          <w:sz w:val="36"/>
          <w:szCs w:val="36"/>
          <w:rtl/>
        </w:rPr>
        <w:t>)</w:t>
      </w:r>
    </w:p>
    <w:p w:rsidR="005B0ADC" w:rsidRPr="009234AE" w:rsidRDefault="005B0ADC" w:rsidP="00C15651">
      <w:pPr>
        <w:pStyle w:val="a8"/>
        <w:rPr>
          <w:rFonts w:cs="Traditional Arabic"/>
          <w:color w:val="000000"/>
          <w:sz w:val="36"/>
          <w:szCs w:val="36"/>
          <w:rtl/>
        </w:rPr>
      </w:pPr>
      <w:r>
        <w:rPr>
          <w:rFonts w:cs="Traditional Arabic" w:hint="cs"/>
          <w:sz w:val="36"/>
          <w:szCs w:val="36"/>
          <w:rtl/>
        </w:rPr>
        <w:t>ويدل لهذا ما</w:t>
      </w:r>
      <w:r w:rsidRPr="00EB7D63">
        <w:rPr>
          <w:rFonts w:cs="Traditional Arabic"/>
          <w:sz w:val="36"/>
          <w:szCs w:val="36"/>
          <w:rtl/>
        </w:rPr>
        <w:t xml:space="preserve"> رواه مسلم  عن حذيفة وأبي هريرة رضي الله عنهما؛ قالا: قال رسول الله صلى الله عليه وسلم:" يجمع الله تبارك وتعالى الناس، فيقوم المؤمنون حتى تزلف لهم الجنة، فيأتون آدم ، فيقولون: يا أبانا ! استفتح لنا الجنة..." وذكر الحديث ، وفيه:" فيأتون محمداً، فيقوم فيؤذن له.." الحديث.</w:t>
      </w:r>
    </w:p>
    <w:p w:rsidR="00C52F08" w:rsidRDefault="005B0ADC" w:rsidP="00C15651">
      <w:pPr>
        <w:pStyle w:val="a8"/>
        <w:rPr>
          <w:rFonts w:cs="Traditional Arabic"/>
          <w:sz w:val="36"/>
          <w:szCs w:val="36"/>
          <w:rtl/>
        </w:rPr>
      </w:pPr>
      <w:r>
        <w:rPr>
          <w:rFonts w:cs="Traditional Arabic" w:hint="cs"/>
          <w:sz w:val="36"/>
          <w:szCs w:val="36"/>
          <w:rtl/>
        </w:rPr>
        <w:t xml:space="preserve">قوله </w:t>
      </w:r>
      <w:r w:rsidRPr="00C52F08">
        <w:rPr>
          <w:rFonts w:cs="Traditional Arabic" w:hint="cs"/>
          <w:b/>
          <w:bCs/>
          <w:sz w:val="36"/>
          <w:szCs w:val="36"/>
          <w:rtl/>
        </w:rPr>
        <w:t>(</w:t>
      </w:r>
      <w:r w:rsidRPr="00C52F08">
        <w:rPr>
          <w:rFonts w:cs="Traditional Arabic"/>
          <w:b/>
          <w:bCs/>
          <w:color w:val="000000"/>
          <w:sz w:val="36"/>
          <w:szCs w:val="36"/>
          <w:rtl/>
        </w:rPr>
        <w:t>وَهَاتَانَ الشَّفَاعَتَانِ خَاصَّتَانِ</w:t>
      </w:r>
      <w:r w:rsidRPr="00C52F08">
        <w:rPr>
          <w:rFonts w:cs="Traditional Arabic"/>
          <w:b/>
          <w:bCs/>
          <w:color w:val="000000"/>
          <w:sz w:val="36"/>
          <w:szCs w:val="36"/>
        </w:rPr>
        <w:t xml:space="preserve"> </w:t>
      </w:r>
      <w:r w:rsidRPr="00C52F08">
        <w:rPr>
          <w:rFonts w:cs="Traditional Arabic"/>
          <w:b/>
          <w:bCs/>
          <w:color w:val="000000"/>
          <w:sz w:val="36"/>
          <w:szCs w:val="36"/>
          <w:rtl/>
        </w:rPr>
        <w:t>لَهُ</w:t>
      </w:r>
      <w:r w:rsidRPr="00C52F08">
        <w:rPr>
          <w:rFonts w:cs="Traditional Arabic" w:hint="cs"/>
          <w:b/>
          <w:bCs/>
          <w:color w:val="000000"/>
          <w:sz w:val="36"/>
          <w:szCs w:val="36"/>
          <w:rtl/>
        </w:rPr>
        <w:t>)</w:t>
      </w:r>
      <w:r w:rsidRPr="00EB7D63">
        <w:rPr>
          <w:rFonts w:cs="Traditional Arabic"/>
          <w:sz w:val="36"/>
          <w:szCs w:val="36"/>
          <w:rtl/>
        </w:rPr>
        <w:t xml:space="preserve"> </w:t>
      </w:r>
    </w:p>
    <w:p w:rsidR="005B0ADC" w:rsidRPr="00EB7D63" w:rsidRDefault="005B0ADC" w:rsidP="00C15651">
      <w:pPr>
        <w:pStyle w:val="a8"/>
        <w:rPr>
          <w:rFonts w:cs="Traditional Arabic"/>
          <w:sz w:val="36"/>
          <w:szCs w:val="36"/>
          <w:rtl/>
        </w:rPr>
      </w:pPr>
      <w:r>
        <w:rPr>
          <w:rFonts w:cs="Traditional Arabic" w:hint="cs"/>
          <w:sz w:val="36"/>
          <w:szCs w:val="36"/>
          <w:rtl/>
        </w:rPr>
        <w:t>أي</w:t>
      </w:r>
      <w:r w:rsidRPr="00EB7D63">
        <w:rPr>
          <w:rFonts w:cs="Traditional Arabic"/>
          <w:sz w:val="36"/>
          <w:szCs w:val="36"/>
          <w:rtl/>
        </w:rPr>
        <w:t xml:space="preserve"> الشفاعة في أهل الموقف أن يقضى بينهم، والشفاعة في دخول الجنة.</w:t>
      </w:r>
    </w:p>
    <w:p w:rsidR="0093649A" w:rsidRDefault="005B0ADC" w:rsidP="0093649A">
      <w:pPr>
        <w:pStyle w:val="a8"/>
        <w:rPr>
          <w:rFonts w:cs="Traditional Arabic"/>
          <w:sz w:val="36"/>
          <w:szCs w:val="36"/>
          <w:rtl/>
        </w:rPr>
      </w:pPr>
      <w:r w:rsidRPr="00EB7D63">
        <w:rPr>
          <w:rFonts w:cs="Traditional Arabic"/>
          <w:sz w:val="36"/>
          <w:szCs w:val="36"/>
          <w:rtl/>
        </w:rPr>
        <w:t>وهناك أيضاً شفاعة ثالثة خاصة بالنبي صلى الله عليه وسلم ، لا تكون لغيره، وهي الشفاعة في عمه أبي طالب، مع أنه كافر</w:t>
      </w:r>
      <w:r>
        <w:rPr>
          <w:rFonts w:cs="Traditional Arabic"/>
          <w:sz w:val="36"/>
          <w:szCs w:val="36"/>
          <w:rtl/>
        </w:rPr>
        <w:t>، ولكنها شفاعة ل</w:t>
      </w:r>
      <w:r>
        <w:rPr>
          <w:rFonts w:cs="Traditional Arabic" w:hint="cs"/>
          <w:sz w:val="36"/>
          <w:szCs w:val="36"/>
          <w:rtl/>
        </w:rPr>
        <w:t>ا</w:t>
      </w:r>
      <w:r w:rsidRPr="00EB7D63">
        <w:rPr>
          <w:rFonts w:cs="Traditional Arabic"/>
          <w:sz w:val="36"/>
          <w:szCs w:val="36"/>
          <w:rtl/>
        </w:rPr>
        <w:t xml:space="preserve"> تخرجه من النار، بل </w:t>
      </w:r>
      <w:r>
        <w:rPr>
          <w:rFonts w:cs="Traditional Arabic" w:hint="cs"/>
          <w:sz w:val="36"/>
          <w:szCs w:val="36"/>
          <w:rtl/>
        </w:rPr>
        <w:t>يكون</w:t>
      </w:r>
      <w:r w:rsidRPr="00EB7D63">
        <w:rPr>
          <w:rFonts w:cs="Traditional Arabic"/>
          <w:sz w:val="36"/>
          <w:szCs w:val="36"/>
          <w:rtl/>
        </w:rPr>
        <w:t xml:space="preserve"> في ضحضاح من نار يبلغ كعبيه يغلي منه دماغه؛ قال </w:t>
      </w:r>
      <w:r w:rsidR="0093649A">
        <w:rPr>
          <w:rFonts w:cs="Traditional Arabic" w:hint="cs"/>
          <w:sz w:val="36"/>
          <w:szCs w:val="36"/>
          <w:rtl/>
        </w:rPr>
        <w:t>صلى الله عليه وسلم</w:t>
      </w:r>
      <w:r w:rsidRPr="00EB7D63">
        <w:rPr>
          <w:rFonts w:cs="Traditional Arabic"/>
          <w:sz w:val="36"/>
          <w:szCs w:val="36"/>
          <w:rtl/>
        </w:rPr>
        <w:t xml:space="preserve">:" ولولا أنا؛ لكان في الدرك الأسفل من النار" </w:t>
      </w:r>
      <w:r w:rsidR="0093649A">
        <w:rPr>
          <w:rFonts w:cs="Traditional Arabic" w:hint="cs"/>
          <w:sz w:val="36"/>
          <w:szCs w:val="36"/>
          <w:rtl/>
        </w:rPr>
        <w:t xml:space="preserve">متفق عليه </w:t>
      </w:r>
    </w:p>
    <w:p w:rsidR="005B0ADC" w:rsidRPr="00EB7D63" w:rsidRDefault="005B0ADC" w:rsidP="0093649A">
      <w:pPr>
        <w:pStyle w:val="a8"/>
        <w:rPr>
          <w:rFonts w:cs="Traditional Arabic"/>
          <w:sz w:val="36"/>
          <w:szCs w:val="36"/>
          <w:rtl/>
        </w:rPr>
      </w:pPr>
      <w:r>
        <w:rPr>
          <w:rFonts w:cs="Traditional Arabic" w:hint="cs"/>
          <w:sz w:val="36"/>
          <w:szCs w:val="36"/>
          <w:rtl/>
        </w:rPr>
        <w:lastRenderedPageBreak/>
        <w:t>و</w:t>
      </w:r>
      <w:r w:rsidRPr="00EB7D63">
        <w:rPr>
          <w:rFonts w:cs="Traditional Arabic"/>
          <w:sz w:val="36"/>
          <w:szCs w:val="36"/>
          <w:rtl/>
        </w:rPr>
        <w:t xml:space="preserve">هذا </w:t>
      </w:r>
      <w:r>
        <w:rPr>
          <w:rFonts w:cs="Traditional Arabic" w:hint="cs"/>
          <w:sz w:val="36"/>
          <w:szCs w:val="36"/>
          <w:rtl/>
        </w:rPr>
        <w:t xml:space="preserve">من </w:t>
      </w:r>
      <w:r w:rsidRPr="00EB7D63">
        <w:rPr>
          <w:rFonts w:cs="Traditional Arabic"/>
          <w:sz w:val="36"/>
          <w:szCs w:val="36"/>
          <w:rtl/>
        </w:rPr>
        <w:t>أجل ما حصل من دفاعه عن النبي صلى الله عليه وسلم وأصحابه.</w:t>
      </w:r>
    </w:p>
    <w:p w:rsidR="005B0ADC" w:rsidRPr="0093649A" w:rsidRDefault="005B0ADC" w:rsidP="00C15651">
      <w:pPr>
        <w:pStyle w:val="a8"/>
        <w:rPr>
          <w:rFonts w:cs="Traditional Arabic"/>
          <w:b/>
          <w:bCs/>
          <w:sz w:val="36"/>
          <w:szCs w:val="36"/>
          <w:rtl/>
        </w:rPr>
      </w:pPr>
      <w:r w:rsidRPr="0093649A">
        <w:rPr>
          <w:rFonts w:cs="Traditional Arabic" w:hint="cs"/>
          <w:b/>
          <w:bCs/>
          <w:color w:val="000000"/>
          <w:sz w:val="36"/>
          <w:szCs w:val="36"/>
          <w:rtl/>
        </w:rPr>
        <w:t>قوله (</w:t>
      </w:r>
      <w:r w:rsidRPr="0093649A">
        <w:rPr>
          <w:rFonts w:cs="Traditional Arabic"/>
          <w:b/>
          <w:bCs/>
          <w:color w:val="000000"/>
          <w:sz w:val="36"/>
          <w:szCs w:val="36"/>
          <w:rtl/>
        </w:rPr>
        <w:t>وَأَمَّا الشَّفَاعَةُ الثَّالِثَةُ؛ فَيَشْفَعُ فِيمَنِ اسْتَحَقَّ</w:t>
      </w:r>
      <w:r w:rsidRPr="0093649A">
        <w:rPr>
          <w:rFonts w:cs="Traditional Arabic"/>
          <w:b/>
          <w:bCs/>
          <w:color w:val="000000"/>
          <w:sz w:val="36"/>
          <w:szCs w:val="36"/>
        </w:rPr>
        <w:t xml:space="preserve"> </w:t>
      </w:r>
      <w:r w:rsidRPr="0093649A">
        <w:rPr>
          <w:rFonts w:cs="Traditional Arabic"/>
          <w:b/>
          <w:bCs/>
          <w:color w:val="000000"/>
          <w:sz w:val="36"/>
          <w:szCs w:val="36"/>
          <w:rtl/>
        </w:rPr>
        <w:t>النَّارَ، وَهَذِهِ الشَّفَاعَةُ لَهُ وَلِسَائِرِ النَّبِيِّينَ وَالصِّدِّيقِينَ</w:t>
      </w:r>
      <w:r w:rsidRPr="0093649A">
        <w:rPr>
          <w:rFonts w:cs="Traditional Arabic"/>
          <w:b/>
          <w:bCs/>
          <w:color w:val="000000"/>
          <w:sz w:val="36"/>
          <w:szCs w:val="36"/>
        </w:rPr>
        <w:t xml:space="preserve"> </w:t>
      </w:r>
      <w:r w:rsidRPr="0093649A">
        <w:rPr>
          <w:rFonts w:cs="Traditional Arabic"/>
          <w:b/>
          <w:bCs/>
          <w:color w:val="000000"/>
          <w:sz w:val="36"/>
          <w:szCs w:val="36"/>
          <w:rtl/>
        </w:rPr>
        <w:t>وَغَيْرِهِمْ، فَيَشْفَعُ فِيمَنِ اسْتَحَقَّ النَّارَ أَن لاَّ يَدْخُلَهَا،</w:t>
      </w:r>
      <w:r w:rsidRPr="0093649A">
        <w:rPr>
          <w:rFonts w:cs="Traditional Arabic"/>
          <w:b/>
          <w:bCs/>
          <w:color w:val="000000"/>
          <w:sz w:val="36"/>
          <w:szCs w:val="36"/>
        </w:rPr>
        <w:t xml:space="preserve"> </w:t>
      </w:r>
      <w:r w:rsidRPr="0093649A">
        <w:rPr>
          <w:rFonts w:cs="Traditional Arabic"/>
          <w:b/>
          <w:bCs/>
          <w:color w:val="000000"/>
          <w:sz w:val="36"/>
          <w:szCs w:val="36"/>
          <w:rtl/>
        </w:rPr>
        <w:t>وَيَشْفَعُ فِيمَنْ دَخَلَهَا أَن يَخْرُجَ مِنْهَا</w:t>
      </w:r>
      <w:r w:rsidRPr="0093649A">
        <w:rPr>
          <w:rFonts w:cs="Traditional Arabic" w:hint="cs"/>
          <w:b/>
          <w:bCs/>
          <w:sz w:val="36"/>
          <w:szCs w:val="36"/>
          <w:rtl/>
        </w:rPr>
        <w:t>)</w:t>
      </w:r>
    </w:p>
    <w:p w:rsidR="005B0ADC" w:rsidRDefault="005B0ADC" w:rsidP="00C15651">
      <w:pPr>
        <w:pStyle w:val="a8"/>
        <w:rPr>
          <w:rFonts w:cs="Traditional Arabic"/>
          <w:sz w:val="36"/>
          <w:szCs w:val="36"/>
          <w:rtl/>
        </w:rPr>
      </w:pPr>
      <w:r w:rsidRPr="00EB7D63">
        <w:rPr>
          <w:rFonts w:cs="Traditional Arabic"/>
          <w:sz w:val="36"/>
          <w:szCs w:val="36"/>
          <w:rtl/>
        </w:rPr>
        <w:t xml:space="preserve">وهذه </w:t>
      </w:r>
      <w:r>
        <w:rPr>
          <w:rFonts w:cs="Traditional Arabic" w:hint="cs"/>
          <w:sz w:val="36"/>
          <w:szCs w:val="36"/>
          <w:rtl/>
        </w:rPr>
        <w:t xml:space="preserve"> الثالثة </w:t>
      </w:r>
      <w:r w:rsidRPr="00EB7D63">
        <w:rPr>
          <w:rFonts w:cs="Traditional Arabic"/>
          <w:sz w:val="36"/>
          <w:szCs w:val="36"/>
          <w:rtl/>
        </w:rPr>
        <w:t xml:space="preserve">لها صورتان: </w:t>
      </w:r>
    </w:p>
    <w:p w:rsidR="005B0ADC" w:rsidRDefault="005B0ADC" w:rsidP="00C15651">
      <w:pPr>
        <w:pStyle w:val="a8"/>
        <w:rPr>
          <w:rFonts w:cs="Traditional Arabic"/>
          <w:sz w:val="36"/>
          <w:szCs w:val="36"/>
          <w:rtl/>
        </w:rPr>
      </w:pPr>
      <w:r>
        <w:rPr>
          <w:rFonts w:cs="Traditional Arabic" w:hint="cs"/>
          <w:sz w:val="36"/>
          <w:szCs w:val="36"/>
          <w:rtl/>
        </w:rPr>
        <w:t>1-</w:t>
      </w:r>
      <w:r w:rsidRPr="00EB7D63">
        <w:rPr>
          <w:rFonts w:cs="Traditional Arabic"/>
          <w:sz w:val="36"/>
          <w:szCs w:val="36"/>
          <w:rtl/>
        </w:rPr>
        <w:t xml:space="preserve">يشفع </w:t>
      </w:r>
      <w:r>
        <w:rPr>
          <w:rFonts w:cs="Traditional Arabic"/>
          <w:sz w:val="36"/>
          <w:szCs w:val="36"/>
          <w:rtl/>
        </w:rPr>
        <w:t xml:space="preserve">فيمن استحق النار أن لا يدخلها </w:t>
      </w:r>
    </w:p>
    <w:p w:rsidR="005B0ADC" w:rsidRPr="00EB7D63" w:rsidRDefault="005B0ADC" w:rsidP="00C15651">
      <w:pPr>
        <w:pStyle w:val="a8"/>
        <w:rPr>
          <w:rFonts w:cs="Traditional Arabic"/>
          <w:sz w:val="36"/>
          <w:szCs w:val="36"/>
          <w:rtl/>
        </w:rPr>
      </w:pPr>
      <w:r>
        <w:rPr>
          <w:rFonts w:cs="Traditional Arabic" w:hint="cs"/>
          <w:sz w:val="36"/>
          <w:szCs w:val="36"/>
          <w:rtl/>
        </w:rPr>
        <w:t>2-</w:t>
      </w:r>
      <w:r w:rsidRPr="00EB7D63">
        <w:rPr>
          <w:rFonts w:cs="Traditional Arabic"/>
          <w:sz w:val="36"/>
          <w:szCs w:val="36"/>
          <w:rtl/>
        </w:rPr>
        <w:t>و</w:t>
      </w:r>
      <w:r>
        <w:rPr>
          <w:rFonts w:cs="Traditional Arabic" w:hint="cs"/>
          <w:sz w:val="36"/>
          <w:szCs w:val="36"/>
          <w:rtl/>
        </w:rPr>
        <w:t xml:space="preserve">يشفع </w:t>
      </w:r>
      <w:r w:rsidRPr="00EB7D63">
        <w:rPr>
          <w:rFonts w:cs="Traditional Arabic"/>
          <w:sz w:val="36"/>
          <w:szCs w:val="36"/>
          <w:rtl/>
        </w:rPr>
        <w:t>فيمن دخلها أن يخرج منها.</w:t>
      </w:r>
    </w:p>
    <w:p w:rsidR="0093649A" w:rsidRDefault="005B0ADC" w:rsidP="0093649A">
      <w:pPr>
        <w:pStyle w:val="a8"/>
        <w:rPr>
          <w:rFonts w:cs="Traditional Arabic"/>
          <w:sz w:val="36"/>
          <w:szCs w:val="36"/>
          <w:rtl/>
        </w:rPr>
      </w:pPr>
      <w:r w:rsidRPr="0093649A">
        <w:rPr>
          <w:rFonts w:cs="Traditional Arabic"/>
          <w:b/>
          <w:bCs/>
          <w:sz w:val="36"/>
          <w:szCs w:val="36"/>
          <w:rtl/>
        </w:rPr>
        <w:t>قوله:" وهذه الشفاعة له ولسائر النبيين والصديقين وغيرهم "؛</w:t>
      </w:r>
      <w:r w:rsidRPr="00EB7D63">
        <w:rPr>
          <w:rFonts w:cs="Traditional Arabic"/>
          <w:sz w:val="36"/>
          <w:szCs w:val="36"/>
          <w:rtl/>
        </w:rPr>
        <w:t xml:space="preserve"> </w:t>
      </w:r>
      <w:r>
        <w:rPr>
          <w:rFonts w:cs="Traditional Arabic" w:hint="cs"/>
          <w:sz w:val="36"/>
          <w:szCs w:val="36"/>
          <w:rtl/>
        </w:rPr>
        <w:t>ف</w:t>
      </w:r>
      <w:r w:rsidRPr="00EB7D63">
        <w:rPr>
          <w:rFonts w:cs="Traditional Arabic"/>
          <w:sz w:val="36"/>
          <w:szCs w:val="36"/>
          <w:rtl/>
        </w:rPr>
        <w:t>ليس</w:t>
      </w:r>
      <w:r>
        <w:rPr>
          <w:rFonts w:cs="Traditional Arabic"/>
          <w:sz w:val="36"/>
          <w:szCs w:val="36"/>
          <w:rtl/>
        </w:rPr>
        <w:t>ت خاصة بالنبي صلى الله عليه وسل</w:t>
      </w:r>
      <w:r w:rsidRPr="00EB7D63">
        <w:rPr>
          <w:rFonts w:cs="Traditional Arabic"/>
          <w:sz w:val="36"/>
          <w:szCs w:val="36"/>
          <w:rtl/>
        </w:rPr>
        <w:t xml:space="preserve">م، بل تكون للنبيين؛ ، وللصديقين </w:t>
      </w:r>
      <w:r w:rsidR="0093649A">
        <w:rPr>
          <w:rFonts w:cs="Traditional Arabic" w:hint="cs"/>
          <w:sz w:val="36"/>
          <w:szCs w:val="36"/>
          <w:rtl/>
        </w:rPr>
        <w:t xml:space="preserve"> والصالحين وأهل التوحيد </w:t>
      </w:r>
      <w:r w:rsidR="0093649A" w:rsidRPr="00EB7D63">
        <w:rPr>
          <w:rFonts w:cs="Traditional Arabic"/>
          <w:sz w:val="36"/>
          <w:szCs w:val="36"/>
          <w:rtl/>
        </w:rPr>
        <w:t xml:space="preserve">حيث يشفعون في عصاة قومهم </w:t>
      </w:r>
    </w:p>
    <w:p w:rsidR="0093649A" w:rsidRDefault="005B0ADC" w:rsidP="00C15651">
      <w:pPr>
        <w:pStyle w:val="a8"/>
        <w:rPr>
          <w:rFonts w:cs="Traditional Arabic"/>
          <w:sz w:val="36"/>
          <w:szCs w:val="36"/>
          <w:rtl/>
        </w:rPr>
      </w:pPr>
      <w:r w:rsidRPr="0093649A">
        <w:rPr>
          <w:rFonts w:cs="Traditional Arabic" w:hint="cs"/>
          <w:b/>
          <w:bCs/>
          <w:sz w:val="36"/>
          <w:szCs w:val="36"/>
          <w:rtl/>
        </w:rPr>
        <w:t>قوله (</w:t>
      </w:r>
      <w:r w:rsidRPr="0093649A">
        <w:rPr>
          <w:rFonts w:cs="Traditional Arabic"/>
          <w:b/>
          <w:bCs/>
          <w:color w:val="000000"/>
          <w:sz w:val="36"/>
          <w:szCs w:val="36"/>
          <w:rtl/>
        </w:rPr>
        <w:t>. وَيُخْرِجُ اللهُ مِنَ</w:t>
      </w:r>
      <w:r w:rsidRPr="0093649A">
        <w:rPr>
          <w:rFonts w:cs="Traditional Arabic"/>
          <w:b/>
          <w:bCs/>
          <w:color w:val="000000"/>
          <w:sz w:val="36"/>
          <w:szCs w:val="36"/>
        </w:rPr>
        <w:t xml:space="preserve"> </w:t>
      </w:r>
      <w:r w:rsidRPr="0093649A">
        <w:rPr>
          <w:rFonts w:cs="Traditional Arabic"/>
          <w:b/>
          <w:bCs/>
          <w:color w:val="000000"/>
          <w:sz w:val="36"/>
          <w:szCs w:val="36"/>
          <w:rtl/>
        </w:rPr>
        <w:t>النَّارِ أَقْوَامًا بِغِيرِ شَفَاعَةٍ؛ بَلْ بِفَضْلِهِ وَرَحْمَتِهِ</w:t>
      </w:r>
      <w:r w:rsidRPr="0093649A">
        <w:rPr>
          <w:rFonts w:cs="Traditional Arabic" w:hint="cs"/>
          <w:b/>
          <w:bCs/>
          <w:color w:val="000000"/>
          <w:sz w:val="36"/>
          <w:szCs w:val="36"/>
          <w:rtl/>
        </w:rPr>
        <w:t>)</w:t>
      </w:r>
    </w:p>
    <w:p w:rsidR="0054246A" w:rsidRPr="00EB7D63" w:rsidRDefault="005B0ADC" w:rsidP="0093649A">
      <w:pPr>
        <w:pStyle w:val="a8"/>
        <w:rPr>
          <w:rFonts w:cs="Traditional Arabic"/>
          <w:sz w:val="36"/>
          <w:szCs w:val="36"/>
          <w:rtl/>
        </w:rPr>
      </w:pPr>
      <w:r>
        <w:rPr>
          <w:rFonts w:cs="Traditional Arabic" w:hint="cs"/>
          <w:sz w:val="36"/>
          <w:szCs w:val="36"/>
          <w:rtl/>
        </w:rPr>
        <w:t xml:space="preserve">وهم </w:t>
      </w:r>
      <w:r w:rsidR="0054246A">
        <w:rPr>
          <w:rFonts w:cs="Traditional Arabic"/>
          <w:sz w:val="36"/>
          <w:szCs w:val="36"/>
          <w:rtl/>
        </w:rPr>
        <w:t xml:space="preserve">عصاة المؤمنين </w:t>
      </w:r>
      <w:r>
        <w:rPr>
          <w:rFonts w:cs="Traditional Arabic" w:hint="cs"/>
          <w:sz w:val="36"/>
          <w:szCs w:val="36"/>
          <w:rtl/>
        </w:rPr>
        <w:t xml:space="preserve">لما رواه </w:t>
      </w:r>
      <w:r w:rsidRPr="00EB7D63">
        <w:rPr>
          <w:rFonts w:cs="Traditional Arabic"/>
          <w:sz w:val="36"/>
          <w:szCs w:val="36"/>
          <w:rtl/>
        </w:rPr>
        <w:t>الشيخان البخاري ومسلم من حديث أبي سعيد الخدري عن النبي صلى الله عليه وسلم:" أن الله تعالى يقول: شفعت الملائكة، وشفع النبيون، وشفع المؤمنون، ولم يبق إلا أرحم الراحمين، فيقبض قبضة من النار، فيخرج منها قوماً لم يعلموا خيرا</w:t>
      </w:r>
      <w:r>
        <w:rPr>
          <w:rFonts w:cs="Traditional Arabic"/>
          <w:sz w:val="36"/>
          <w:szCs w:val="36"/>
          <w:rtl/>
        </w:rPr>
        <w:t xml:space="preserve">ً قط؛ قد عادوا حمماً... " </w:t>
      </w:r>
      <w:r w:rsidRPr="00EB7D63">
        <w:rPr>
          <w:rFonts w:cs="Traditional Arabic"/>
          <w:sz w:val="36"/>
          <w:szCs w:val="36"/>
          <w:rtl/>
        </w:rPr>
        <w:t xml:space="preserve"> </w:t>
      </w:r>
    </w:p>
    <w:p w:rsidR="005B0ADC" w:rsidRPr="0093649A" w:rsidRDefault="005B0ADC" w:rsidP="00C15651">
      <w:pPr>
        <w:pStyle w:val="a8"/>
        <w:rPr>
          <w:rFonts w:cs="Traditional Arabic"/>
          <w:b/>
          <w:bCs/>
          <w:sz w:val="36"/>
          <w:szCs w:val="36"/>
          <w:rtl/>
        </w:rPr>
      </w:pPr>
      <w:r w:rsidRPr="0093649A">
        <w:rPr>
          <w:rFonts w:cs="Traditional Arabic" w:hint="cs"/>
          <w:b/>
          <w:bCs/>
          <w:sz w:val="36"/>
          <w:szCs w:val="36"/>
          <w:rtl/>
        </w:rPr>
        <w:t>قوله (</w:t>
      </w:r>
      <w:r w:rsidRPr="0093649A">
        <w:rPr>
          <w:rFonts w:cs="Traditional Arabic"/>
          <w:b/>
          <w:bCs/>
          <w:color w:val="000000"/>
          <w:sz w:val="36"/>
          <w:szCs w:val="36"/>
          <w:rtl/>
        </w:rPr>
        <w:t>وَيَبْقَى</w:t>
      </w:r>
      <w:r w:rsidRPr="0093649A">
        <w:rPr>
          <w:rFonts w:cs="Traditional Arabic"/>
          <w:b/>
          <w:bCs/>
          <w:color w:val="000000"/>
          <w:sz w:val="36"/>
          <w:szCs w:val="36"/>
        </w:rPr>
        <w:t xml:space="preserve"> </w:t>
      </w:r>
      <w:r w:rsidRPr="0093649A">
        <w:rPr>
          <w:rFonts w:cs="Traditional Arabic"/>
          <w:b/>
          <w:bCs/>
          <w:color w:val="000000"/>
          <w:sz w:val="36"/>
          <w:szCs w:val="36"/>
          <w:rtl/>
        </w:rPr>
        <w:t>فِي الْجَنَّةِ فَضْلٌ عَمَّنْ دَخَلَهَا مِنْ أَهْلِ الدُّنْيَا، فَيُنْشِئُ اللهُ</w:t>
      </w:r>
      <w:r w:rsidRPr="0093649A">
        <w:rPr>
          <w:rFonts w:cs="Traditional Arabic"/>
          <w:b/>
          <w:bCs/>
          <w:color w:val="000000"/>
          <w:sz w:val="36"/>
          <w:szCs w:val="36"/>
        </w:rPr>
        <w:t xml:space="preserve"> </w:t>
      </w:r>
      <w:r w:rsidRPr="0093649A">
        <w:rPr>
          <w:rFonts w:cs="Traditional Arabic"/>
          <w:b/>
          <w:bCs/>
          <w:color w:val="000000"/>
          <w:sz w:val="36"/>
          <w:szCs w:val="36"/>
          <w:rtl/>
        </w:rPr>
        <w:t>لَهَا أَقْوَامًا فَيُدْخِلُهُمُ الْجَنَّةَ</w:t>
      </w:r>
      <w:r w:rsidRPr="0093649A">
        <w:rPr>
          <w:rFonts w:cs="Traditional Arabic" w:hint="cs"/>
          <w:b/>
          <w:bCs/>
          <w:color w:val="000000"/>
          <w:sz w:val="36"/>
          <w:szCs w:val="36"/>
          <w:rtl/>
        </w:rPr>
        <w:t>)</w:t>
      </w:r>
    </w:p>
    <w:p w:rsidR="005B0ADC" w:rsidRPr="006300DF" w:rsidRDefault="005B0ADC" w:rsidP="00C15651">
      <w:pPr>
        <w:pStyle w:val="a8"/>
        <w:rPr>
          <w:rFonts w:cs="Traditional Arabic"/>
          <w:sz w:val="36"/>
          <w:szCs w:val="36"/>
          <w:rtl/>
        </w:rPr>
      </w:pPr>
      <w:r>
        <w:rPr>
          <w:rFonts w:cs="Traditional Arabic" w:hint="cs"/>
          <w:sz w:val="36"/>
          <w:szCs w:val="36"/>
          <w:rtl/>
        </w:rPr>
        <w:t xml:space="preserve">لما </w:t>
      </w:r>
      <w:r w:rsidRPr="00EB7D63">
        <w:rPr>
          <w:rFonts w:cs="Traditional Arabic"/>
          <w:sz w:val="36"/>
          <w:szCs w:val="36"/>
          <w:rtl/>
        </w:rPr>
        <w:t xml:space="preserve">ثبت ذلك في " الصحيحين" من حديث انس بن مالك رضي الله </w:t>
      </w:r>
      <w:r>
        <w:rPr>
          <w:rFonts w:cs="Traditional Arabic" w:hint="cs"/>
          <w:sz w:val="36"/>
          <w:szCs w:val="36"/>
          <w:rtl/>
        </w:rPr>
        <w:t>أن</w:t>
      </w:r>
      <w:r w:rsidRPr="00EB7D63">
        <w:rPr>
          <w:rFonts w:cs="Traditional Arabic"/>
          <w:sz w:val="36"/>
          <w:szCs w:val="36"/>
          <w:rtl/>
        </w:rPr>
        <w:t xml:space="preserve"> النبي </w:t>
      </w:r>
      <w:r w:rsidR="005F7E05">
        <w:rPr>
          <w:rFonts w:cs="Traditional Arabic" w:hint="cs"/>
          <w:sz w:val="36"/>
          <w:szCs w:val="36"/>
        </w:rPr>
        <w:sym w:font="AGA Arabesque" w:char="F072"/>
      </w:r>
      <w:r w:rsidR="005F7E05">
        <w:rPr>
          <w:rFonts w:cs="Traditional Arabic" w:hint="cs"/>
          <w:sz w:val="36"/>
          <w:szCs w:val="36"/>
          <w:rtl/>
        </w:rPr>
        <w:t xml:space="preserve"> </w:t>
      </w:r>
      <w:r>
        <w:rPr>
          <w:rFonts w:cs="Traditional Arabic" w:hint="cs"/>
          <w:sz w:val="36"/>
          <w:szCs w:val="36"/>
          <w:rtl/>
        </w:rPr>
        <w:t>قال</w:t>
      </w:r>
      <w:r w:rsidRPr="00EB7D63">
        <w:rPr>
          <w:rFonts w:cs="Traditional Arabic"/>
          <w:sz w:val="36"/>
          <w:szCs w:val="36"/>
          <w:rtl/>
        </w:rPr>
        <w:t xml:space="preserve">، </w:t>
      </w:r>
      <w:r w:rsidRPr="006300DF">
        <w:rPr>
          <w:rFonts w:cs="Traditional Arabic"/>
          <w:sz w:val="36"/>
          <w:szCs w:val="36"/>
          <w:rtl/>
        </w:rPr>
        <w:t xml:space="preserve">{ لا تزال جهنم يلقى فيها وهي تقول هل من مزيد حتى يضع رب العزة عليها قدمه فينزوي بعضها إلى بعض وتقول قط قط بعزتك وكرمك ولا يزال في الجنة فضل حتى ينشئ الله لها خلقا ً فيسكنهم فضل الجنة }. </w:t>
      </w:r>
    </w:p>
    <w:p w:rsidR="005B0ADC" w:rsidRDefault="005B0ADC" w:rsidP="00C15651">
      <w:pPr>
        <w:pStyle w:val="a8"/>
        <w:rPr>
          <w:rFonts w:cs="Traditional Arabic"/>
          <w:sz w:val="36"/>
          <w:szCs w:val="36"/>
          <w:rtl/>
        </w:rPr>
      </w:pPr>
      <w:r w:rsidRPr="006300DF">
        <w:rPr>
          <w:rFonts w:cs="Traditional Arabic"/>
          <w:sz w:val="36"/>
          <w:szCs w:val="36"/>
          <w:rtl/>
        </w:rPr>
        <w:t>وفي لفظ مسلم ( يبقى من الجنة ما شاء الله أن يبقى ثم ينشئ الله لها خلقا ً فيسكنهم فضل الجنة).</w:t>
      </w:r>
    </w:p>
    <w:p w:rsidR="005B0ADC" w:rsidRPr="0093649A" w:rsidRDefault="005B0ADC" w:rsidP="00C15651">
      <w:pPr>
        <w:pStyle w:val="a8"/>
        <w:rPr>
          <w:rFonts w:cs="Traditional Arabic"/>
          <w:b/>
          <w:bCs/>
          <w:sz w:val="36"/>
          <w:szCs w:val="36"/>
          <w:rtl/>
        </w:rPr>
      </w:pPr>
      <w:r w:rsidRPr="0093649A">
        <w:rPr>
          <w:rFonts w:cs="Traditional Arabic" w:hint="cs"/>
          <w:b/>
          <w:bCs/>
          <w:sz w:val="36"/>
          <w:szCs w:val="36"/>
          <w:rtl/>
        </w:rPr>
        <w:t>قوله (</w:t>
      </w:r>
      <w:r w:rsidRPr="0093649A">
        <w:rPr>
          <w:rFonts w:cs="Traditional Arabic"/>
          <w:b/>
          <w:bCs/>
          <w:color w:val="000000"/>
          <w:sz w:val="36"/>
          <w:szCs w:val="36"/>
        </w:rPr>
        <w:t>    </w:t>
      </w:r>
      <w:r w:rsidRPr="0093649A">
        <w:rPr>
          <w:rFonts w:cs="Traditional Arabic"/>
          <w:b/>
          <w:bCs/>
          <w:color w:val="000000"/>
          <w:sz w:val="36"/>
          <w:szCs w:val="36"/>
          <w:rtl/>
        </w:rPr>
        <w:t>وَأَصْنَافُ مَا</w:t>
      </w:r>
      <w:r w:rsidRPr="0093649A">
        <w:rPr>
          <w:rFonts w:cs="Traditional Arabic"/>
          <w:b/>
          <w:bCs/>
          <w:color w:val="000000"/>
          <w:sz w:val="36"/>
          <w:szCs w:val="36"/>
        </w:rPr>
        <w:t xml:space="preserve"> </w:t>
      </w:r>
      <w:r w:rsidRPr="0093649A">
        <w:rPr>
          <w:rFonts w:cs="Traditional Arabic"/>
          <w:b/>
          <w:bCs/>
          <w:color w:val="000000"/>
          <w:sz w:val="36"/>
          <w:szCs w:val="36"/>
          <w:rtl/>
        </w:rPr>
        <w:t>تَضَمَّنَتْهُ الدَّارُ الآخِرَةُ مِنَ الْحِسَابِ وَالثَّوَابِ وَالْعِقَابِ</w:t>
      </w:r>
      <w:r w:rsidRPr="0093649A">
        <w:rPr>
          <w:rFonts w:cs="Traditional Arabic"/>
          <w:b/>
          <w:bCs/>
          <w:color w:val="000000"/>
          <w:sz w:val="36"/>
          <w:szCs w:val="36"/>
        </w:rPr>
        <w:t xml:space="preserve"> </w:t>
      </w:r>
      <w:r w:rsidRPr="0093649A">
        <w:rPr>
          <w:rFonts w:cs="Traditional Arabic"/>
          <w:b/>
          <w:bCs/>
          <w:color w:val="000000"/>
          <w:sz w:val="36"/>
          <w:szCs w:val="36"/>
          <w:rtl/>
        </w:rPr>
        <w:t>وَالْجَنَّةِ وَالنَّارِ وَتَفَاصِيلُ ذَلِكَ مَذْكُورَةٌ فِي الْكُتُبِ</w:t>
      </w:r>
      <w:r w:rsidRPr="0093649A">
        <w:rPr>
          <w:rFonts w:cs="Traditional Arabic"/>
          <w:b/>
          <w:bCs/>
          <w:color w:val="000000"/>
          <w:sz w:val="36"/>
          <w:szCs w:val="36"/>
        </w:rPr>
        <w:t xml:space="preserve"> </w:t>
      </w:r>
      <w:r w:rsidRPr="0093649A">
        <w:rPr>
          <w:rFonts w:cs="Traditional Arabic"/>
          <w:b/>
          <w:bCs/>
          <w:color w:val="000000"/>
          <w:sz w:val="36"/>
          <w:szCs w:val="36"/>
          <w:rtl/>
        </w:rPr>
        <w:t>الْمُنَزَّلَةِ مِنَ السَّمَاءِ، وَالآثَارِ مِنَ الْعِلْمِ الْمَأْثُورِ عَنِ</w:t>
      </w:r>
      <w:r w:rsidRPr="0093649A">
        <w:rPr>
          <w:rFonts w:cs="Traditional Arabic"/>
          <w:b/>
          <w:bCs/>
          <w:color w:val="000000"/>
          <w:sz w:val="36"/>
          <w:szCs w:val="36"/>
        </w:rPr>
        <w:t xml:space="preserve"> </w:t>
      </w:r>
      <w:r w:rsidRPr="0093649A">
        <w:rPr>
          <w:rFonts w:cs="Traditional Arabic"/>
          <w:b/>
          <w:bCs/>
          <w:color w:val="000000"/>
          <w:sz w:val="36"/>
          <w:szCs w:val="36"/>
          <w:rtl/>
        </w:rPr>
        <w:t>الأَنْبِيَاءِ، وَفِي الْعِلْمِ الْمَوْرُوثِ عَنْ مُحَمَّدٍ صلى الله عليه وسلم</w:t>
      </w:r>
      <w:r w:rsidRPr="0093649A">
        <w:rPr>
          <w:rFonts w:cs="Traditional Arabic"/>
          <w:b/>
          <w:bCs/>
          <w:color w:val="000000"/>
          <w:sz w:val="36"/>
          <w:szCs w:val="36"/>
        </w:rPr>
        <w:t xml:space="preserve"> </w:t>
      </w:r>
      <w:r w:rsidRPr="0093649A">
        <w:rPr>
          <w:rFonts w:cs="Traditional Arabic"/>
          <w:b/>
          <w:bCs/>
          <w:color w:val="000000"/>
          <w:sz w:val="36"/>
          <w:szCs w:val="36"/>
          <w:rtl/>
        </w:rPr>
        <w:t>مِنْ ذَلِكَ مَا يَشْفِي وَيَكْفِي، فَمَنِ ابْتَغَاهُ وَجَدَهُ</w:t>
      </w:r>
      <w:r w:rsidRPr="0093649A">
        <w:rPr>
          <w:rFonts w:cs="Traditional Arabic"/>
          <w:b/>
          <w:bCs/>
          <w:color w:val="000000"/>
          <w:sz w:val="36"/>
          <w:szCs w:val="36"/>
        </w:rPr>
        <w:t>(</w:t>
      </w:r>
    </w:p>
    <w:p w:rsidR="0054246A" w:rsidRPr="0093649A" w:rsidRDefault="0054246A" w:rsidP="00C15651">
      <w:pPr>
        <w:pStyle w:val="a8"/>
        <w:rPr>
          <w:rFonts w:cs="Traditional Arabic"/>
          <w:b/>
          <w:bCs/>
          <w:color w:val="000000"/>
          <w:sz w:val="36"/>
          <w:szCs w:val="36"/>
          <w:rtl/>
        </w:rPr>
      </w:pPr>
      <w:r w:rsidRPr="0093649A">
        <w:rPr>
          <w:rFonts w:cs="Traditional Arabic" w:hint="cs"/>
          <w:b/>
          <w:bCs/>
          <w:sz w:val="36"/>
          <w:szCs w:val="36"/>
          <w:rtl/>
        </w:rPr>
        <w:t>قوله (</w:t>
      </w:r>
      <w:r w:rsidRPr="0093649A">
        <w:rPr>
          <w:rFonts w:cs="Traditional Arabic"/>
          <w:b/>
          <w:bCs/>
          <w:color w:val="000000"/>
          <w:sz w:val="36"/>
          <w:szCs w:val="36"/>
          <w:rtl/>
        </w:rPr>
        <w:t xml:space="preserve">وَالْجَنَّةِ وَالنَّارِ </w:t>
      </w:r>
      <w:r w:rsidRPr="0093649A">
        <w:rPr>
          <w:rFonts w:cs="Traditional Arabic" w:hint="cs"/>
          <w:b/>
          <w:bCs/>
          <w:color w:val="000000"/>
          <w:sz w:val="36"/>
          <w:szCs w:val="36"/>
          <w:rtl/>
        </w:rPr>
        <w:t>)</w:t>
      </w:r>
    </w:p>
    <w:p w:rsidR="005B0ADC" w:rsidRPr="00EB7D63" w:rsidRDefault="005B0ADC" w:rsidP="0093649A">
      <w:pPr>
        <w:pStyle w:val="a8"/>
        <w:rPr>
          <w:rFonts w:cs="Traditional Arabic"/>
          <w:sz w:val="36"/>
          <w:szCs w:val="36"/>
          <w:rtl/>
        </w:rPr>
      </w:pPr>
      <w:r w:rsidRPr="0093649A">
        <w:rPr>
          <w:rFonts w:cs="Traditional Arabic"/>
          <w:b/>
          <w:bCs/>
          <w:sz w:val="36"/>
          <w:szCs w:val="36"/>
          <w:rtl/>
        </w:rPr>
        <w:t>الجنة:</w:t>
      </w:r>
      <w:r w:rsidRPr="00EB7D63">
        <w:rPr>
          <w:rFonts w:cs="Traditional Arabic"/>
          <w:sz w:val="36"/>
          <w:szCs w:val="36"/>
          <w:rtl/>
        </w:rPr>
        <w:t xml:space="preserve"> هي الدار التي أعدها الله تعالى لأوليائه، وفيها ما تشتهيه الأنفس وتلذ الأعين، وفيها ما لا عين رأت ولا أذن سمعت ولا خطر علي قلب بشر؛( لا تَعْلَمُ نَفْسٌ مَا أُخْفِيَ لَهُمْ مِنْ قُرَّةِ أَعْيُنٍ جَزَاءً بِمَا كَانُوا يَعْمَلُونَ ) أي: لا تعلم حقيقته وكنهه.</w:t>
      </w:r>
    </w:p>
    <w:p w:rsidR="005B0ADC" w:rsidRPr="00EB7D63" w:rsidRDefault="0054246A" w:rsidP="00C15651">
      <w:pPr>
        <w:pStyle w:val="a8"/>
        <w:rPr>
          <w:rFonts w:cs="Traditional Arabic"/>
          <w:sz w:val="36"/>
          <w:szCs w:val="36"/>
          <w:rtl/>
        </w:rPr>
      </w:pPr>
      <w:r>
        <w:rPr>
          <w:rFonts w:cs="Traditional Arabic" w:hint="cs"/>
          <w:sz w:val="36"/>
          <w:szCs w:val="36"/>
          <w:rtl/>
        </w:rPr>
        <w:t xml:space="preserve">وهي </w:t>
      </w:r>
      <w:r w:rsidR="005B0ADC" w:rsidRPr="00EB7D63">
        <w:rPr>
          <w:rFonts w:cs="Traditional Arabic"/>
          <w:sz w:val="36"/>
          <w:szCs w:val="36"/>
          <w:rtl/>
        </w:rPr>
        <w:t>موجودة الآن؛ لقوله تعالى: ( أُعِدَّتْ لِلْمُتَّقِينَ )، والأحاديث في هذا المعنى متواترة.</w:t>
      </w:r>
    </w:p>
    <w:p w:rsidR="005B0ADC" w:rsidRPr="00EB7D63" w:rsidRDefault="005B0ADC" w:rsidP="00C15651">
      <w:pPr>
        <w:pStyle w:val="a8"/>
        <w:rPr>
          <w:rFonts w:cs="Traditional Arabic"/>
          <w:sz w:val="36"/>
          <w:szCs w:val="36"/>
          <w:rtl/>
        </w:rPr>
      </w:pPr>
      <w:r w:rsidRPr="00EB7D63">
        <w:rPr>
          <w:rFonts w:cs="Traditional Arabic"/>
          <w:sz w:val="36"/>
          <w:szCs w:val="36"/>
          <w:rtl/>
        </w:rPr>
        <w:lastRenderedPageBreak/>
        <w:t xml:space="preserve">ولا تزال باقية أبد الآبدين؛ لقوله تعالى: </w:t>
      </w:r>
      <w:r w:rsidR="0054246A">
        <w:rPr>
          <w:rFonts w:cs="Traditional Arabic" w:hint="cs"/>
          <w:sz w:val="36"/>
          <w:szCs w:val="36"/>
          <w:rtl/>
        </w:rPr>
        <w:t>(</w:t>
      </w:r>
      <w:r w:rsidRPr="00EB7D63">
        <w:rPr>
          <w:rFonts w:cs="Traditional Arabic"/>
          <w:sz w:val="36"/>
          <w:szCs w:val="36"/>
          <w:rtl/>
        </w:rPr>
        <w:t>وَأَمَّا الَّذِينَ سُعِدُوا فَفِي الْجَنَّةِ خَالِدِينَ فِيهَا مَا دَامَتِ السَّمَاوَاتُ وَالْأَرْضُ إِلَّا مَا شَاءَ رَبُّكَ عَطَاءً غَيْرَ مَجْذُوذٍ ) وقوله ( خَالِدِينَ فِيهَا  أبدا )؛ في آيات متعددة.</w:t>
      </w:r>
    </w:p>
    <w:p w:rsidR="005B0ADC" w:rsidRPr="00EB7D63" w:rsidRDefault="005B0ADC" w:rsidP="00C15651">
      <w:pPr>
        <w:pStyle w:val="a8"/>
        <w:rPr>
          <w:rFonts w:cs="Traditional Arabic"/>
          <w:sz w:val="36"/>
          <w:szCs w:val="36"/>
          <w:rtl/>
        </w:rPr>
      </w:pPr>
      <w:r w:rsidRPr="0093649A">
        <w:rPr>
          <w:rFonts w:cs="Traditional Arabic" w:hint="cs"/>
          <w:b/>
          <w:bCs/>
          <w:sz w:val="36"/>
          <w:szCs w:val="36"/>
          <w:rtl/>
        </w:rPr>
        <w:t>و</w:t>
      </w:r>
      <w:r w:rsidRPr="0093649A">
        <w:rPr>
          <w:rFonts w:cs="Traditional Arabic"/>
          <w:b/>
          <w:bCs/>
          <w:sz w:val="36"/>
          <w:szCs w:val="36"/>
          <w:rtl/>
        </w:rPr>
        <w:t>النار:</w:t>
      </w:r>
      <w:r w:rsidRPr="00EB7D63">
        <w:rPr>
          <w:rFonts w:cs="Traditional Arabic"/>
          <w:sz w:val="36"/>
          <w:szCs w:val="36"/>
          <w:rtl/>
        </w:rPr>
        <w:t xml:space="preserve"> هي الدار التي أعدها الله تعالى لأعدائه، وفيها من أنواع العذاب والعقاب ما لا يطيق.</w:t>
      </w:r>
    </w:p>
    <w:p w:rsidR="005B0ADC" w:rsidRPr="00EB7D63" w:rsidRDefault="005B0ADC" w:rsidP="00C15651">
      <w:pPr>
        <w:pStyle w:val="a8"/>
        <w:rPr>
          <w:rFonts w:cs="Traditional Arabic"/>
          <w:sz w:val="36"/>
          <w:szCs w:val="36"/>
          <w:rtl/>
        </w:rPr>
      </w:pPr>
      <w:r w:rsidRPr="00EB7D63">
        <w:rPr>
          <w:rFonts w:cs="Traditional Arabic"/>
          <w:sz w:val="36"/>
          <w:szCs w:val="36"/>
          <w:rtl/>
        </w:rPr>
        <w:t>وهي موجودة  الآن؛ لقوله تعالى: ( أُعِدَّتْ لِلْكَافِرِينَ ) والأحاديث في هذا المعنى مستفيضة مشهورة.</w:t>
      </w:r>
    </w:p>
    <w:p w:rsidR="005B0ADC" w:rsidRPr="00EB7D63" w:rsidRDefault="005B0ADC" w:rsidP="00C15651">
      <w:pPr>
        <w:pStyle w:val="a8"/>
        <w:rPr>
          <w:rFonts w:cs="Traditional Arabic"/>
          <w:sz w:val="36"/>
          <w:szCs w:val="36"/>
          <w:rtl/>
        </w:rPr>
      </w:pPr>
      <w:r w:rsidRPr="00EB7D63">
        <w:rPr>
          <w:rFonts w:cs="Traditional Arabic"/>
          <w:sz w:val="36"/>
          <w:szCs w:val="36"/>
          <w:rtl/>
        </w:rPr>
        <w:t xml:space="preserve">وأهلها خالدون فيها أبداً؛ لقوله تعالى ( إِنَّ اللَّهَ لَعَنَ الْكَافِرِينَ وَأَعَدَّ لَهُمْ سَعِيراً ) ( خَالِدِينَ فِيهَا أَبَداً ) </w:t>
      </w:r>
    </w:p>
    <w:p w:rsidR="005B0ADC" w:rsidRPr="00EB7D63" w:rsidRDefault="005B0ADC" w:rsidP="00C15651">
      <w:pPr>
        <w:pStyle w:val="a8"/>
        <w:rPr>
          <w:rFonts w:cs="Traditional Arabic"/>
          <w:sz w:val="36"/>
          <w:szCs w:val="36"/>
          <w:rtl/>
        </w:rPr>
      </w:pPr>
      <w:r w:rsidRPr="0093649A">
        <w:rPr>
          <w:rFonts w:cs="Traditional Arabic" w:hint="cs"/>
          <w:b/>
          <w:bCs/>
          <w:sz w:val="36"/>
          <w:szCs w:val="36"/>
          <w:rtl/>
        </w:rPr>
        <w:t>قوله (</w:t>
      </w:r>
      <w:r w:rsidRPr="0093649A">
        <w:rPr>
          <w:rFonts w:cs="Traditional Arabic"/>
          <w:b/>
          <w:bCs/>
          <w:color w:val="000000"/>
          <w:sz w:val="36"/>
          <w:szCs w:val="36"/>
          <w:rtl/>
        </w:rPr>
        <w:t>مَذْكُورَةٌ فِي الْكُتُبِ</w:t>
      </w:r>
      <w:r w:rsidRPr="0093649A">
        <w:rPr>
          <w:rFonts w:cs="Traditional Arabic"/>
          <w:b/>
          <w:bCs/>
          <w:color w:val="000000"/>
          <w:sz w:val="36"/>
          <w:szCs w:val="36"/>
        </w:rPr>
        <w:t xml:space="preserve"> </w:t>
      </w:r>
      <w:r w:rsidRPr="0093649A">
        <w:rPr>
          <w:rFonts w:cs="Traditional Arabic"/>
          <w:b/>
          <w:bCs/>
          <w:color w:val="000000"/>
          <w:sz w:val="36"/>
          <w:szCs w:val="36"/>
          <w:rtl/>
        </w:rPr>
        <w:t>الْمُنَزَّلَةِ مِنَ السَّمَاءِ</w:t>
      </w:r>
      <w:r w:rsidRPr="0093649A">
        <w:rPr>
          <w:rFonts w:cs="Traditional Arabic" w:hint="cs"/>
          <w:b/>
          <w:bCs/>
          <w:color w:val="000000"/>
          <w:sz w:val="36"/>
          <w:szCs w:val="36"/>
          <w:rtl/>
        </w:rPr>
        <w:t>)</w:t>
      </w:r>
      <w:r>
        <w:rPr>
          <w:rFonts w:cs="Traditional Arabic" w:hint="cs"/>
          <w:color w:val="000000"/>
          <w:sz w:val="36"/>
          <w:szCs w:val="36"/>
          <w:rtl/>
        </w:rPr>
        <w:t xml:space="preserve"> </w:t>
      </w:r>
      <w:r w:rsidRPr="00EB7D63">
        <w:rPr>
          <w:rFonts w:cs="Traditional Arabic"/>
          <w:sz w:val="36"/>
          <w:szCs w:val="36"/>
          <w:rtl/>
        </w:rPr>
        <w:t xml:space="preserve"> </w:t>
      </w:r>
      <w:r>
        <w:rPr>
          <w:rFonts w:cs="Traditional Arabic" w:hint="cs"/>
          <w:sz w:val="36"/>
          <w:szCs w:val="36"/>
          <w:rtl/>
        </w:rPr>
        <w:t>وهي</w:t>
      </w:r>
      <w:r w:rsidRPr="00EB7D63">
        <w:rPr>
          <w:rFonts w:cs="Traditional Arabic"/>
          <w:sz w:val="36"/>
          <w:szCs w:val="36"/>
          <w:rtl/>
        </w:rPr>
        <w:t xml:space="preserve"> التوراة والإنجيل وصحف إبراهيم</w:t>
      </w:r>
      <w:r>
        <w:rPr>
          <w:rFonts w:cs="Traditional Arabic"/>
          <w:sz w:val="36"/>
          <w:szCs w:val="36"/>
          <w:rtl/>
        </w:rPr>
        <w:t xml:space="preserve"> وموسى وغيرها من الكتب المنزلة</w:t>
      </w:r>
      <w:r>
        <w:rPr>
          <w:rFonts w:cs="Traditional Arabic" w:hint="cs"/>
          <w:sz w:val="36"/>
          <w:szCs w:val="36"/>
          <w:rtl/>
        </w:rPr>
        <w:t xml:space="preserve"> </w:t>
      </w:r>
      <w:r w:rsidRPr="0093649A">
        <w:rPr>
          <w:rFonts w:cs="Traditional Arabic" w:hint="cs"/>
          <w:b/>
          <w:bCs/>
          <w:sz w:val="36"/>
          <w:szCs w:val="36"/>
          <w:rtl/>
        </w:rPr>
        <w:t>(</w:t>
      </w:r>
      <w:r w:rsidRPr="0093649A">
        <w:rPr>
          <w:rFonts w:cs="Traditional Arabic"/>
          <w:b/>
          <w:bCs/>
          <w:color w:val="000000"/>
          <w:sz w:val="36"/>
          <w:szCs w:val="36"/>
          <w:rtl/>
        </w:rPr>
        <w:t>وَالآثَارِ مِنَ الْعِلْمِ الْمَأْثُورِ عَنِ</w:t>
      </w:r>
      <w:r w:rsidRPr="0093649A">
        <w:rPr>
          <w:rFonts w:cs="Traditional Arabic"/>
          <w:b/>
          <w:bCs/>
          <w:color w:val="000000"/>
          <w:sz w:val="36"/>
          <w:szCs w:val="36"/>
        </w:rPr>
        <w:t xml:space="preserve"> </w:t>
      </w:r>
      <w:r w:rsidRPr="0093649A">
        <w:rPr>
          <w:rFonts w:cs="Traditional Arabic"/>
          <w:b/>
          <w:bCs/>
          <w:color w:val="000000"/>
          <w:sz w:val="36"/>
          <w:szCs w:val="36"/>
          <w:rtl/>
        </w:rPr>
        <w:t>الأَنْبِيَاءِ،</w:t>
      </w:r>
      <w:r w:rsidRPr="0093649A">
        <w:rPr>
          <w:rFonts w:cs="Traditional Arabic" w:hint="cs"/>
          <w:b/>
          <w:bCs/>
          <w:color w:val="000000"/>
          <w:sz w:val="36"/>
          <w:szCs w:val="36"/>
          <w:rtl/>
        </w:rPr>
        <w:t>)</w:t>
      </w:r>
      <w:r>
        <w:rPr>
          <w:rFonts w:cs="Traditional Arabic" w:hint="cs"/>
          <w:sz w:val="36"/>
          <w:szCs w:val="36"/>
          <w:rtl/>
        </w:rPr>
        <w:t xml:space="preserve"> فكلها ذكرت مايتضمنه اليوم الآخر</w:t>
      </w:r>
    </w:p>
    <w:p w:rsidR="005B0ADC" w:rsidRPr="0093649A" w:rsidRDefault="0054246A" w:rsidP="00C15651">
      <w:pPr>
        <w:pStyle w:val="a8"/>
        <w:rPr>
          <w:rFonts w:cs="Traditional Arabic"/>
          <w:b/>
          <w:bCs/>
          <w:sz w:val="36"/>
          <w:szCs w:val="36"/>
          <w:rtl/>
        </w:rPr>
      </w:pPr>
      <w:r w:rsidRPr="0093649A">
        <w:rPr>
          <w:rFonts w:cs="Traditional Arabic" w:hint="cs"/>
          <w:b/>
          <w:bCs/>
          <w:sz w:val="36"/>
          <w:szCs w:val="36"/>
          <w:rtl/>
        </w:rPr>
        <w:t>مسألة :</w:t>
      </w:r>
      <w:r w:rsidR="005B0ADC" w:rsidRPr="0093649A">
        <w:rPr>
          <w:rFonts w:cs="Traditional Arabic"/>
          <w:b/>
          <w:bCs/>
          <w:sz w:val="36"/>
          <w:szCs w:val="36"/>
          <w:rtl/>
        </w:rPr>
        <w:t xml:space="preserve">العلم المأثور عن الأنبياء </w:t>
      </w:r>
      <w:r w:rsidR="0093649A">
        <w:rPr>
          <w:rFonts w:cs="Traditional Arabic" w:hint="cs"/>
          <w:b/>
          <w:bCs/>
          <w:sz w:val="36"/>
          <w:szCs w:val="36"/>
          <w:rtl/>
        </w:rPr>
        <w:t xml:space="preserve">على </w:t>
      </w:r>
      <w:r w:rsidR="0093649A">
        <w:rPr>
          <w:rFonts w:cs="Traditional Arabic"/>
          <w:b/>
          <w:bCs/>
          <w:sz w:val="36"/>
          <w:szCs w:val="36"/>
          <w:rtl/>
        </w:rPr>
        <w:t>قسم</w:t>
      </w:r>
      <w:r w:rsidR="0093649A">
        <w:rPr>
          <w:rFonts w:cs="Traditional Arabic" w:hint="cs"/>
          <w:b/>
          <w:bCs/>
          <w:sz w:val="36"/>
          <w:szCs w:val="36"/>
          <w:rtl/>
        </w:rPr>
        <w:t>ي</w:t>
      </w:r>
      <w:r w:rsidR="005B0ADC" w:rsidRPr="0093649A">
        <w:rPr>
          <w:rFonts w:cs="Traditional Arabic"/>
          <w:b/>
          <w:bCs/>
          <w:sz w:val="36"/>
          <w:szCs w:val="36"/>
          <w:rtl/>
        </w:rPr>
        <w:t>ن:</w:t>
      </w:r>
    </w:p>
    <w:p w:rsidR="005B0ADC" w:rsidRPr="00EB7D63" w:rsidRDefault="005B0ADC" w:rsidP="00C15651">
      <w:pPr>
        <w:pStyle w:val="a8"/>
        <w:rPr>
          <w:rFonts w:cs="Traditional Arabic"/>
          <w:sz w:val="36"/>
          <w:szCs w:val="36"/>
          <w:rtl/>
        </w:rPr>
      </w:pPr>
      <w:r w:rsidRPr="0093649A">
        <w:rPr>
          <w:rFonts w:cs="Traditional Arabic"/>
          <w:b/>
          <w:bCs/>
          <w:sz w:val="36"/>
          <w:szCs w:val="36"/>
          <w:rtl/>
        </w:rPr>
        <w:t>الأول:</w:t>
      </w:r>
      <w:r w:rsidRPr="00EB7D63">
        <w:rPr>
          <w:rFonts w:cs="Traditional Arabic"/>
          <w:sz w:val="36"/>
          <w:szCs w:val="36"/>
          <w:rtl/>
        </w:rPr>
        <w:t xml:space="preserve"> قسم ثبت بالوحي، وهو ما ذكر في القرآن والسنة الصحيحة، وهذا لا شك في قبوله واعتقاد مدلوله.</w:t>
      </w:r>
    </w:p>
    <w:p w:rsidR="0093649A" w:rsidRDefault="005B0ADC" w:rsidP="0093649A">
      <w:pPr>
        <w:pStyle w:val="a8"/>
        <w:rPr>
          <w:rFonts w:cs="Traditional Arabic"/>
          <w:sz w:val="36"/>
          <w:szCs w:val="36"/>
          <w:rtl/>
        </w:rPr>
      </w:pPr>
      <w:r w:rsidRPr="0093649A">
        <w:rPr>
          <w:rFonts w:cs="Traditional Arabic"/>
          <w:b/>
          <w:bCs/>
          <w:sz w:val="36"/>
          <w:szCs w:val="36"/>
          <w:rtl/>
        </w:rPr>
        <w:t>الثاني:</w:t>
      </w:r>
      <w:r w:rsidRPr="00EB7D63">
        <w:rPr>
          <w:rFonts w:cs="Traditional Arabic"/>
          <w:sz w:val="36"/>
          <w:szCs w:val="36"/>
          <w:rtl/>
        </w:rPr>
        <w:t xml:space="preserve"> قسم أتى عن طريق النقل ، وهذا هو الذي دخل فيه الكذب والتحريف والتبديل والتغيير.</w:t>
      </w:r>
      <w:r>
        <w:rPr>
          <w:rFonts w:cs="Traditional Arabic" w:hint="cs"/>
          <w:sz w:val="36"/>
          <w:szCs w:val="36"/>
          <w:rtl/>
        </w:rPr>
        <w:t xml:space="preserve"> </w:t>
      </w:r>
    </w:p>
    <w:p w:rsidR="005B0ADC" w:rsidRPr="00EB7D63" w:rsidRDefault="0093649A" w:rsidP="0093649A">
      <w:pPr>
        <w:pStyle w:val="a8"/>
        <w:rPr>
          <w:rFonts w:cs="Traditional Arabic"/>
          <w:sz w:val="36"/>
          <w:szCs w:val="36"/>
          <w:rtl/>
        </w:rPr>
      </w:pPr>
      <w:r>
        <w:rPr>
          <w:rFonts w:cs="Traditional Arabic" w:hint="cs"/>
          <w:sz w:val="36"/>
          <w:szCs w:val="36"/>
          <w:rtl/>
        </w:rPr>
        <w:t>و</w:t>
      </w:r>
      <w:r w:rsidR="005B0ADC">
        <w:rPr>
          <w:rFonts w:cs="Traditional Arabic" w:hint="cs"/>
          <w:sz w:val="36"/>
          <w:szCs w:val="36"/>
          <w:rtl/>
        </w:rPr>
        <w:t>يحتاج إلى تثبت</w:t>
      </w:r>
      <w:r>
        <w:rPr>
          <w:rFonts w:cs="Traditional Arabic" w:hint="cs"/>
          <w:sz w:val="36"/>
          <w:szCs w:val="36"/>
          <w:rtl/>
        </w:rPr>
        <w:t xml:space="preserve"> فيه</w:t>
      </w:r>
      <w:r w:rsidR="005B0ADC">
        <w:rPr>
          <w:rFonts w:cs="Traditional Arabic" w:hint="cs"/>
          <w:sz w:val="36"/>
          <w:szCs w:val="36"/>
          <w:rtl/>
        </w:rPr>
        <w:t xml:space="preserve"> عند نقله </w:t>
      </w:r>
    </w:p>
    <w:p w:rsidR="005B0ADC" w:rsidRPr="0093649A" w:rsidRDefault="000F1CD3" w:rsidP="00C15651">
      <w:pPr>
        <w:pStyle w:val="a8"/>
        <w:rPr>
          <w:rFonts w:cs="Traditional Arabic"/>
          <w:b/>
          <w:bCs/>
          <w:sz w:val="36"/>
          <w:szCs w:val="36"/>
          <w:rtl/>
        </w:rPr>
      </w:pPr>
      <w:r>
        <w:rPr>
          <w:rFonts w:cs="Traditional Arabic" w:hint="cs"/>
          <w:b/>
          <w:bCs/>
          <w:sz w:val="36"/>
          <w:szCs w:val="36"/>
          <w:rtl/>
        </w:rPr>
        <w:t xml:space="preserve">مسألة: </w:t>
      </w:r>
      <w:r w:rsidR="005B0ADC" w:rsidRPr="0093649A">
        <w:rPr>
          <w:rFonts w:cs="Traditional Arabic"/>
          <w:b/>
          <w:bCs/>
          <w:sz w:val="36"/>
          <w:szCs w:val="36"/>
          <w:rtl/>
        </w:rPr>
        <w:t xml:space="preserve"> ما أثر عمن سبق ثلاثة أقسام:</w:t>
      </w:r>
    </w:p>
    <w:p w:rsidR="005B0ADC" w:rsidRPr="00EB7D63" w:rsidRDefault="005B0ADC" w:rsidP="00C15651">
      <w:pPr>
        <w:pStyle w:val="a8"/>
        <w:rPr>
          <w:rFonts w:cs="Traditional Arabic"/>
          <w:sz w:val="36"/>
          <w:szCs w:val="36"/>
          <w:rtl/>
        </w:rPr>
      </w:pPr>
      <w:r w:rsidRPr="00EB7D63">
        <w:rPr>
          <w:rFonts w:cs="Traditional Arabic"/>
          <w:sz w:val="36"/>
          <w:szCs w:val="36"/>
          <w:rtl/>
        </w:rPr>
        <w:t>الأول: ما شهد شرعنا بصدقه.</w:t>
      </w:r>
    </w:p>
    <w:p w:rsidR="005B0ADC" w:rsidRPr="00EB7D63" w:rsidRDefault="005B0ADC" w:rsidP="00C15651">
      <w:pPr>
        <w:pStyle w:val="a8"/>
        <w:rPr>
          <w:rFonts w:cs="Traditional Arabic"/>
          <w:sz w:val="36"/>
          <w:szCs w:val="36"/>
          <w:rtl/>
        </w:rPr>
      </w:pPr>
      <w:r w:rsidRPr="00EB7D63">
        <w:rPr>
          <w:rFonts w:cs="Traditional Arabic"/>
          <w:sz w:val="36"/>
          <w:szCs w:val="36"/>
          <w:rtl/>
        </w:rPr>
        <w:t>الثاني: ما شهد شرعنا بكذبه.</w:t>
      </w:r>
    </w:p>
    <w:p w:rsidR="005B0ADC" w:rsidRPr="00EB7D63" w:rsidRDefault="005B0ADC" w:rsidP="00C15651">
      <w:pPr>
        <w:pStyle w:val="a8"/>
        <w:rPr>
          <w:rFonts w:cs="Traditional Arabic"/>
          <w:sz w:val="36"/>
          <w:szCs w:val="36"/>
          <w:rtl/>
        </w:rPr>
      </w:pPr>
      <w:r w:rsidRPr="00EB7D63">
        <w:rPr>
          <w:rFonts w:cs="Traditional Arabic"/>
          <w:sz w:val="36"/>
          <w:szCs w:val="36"/>
          <w:rtl/>
        </w:rPr>
        <w:t>الثالث: ما لم يحكم بصدقه ولا كذبه.</w:t>
      </w:r>
    </w:p>
    <w:p w:rsidR="005B0ADC" w:rsidRPr="00EB7D63" w:rsidRDefault="005B0ADC" w:rsidP="00C15651">
      <w:pPr>
        <w:pStyle w:val="a8"/>
        <w:rPr>
          <w:rFonts w:cs="Traditional Arabic"/>
          <w:sz w:val="36"/>
          <w:szCs w:val="36"/>
          <w:rtl/>
        </w:rPr>
      </w:pPr>
      <w:r w:rsidRPr="00EB7D63">
        <w:rPr>
          <w:rFonts w:cs="Traditional Arabic"/>
          <w:sz w:val="36"/>
          <w:szCs w:val="36"/>
          <w:rtl/>
        </w:rPr>
        <w:t>فهذا مما يجب فيه التوقف؛ لا يصدق ولا يكذب.</w:t>
      </w:r>
    </w:p>
    <w:p w:rsidR="005B0ADC" w:rsidRPr="00EB7D63" w:rsidRDefault="0054246A" w:rsidP="00C15651">
      <w:pPr>
        <w:pStyle w:val="a8"/>
        <w:rPr>
          <w:rFonts w:cs="Traditional Arabic"/>
          <w:sz w:val="36"/>
          <w:szCs w:val="36"/>
          <w:rtl/>
        </w:rPr>
      </w:pPr>
      <w:r w:rsidRPr="000F1CD3">
        <w:rPr>
          <w:rFonts w:cs="Traditional Arabic" w:hint="cs"/>
          <w:b/>
          <w:bCs/>
          <w:sz w:val="36"/>
          <w:szCs w:val="36"/>
          <w:rtl/>
        </w:rPr>
        <w:t>تنبيه :</w:t>
      </w:r>
      <w:r w:rsidR="005B0ADC" w:rsidRPr="00EB7D63">
        <w:rPr>
          <w:rFonts w:cs="Traditional Arabic"/>
          <w:sz w:val="36"/>
          <w:szCs w:val="36"/>
          <w:rtl/>
        </w:rPr>
        <w:t>باب اليوم الآخر وأشراط الساعة- ذكرت في أحاديث كثيرة فيها ضعف وفيها وضع، وأكثر ما تكون هذه في كتب الرقائق والمواعظ؛ فلذلك يجب التحرز منها، وأن نحذر العامة الذين يقع في أيديهم مثل هذه الكتب.</w:t>
      </w:r>
    </w:p>
    <w:p w:rsidR="005B0ADC" w:rsidRPr="00EB7D63" w:rsidRDefault="005B0ADC" w:rsidP="00C15651">
      <w:pPr>
        <w:pStyle w:val="a8"/>
        <w:rPr>
          <w:rFonts w:cs="Traditional Arabic"/>
          <w:sz w:val="36"/>
          <w:szCs w:val="36"/>
          <w:rtl/>
        </w:rPr>
      </w:pPr>
    </w:p>
    <w:p w:rsidR="005B0ADC" w:rsidRDefault="005B0ADC" w:rsidP="00C15651">
      <w:pPr>
        <w:pStyle w:val="a8"/>
        <w:rPr>
          <w:rFonts w:cs="Traditional Arabic"/>
          <w:sz w:val="36"/>
          <w:szCs w:val="36"/>
          <w:rtl/>
        </w:rPr>
      </w:pPr>
      <w:r w:rsidRPr="00EB7D63">
        <w:rPr>
          <w:rFonts w:cs="Traditional Arabic"/>
          <w:sz w:val="36"/>
          <w:szCs w:val="36"/>
          <w:rtl/>
        </w:rPr>
        <w:t xml:space="preserve"> </w:t>
      </w:r>
    </w:p>
    <w:p w:rsidR="0093649A" w:rsidRDefault="0093649A" w:rsidP="00C15651">
      <w:pPr>
        <w:pStyle w:val="a8"/>
        <w:rPr>
          <w:rFonts w:cs="Traditional Arabic"/>
          <w:sz w:val="36"/>
          <w:szCs w:val="36"/>
          <w:rtl/>
        </w:rPr>
      </w:pPr>
    </w:p>
    <w:p w:rsidR="0093649A" w:rsidRDefault="0093649A" w:rsidP="00C15651">
      <w:pPr>
        <w:pStyle w:val="a8"/>
        <w:rPr>
          <w:rFonts w:cs="Traditional Arabic"/>
          <w:sz w:val="36"/>
          <w:szCs w:val="36"/>
          <w:rtl/>
        </w:rPr>
      </w:pPr>
    </w:p>
    <w:p w:rsidR="0093649A" w:rsidRDefault="0093649A" w:rsidP="00C15651">
      <w:pPr>
        <w:pStyle w:val="a8"/>
        <w:rPr>
          <w:rFonts w:cs="Traditional Arabic"/>
          <w:sz w:val="36"/>
          <w:szCs w:val="36"/>
          <w:rtl/>
        </w:rPr>
      </w:pPr>
    </w:p>
    <w:p w:rsidR="0093649A" w:rsidRDefault="0093649A" w:rsidP="00C15651">
      <w:pPr>
        <w:pStyle w:val="a8"/>
        <w:rPr>
          <w:rFonts w:cs="Traditional Arabic"/>
          <w:sz w:val="36"/>
          <w:szCs w:val="36"/>
          <w:rtl/>
        </w:rPr>
      </w:pPr>
    </w:p>
    <w:p w:rsidR="0093649A" w:rsidRDefault="0093649A" w:rsidP="00C15651">
      <w:pPr>
        <w:pStyle w:val="a8"/>
        <w:rPr>
          <w:rFonts w:cs="Traditional Arabic"/>
          <w:sz w:val="36"/>
          <w:szCs w:val="36"/>
          <w:rtl/>
        </w:rPr>
      </w:pPr>
    </w:p>
    <w:p w:rsidR="000F1CD3" w:rsidRDefault="000F1CD3" w:rsidP="00C15651">
      <w:pPr>
        <w:pStyle w:val="a8"/>
        <w:rPr>
          <w:rFonts w:cs="Traditional Arabic"/>
          <w:sz w:val="36"/>
          <w:szCs w:val="36"/>
          <w:rtl/>
        </w:rPr>
      </w:pPr>
    </w:p>
    <w:p w:rsidR="000F1CD3" w:rsidRDefault="000F1CD3" w:rsidP="00C15651">
      <w:pPr>
        <w:pStyle w:val="a8"/>
        <w:rPr>
          <w:rFonts w:cs="Traditional Arabic"/>
          <w:sz w:val="36"/>
          <w:szCs w:val="36"/>
          <w:rtl/>
        </w:rPr>
      </w:pPr>
    </w:p>
    <w:p w:rsidR="000F1CD3" w:rsidRPr="00EB7D63" w:rsidRDefault="000F1CD3" w:rsidP="00C15651">
      <w:pPr>
        <w:pStyle w:val="a8"/>
        <w:rPr>
          <w:rFonts w:cs="Traditional Arabic"/>
          <w:sz w:val="36"/>
          <w:szCs w:val="36"/>
          <w:rtl/>
        </w:rPr>
      </w:pPr>
    </w:p>
    <w:p w:rsidR="005B0ADC" w:rsidRPr="00EB7D63" w:rsidRDefault="005B0ADC" w:rsidP="00C15651">
      <w:pPr>
        <w:pStyle w:val="a8"/>
        <w:rPr>
          <w:rFonts w:cs="Traditional Arabic"/>
          <w:sz w:val="36"/>
          <w:szCs w:val="36"/>
          <w:rtl/>
        </w:rPr>
      </w:pPr>
      <w:r w:rsidRPr="00EB7D63">
        <w:rPr>
          <w:rFonts w:cs="Traditional Arabic"/>
          <w:sz w:val="36"/>
          <w:szCs w:val="36"/>
          <w:rtl/>
        </w:rPr>
        <w:t xml:space="preserve"> </w:t>
      </w:r>
    </w:p>
    <w:p w:rsidR="005B0ADC" w:rsidRPr="00EB7D63" w:rsidRDefault="005B0ADC" w:rsidP="00C15651">
      <w:pPr>
        <w:pStyle w:val="a8"/>
        <w:rPr>
          <w:rFonts w:cs="Traditional Arabic"/>
          <w:sz w:val="36"/>
          <w:szCs w:val="36"/>
          <w:rtl/>
        </w:rPr>
      </w:pPr>
      <w:r w:rsidRPr="00EB7D63">
        <w:rPr>
          <w:rFonts w:cs="Traditional Arabic"/>
          <w:sz w:val="36"/>
          <w:szCs w:val="36"/>
          <w:rtl/>
        </w:rPr>
        <w:t xml:space="preserve"> </w:t>
      </w:r>
    </w:p>
    <w:p w:rsidR="005B0ADC" w:rsidRPr="000F1CD3" w:rsidRDefault="000F1CD3" w:rsidP="000F1CD3">
      <w:pPr>
        <w:pStyle w:val="a8"/>
        <w:jc w:val="center"/>
        <w:rPr>
          <w:rFonts w:cs="Traditional Arabic"/>
          <w:b/>
          <w:bCs/>
          <w:sz w:val="36"/>
          <w:szCs w:val="36"/>
          <w:rtl/>
        </w:rPr>
      </w:pPr>
      <w:r w:rsidRPr="000F1CD3">
        <w:rPr>
          <w:rFonts w:cs="Traditional Arabic" w:hint="cs"/>
          <w:b/>
          <w:bCs/>
          <w:sz w:val="36"/>
          <w:szCs w:val="36"/>
          <w:rtl/>
        </w:rPr>
        <w:t>(</w:t>
      </w:r>
      <w:r w:rsidR="0054246A" w:rsidRPr="000F1CD3">
        <w:rPr>
          <w:rFonts w:cs="Traditional Arabic" w:hint="cs"/>
          <w:b/>
          <w:bCs/>
          <w:sz w:val="36"/>
          <w:szCs w:val="36"/>
          <w:rtl/>
        </w:rPr>
        <w:t>الإيمان بالقضاء والقدر</w:t>
      </w:r>
      <w:r w:rsidRPr="000F1CD3">
        <w:rPr>
          <w:rFonts w:cs="Traditional Arabic" w:hint="cs"/>
          <w:b/>
          <w:bCs/>
          <w:sz w:val="36"/>
          <w:szCs w:val="36"/>
          <w:rtl/>
        </w:rPr>
        <w:t>)</w:t>
      </w:r>
    </w:p>
    <w:p w:rsidR="005B0ADC" w:rsidRPr="000F1CD3" w:rsidRDefault="005B0ADC" w:rsidP="00C15651">
      <w:pPr>
        <w:pStyle w:val="a8"/>
        <w:rPr>
          <w:rFonts w:cs="DecoType Naskh Special"/>
          <w:b/>
          <w:bCs/>
          <w:color w:val="000000"/>
          <w:sz w:val="36"/>
          <w:szCs w:val="36"/>
          <w:rtl/>
        </w:rPr>
      </w:pPr>
      <w:r w:rsidRPr="000F1CD3">
        <w:rPr>
          <w:rFonts w:cs="DecoType Naskh Special" w:hint="cs"/>
          <w:b/>
          <w:bCs/>
          <w:color w:val="000000"/>
          <w:sz w:val="36"/>
          <w:szCs w:val="36"/>
          <w:rtl/>
        </w:rPr>
        <w:t>قوله (</w:t>
      </w:r>
      <w:r w:rsidRPr="000F1CD3">
        <w:rPr>
          <w:rFonts w:cs="DecoType Naskh Special"/>
          <w:b/>
          <w:bCs/>
          <w:color w:val="000000"/>
          <w:sz w:val="36"/>
          <w:szCs w:val="36"/>
          <w:rtl/>
        </w:rPr>
        <w:t>وَتُؤْمِنُ الْفِرْقَةُ النَّاجِيَةُ مِنْ أَهْلِ السُّنَّةِ</w:t>
      </w:r>
      <w:r w:rsidRPr="000F1CD3">
        <w:rPr>
          <w:rFonts w:cs="DecoType Naskh Special"/>
          <w:b/>
          <w:bCs/>
          <w:color w:val="000000"/>
          <w:sz w:val="36"/>
          <w:szCs w:val="36"/>
        </w:rPr>
        <w:t xml:space="preserve"> </w:t>
      </w:r>
      <w:r w:rsidRPr="000F1CD3">
        <w:rPr>
          <w:rFonts w:cs="DecoType Naskh Special"/>
          <w:b/>
          <w:bCs/>
          <w:color w:val="000000"/>
          <w:sz w:val="36"/>
          <w:szCs w:val="36"/>
          <w:rtl/>
        </w:rPr>
        <w:t>وَالْجَمَاعَةِ بِالْقَدَرِ خَيْرِهِ وَشَرِّهِ. وَالإِيمَانُ بِالْقَدَرِ عَلَى</w:t>
      </w:r>
      <w:r w:rsidRPr="000F1CD3">
        <w:rPr>
          <w:rFonts w:cs="DecoType Naskh Special"/>
          <w:b/>
          <w:bCs/>
          <w:color w:val="000000"/>
          <w:sz w:val="36"/>
          <w:szCs w:val="36"/>
        </w:rPr>
        <w:t xml:space="preserve"> </w:t>
      </w:r>
      <w:r w:rsidRPr="000F1CD3">
        <w:rPr>
          <w:rFonts w:cs="DecoType Naskh Special"/>
          <w:b/>
          <w:bCs/>
          <w:color w:val="000000"/>
          <w:sz w:val="36"/>
          <w:szCs w:val="36"/>
          <w:rtl/>
        </w:rPr>
        <w:t>دَرَجَتَينِ؛ كُلُّ دَرَجَةٍ تَتَضَمَّنُ شَيْئَيْنِ. فَالدَّرَجَةُ الأُولَى</w:t>
      </w:r>
      <w:r w:rsidRPr="000F1CD3">
        <w:rPr>
          <w:rFonts w:cs="DecoType Naskh Special"/>
          <w:b/>
          <w:bCs/>
          <w:color w:val="000000"/>
          <w:sz w:val="36"/>
          <w:szCs w:val="36"/>
        </w:rPr>
        <w:t xml:space="preserve">: </w:t>
      </w:r>
      <w:r w:rsidRPr="000F1CD3">
        <w:rPr>
          <w:rFonts w:cs="DecoType Naskh Special"/>
          <w:b/>
          <w:bCs/>
          <w:color w:val="000000"/>
          <w:sz w:val="36"/>
          <w:szCs w:val="36"/>
          <w:rtl/>
        </w:rPr>
        <w:t>الإيمَانُ بِأَنَّ اللهَ تَعَالَى عَلِيمٌ بِالْخَلْق،ِ وَهُمْ عَامِلُونَ</w:t>
      </w:r>
      <w:r w:rsidRPr="000F1CD3">
        <w:rPr>
          <w:rFonts w:cs="DecoType Naskh Special"/>
          <w:b/>
          <w:bCs/>
          <w:color w:val="000000"/>
          <w:sz w:val="36"/>
          <w:szCs w:val="36"/>
        </w:rPr>
        <w:t xml:space="preserve"> </w:t>
      </w:r>
      <w:r w:rsidRPr="000F1CD3">
        <w:rPr>
          <w:rFonts w:cs="DecoType Naskh Special"/>
          <w:b/>
          <w:bCs/>
          <w:color w:val="000000"/>
          <w:sz w:val="36"/>
          <w:szCs w:val="36"/>
          <w:rtl/>
        </w:rPr>
        <w:t>بِعِلْمِهِ الْقَدِيمِ الَّذِي هُوَ مَوْصُوفٌ بِهِ أَزَلاً وَأَبَدًا، وَعَلِمَ</w:t>
      </w:r>
      <w:r w:rsidRPr="000F1CD3">
        <w:rPr>
          <w:rFonts w:cs="DecoType Naskh Special"/>
          <w:b/>
          <w:bCs/>
          <w:color w:val="000000"/>
          <w:sz w:val="36"/>
          <w:szCs w:val="36"/>
        </w:rPr>
        <w:t xml:space="preserve"> </w:t>
      </w:r>
      <w:r w:rsidRPr="000F1CD3">
        <w:rPr>
          <w:rFonts w:cs="DecoType Naskh Special"/>
          <w:b/>
          <w:bCs/>
          <w:color w:val="000000"/>
          <w:sz w:val="36"/>
          <w:szCs w:val="36"/>
          <w:rtl/>
        </w:rPr>
        <w:t>جَمِيعَ أَحْوَالِهِم مِّنَ الطَّاعَاتِ وَالْمَعَاصِي وَالأَرْزَاقِ وَالآجَالِ،</w:t>
      </w:r>
      <w:r w:rsidRPr="000F1CD3">
        <w:rPr>
          <w:rFonts w:cs="DecoType Naskh Special"/>
          <w:b/>
          <w:bCs/>
          <w:color w:val="000000"/>
          <w:sz w:val="36"/>
          <w:szCs w:val="36"/>
        </w:rPr>
        <w:t xml:space="preserve"> </w:t>
      </w:r>
      <w:r w:rsidRPr="000F1CD3">
        <w:rPr>
          <w:rFonts w:cs="DecoType Naskh Special"/>
          <w:b/>
          <w:bCs/>
          <w:color w:val="000000"/>
          <w:sz w:val="36"/>
          <w:szCs w:val="36"/>
          <w:rtl/>
        </w:rPr>
        <w:t>ثُمَّ كَتَبَ اللهُ فِي اللَّوْحِ الْمَحْفُوظِ مَقَادِيرَ الْخَلْقِ. فَأَوَّلُ</w:t>
      </w:r>
      <w:r w:rsidRPr="000F1CD3">
        <w:rPr>
          <w:rFonts w:cs="DecoType Naskh Special"/>
          <w:b/>
          <w:bCs/>
          <w:color w:val="000000"/>
          <w:sz w:val="36"/>
          <w:szCs w:val="36"/>
        </w:rPr>
        <w:t xml:space="preserve"> </w:t>
      </w:r>
      <w:r w:rsidRPr="000F1CD3">
        <w:rPr>
          <w:rFonts w:cs="DecoType Naskh Special"/>
          <w:b/>
          <w:bCs/>
          <w:color w:val="000000"/>
          <w:sz w:val="36"/>
          <w:szCs w:val="36"/>
          <w:rtl/>
        </w:rPr>
        <w:t>مَا خَلَقَ اللهُ الْقَلَمَ قَالَ لَهُ: اكْتُبْ. قَالَ: مَا أَكْتُبُ؟ قَالَ</w:t>
      </w:r>
      <w:r w:rsidRPr="000F1CD3">
        <w:rPr>
          <w:rFonts w:cs="DecoType Naskh Special"/>
          <w:b/>
          <w:bCs/>
          <w:color w:val="000000"/>
          <w:sz w:val="36"/>
          <w:szCs w:val="36"/>
        </w:rPr>
        <w:t xml:space="preserve">: </w:t>
      </w:r>
      <w:r w:rsidRPr="000F1CD3">
        <w:rPr>
          <w:rFonts w:cs="DecoType Naskh Special"/>
          <w:b/>
          <w:bCs/>
          <w:color w:val="000000"/>
          <w:sz w:val="36"/>
          <w:szCs w:val="36"/>
          <w:rtl/>
        </w:rPr>
        <w:t>اكْتُبْ مَا هُوَ كَائِنٌ إِلَى يَوْمِ الْقِيَامَةِ. فَمَا أَصَابَ الإِنْسَانَ</w:t>
      </w:r>
      <w:r w:rsidRPr="000F1CD3">
        <w:rPr>
          <w:rFonts w:cs="DecoType Naskh Special"/>
          <w:b/>
          <w:bCs/>
          <w:color w:val="000000"/>
          <w:sz w:val="36"/>
          <w:szCs w:val="36"/>
        </w:rPr>
        <w:t xml:space="preserve"> </w:t>
      </w:r>
      <w:r w:rsidRPr="000F1CD3">
        <w:rPr>
          <w:rFonts w:cs="DecoType Naskh Special"/>
          <w:b/>
          <w:bCs/>
          <w:color w:val="000000"/>
          <w:sz w:val="36"/>
          <w:szCs w:val="36"/>
          <w:rtl/>
        </w:rPr>
        <w:t>لَمْ يَكُن لِّيُخْطِئَهُ، وَمَا أَخْطَأَهُ لَمْ يَكُن لِّيُصِيبَهُ، جَفَّتِ</w:t>
      </w:r>
      <w:r w:rsidRPr="000F1CD3">
        <w:rPr>
          <w:rFonts w:cs="DecoType Naskh Special"/>
          <w:b/>
          <w:bCs/>
          <w:color w:val="000000"/>
          <w:sz w:val="36"/>
          <w:szCs w:val="36"/>
        </w:rPr>
        <w:t xml:space="preserve"> </w:t>
      </w:r>
      <w:r w:rsidRPr="000F1CD3">
        <w:rPr>
          <w:rFonts w:cs="DecoType Naskh Special"/>
          <w:b/>
          <w:bCs/>
          <w:color w:val="000000"/>
          <w:sz w:val="36"/>
          <w:szCs w:val="36"/>
          <w:rtl/>
        </w:rPr>
        <w:t>الأَقْلاَمُ، وَطُوِيَتِ الصُّحُفُ؛ كَمَا قَالَ تَعَالَى: { أَلَمْ تَعْلَمْ أَنَّ</w:t>
      </w:r>
      <w:r w:rsidRPr="000F1CD3">
        <w:rPr>
          <w:rFonts w:cs="DecoType Naskh Special"/>
          <w:b/>
          <w:bCs/>
          <w:color w:val="000000"/>
          <w:sz w:val="36"/>
          <w:szCs w:val="36"/>
        </w:rPr>
        <w:t xml:space="preserve"> </w:t>
      </w:r>
      <w:r w:rsidRPr="000F1CD3">
        <w:rPr>
          <w:rFonts w:cs="DecoType Naskh Special"/>
          <w:b/>
          <w:bCs/>
          <w:color w:val="000000"/>
          <w:sz w:val="36"/>
          <w:szCs w:val="36"/>
          <w:rtl/>
        </w:rPr>
        <w:t>اللَّهَ يَعْلَمُ مَا فِي السَّمَاء وَالأَرْضِ إِنَّ ذَلِكَ فِي كِتَابٍ إِنَّ</w:t>
      </w:r>
      <w:r w:rsidRPr="000F1CD3">
        <w:rPr>
          <w:rFonts w:cs="DecoType Naskh Special"/>
          <w:b/>
          <w:bCs/>
          <w:color w:val="000000"/>
          <w:sz w:val="36"/>
          <w:szCs w:val="36"/>
        </w:rPr>
        <w:t xml:space="preserve"> </w:t>
      </w:r>
      <w:r w:rsidRPr="000F1CD3">
        <w:rPr>
          <w:rFonts w:cs="DecoType Naskh Special"/>
          <w:b/>
          <w:bCs/>
          <w:color w:val="000000"/>
          <w:sz w:val="36"/>
          <w:szCs w:val="36"/>
          <w:rtl/>
        </w:rPr>
        <w:t>ذَلِكَ عَلَى اللَّهِ يَسِيرٌ } ، وَقَال َ: { مَا أَصَابَ مِن مُّصِيبَةٍ فِي</w:t>
      </w:r>
      <w:r w:rsidRPr="000F1CD3">
        <w:rPr>
          <w:rFonts w:cs="DecoType Naskh Special"/>
          <w:b/>
          <w:bCs/>
          <w:color w:val="000000"/>
          <w:sz w:val="36"/>
          <w:szCs w:val="36"/>
        </w:rPr>
        <w:t xml:space="preserve"> </w:t>
      </w:r>
      <w:r w:rsidRPr="000F1CD3">
        <w:rPr>
          <w:rFonts w:cs="DecoType Naskh Special"/>
          <w:b/>
          <w:bCs/>
          <w:color w:val="000000"/>
          <w:sz w:val="36"/>
          <w:szCs w:val="36"/>
          <w:rtl/>
        </w:rPr>
        <w:t>الأَرْضِ وَلا فِي أَنفُسِكُمْ إِلاَّ فِي كِتَابٍ مِّن قَبْلِ أَن نَّبْرَأَهَا</w:t>
      </w:r>
      <w:r w:rsidRPr="000F1CD3">
        <w:rPr>
          <w:rFonts w:cs="DecoType Naskh Special"/>
          <w:b/>
          <w:bCs/>
          <w:color w:val="000000"/>
          <w:sz w:val="36"/>
          <w:szCs w:val="36"/>
        </w:rPr>
        <w:t xml:space="preserve"> </w:t>
      </w:r>
      <w:r w:rsidRPr="000F1CD3">
        <w:rPr>
          <w:rFonts w:cs="DecoType Naskh Special"/>
          <w:b/>
          <w:bCs/>
          <w:color w:val="000000"/>
          <w:sz w:val="36"/>
          <w:szCs w:val="36"/>
          <w:rtl/>
        </w:rPr>
        <w:t>إِنَّ ذَلِكَ عَلَى اللَّهِ يَسِيرٌ} وَهَذَا التَّقْدِيرُ التَّابِعُ لِعِلْمِهِ</w:t>
      </w:r>
      <w:r w:rsidRPr="000F1CD3">
        <w:rPr>
          <w:rFonts w:cs="DecoType Naskh Special"/>
          <w:b/>
          <w:bCs/>
          <w:color w:val="000000"/>
          <w:sz w:val="36"/>
          <w:szCs w:val="36"/>
        </w:rPr>
        <w:t xml:space="preserve"> </w:t>
      </w:r>
      <w:r w:rsidRPr="000F1CD3">
        <w:rPr>
          <w:rFonts w:cs="DecoType Naskh Special"/>
          <w:b/>
          <w:bCs/>
          <w:color w:val="000000"/>
          <w:sz w:val="36"/>
          <w:szCs w:val="36"/>
          <w:rtl/>
        </w:rPr>
        <w:t>سُبْحَانَهُ يَكُونُ فِي مَوَاضِعَ جُمْلَةً وَتَفْصِيلاً: فَقَدْ كَتَبَ فِي</w:t>
      </w:r>
      <w:r w:rsidRPr="000F1CD3">
        <w:rPr>
          <w:rFonts w:cs="DecoType Naskh Special"/>
          <w:b/>
          <w:bCs/>
          <w:color w:val="000000"/>
          <w:sz w:val="36"/>
          <w:szCs w:val="36"/>
        </w:rPr>
        <w:t xml:space="preserve"> </w:t>
      </w:r>
      <w:r w:rsidRPr="000F1CD3">
        <w:rPr>
          <w:rFonts w:cs="DecoType Naskh Special"/>
          <w:b/>
          <w:bCs/>
          <w:color w:val="000000"/>
          <w:sz w:val="36"/>
          <w:szCs w:val="36"/>
          <w:rtl/>
        </w:rPr>
        <w:t>اللَّوْحِ الْمَحْفُوظِ مَا شَاءَ. وَإِذَا خَلَقَ جَسَدَ الْجَنِينِ قَبْلَ نَفْخِ</w:t>
      </w:r>
      <w:r w:rsidRPr="000F1CD3">
        <w:rPr>
          <w:rFonts w:cs="DecoType Naskh Special"/>
          <w:b/>
          <w:bCs/>
          <w:color w:val="000000"/>
          <w:sz w:val="36"/>
          <w:szCs w:val="36"/>
        </w:rPr>
        <w:t xml:space="preserve"> </w:t>
      </w:r>
      <w:r w:rsidRPr="000F1CD3">
        <w:rPr>
          <w:rFonts w:cs="DecoType Naskh Special"/>
          <w:b/>
          <w:bCs/>
          <w:color w:val="000000"/>
          <w:sz w:val="36"/>
          <w:szCs w:val="36"/>
          <w:rtl/>
        </w:rPr>
        <w:t>الرُّوحِ فِيهِ؛ بَعَثَ إِلَيْهِ مَلَكًا، فَيُؤْمَرُ بِأْرْبَعِ كَلِمَاتٍ،</w:t>
      </w:r>
      <w:r w:rsidRPr="000F1CD3">
        <w:rPr>
          <w:rFonts w:cs="DecoType Naskh Special"/>
          <w:b/>
          <w:bCs/>
          <w:color w:val="000000"/>
          <w:sz w:val="36"/>
          <w:szCs w:val="36"/>
        </w:rPr>
        <w:t xml:space="preserve"> </w:t>
      </w:r>
      <w:r w:rsidRPr="000F1CD3">
        <w:rPr>
          <w:rFonts w:cs="DecoType Naskh Special"/>
          <w:b/>
          <w:bCs/>
          <w:color w:val="000000"/>
          <w:sz w:val="36"/>
          <w:szCs w:val="36"/>
          <w:rtl/>
        </w:rPr>
        <w:t>فَيُقَالُ لَهُ: اكْتُبْ: رِزْقَهُ، وَأَجَلَهُ، وَعَمَلَهُ، وَشَقِيٌّ أَمْ</w:t>
      </w:r>
      <w:r w:rsidRPr="000F1CD3">
        <w:rPr>
          <w:rFonts w:cs="DecoType Naskh Special"/>
          <w:b/>
          <w:bCs/>
          <w:color w:val="000000"/>
          <w:sz w:val="36"/>
          <w:szCs w:val="36"/>
        </w:rPr>
        <w:t xml:space="preserve"> </w:t>
      </w:r>
      <w:r w:rsidRPr="000F1CD3">
        <w:rPr>
          <w:rFonts w:cs="DecoType Naskh Special"/>
          <w:b/>
          <w:bCs/>
          <w:color w:val="000000"/>
          <w:sz w:val="36"/>
          <w:szCs w:val="36"/>
          <w:rtl/>
        </w:rPr>
        <w:t>سَعِيدٌ.. وَنَحْوَ ذَلِكَ. فَهَذَا التَّقْدِيرُ قَدْ كَانَ يُنْكِرُهُ غُلاةُ</w:t>
      </w:r>
      <w:r w:rsidRPr="000F1CD3">
        <w:rPr>
          <w:rFonts w:cs="DecoType Naskh Special"/>
          <w:b/>
          <w:bCs/>
          <w:color w:val="000000"/>
          <w:sz w:val="36"/>
          <w:szCs w:val="36"/>
        </w:rPr>
        <w:t xml:space="preserve"> </w:t>
      </w:r>
      <w:r w:rsidRPr="000F1CD3">
        <w:rPr>
          <w:rFonts w:cs="DecoType Naskh Special"/>
          <w:b/>
          <w:bCs/>
          <w:color w:val="000000"/>
          <w:sz w:val="36"/>
          <w:szCs w:val="36"/>
          <w:rtl/>
        </w:rPr>
        <w:t>الْقَدَرِيَّةِ قَدِيمًا، وَمُنْكِرُهُ الْيَوْمَ قَلِيلٌ</w:t>
      </w:r>
      <w:r w:rsidRPr="000F1CD3">
        <w:rPr>
          <w:rFonts w:cs="DecoType Naskh Special" w:hint="cs"/>
          <w:b/>
          <w:bCs/>
          <w:color w:val="000000"/>
          <w:sz w:val="36"/>
          <w:szCs w:val="36"/>
          <w:rtl/>
        </w:rPr>
        <w:t>)</w:t>
      </w:r>
    </w:p>
    <w:p w:rsidR="005B0ADC" w:rsidRDefault="005B0ADC" w:rsidP="00C15651">
      <w:pPr>
        <w:pStyle w:val="a8"/>
        <w:rPr>
          <w:rFonts w:cs="Traditional Arabic"/>
          <w:color w:val="000000"/>
          <w:sz w:val="36"/>
          <w:szCs w:val="36"/>
          <w:rtl/>
        </w:rPr>
      </w:pPr>
      <w:r>
        <w:rPr>
          <w:rFonts w:cs="Traditional Arabic" w:hint="cs"/>
          <w:color w:val="000000"/>
          <w:sz w:val="36"/>
          <w:szCs w:val="36"/>
          <w:rtl/>
        </w:rPr>
        <w:t>هذه الجملة في بيان عقيدة أهل السنة والجماعة في  الايمان بالقدر</w:t>
      </w:r>
    </w:p>
    <w:p w:rsidR="0054246A" w:rsidRPr="0054246A" w:rsidRDefault="0054246A" w:rsidP="00C15651">
      <w:pPr>
        <w:pStyle w:val="a8"/>
        <w:rPr>
          <w:rFonts w:cs="Traditional Arabic"/>
          <w:sz w:val="36"/>
          <w:szCs w:val="36"/>
          <w:rtl/>
        </w:rPr>
      </w:pPr>
      <w:r w:rsidRPr="00EB7D63">
        <w:rPr>
          <w:rFonts w:cs="Traditional Arabic"/>
          <w:sz w:val="36"/>
          <w:szCs w:val="36"/>
          <w:rtl/>
        </w:rPr>
        <w:lastRenderedPageBreak/>
        <w:t xml:space="preserve">الإيمان بالقدر واجب، ومرتبته في الدين أنه أحد أركان الإيمان الستة؛ كما قال النبي </w:t>
      </w:r>
      <w:r w:rsidR="005F7E05">
        <w:rPr>
          <w:rFonts w:cs="Traditional Arabic" w:hint="cs"/>
          <w:sz w:val="36"/>
          <w:szCs w:val="36"/>
        </w:rPr>
        <w:sym w:font="AGA Arabesque" w:char="F072"/>
      </w:r>
      <w:r w:rsidR="005F7E05">
        <w:rPr>
          <w:rFonts w:cs="Traditional Arabic" w:hint="cs"/>
          <w:sz w:val="36"/>
          <w:szCs w:val="36"/>
          <w:rtl/>
        </w:rPr>
        <w:t xml:space="preserve"> </w:t>
      </w:r>
      <w:r w:rsidRPr="00EB7D63">
        <w:rPr>
          <w:rFonts w:cs="Traditional Arabic"/>
          <w:sz w:val="36"/>
          <w:szCs w:val="36"/>
          <w:rtl/>
        </w:rPr>
        <w:t>لجبريل حين قال: ما الإيمان؟ قال:" أن تؤمن بالله وملائكته وكتبه ورسله واليوم الآخر ، وتؤمن بالقدر خيره وشره"</w:t>
      </w:r>
      <w:r w:rsidR="000F1CD3">
        <w:rPr>
          <w:rFonts w:cs="Traditional Arabic" w:hint="cs"/>
          <w:sz w:val="36"/>
          <w:szCs w:val="36"/>
          <w:rtl/>
        </w:rPr>
        <w:t xml:space="preserve"> متفق عليه</w:t>
      </w:r>
    </w:p>
    <w:p w:rsidR="000F1CD3" w:rsidRDefault="000F1CD3" w:rsidP="00C15651">
      <w:pPr>
        <w:pStyle w:val="a8"/>
        <w:rPr>
          <w:rFonts w:cs="Traditional Arabic"/>
          <w:sz w:val="36"/>
          <w:szCs w:val="36"/>
          <w:rtl/>
        </w:rPr>
      </w:pPr>
      <w:r w:rsidRPr="000F1CD3">
        <w:rPr>
          <w:rFonts w:cs="Traditional Arabic" w:hint="cs"/>
          <w:b/>
          <w:bCs/>
          <w:sz w:val="36"/>
          <w:szCs w:val="36"/>
          <w:rtl/>
        </w:rPr>
        <w:t>و</w:t>
      </w:r>
      <w:r w:rsidR="005B0ADC" w:rsidRPr="000F1CD3">
        <w:rPr>
          <w:rFonts w:cs="Traditional Arabic"/>
          <w:b/>
          <w:bCs/>
          <w:sz w:val="36"/>
          <w:szCs w:val="36"/>
          <w:rtl/>
        </w:rPr>
        <w:t>القدر</w:t>
      </w:r>
      <w:r w:rsidR="005B0ADC" w:rsidRPr="00EB7D63">
        <w:rPr>
          <w:rFonts w:cs="Traditional Arabic"/>
          <w:sz w:val="36"/>
          <w:szCs w:val="36"/>
          <w:rtl/>
        </w:rPr>
        <w:t xml:space="preserve"> </w:t>
      </w:r>
      <w:r w:rsidR="0054246A">
        <w:rPr>
          <w:rFonts w:cs="Traditional Arabic" w:hint="cs"/>
          <w:sz w:val="36"/>
          <w:szCs w:val="36"/>
          <w:rtl/>
        </w:rPr>
        <w:t>:</w:t>
      </w:r>
    </w:p>
    <w:p w:rsidR="005B0ADC" w:rsidRPr="00EB7D63" w:rsidRDefault="005B0ADC" w:rsidP="00C15651">
      <w:pPr>
        <w:pStyle w:val="a8"/>
        <w:rPr>
          <w:rFonts w:cs="Traditional Arabic"/>
          <w:sz w:val="36"/>
          <w:szCs w:val="36"/>
          <w:rtl/>
        </w:rPr>
      </w:pPr>
      <w:r w:rsidRPr="00EB7D63">
        <w:rPr>
          <w:rFonts w:cs="Traditional Arabic"/>
          <w:sz w:val="36"/>
          <w:szCs w:val="36"/>
          <w:rtl/>
        </w:rPr>
        <w:t xml:space="preserve">في اللغة؛ بمعنى: التقدير؛ قال تعالى: ( إِنَّا كُلَّ شَيْءٍ خَلَقْنَاهُ بِقَدَرٍ ) وقال تعالى ( فَقَدَرْنَا فَنِعْمَ الْقَادِرُونَ ) </w:t>
      </w:r>
    </w:p>
    <w:p w:rsidR="005B0ADC" w:rsidRPr="00EB7D63" w:rsidRDefault="005B0ADC" w:rsidP="00C15651">
      <w:pPr>
        <w:pStyle w:val="a8"/>
        <w:rPr>
          <w:rFonts w:cs="Traditional Arabic"/>
          <w:sz w:val="36"/>
          <w:szCs w:val="36"/>
          <w:rtl/>
        </w:rPr>
      </w:pPr>
      <w:r w:rsidRPr="0054246A">
        <w:rPr>
          <w:rFonts w:cs="Traditional Arabic" w:hint="cs"/>
          <w:sz w:val="36"/>
          <w:szCs w:val="36"/>
          <w:rtl/>
        </w:rPr>
        <w:t>و</w:t>
      </w:r>
      <w:r w:rsidRPr="0054246A">
        <w:rPr>
          <w:rFonts w:cs="Traditional Arabic"/>
          <w:sz w:val="36"/>
          <w:szCs w:val="36"/>
          <w:rtl/>
        </w:rPr>
        <w:t>القضاء</w:t>
      </w:r>
      <w:r w:rsidRPr="0054246A">
        <w:rPr>
          <w:rFonts w:cs="Traditional Arabic" w:hint="cs"/>
          <w:sz w:val="36"/>
          <w:szCs w:val="36"/>
          <w:rtl/>
        </w:rPr>
        <w:t xml:space="preserve"> </w:t>
      </w:r>
      <w:r>
        <w:rPr>
          <w:rFonts w:cs="Traditional Arabic" w:hint="cs"/>
          <w:sz w:val="36"/>
          <w:szCs w:val="36"/>
          <w:rtl/>
        </w:rPr>
        <w:t>:</w:t>
      </w:r>
      <w:r w:rsidRPr="00EB7D63">
        <w:rPr>
          <w:rFonts w:cs="Traditional Arabic"/>
          <w:sz w:val="36"/>
          <w:szCs w:val="36"/>
          <w:rtl/>
        </w:rPr>
        <w:t>في اللغة: الحكم.</w:t>
      </w:r>
    </w:p>
    <w:p w:rsidR="005B0ADC" w:rsidRPr="00EB7D63" w:rsidRDefault="005B0ADC" w:rsidP="00C15651">
      <w:pPr>
        <w:pStyle w:val="a8"/>
        <w:rPr>
          <w:rFonts w:cs="Traditional Arabic"/>
          <w:sz w:val="36"/>
          <w:szCs w:val="36"/>
          <w:rtl/>
        </w:rPr>
      </w:pPr>
      <w:r>
        <w:rPr>
          <w:rFonts w:cs="Traditional Arabic" w:hint="cs"/>
          <w:sz w:val="36"/>
          <w:szCs w:val="36"/>
          <w:rtl/>
        </w:rPr>
        <w:t>و</w:t>
      </w:r>
      <w:r w:rsidRPr="00EB7D63">
        <w:rPr>
          <w:rFonts w:cs="Traditional Arabic"/>
          <w:sz w:val="36"/>
          <w:szCs w:val="36"/>
          <w:rtl/>
        </w:rPr>
        <w:t>القضاء والقدر كلمتان: إن اجتمعتا افترقتا، وإن افترقتا اجتمعتا.</w:t>
      </w:r>
    </w:p>
    <w:p w:rsidR="005B0ADC" w:rsidRPr="00EB7D63" w:rsidRDefault="005B0ADC" w:rsidP="00C15651">
      <w:pPr>
        <w:pStyle w:val="a8"/>
        <w:rPr>
          <w:rFonts w:cs="Traditional Arabic"/>
          <w:sz w:val="36"/>
          <w:szCs w:val="36"/>
          <w:rtl/>
        </w:rPr>
      </w:pPr>
      <w:r w:rsidRPr="00EB7D63">
        <w:rPr>
          <w:rFonts w:cs="Traditional Arabic"/>
          <w:sz w:val="36"/>
          <w:szCs w:val="36"/>
          <w:rtl/>
        </w:rPr>
        <w:t>فإذا قيل: هذا قدر الله؛ فهو شامل للقضاء، أما إذا ذكرا جميعاً؛ فلكل واحد م</w:t>
      </w:r>
      <w:r>
        <w:rPr>
          <w:rFonts w:cs="Traditional Arabic" w:hint="cs"/>
          <w:sz w:val="36"/>
          <w:szCs w:val="36"/>
          <w:rtl/>
        </w:rPr>
        <w:t>ن</w:t>
      </w:r>
      <w:r w:rsidRPr="00EB7D63">
        <w:rPr>
          <w:rFonts w:cs="Traditional Arabic"/>
          <w:sz w:val="36"/>
          <w:szCs w:val="36"/>
          <w:rtl/>
        </w:rPr>
        <w:t>هما معنى.</w:t>
      </w:r>
    </w:p>
    <w:p w:rsidR="005B0ADC" w:rsidRDefault="005B0ADC" w:rsidP="00C15651">
      <w:pPr>
        <w:pStyle w:val="a8"/>
        <w:rPr>
          <w:rFonts w:cs="Traditional Arabic"/>
          <w:sz w:val="36"/>
          <w:szCs w:val="36"/>
          <w:rtl/>
        </w:rPr>
      </w:pPr>
      <w:r w:rsidRPr="00EB7D63">
        <w:rPr>
          <w:rFonts w:cs="Traditional Arabic"/>
          <w:sz w:val="36"/>
          <w:szCs w:val="36"/>
          <w:rtl/>
        </w:rPr>
        <w:t xml:space="preserve"> فالتقدير: هو ما قدره الله تعالى في الأزل أن يكون في خلقه.</w:t>
      </w:r>
    </w:p>
    <w:p w:rsidR="005B0ADC" w:rsidRPr="00EB7D63" w:rsidRDefault="0054246A" w:rsidP="00C15651">
      <w:pPr>
        <w:pStyle w:val="a8"/>
        <w:rPr>
          <w:rFonts w:cs="Traditional Arabic"/>
          <w:sz w:val="36"/>
          <w:szCs w:val="36"/>
          <w:rtl/>
        </w:rPr>
      </w:pPr>
      <w:r>
        <w:rPr>
          <w:rFonts w:cs="Traditional Arabic"/>
          <w:sz w:val="36"/>
          <w:szCs w:val="36"/>
          <w:rtl/>
        </w:rPr>
        <w:t xml:space="preserve"> وأما القضاء</w:t>
      </w:r>
      <w:r>
        <w:rPr>
          <w:rFonts w:cs="Traditional Arabic" w:hint="cs"/>
          <w:sz w:val="36"/>
          <w:szCs w:val="36"/>
          <w:rtl/>
        </w:rPr>
        <w:t>:</w:t>
      </w:r>
      <w:r w:rsidR="005B0ADC" w:rsidRPr="00EB7D63">
        <w:rPr>
          <w:rFonts w:cs="Traditional Arabic"/>
          <w:sz w:val="36"/>
          <w:szCs w:val="36"/>
          <w:rtl/>
        </w:rPr>
        <w:t xml:space="preserve"> هو ما قضى به الله سبحانه وتعالى في خلقه من إيجاد أو إعدام أو تغيير، وعلى هذا يكون التقدير سابقاً.</w:t>
      </w:r>
    </w:p>
    <w:p w:rsidR="005B0ADC" w:rsidRPr="000F1CD3" w:rsidRDefault="0054246A" w:rsidP="00C15651">
      <w:pPr>
        <w:pStyle w:val="a8"/>
        <w:rPr>
          <w:rFonts w:cs="Traditional Arabic"/>
          <w:b/>
          <w:bCs/>
          <w:sz w:val="36"/>
          <w:szCs w:val="36"/>
          <w:rtl/>
        </w:rPr>
      </w:pPr>
      <w:r w:rsidRPr="000F1CD3">
        <w:rPr>
          <w:rFonts w:cs="Traditional Arabic" w:hint="cs"/>
          <w:b/>
          <w:bCs/>
          <w:sz w:val="36"/>
          <w:szCs w:val="36"/>
          <w:rtl/>
        </w:rPr>
        <w:t>مسألة :</w:t>
      </w:r>
      <w:r w:rsidR="005B0ADC" w:rsidRPr="000F1CD3">
        <w:rPr>
          <w:rFonts w:cs="Traditional Arabic" w:hint="cs"/>
          <w:b/>
          <w:bCs/>
          <w:sz w:val="36"/>
          <w:szCs w:val="36"/>
          <w:rtl/>
        </w:rPr>
        <w:t>فوائد ا</w:t>
      </w:r>
      <w:r w:rsidR="005B0ADC" w:rsidRPr="000F1CD3">
        <w:rPr>
          <w:rFonts w:cs="Traditional Arabic"/>
          <w:b/>
          <w:bCs/>
          <w:sz w:val="36"/>
          <w:szCs w:val="36"/>
          <w:rtl/>
        </w:rPr>
        <w:t xml:space="preserve">لإيمان بالقدر </w:t>
      </w:r>
      <w:r w:rsidR="005B0ADC" w:rsidRPr="000F1CD3">
        <w:rPr>
          <w:rFonts w:cs="Traditional Arabic" w:hint="cs"/>
          <w:b/>
          <w:bCs/>
          <w:sz w:val="36"/>
          <w:szCs w:val="36"/>
          <w:rtl/>
        </w:rPr>
        <w:t>:</w:t>
      </w:r>
      <w:r w:rsidRPr="000F1CD3">
        <w:rPr>
          <w:rFonts w:cs="Traditional Arabic" w:hint="cs"/>
          <w:b/>
          <w:bCs/>
          <w:sz w:val="36"/>
          <w:szCs w:val="36"/>
          <w:rtl/>
        </w:rPr>
        <w:t xml:space="preserve"> </w:t>
      </w:r>
    </w:p>
    <w:p w:rsidR="005B0ADC" w:rsidRPr="00EB7D63" w:rsidRDefault="005B0ADC" w:rsidP="00C15651">
      <w:pPr>
        <w:pStyle w:val="a8"/>
        <w:rPr>
          <w:rFonts w:cs="Traditional Arabic"/>
          <w:sz w:val="36"/>
          <w:szCs w:val="36"/>
          <w:rtl/>
        </w:rPr>
      </w:pPr>
      <w:r w:rsidRPr="0054246A">
        <w:rPr>
          <w:rFonts w:cs="Traditional Arabic"/>
          <w:sz w:val="36"/>
          <w:szCs w:val="36"/>
          <w:rtl/>
        </w:rPr>
        <w:t>أولاً</w:t>
      </w:r>
      <w:r w:rsidRPr="00EB7D63">
        <w:rPr>
          <w:rFonts w:cs="Traditional Arabic"/>
          <w:sz w:val="36"/>
          <w:szCs w:val="36"/>
          <w:rtl/>
        </w:rPr>
        <w:t xml:space="preserve">: </w:t>
      </w:r>
      <w:r w:rsidR="005F7E05">
        <w:rPr>
          <w:rFonts w:cs="Traditional Arabic" w:hint="cs"/>
          <w:sz w:val="36"/>
          <w:szCs w:val="36"/>
          <w:rtl/>
        </w:rPr>
        <w:t>الإيمان بالقدر</w:t>
      </w:r>
      <w:r w:rsidRPr="00EB7D63">
        <w:rPr>
          <w:rFonts w:cs="Traditional Arabic"/>
          <w:sz w:val="36"/>
          <w:szCs w:val="36"/>
          <w:rtl/>
        </w:rPr>
        <w:t xml:space="preserve"> من تمام الإيمان ، ولا يتم الإيمان إلا بذلك .</w:t>
      </w:r>
    </w:p>
    <w:p w:rsidR="005B0ADC" w:rsidRPr="00EB7D63" w:rsidRDefault="005B0ADC" w:rsidP="00C15651">
      <w:pPr>
        <w:pStyle w:val="a8"/>
        <w:rPr>
          <w:rFonts w:cs="Traditional Arabic"/>
          <w:sz w:val="36"/>
          <w:szCs w:val="36"/>
          <w:rtl/>
        </w:rPr>
      </w:pPr>
      <w:r w:rsidRPr="0054246A">
        <w:rPr>
          <w:rFonts w:cs="Traditional Arabic"/>
          <w:sz w:val="36"/>
          <w:szCs w:val="36"/>
          <w:rtl/>
        </w:rPr>
        <w:t>ثانياً</w:t>
      </w:r>
      <w:r w:rsidRPr="00EB7D63">
        <w:rPr>
          <w:rFonts w:cs="Traditional Arabic"/>
          <w:sz w:val="36"/>
          <w:szCs w:val="36"/>
          <w:rtl/>
        </w:rPr>
        <w:t>: أنه من تمام الإيمان بالربوبية؛ لأن قدر الله من أفعاله.</w:t>
      </w:r>
    </w:p>
    <w:p w:rsidR="005B0ADC" w:rsidRPr="00EB7D63" w:rsidRDefault="005B0ADC" w:rsidP="00C15651">
      <w:pPr>
        <w:pStyle w:val="a8"/>
        <w:rPr>
          <w:rFonts w:cs="Traditional Arabic"/>
          <w:sz w:val="36"/>
          <w:szCs w:val="36"/>
          <w:rtl/>
        </w:rPr>
      </w:pPr>
      <w:r w:rsidRPr="0054246A">
        <w:rPr>
          <w:rFonts w:cs="Traditional Arabic"/>
          <w:sz w:val="36"/>
          <w:szCs w:val="36"/>
          <w:rtl/>
        </w:rPr>
        <w:t>ثالثاً</w:t>
      </w:r>
      <w:r w:rsidRPr="00EB7D63">
        <w:rPr>
          <w:rFonts w:cs="Traditional Arabic"/>
          <w:sz w:val="36"/>
          <w:szCs w:val="36"/>
          <w:rtl/>
        </w:rPr>
        <w:t xml:space="preserve">: رد </w:t>
      </w:r>
      <w:r w:rsidR="005F7E05">
        <w:rPr>
          <w:rFonts w:cs="Traditional Arabic" w:hint="cs"/>
          <w:sz w:val="36"/>
          <w:szCs w:val="36"/>
          <w:rtl/>
        </w:rPr>
        <w:t>العبد</w:t>
      </w:r>
      <w:r w:rsidRPr="00EB7D63">
        <w:rPr>
          <w:rFonts w:cs="Traditional Arabic"/>
          <w:sz w:val="36"/>
          <w:szCs w:val="36"/>
          <w:rtl/>
        </w:rPr>
        <w:t xml:space="preserve"> أموره إلى ربه؛ لأنه إذا علم أن كل شيء بقضائه وقدره؛ فإنه سيرجع إلى الله في دفع الضراء ورفعها، ويضيف السراء إلى الله ، ويعرف أنها من فضل الله عليه.</w:t>
      </w:r>
    </w:p>
    <w:p w:rsidR="005B0ADC" w:rsidRPr="00EB7D63" w:rsidRDefault="005B0ADC" w:rsidP="00C15651">
      <w:pPr>
        <w:pStyle w:val="a8"/>
        <w:rPr>
          <w:rFonts w:cs="Traditional Arabic"/>
          <w:sz w:val="36"/>
          <w:szCs w:val="36"/>
          <w:rtl/>
        </w:rPr>
      </w:pPr>
      <w:r w:rsidRPr="005F7E05">
        <w:rPr>
          <w:rFonts w:cs="Traditional Arabic"/>
          <w:sz w:val="36"/>
          <w:szCs w:val="36"/>
          <w:rtl/>
        </w:rPr>
        <w:t>رابعاً</w:t>
      </w:r>
      <w:r w:rsidRPr="00EB7D63">
        <w:rPr>
          <w:rFonts w:cs="Traditional Arabic"/>
          <w:sz w:val="36"/>
          <w:szCs w:val="36"/>
          <w:rtl/>
        </w:rPr>
        <w:t xml:space="preserve">: أن </w:t>
      </w:r>
      <w:r w:rsidR="005F7E05">
        <w:rPr>
          <w:rFonts w:cs="Traditional Arabic" w:hint="cs"/>
          <w:sz w:val="36"/>
          <w:szCs w:val="36"/>
          <w:rtl/>
        </w:rPr>
        <w:t>العبد</w:t>
      </w:r>
      <w:r w:rsidRPr="00EB7D63">
        <w:rPr>
          <w:rFonts w:cs="Traditional Arabic"/>
          <w:sz w:val="36"/>
          <w:szCs w:val="36"/>
          <w:rtl/>
        </w:rPr>
        <w:t xml:space="preserve"> يعرف قدر نفسه ، ولا يفخر إذا فعل الخير.</w:t>
      </w:r>
    </w:p>
    <w:p w:rsidR="005B0ADC" w:rsidRPr="00EB7D63" w:rsidRDefault="005B0ADC" w:rsidP="00C15651">
      <w:pPr>
        <w:pStyle w:val="a8"/>
        <w:rPr>
          <w:rFonts w:cs="Traditional Arabic"/>
          <w:sz w:val="36"/>
          <w:szCs w:val="36"/>
          <w:rtl/>
        </w:rPr>
      </w:pPr>
      <w:r w:rsidRPr="005F7E05">
        <w:rPr>
          <w:rFonts w:cs="Traditional Arabic"/>
          <w:sz w:val="36"/>
          <w:szCs w:val="36"/>
          <w:rtl/>
        </w:rPr>
        <w:t>خامساً</w:t>
      </w:r>
      <w:r w:rsidRPr="00EB7D63">
        <w:rPr>
          <w:rFonts w:cs="Traditional Arabic"/>
          <w:sz w:val="36"/>
          <w:szCs w:val="36"/>
          <w:rtl/>
        </w:rPr>
        <w:t xml:space="preserve">: </w:t>
      </w:r>
      <w:r w:rsidR="005F7E05">
        <w:rPr>
          <w:rFonts w:cs="Traditional Arabic" w:hint="cs"/>
          <w:sz w:val="36"/>
          <w:szCs w:val="36"/>
          <w:rtl/>
        </w:rPr>
        <w:t>ي</w:t>
      </w:r>
      <w:r w:rsidRPr="00EB7D63">
        <w:rPr>
          <w:rFonts w:cs="Traditional Arabic"/>
          <w:sz w:val="36"/>
          <w:szCs w:val="36"/>
          <w:rtl/>
        </w:rPr>
        <w:t>هو</w:t>
      </w:r>
      <w:r w:rsidR="005F7E05">
        <w:rPr>
          <w:rFonts w:cs="Traditional Arabic"/>
          <w:sz w:val="36"/>
          <w:szCs w:val="36"/>
          <w:rtl/>
        </w:rPr>
        <w:t>ن المصائب على العبد؛ لأن</w:t>
      </w:r>
      <w:r w:rsidR="005F7E05">
        <w:rPr>
          <w:rFonts w:cs="Traditional Arabic" w:hint="cs"/>
          <w:sz w:val="36"/>
          <w:szCs w:val="36"/>
          <w:rtl/>
        </w:rPr>
        <w:t>ه</w:t>
      </w:r>
      <w:r w:rsidRPr="00EB7D63">
        <w:rPr>
          <w:rFonts w:cs="Traditional Arabic"/>
          <w:sz w:val="36"/>
          <w:szCs w:val="36"/>
          <w:rtl/>
        </w:rPr>
        <w:t xml:space="preserve"> إذا علم أنها من عند الله؛ هانت عليه المصيبة؛ كما قال تعالى: ( وَمَنْ يُؤْمِنْ بِاللَّهِ يَهْدِ قَلْبَهُ ) قال علقمة رحمه الله:" هو الرجل تصيبه المصيبة، فيعلم أنها من عند الله ، فيرضى ويسلم".</w:t>
      </w:r>
    </w:p>
    <w:p w:rsidR="005B0ADC" w:rsidRPr="00EB7D63" w:rsidRDefault="005B0ADC" w:rsidP="00C15651">
      <w:pPr>
        <w:pStyle w:val="a8"/>
        <w:rPr>
          <w:rFonts w:cs="Traditional Arabic"/>
          <w:sz w:val="36"/>
          <w:szCs w:val="36"/>
          <w:rtl/>
        </w:rPr>
      </w:pPr>
      <w:r w:rsidRPr="005F7E05">
        <w:rPr>
          <w:rFonts w:cs="Traditional Arabic"/>
          <w:sz w:val="36"/>
          <w:szCs w:val="36"/>
          <w:rtl/>
        </w:rPr>
        <w:t>سا</w:t>
      </w:r>
      <w:r w:rsidRPr="005F7E05">
        <w:rPr>
          <w:rFonts w:cs="Traditional Arabic" w:hint="cs"/>
          <w:sz w:val="36"/>
          <w:szCs w:val="36"/>
          <w:rtl/>
        </w:rPr>
        <w:t>دس</w:t>
      </w:r>
      <w:r w:rsidRPr="005F7E05">
        <w:rPr>
          <w:rFonts w:cs="Traditional Arabic"/>
          <w:sz w:val="36"/>
          <w:szCs w:val="36"/>
          <w:rtl/>
        </w:rPr>
        <w:t>اً</w:t>
      </w:r>
      <w:r w:rsidRPr="00EB7D63">
        <w:rPr>
          <w:rFonts w:cs="Traditional Arabic"/>
          <w:sz w:val="36"/>
          <w:szCs w:val="36"/>
          <w:rtl/>
        </w:rPr>
        <w:t>: يعرف به</w:t>
      </w:r>
      <w:r w:rsidR="005F7E05">
        <w:rPr>
          <w:rFonts w:cs="Traditional Arabic" w:hint="cs"/>
          <w:sz w:val="36"/>
          <w:szCs w:val="36"/>
          <w:rtl/>
        </w:rPr>
        <w:t xml:space="preserve"> العبد</w:t>
      </w:r>
      <w:r w:rsidRPr="00EB7D63">
        <w:rPr>
          <w:rFonts w:cs="Traditional Arabic"/>
          <w:sz w:val="36"/>
          <w:szCs w:val="36"/>
          <w:rtl/>
        </w:rPr>
        <w:t xml:space="preserve"> حكمة الله عز وجل؛ لأنه إذا نظر في هذا الكون وما يحدث في تغيرات باهرة؛ عرف بهذا حكمة الله عز وجل؛ بخلاف من نسي القضاء والقدر؛ فإنه لا يستفيد هذه الفائدة.</w:t>
      </w:r>
    </w:p>
    <w:p w:rsidR="005B0ADC" w:rsidRDefault="005B0ADC" w:rsidP="00C15651">
      <w:pPr>
        <w:pStyle w:val="a8"/>
        <w:rPr>
          <w:rFonts w:cs="Traditional Arabic"/>
          <w:sz w:val="36"/>
          <w:szCs w:val="36"/>
          <w:rtl/>
        </w:rPr>
      </w:pPr>
      <w:r w:rsidRPr="000F1CD3">
        <w:rPr>
          <w:rFonts w:cs="Traditional Arabic" w:hint="cs"/>
          <w:b/>
          <w:bCs/>
          <w:sz w:val="36"/>
          <w:szCs w:val="36"/>
          <w:rtl/>
        </w:rPr>
        <w:t>قوله ( خيره وشره )</w:t>
      </w:r>
      <w:r>
        <w:rPr>
          <w:rFonts w:cs="Traditional Arabic" w:hint="cs"/>
          <w:sz w:val="36"/>
          <w:szCs w:val="36"/>
          <w:rtl/>
        </w:rPr>
        <w:t xml:space="preserve"> </w:t>
      </w:r>
      <w:r w:rsidRPr="004355BD">
        <w:rPr>
          <w:rFonts w:cs="Traditional Arabic" w:hint="cs"/>
          <w:sz w:val="36"/>
          <w:szCs w:val="36"/>
          <w:rtl/>
        </w:rPr>
        <w:t>أي خير القضاء والقدر وشره</w:t>
      </w:r>
    </w:p>
    <w:p w:rsidR="005B0ADC" w:rsidRPr="00EB7D63" w:rsidRDefault="005B0ADC" w:rsidP="00C15651">
      <w:pPr>
        <w:pStyle w:val="a8"/>
        <w:rPr>
          <w:rFonts w:cs="Traditional Arabic"/>
          <w:sz w:val="36"/>
          <w:szCs w:val="36"/>
          <w:rtl/>
        </w:rPr>
      </w:pPr>
      <w:r w:rsidRPr="00EB7D63">
        <w:rPr>
          <w:rFonts w:cs="Traditional Arabic"/>
          <w:sz w:val="36"/>
          <w:szCs w:val="36"/>
          <w:rtl/>
        </w:rPr>
        <w:t xml:space="preserve"> </w:t>
      </w:r>
      <w:r>
        <w:rPr>
          <w:rFonts w:cs="Traditional Arabic" w:hint="cs"/>
          <w:sz w:val="36"/>
          <w:szCs w:val="36"/>
          <w:rtl/>
        </w:rPr>
        <w:t>و</w:t>
      </w:r>
      <w:r w:rsidRPr="00EB7D63">
        <w:rPr>
          <w:rFonts w:cs="Traditional Arabic"/>
          <w:sz w:val="36"/>
          <w:szCs w:val="36"/>
          <w:rtl/>
        </w:rPr>
        <w:t xml:space="preserve"> الخير: ما يلائم طبيعة الإنسان؛ بحيث يحصل </w:t>
      </w:r>
      <w:r>
        <w:rPr>
          <w:rFonts w:cs="Traditional Arabic" w:hint="cs"/>
          <w:sz w:val="36"/>
          <w:szCs w:val="36"/>
          <w:rtl/>
        </w:rPr>
        <w:t>له</w:t>
      </w:r>
      <w:r w:rsidRPr="00EB7D63">
        <w:rPr>
          <w:rFonts w:cs="Traditional Arabic"/>
          <w:sz w:val="36"/>
          <w:szCs w:val="36"/>
          <w:rtl/>
        </w:rPr>
        <w:t xml:space="preserve"> به خير أو ارتياح وسرور ، وكل ذلك من الله عز وجل.</w:t>
      </w:r>
    </w:p>
    <w:p w:rsidR="005B0ADC" w:rsidRDefault="005B0ADC" w:rsidP="00C15651">
      <w:pPr>
        <w:pStyle w:val="a8"/>
        <w:rPr>
          <w:rFonts w:cs="Traditional Arabic"/>
          <w:sz w:val="36"/>
          <w:szCs w:val="36"/>
          <w:rtl/>
        </w:rPr>
      </w:pPr>
      <w:r w:rsidRPr="00EB7D63">
        <w:rPr>
          <w:rFonts w:cs="Traditional Arabic"/>
          <w:sz w:val="36"/>
          <w:szCs w:val="36"/>
          <w:rtl/>
        </w:rPr>
        <w:lastRenderedPageBreak/>
        <w:t>والشر في القدر: ما لا يلائم طبيعة الإنسان؛ بحيث يحصل له به أذية أو ضرر.</w:t>
      </w:r>
    </w:p>
    <w:p w:rsidR="005F7E05" w:rsidRPr="00EB7D63" w:rsidRDefault="005F7E05" w:rsidP="00C15651">
      <w:pPr>
        <w:pStyle w:val="a8"/>
        <w:rPr>
          <w:rFonts w:cs="Traditional Arabic"/>
          <w:sz w:val="36"/>
          <w:szCs w:val="36"/>
          <w:rtl/>
        </w:rPr>
      </w:pPr>
    </w:p>
    <w:p w:rsidR="005B0ADC" w:rsidRPr="00C91526" w:rsidRDefault="005F7E05" w:rsidP="00C15651">
      <w:pPr>
        <w:pStyle w:val="a8"/>
        <w:rPr>
          <w:rFonts w:cs="Traditional Arabic"/>
          <w:sz w:val="36"/>
          <w:szCs w:val="36"/>
          <w:rtl/>
        </w:rPr>
      </w:pPr>
      <w:r w:rsidRPr="000F1CD3">
        <w:rPr>
          <w:rFonts w:eastAsia="Symbol" w:cs="Traditional Arabic" w:hint="cs"/>
          <w:b/>
          <w:bCs/>
          <w:sz w:val="36"/>
          <w:szCs w:val="36"/>
          <w:rtl/>
        </w:rPr>
        <w:t xml:space="preserve">مسألة </w:t>
      </w:r>
      <w:r w:rsidRPr="005F7E05">
        <w:rPr>
          <w:rFonts w:eastAsia="Symbol" w:cs="Traditional Arabic" w:hint="cs"/>
          <w:sz w:val="36"/>
          <w:szCs w:val="36"/>
          <w:rtl/>
        </w:rPr>
        <w:t xml:space="preserve">: </w:t>
      </w:r>
      <w:r>
        <w:rPr>
          <w:rFonts w:eastAsia="Symbol" w:cs="Traditional Arabic" w:hint="cs"/>
          <w:sz w:val="36"/>
          <w:szCs w:val="36"/>
          <w:rtl/>
        </w:rPr>
        <w:t>و</w:t>
      </w:r>
      <w:r w:rsidR="005B0ADC" w:rsidRPr="005F7E05">
        <w:rPr>
          <w:rFonts w:cs="Traditional Arabic"/>
          <w:sz w:val="36"/>
          <w:szCs w:val="36"/>
          <w:rtl/>
        </w:rPr>
        <w:t>الشر في القدر ليس باعتبار تقدير ال</w:t>
      </w:r>
      <w:r w:rsidRPr="005F7E05">
        <w:rPr>
          <w:rFonts w:cs="Traditional Arabic"/>
          <w:sz w:val="36"/>
          <w:szCs w:val="36"/>
          <w:rtl/>
        </w:rPr>
        <w:t>له له، لكنه باعتبار المقدور له</w:t>
      </w:r>
      <w:r>
        <w:rPr>
          <w:rFonts w:cs="Traditional Arabic" w:hint="cs"/>
          <w:sz w:val="36"/>
          <w:szCs w:val="36"/>
          <w:rtl/>
        </w:rPr>
        <w:t xml:space="preserve">، </w:t>
      </w:r>
      <w:r w:rsidRPr="00C91526">
        <w:rPr>
          <w:rFonts w:cs="Traditional Arabic" w:hint="cs"/>
          <w:sz w:val="36"/>
          <w:szCs w:val="36"/>
          <w:rtl/>
        </w:rPr>
        <w:t>وقد تقدم الكلام عنه في أول الشرح</w:t>
      </w:r>
    </w:p>
    <w:p w:rsidR="00C91526" w:rsidRPr="000F1CD3" w:rsidRDefault="00C91526" w:rsidP="00C15651">
      <w:pPr>
        <w:pStyle w:val="a8"/>
        <w:rPr>
          <w:rFonts w:cs="Traditional Arabic"/>
          <w:b/>
          <w:bCs/>
          <w:sz w:val="36"/>
          <w:szCs w:val="36"/>
          <w:rtl/>
        </w:rPr>
      </w:pPr>
      <w:r w:rsidRPr="000F1CD3">
        <w:rPr>
          <w:rFonts w:cs="Traditional Arabic" w:hint="cs"/>
          <w:b/>
          <w:bCs/>
          <w:sz w:val="36"/>
          <w:szCs w:val="36"/>
          <w:rtl/>
        </w:rPr>
        <w:t>مسألة :</w:t>
      </w:r>
      <w:r w:rsidR="005B0ADC" w:rsidRPr="000F1CD3">
        <w:rPr>
          <w:rFonts w:cs="Traditional Arabic"/>
          <w:b/>
          <w:bCs/>
          <w:sz w:val="36"/>
          <w:szCs w:val="36"/>
          <w:rtl/>
        </w:rPr>
        <w:t xml:space="preserve">الإيمان بالقدر خيره وشره لا يتضمن </w:t>
      </w:r>
      <w:r w:rsidRPr="000F1CD3">
        <w:rPr>
          <w:rFonts w:cs="Traditional Arabic" w:hint="cs"/>
          <w:b/>
          <w:bCs/>
          <w:sz w:val="36"/>
          <w:szCs w:val="36"/>
          <w:rtl/>
        </w:rPr>
        <w:t>الرضى</w:t>
      </w:r>
      <w:r w:rsidRPr="000F1CD3">
        <w:rPr>
          <w:rFonts w:cs="Traditional Arabic"/>
          <w:b/>
          <w:bCs/>
          <w:sz w:val="36"/>
          <w:szCs w:val="36"/>
          <w:rtl/>
        </w:rPr>
        <w:t xml:space="preserve"> بكل مقدور</w:t>
      </w:r>
      <w:r w:rsidRPr="000F1CD3">
        <w:rPr>
          <w:rFonts w:cs="Traditional Arabic" w:hint="cs"/>
          <w:b/>
          <w:bCs/>
          <w:sz w:val="36"/>
          <w:szCs w:val="36"/>
          <w:rtl/>
        </w:rPr>
        <w:t>.</w:t>
      </w:r>
    </w:p>
    <w:p w:rsidR="005B0ADC" w:rsidRPr="00EB7D63" w:rsidRDefault="005B0ADC" w:rsidP="00C15651">
      <w:pPr>
        <w:pStyle w:val="a8"/>
        <w:rPr>
          <w:rFonts w:cs="Traditional Arabic"/>
          <w:sz w:val="36"/>
          <w:szCs w:val="36"/>
          <w:rtl/>
        </w:rPr>
      </w:pPr>
      <w:r w:rsidRPr="00EB7D63">
        <w:rPr>
          <w:rFonts w:cs="Traditional Arabic"/>
          <w:sz w:val="36"/>
          <w:szCs w:val="36"/>
          <w:rtl/>
        </w:rPr>
        <w:t xml:space="preserve"> </w:t>
      </w:r>
      <w:r w:rsidR="00C91526">
        <w:rPr>
          <w:rFonts w:cs="Traditional Arabic" w:hint="cs"/>
          <w:sz w:val="36"/>
          <w:szCs w:val="36"/>
          <w:rtl/>
        </w:rPr>
        <w:t>لأن</w:t>
      </w:r>
      <w:r w:rsidRPr="00EB7D63">
        <w:rPr>
          <w:rFonts w:cs="Traditional Arabic"/>
          <w:sz w:val="36"/>
          <w:szCs w:val="36"/>
          <w:rtl/>
        </w:rPr>
        <w:t xml:space="preserve"> المقدور ينقسم إلى كوني وإلى شرعي:</w:t>
      </w:r>
    </w:p>
    <w:p w:rsidR="005B0ADC" w:rsidRPr="00EB7D63" w:rsidRDefault="005B0ADC" w:rsidP="000F1CD3">
      <w:pPr>
        <w:pStyle w:val="a8"/>
        <w:rPr>
          <w:rFonts w:cs="Traditional Arabic"/>
          <w:sz w:val="36"/>
          <w:szCs w:val="36"/>
          <w:rtl/>
        </w:rPr>
      </w:pPr>
      <w:r>
        <w:rPr>
          <w:rFonts w:cs="Traditional Arabic" w:hint="cs"/>
          <w:sz w:val="36"/>
          <w:szCs w:val="36"/>
          <w:rtl/>
        </w:rPr>
        <w:t>1-</w:t>
      </w:r>
      <w:r w:rsidR="000F1CD3">
        <w:rPr>
          <w:rFonts w:cs="Traditional Arabic"/>
          <w:sz w:val="36"/>
          <w:szCs w:val="36"/>
          <w:rtl/>
        </w:rPr>
        <w:t xml:space="preserve">المقدور الكوني: إذا قدر </w:t>
      </w:r>
      <w:r w:rsidR="000F1CD3">
        <w:rPr>
          <w:rFonts w:cs="Traditional Arabic" w:hint="cs"/>
          <w:sz w:val="36"/>
          <w:szCs w:val="36"/>
          <w:rtl/>
        </w:rPr>
        <w:t>على العبد</w:t>
      </w:r>
      <w:r w:rsidRPr="00EB7D63">
        <w:rPr>
          <w:rFonts w:cs="Traditional Arabic"/>
          <w:sz w:val="36"/>
          <w:szCs w:val="36"/>
          <w:rtl/>
        </w:rPr>
        <w:t xml:space="preserve"> </w:t>
      </w:r>
      <w:r w:rsidR="000F1CD3">
        <w:rPr>
          <w:rFonts w:cs="Traditional Arabic"/>
          <w:sz w:val="36"/>
          <w:szCs w:val="36"/>
          <w:rtl/>
        </w:rPr>
        <w:t>مكروهاً؛ فلا بد أن يقع؛ رضي</w:t>
      </w:r>
      <w:r w:rsidR="000F1CD3">
        <w:rPr>
          <w:rFonts w:cs="Traditional Arabic" w:hint="cs"/>
          <w:sz w:val="36"/>
          <w:szCs w:val="36"/>
          <w:rtl/>
        </w:rPr>
        <w:t>ى</w:t>
      </w:r>
      <w:r w:rsidR="000F1CD3">
        <w:rPr>
          <w:rFonts w:cs="Traditional Arabic"/>
          <w:sz w:val="36"/>
          <w:szCs w:val="36"/>
          <w:rtl/>
        </w:rPr>
        <w:t xml:space="preserve"> أم أب</w:t>
      </w:r>
      <w:r w:rsidR="000F1CD3">
        <w:rPr>
          <w:rFonts w:cs="Traditional Arabic" w:hint="cs"/>
          <w:sz w:val="36"/>
          <w:szCs w:val="36"/>
          <w:rtl/>
        </w:rPr>
        <w:t>ى</w:t>
      </w:r>
      <w:r w:rsidRPr="00EB7D63">
        <w:rPr>
          <w:rFonts w:cs="Traditional Arabic"/>
          <w:sz w:val="36"/>
          <w:szCs w:val="36"/>
          <w:rtl/>
        </w:rPr>
        <w:t>.</w:t>
      </w:r>
    </w:p>
    <w:p w:rsidR="000F1CD3" w:rsidRDefault="005B0ADC" w:rsidP="000F1CD3">
      <w:pPr>
        <w:pStyle w:val="a8"/>
        <w:rPr>
          <w:rFonts w:cs="Traditional Arabic"/>
          <w:sz w:val="36"/>
          <w:szCs w:val="36"/>
          <w:rtl/>
        </w:rPr>
      </w:pPr>
      <w:r>
        <w:rPr>
          <w:rFonts w:cs="Traditional Arabic" w:hint="cs"/>
          <w:sz w:val="36"/>
          <w:szCs w:val="36"/>
          <w:rtl/>
        </w:rPr>
        <w:t>2-</w:t>
      </w:r>
      <w:r w:rsidRPr="00EB7D63">
        <w:rPr>
          <w:rFonts w:cs="Traditional Arabic"/>
          <w:sz w:val="36"/>
          <w:szCs w:val="36"/>
          <w:rtl/>
        </w:rPr>
        <w:t>المقدور الشرعي</w:t>
      </w:r>
      <w:r w:rsidR="00C91526">
        <w:rPr>
          <w:rFonts w:cs="Traditional Arabic" w:hint="cs"/>
          <w:sz w:val="36"/>
          <w:szCs w:val="36"/>
          <w:rtl/>
        </w:rPr>
        <w:t>:</w:t>
      </w:r>
      <w:r w:rsidRPr="00EB7D63">
        <w:rPr>
          <w:rFonts w:cs="Traditional Arabic"/>
          <w:sz w:val="36"/>
          <w:szCs w:val="36"/>
          <w:rtl/>
        </w:rPr>
        <w:t xml:space="preserve"> </w:t>
      </w:r>
      <w:r w:rsidR="000F1CD3">
        <w:rPr>
          <w:rFonts w:cs="Traditional Arabic" w:hint="cs"/>
          <w:sz w:val="36"/>
          <w:szCs w:val="36"/>
          <w:rtl/>
        </w:rPr>
        <w:t>وهو الأمر والنهي ،</w:t>
      </w:r>
      <w:r w:rsidRPr="00EB7D63">
        <w:rPr>
          <w:rFonts w:cs="Traditional Arabic"/>
          <w:sz w:val="36"/>
          <w:szCs w:val="36"/>
          <w:rtl/>
        </w:rPr>
        <w:t xml:space="preserve">قد يفعله </w:t>
      </w:r>
      <w:r w:rsidR="000F1CD3">
        <w:rPr>
          <w:rFonts w:cs="Traditional Arabic" w:hint="cs"/>
          <w:sz w:val="36"/>
          <w:szCs w:val="36"/>
          <w:rtl/>
        </w:rPr>
        <w:t xml:space="preserve">العبد </w:t>
      </w:r>
      <w:r w:rsidRPr="00EB7D63">
        <w:rPr>
          <w:rFonts w:cs="Traditional Arabic"/>
          <w:sz w:val="36"/>
          <w:szCs w:val="36"/>
          <w:rtl/>
        </w:rPr>
        <w:t xml:space="preserve"> وقد</w:t>
      </w:r>
      <w:r w:rsidR="000F1CD3">
        <w:rPr>
          <w:rFonts w:cs="Traditional Arabic"/>
          <w:sz w:val="36"/>
          <w:szCs w:val="36"/>
          <w:rtl/>
        </w:rPr>
        <w:t xml:space="preserve"> لا يفعله</w:t>
      </w:r>
    </w:p>
    <w:p w:rsidR="005B0ADC" w:rsidRPr="00EB7D63" w:rsidRDefault="00C91526" w:rsidP="000F1CD3">
      <w:pPr>
        <w:pStyle w:val="a8"/>
        <w:rPr>
          <w:rFonts w:cs="Traditional Arabic"/>
          <w:sz w:val="36"/>
          <w:szCs w:val="36"/>
          <w:rtl/>
        </w:rPr>
      </w:pPr>
      <w:r>
        <w:rPr>
          <w:rFonts w:cs="Traditional Arabic"/>
          <w:sz w:val="36"/>
          <w:szCs w:val="36"/>
          <w:rtl/>
        </w:rPr>
        <w:t>باعتبار ال</w:t>
      </w:r>
      <w:r w:rsidR="005B0ADC" w:rsidRPr="00EB7D63">
        <w:rPr>
          <w:rFonts w:cs="Traditional Arabic"/>
          <w:sz w:val="36"/>
          <w:szCs w:val="36"/>
          <w:rtl/>
        </w:rPr>
        <w:t>رضى به فيه تفصيل:</w:t>
      </w:r>
    </w:p>
    <w:p w:rsidR="005B0ADC" w:rsidRDefault="005B0ADC" w:rsidP="00C15651">
      <w:pPr>
        <w:pStyle w:val="a8"/>
        <w:rPr>
          <w:rFonts w:cs="Traditional Arabic"/>
          <w:sz w:val="36"/>
          <w:szCs w:val="36"/>
          <w:rtl/>
        </w:rPr>
      </w:pPr>
      <w:r>
        <w:rPr>
          <w:rFonts w:cs="Traditional Arabic" w:hint="cs"/>
          <w:sz w:val="36"/>
          <w:szCs w:val="36"/>
          <w:rtl/>
        </w:rPr>
        <w:t>أ-</w:t>
      </w:r>
      <w:r w:rsidRPr="00EB7D63">
        <w:rPr>
          <w:rFonts w:cs="Traditional Arabic"/>
          <w:sz w:val="36"/>
          <w:szCs w:val="36"/>
          <w:rtl/>
        </w:rPr>
        <w:t>إن كان طاعة لله وجب الرضى ب</w:t>
      </w:r>
      <w:r>
        <w:rPr>
          <w:rFonts w:cs="Traditional Arabic"/>
          <w:sz w:val="36"/>
          <w:szCs w:val="36"/>
          <w:rtl/>
        </w:rPr>
        <w:t>ه</w:t>
      </w:r>
      <w:r>
        <w:rPr>
          <w:rFonts w:cs="Traditional Arabic" w:hint="cs"/>
          <w:sz w:val="36"/>
          <w:szCs w:val="36"/>
          <w:rtl/>
        </w:rPr>
        <w:t>.</w:t>
      </w:r>
    </w:p>
    <w:p w:rsidR="005B0ADC" w:rsidRPr="00EB7D63" w:rsidRDefault="005B0ADC" w:rsidP="00C15651">
      <w:pPr>
        <w:pStyle w:val="a8"/>
        <w:rPr>
          <w:rFonts w:cs="Traditional Arabic"/>
          <w:sz w:val="36"/>
          <w:szCs w:val="36"/>
          <w:rtl/>
        </w:rPr>
      </w:pPr>
      <w:r>
        <w:rPr>
          <w:rFonts w:cs="Traditional Arabic" w:hint="cs"/>
          <w:sz w:val="36"/>
          <w:szCs w:val="36"/>
          <w:rtl/>
        </w:rPr>
        <w:t>ب-</w:t>
      </w:r>
      <w:r>
        <w:rPr>
          <w:rFonts w:cs="Traditional Arabic"/>
          <w:sz w:val="36"/>
          <w:szCs w:val="36"/>
          <w:rtl/>
        </w:rPr>
        <w:t xml:space="preserve"> وإن كان معصية؛ وج</w:t>
      </w:r>
      <w:r>
        <w:rPr>
          <w:rFonts w:cs="Traditional Arabic" w:hint="cs"/>
          <w:sz w:val="36"/>
          <w:szCs w:val="36"/>
          <w:rtl/>
        </w:rPr>
        <w:t>ب</w:t>
      </w:r>
      <w:r w:rsidR="00C91526">
        <w:rPr>
          <w:rFonts w:cs="Traditional Arabic"/>
          <w:sz w:val="36"/>
          <w:szCs w:val="36"/>
          <w:rtl/>
        </w:rPr>
        <w:t xml:space="preserve"> سخطه وكراهته والقضاء عليه</w:t>
      </w:r>
      <w:r w:rsidR="00C91526">
        <w:rPr>
          <w:rFonts w:cs="Traditional Arabic" w:hint="cs"/>
          <w:sz w:val="36"/>
          <w:szCs w:val="36"/>
          <w:rtl/>
        </w:rPr>
        <w:t>.</w:t>
      </w:r>
      <w:r w:rsidRPr="00EB7D63">
        <w:rPr>
          <w:rFonts w:cs="Traditional Arabic"/>
          <w:sz w:val="36"/>
          <w:szCs w:val="36"/>
          <w:rtl/>
        </w:rPr>
        <w:t xml:space="preserve"> </w:t>
      </w:r>
    </w:p>
    <w:p w:rsidR="005B0ADC" w:rsidRPr="00EB7D63" w:rsidRDefault="005B0ADC" w:rsidP="00C15651">
      <w:pPr>
        <w:pStyle w:val="a8"/>
        <w:rPr>
          <w:rFonts w:cs="Traditional Arabic"/>
          <w:sz w:val="36"/>
          <w:szCs w:val="36"/>
          <w:rtl/>
        </w:rPr>
      </w:pPr>
      <w:r>
        <w:rPr>
          <w:rFonts w:cs="Traditional Arabic" w:hint="cs"/>
          <w:sz w:val="36"/>
          <w:szCs w:val="36"/>
          <w:rtl/>
        </w:rPr>
        <w:t>ف</w:t>
      </w:r>
      <w:r w:rsidRPr="00EB7D63">
        <w:rPr>
          <w:rFonts w:cs="Traditional Arabic"/>
          <w:sz w:val="36"/>
          <w:szCs w:val="36"/>
          <w:rtl/>
        </w:rPr>
        <w:t xml:space="preserve">يجب </w:t>
      </w:r>
      <w:r>
        <w:rPr>
          <w:rFonts w:cs="Traditional Arabic" w:hint="cs"/>
          <w:sz w:val="36"/>
          <w:szCs w:val="36"/>
          <w:rtl/>
        </w:rPr>
        <w:t xml:space="preserve"> </w:t>
      </w:r>
      <w:r w:rsidRPr="00EB7D63">
        <w:rPr>
          <w:rFonts w:cs="Traditional Arabic"/>
          <w:sz w:val="36"/>
          <w:szCs w:val="36"/>
          <w:rtl/>
        </w:rPr>
        <w:t>الإيمان بالمقضي كله؛ من حيث كونه قضاء لله عز وجل</w:t>
      </w:r>
      <w:r w:rsidR="000F1CD3">
        <w:rPr>
          <w:rFonts w:cs="Traditional Arabic"/>
          <w:sz w:val="36"/>
          <w:szCs w:val="36"/>
          <w:rtl/>
        </w:rPr>
        <w:t xml:space="preserve"> ، أما من حيث كونه مقضياً؛ فقد </w:t>
      </w:r>
      <w:r w:rsidR="000F1CD3">
        <w:rPr>
          <w:rFonts w:cs="Traditional Arabic" w:hint="cs"/>
          <w:sz w:val="36"/>
          <w:szCs w:val="36"/>
          <w:rtl/>
        </w:rPr>
        <w:t>ي</w:t>
      </w:r>
      <w:r w:rsidRPr="00EB7D63">
        <w:rPr>
          <w:rFonts w:cs="Traditional Arabic"/>
          <w:sz w:val="36"/>
          <w:szCs w:val="36"/>
          <w:rtl/>
        </w:rPr>
        <w:t xml:space="preserve">رضى به </w:t>
      </w:r>
      <w:r w:rsidR="000F1CD3">
        <w:rPr>
          <w:rFonts w:cs="Traditional Arabic" w:hint="cs"/>
          <w:sz w:val="36"/>
          <w:szCs w:val="36"/>
          <w:rtl/>
        </w:rPr>
        <w:t xml:space="preserve">العبد </w:t>
      </w:r>
      <w:r w:rsidR="000F1CD3">
        <w:rPr>
          <w:rFonts w:cs="Traditional Arabic"/>
          <w:sz w:val="36"/>
          <w:szCs w:val="36"/>
          <w:rtl/>
        </w:rPr>
        <w:t xml:space="preserve">وقد لا </w:t>
      </w:r>
      <w:r w:rsidR="000F1CD3">
        <w:rPr>
          <w:rFonts w:cs="Traditional Arabic" w:hint="cs"/>
          <w:sz w:val="36"/>
          <w:szCs w:val="36"/>
          <w:rtl/>
        </w:rPr>
        <w:t>ي</w:t>
      </w:r>
      <w:r w:rsidR="000F1CD3">
        <w:rPr>
          <w:rFonts w:cs="Traditional Arabic"/>
          <w:sz w:val="36"/>
          <w:szCs w:val="36"/>
          <w:rtl/>
        </w:rPr>
        <w:t xml:space="preserve">رضى؛ فلو وقع الكفر من شخص فلا </w:t>
      </w:r>
      <w:r w:rsidR="000F1CD3">
        <w:rPr>
          <w:rFonts w:cs="Traditional Arabic" w:hint="cs"/>
          <w:sz w:val="36"/>
          <w:szCs w:val="36"/>
          <w:rtl/>
        </w:rPr>
        <w:t>ن</w:t>
      </w:r>
      <w:r w:rsidRPr="00EB7D63">
        <w:rPr>
          <w:rFonts w:cs="Traditional Arabic"/>
          <w:sz w:val="36"/>
          <w:szCs w:val="36"/>
          <w:rtl/>
        </w:rPr>
        <w:t>رضى بالكفر م</w:t>
      </w:r>
      <w:r>
        <w:rPr>
          <w:rFonts w:cs="Traditional Arabic" w:hint="cs"/>
          <w:sz w:val="36"/>
          <w:szCs w:val="36"/>
          <w:rtl/>
        </w:rPr>
        <w:t>ن</w:t>
      </w:r>
      <w:r w:rsidR="000F1CD3">
        <w:rPr>
          <w:rFonts w:cs="Traditional Arabic"/>
          <w:sz w:val="36"/>
          <w:szCs w:val="36"/>
          <w:rtl/>
        </w:rPr>
        <w:t xml:space="preserve">ه، لكن </w:t>
      </w:r>
      <w:r w:rsidR="000F1CD3">
        <w:rPr>
          <w:rFonts w:cs="Traditional Arabic" w:hint="cs"/>
          <w:sz w:val="36"/>
          <w:szCs w:val="36"/>
          <w:rtl/>
        </w:rPr>
        <w:t>ن</w:t>
      </w:r>
      <w:r w:rsidRPr="00EB7D63">
        <w:rPr>
          <w:rFonts w:cs="Traditional Arabic"/>
          <w:sz w:val="36"/>
          <w:szCs w:val="36"/>
          <w:rtl/>
        </w:rPr>
        <w:t>رضى بكون الله أوقعه.</w:t>
      </w:r>
    </w:p>
    <w:p w:rsidR="005B0ADC" w:rsidRPr="000F1CD3" w:rsidRDefault="005B0ADC" w:rsidP="000F1CD3">
      <w:pPr>
        <w:pStyle w:val="a8"/>
        <w:rPr>
          <w:rFonts w:cs="Traditional Arabic"/>
          <w:b/>
          <w:bCs/>
          <w:sz w:val="36"/>
          <w:szCs w:val="36"/>
          <w:rtl/>
        </w:rPr>
      </w:pPr>
      <w:r w:rsidRPr="000F1CD3">
        <w:rPr>
          <w:rFonts w:cs="Traditional Arabic" w:hint="cs"/>
          <w:b/>
          <w:bCs/>
          <w:sz w:val="36"/>
          <w:szCs w:val="36"/>
          <w:rtl/>
        </w:rPr>
        <w:t>قوله (</w:t>
      </w:r>
      <w:r w:rsidRPr="000F1CD3">
        <w:rPr>
          <w:rFonts w:cs="Traditional Arabic"/>
          <w:b/>
          <w:bCs/>
          <w:sz w:val="36"/>
          <w:szCs w:val="36"/>
          <w:rtl/>
        </w:rPr>
        <w:t>والإيمان بالقدر على درجتين كل درجة تتضمن شيئين فالدرجة الأولى: الإيمان بأن الله علم ما الخلق عاملون بعلمه القديم</w:t>
      </w:r>
      <w:r w:rsidR="00C91526" w:rsidRPr="000F1CD3">
        <w:rPr>
          <w:rFonts w:cs="Traditional Arabic" w:hint="cs"/>
          <w:b/>
          <w:bCs/>
          <w:sz w:val="36"/>
          <w:szCs w:val="36"/>
          <w:rtl/>
        </w:rPr>
        <w:t xml:space="preserve"> </w:t>
      </w:r>
      <w:r w:rsidR="00C91526" w:rsidRPr="000F1CD3">
        <w:rPr>
          <w:rFonts w:cs="Traditional Arabic"/>
          <w:b/>
          <w:bCs/>
          <w:sz w:val="36"/>
          <w:szCs w:val="36"/>
          <w:rtl/>
        </w:rPr>
        <w:t>الذي هو موصوف به أولاً وابداً</w:t>
      </w:r>
      <w:r w:rsidRPr="000F1CD3">
        <w:rPr>
          <w:rFonts w:cs="Traditional Arabic"/>
          <w:b/>
          <w:bCs/>
          <w:sz w:val="36"/>
          <w:szCs w:val="36"/>
          <w:rtl/>
        </w:rPr>
        <w:t xml:space="preserve"> </w:t>
      </w:r>
      <w:r w:rsidRPr="000F1CD3">
        <w:rPr>
          <w:rFonts w:cs="Traditional Arabic" w:hint="cs"/>
          <w:b/>
          <w:bCs/>
          <w:sz w:val="36"/>
          <w:szCs w:val="36"/>
          <w:rtl/>
        </w:rPr>
        <w:t>)</w:t>
      </w:r>
    </w:p>
    <w:p w:rsidR="00C91526" w:rsidRDefault="00C91526" w:rsidP="00C15651">
      <w:pPr>
        <w:pStyle w:val="a8"/>
        <w:rPr>
          <w:rFonts w:cs="Traditional Arabic"/>
          <w:sz w:val="36"/>
          <w:szCs w:val="36"/>
          <w:rtl/>
        </w:rPr>
      </w:pPr>
      <w:r>
        <w:rPr>
          <w:rFonts w:cs="Traditional Arabic" w:hint="cs"/>
          <w:sz w:val="36"/>
          <w:szCs w:val="36"/>
          <w:rtl/>
        </w:rPr>
        <w:t>في هذه الجملة بيان الدرجة الأولى التي يؤمن بها العبد وهذه الدرجة تتضمن الإيمان الإيمان بالقدر على درجتين :</w:t>
      </w:r>
    </w:p>
    <w:p w:rsidR="000F1CD3" w:rsidRDefault="00C91526" w:rsidP="00C15651">
      <w:pPr>
        <w:pStyle w:val="a8"/>
        <w:rPr>
          <w:rFonts w:cs="Traditional Arabic"/>
          <w:sz w:val="36"/>
          <w:szCs w:val="36"/>
          <w:rtl/>
        </w:rPr>
      </w:pPr>
      <w:r>
        <w:rPr>
          <w:rFonts w:cs="Traditional Arabic" w:hint="cs"/>
          <w:sz w:val="36"/>
          <w:szCs w:val="36"/>
          <w:rtl/>
        </w:rPr>
        <w:t>الدرجة الأولى وتتضمن :</w:t>
      </w:r>
    </w:p>
    <w:p w:rsidR="000F1CD3" w:rsidRDefault="00C91526" w:rsidP="000F1CD3">
      <w:pPr>
        <w:pStyle w:val="a8"/>
        <w:numPr>
          <w:ilvl w:val="0"/>
          <w:numId w:val="29"/>
        </w:numPr>
        <w:rPr>
          <w:rFonts w:cs="Traditional Arabic"/>
          <w:sz w:val="36"/>
          <w:szCs w:val="36"/>
          <w:rtl/>
        </w:rPr>
      </w:pPr>
      <w:r>
        <w:rPr>
          <w:rFonts w:cs="Traditional Arabic" w:hint="cs"/>
          <w:sz w:val="36"/>
          <w:szCs w:val="36"/>
          <w:rtl/>
        </w:rPr>
        <w:t>بأن الله يعلم كل شيء</w:t>
      </w:r>
      <w:r w:rsidR="006B13E0">
        <w:rPr>
          <w:rFonts w:cs="Traditional Arabic" w:hint="cs"/>
          <w:sz w:val="36"/>
          <w:szCs w:val="36"/>
          <w:rtl/>
        </w:rPr>
        <w:t xml:space="preserve"> عن خلقه</w:t>
      </w:r>
      <w:r>
        <w:rPr>
          <w:rFonts w:cs="Traditional Arabic" w:hint="cs"/>
          <w:sz w:val="36"/>
          <w:szCs w:val="36"/>
          <w:rtl/>
        </w:rPr>
        <w:t xml:space="preserve"> </w:t>
      </w:r>
    </w:p>
    <w:p w:rsidR="00C91526" w:rsidRPr="00EB7D63" w:rsidRDefault="00C91526" w:rsidP="000F1CD3">
      <w:pPr>
        <w:pStyle w:val="a8"/>
        <w:numPr>
          <w:ilvl w:val="0"/>
          <w:numId w:val="29"/>
        </w:numPr>
        <w:rPr>
          <w:rFonts w:cs="Traditional Arabic"/>
          <w:sz w:val="36"/>
          <w:szCs w:val="36"/>
          <w:rtl/>
        </w:rPr>
      </w:pPr>
      <w:r>
        <w:rPr>
          <w:rFonts w:cs="Traditional Arabic" w:hint="cs"/>
          <w:sz w:val="36"/>
          <w:szCs w:val="36"/>
          <w:rtl/>
        </w:rPr>
        <w:t xml:space="preserve">أنه كتب </w:t>
      </w:r>
      <w:r w:rsidR="006B13E0">
        <w:rPr>
          <w:rFonts w:cs="Traditional Arabic" w:hint="cs"/>
          <w:sz w:val="36"/>
          <w:szCs w:val="36"/>
          <w:rtl/>
        </w:rPr>
        <w:t>مقادير الخلق</w:t>
      </w:r>
      <w:r>
        <w:rPr>
          <w:rFonts w:cs="Traditional Arabic" w:hint="cs"/>
          <w:sz w:val="36"/>
          <w:szCs w:val="36"/>
          <w:rtl/>
        </w:rPr>
        <w:t xml:space="preserve"> في اللوح المحفوظ </w:t>
      </w:r>
    </w:p>
    <w:p w:rsidR="005B0ADC" w:rsidRPr="00EB7D63" w:rsidRDefault="005B0ADC" w:rsidP="00C15651">
      <w:pPr>
        <w:pStyle w:val="a8"/>
        <w:rPr>
          <w:rFonts w:cs="Traditional Arabic"/>
          <w:sz w:val="36"/>
          <w:szCs w:val="36"/>
          <w:rtl/>
        </w:rPr>
      </w:pPr>
      <w:r w:rsidRPr="000F1CD3">
        <w:rPr>
          <w:rFonts w:cs="Traditional Arabic" w:hint="cs"/>
          <w:b/>
          <w:bCs/>
          <w:sz w:val="36"/>
          <w:szCs w:val="36"/>
          <w:rtl/>
        </w:rPr>
        <w:t xml:space="preserve">قوله (بعلمه </w:t>
      </w:r>
      <w:r w:rsidRPr="000F1CD3">
        <w:rPr>
          <w:rFonts w:cs="Traditional Arabic"/>
          <w:b/>
          <w:bCs/>
          <w:sz w:val="36"/>
          <w:szCs w:val="36"/>
          <w:rtl/>
        </w:rPr>
        <w:t xml:space="preserve"> القديم</w:t>
      </w:r>
      <w:r w:rsidRPr="000F1CD3">
        <w:rPr>
          <w:rFonts w:cs="Traditional Arabic" w:hint="cs"/>
          <w:b/>
          <w:bCs/>
          <w:sz w:val="36"/>
          <w:szCs w:val="36"/>
          <w:rtl/>
        </w:rPr>
        <w:t>)</w:t>
      </w:r>
      <w:r w:rsidRPr="00EB7D63">
        <w:rPr>
          <w:rFonts w:cs="Traditional Arabic"/>
          <w:sz w:val="36"/>
          <w:szCs w:val="36"/>
          <w:rtl/>
        </w:rPr>
        <w:t xml:space="preserve"> الذي لا أول لابتدائه؛ </w:t>
      </w:r>
      <w:r>
        <w:rPr>
          <w:rFonts w:cs="Traditional Arabic" w:hint="cs"/>
          <w:sz w:val="36"/>
          <w:szCs w:val="36"/>
          <w:rtl/>
        </w:rPr>
        <w:t>فهو</w:t>
      </w:r>
      <w:r w:rsidRPr="00EB7D63">
        <w:rPr>
          <w:rFonts w:cs="Traditional Arabic"/>
          <w:sz w:val="36"/>
          <w:szCs w:val="36"/>
          <w:rtl/>
        </w:rPr>
        <w:t xml:space="preserve"> لم يزل فيما مضى من الأزمنة التي لا نهاي</w:t>
      </w:r>
      <w:r w:rsidR="00C91526">
        <w:rPr>
          <w:rFonts w:cs="Traditional Arabic"/>
          <w:sz w:val="36"/>
          <w:szCs w:val="36"/>
          <w:rtl/>
        </w:rPr>
        <w:t>ة لها عالماً بما يعمله الخلق</w:t>
      </w:r>
      <w:r w:rsidR="00C91526">
        <w:rPr>
          <w:rFonts w:cs="Traditional Arabic" w:hint="cs"/>
          <w:sz w:val="36"/>
          <w:szCs w:val="36"/>
          <w:rtl/>
        </w:rPr>
        <w:t>.</w:t>
      </w:r>
      <w:r w:rsidRPr="00EB7D63">
        <w:rPr>
          <w:rFonts w:cs="Traditional Arabic"/>
          <w:sz w:val="36"/>
          <w:szCs w:val="36"/>
          <w:rtl/>
        </w:rPr>
        <w:t xml:space="preserve"> </w:t>
      </w:r>
    </w:p>
    <w:p w:rsidR="005B0ADC" w:rsidRPr="000F1CD3" w:rsidRDefault="005B0ADC" w:rsidP="00C15651">
      <w:pPr>
        <w:pStyle w:val="a8"/>
        <w:rPr>
          <w:rFonts w:cs="Traditional Arabic"/>
          <w:b/>
          <w:bCs/>
          <w:sz w:val="36"/>
          <w:szCs w:val="36"/>
          <w:rtl/>
        </w:rPr>
      </w:pPr>
      <w:r w:rsidRPr="000F1CD3">
        <w:rPr>
          <w:rFonts w:cs="Traditional Arabic" w:hint="cs"/>
          <w:b/>
          <w:bCs/>
          <w:sz w:val="36"/>
          <w:szCs w:val="36"/>
          <w:rtl/>
        </w:rPr>
        <w:t>ويدل لذلك</w:t>
      </w:r>
      <w:r w:rsidRPr="000F1CD3">
        <w:rPr>
          <w:rFonts w:cs="Traditional Arabic"/>
          <w:b/>
          <w:bCs/>
          <w:sz w:val="36"/>
          <w:szCs w:val="36"/>
          <w:rtl/>
        </w:rPr>
        <w:t xml:space="preserve"> الكتاب والسنة </w:t>
      </w:r>
      <w:r w:rsidR="000F1CD3" w:rsidRPr="000F1CD3">
        <w:rPr>
          <w:rFonts w:cs="Traditional Arabic" w:hint="cs"/>
          <w:b/>
          <w:bCs/>
          <w:sz w:val="36"/>
          <w:szCs w:val="36"/>
          <w:rtl/>
        </w:rPr>
        <w:t>:</w:t>
      </w:r>
    </w:p>
    <w:p w:rsidR="005B0ADC" w:rsidRPr="00EB7D63" w:rsidRDefault="005B0ADC" w:rsidP="00C15651">
      <w:pPr>
        <w:pStyle w:val="a8"/>
        <w:rPr>
          <w:rFonts w:cs="Traditional Arabic"/>
          <w:sz w:val="36"/>
          <w:szCs w:val="36"/>
          <w:rtl/>
        </w:rPr>
      </w:pPr>
      <w:r w:rsidRPr="00EB7D63">
        <w:rPr>
          <w:rFonts w:cs="Traditional Arabic"/>
          <w:sz w:val="36"/>
          <w:szCs w:val="36"/>
          <w:rtl/>
        </w:rPr>
        <w:lastRenderedPageBreak/>
        <w:t xml:space="preserve">أما الكتاب؛ </w:t>
      </w:r>
      <w:r>
        <w:rPr>
          <w:rFonts w:cs="Traditional Arabic" w:hint="cs"/>
          <w:sz w:val="36"/>
          <w:szCs w:val="36"/>
          <w:rtl/>
        </w:rPr>
        <w:t xml:space="preserve">فقد جاءت كثير من الأيات في </w:t>
      </w:r>
      <w:r>
        <w:rPr>
          <w:rFonts w:cs="Traditional Arabic"/>
          <w:sz w:val="36"/>
          <w:szCs w:val="36"/>
          <w:rtl/>
        </w:rPr>
        <w:t xml:space="preserve"> </w:t>
      </w:r>
      <w:r w:rsidRPr="00EB7D63">
        <w:rPr>
          <w:rFonts w:cs="Traditional Arabic"/>
          <w:sz w:val="36"/>
          <w:szCs w:val="36"/>
          <w:rtl/>
        </w:rPr>
        <w:t>عموم علم الله؛ مثل: ( إِنَّ اللَّهَ كَانَ بِكُلِّ شَيْءٍ عَلِيماً ) ( رَبَّنَا وَسِعْتَ كُلَّ شَيْءٍ رَحْمَةً وَعِلْماً ) ( لِتَعْلَمُوا أَنَّ اللَّهَ عَلَى كُل</w:t>
      </w:r>
      <w:r w:rsidR="00C91526">
        <w:rPr>
          <w:rFonts w:cs="Traditional Arabic"/>
          <w:sz w:val="36"/>
          <w:szCs w:val="36"/>
          <w:rtl/>
        </w:rPr>
        <w:t xml:space="preserve">ِّ </w:t>
      </w:r>
      <w:r w:rsidRPr="00EB7D63">
        <w:rPr>
          <w:rFonts w:cs="Traditional Arabic"/>
          <w:sz w:val="36"/>
          <w:szCs w:val="36"/>
          <w:rtl/>
        </w:rPr>
        <w:t>َيْءٍ قَدِيرٌ ) إلى غير ذلك من الآيات التي لا تحصى كثرة.</w:t>
      </w:r>
    </w:p>
    <w:p w:rsidR="005B0ADC" w:rsidRPr="00EB7D63" w:rsidRDefault="005B0ADC" w:rsidP="00C15651">
      <w:pPr>
        <w:pStyle w:val="a8"/>
        <w:rPr>
          <w:rFonts w:cs="Traditional Arabic"/>
          <w:sz w:val="36"/>
          <w:szCs w:val="36"/>
          <w:rtl/>
        </w:rPr>
      </w:pPr>
      <w:r>
        <w:rPr>
          <w:rFonts w:cs="Traditional Arabic"/>
          <w:sz w:val="36"/>
          <w:szCs w:val="36"/>
          <w:rtl/>
        </w:rPr>
        <w:t xml:space="preserve">أما في السنة فإن الرسول </w:t>
      </w:r>
      <w:r>
        <w:rPr>
          <w:rFonts w:cs="Traditional Arabic" w:hint="cs"/>
          <w:sz w:val="36"/>
          <w:szCs w:val="36"/>
          <w:rtl/>
        </w:rPr>
        <w:t>ع</w:t>
      </w:r>
      <w:r w:rsidRPr="00EB7D63">
        <w:rPr>
          <w:rFonts w:cs="Traditional Arabic"/>
          <w:sz w:val="36"/>
          <w:szCs w:val="36"/>
          <w:rtl/>
        </w:rPr>
        <w:t>ليه الصلاة والسلام أخبر بان الله كتب مقادير الخلائق قبل أن يخلق السماوات والأرض بخمسين  ألف سنة، وبأن ما أصاب الإنسان لم يكن ليخطئه، وما أخطأه لم يكن ليصيبه، وأن الأقلام قد جفت وطويت الصحف... والأحاديث في هذا كثيرة.</w:t>
      </w:r>
    </w:p>
    <w:p w:rsidR="005B0ADC" w:rsidRPr="00C91526" w:rsidRDefault="005B0ADC" w:rsidP="00C15651">
      <w:pPr>
        <w:pStyle w:val="a8"/>
        <w:rPr>
          <w:rFonts w:cs="Traditional Arabic"/>
          <w:sz w:val="36"/>
          <w:szCs w:val="36"/>
          <w:rtl/>
        </w:rPr>
      </w:pPr>
      <w:r w:rsidRPr="000F1CD3">
        <w:rPr>
          <w:rFonts w:cs="Traditional Arabic" w:hint="cs"/>
          <w:b/>
          <w:bCs/>
          <w:sz w:val="36"/>
          <w:szCs w:val="36"/>
          <w:rtl/>
        </w:rPr>
        <w:t>قوله (</w:t>
      </w:r>
      <w:r w:rsidRPr="000F1CD3">
        <w:rPr>
          <w:rFonts w:cs="Traditional Arabic"/>
          <w:b/>
          <w:bCs/>
          <w:sz w:val="36"/>
          <w:szCs w:val="36"/>
          <w:rtl/>
        </w:rPr>
        <w:t xml:space="preserve">الذي هو موصوف به أولاً وابداً </w:t>
      </w:r>
      <w:r w:rsidRPr="000F1CD3">
        <w:rPr>
          <w:rFonts w:cs="Traditional Arabic" w:hint="cs"/>
          <w:b/>
          <w:bCs/>
          <w:sz w:val="36"/>
          <w:szCs w:val="36"/>
          <w:rtl/>
        </w:rPr>
        <w:t>)</w:t>
      </w:r>
      <w:r w:rsidRPr="00EC4509">
        <w:rPr>
          <w:rFonts w:cs="Traditional Arabic"/>
          <w:sz w:val="36"/>
          <w:szCs w:val="36"/>
          <w:rtl/>
        </w:rPr>
        <w:t xml:space="preserve"> </w:t>
      </w:r>
      <w:r>
        <w:rPr>
          <w:rFonts w:cs="Traditional Arabic" w:hint="cs"/>
          <w:sz w:val="36"/>
          <w:szCs w:val="36"/>
          <w:rtl/>
        </w:rPr>
        <w:t>أي علمه سبحانه و</w:t>
      </w:r>
      <w:r w:rsidRPr="00EB7D63">
        <w:rPr>
          <w:rFonts w:cs="Traditional Arabic"/>
          <w:sz w:val="36"/>
          <w:szCs w:val="36"/>
          <w:rtl/>
        </w:rPr>
        <w:t xml:space="preserve"> كونه موصوفاً </w:t>
      </w:r>
      <w:r w:rsidR="00C91526" w:rsidRPr="000F1CD3">
        <w:rPr>
          <w:rFonts w:cs="Traditional Arabic" w:hint="cs"/>
          <w:b/>
          <w:bCs/>
          <w:sz w:val="36"/>
          <w:szCs w:val="36"/>
          <w:rtl/>
        </w:rPr>
        <w:t>(</w:t>
      </w:r>
      <w:r w:rsidRPr="000F1CD3">
        <w:rPr>
          <w:rFonts w:cs="Traditional Arabic"/>
          <w:b/>
          <w:bCs/>
          <w:sz w:val="36"/>
          <w:szCs w:val="36"/>
          <w:rtl/>
        </w:rPr>
        <w:t xml:space="preserve">به أولاً </w:t>
      </w:r>
      <w:r w:rsidR="00C91526" w:rsidRPr="000F1CD3">
        <w:rPr>
          <w:rFonts w:cs="Traditional Arabic" w:hint="cs"/>
          <w:b/>
          <w:bCs/>
          <w:sz w:val="36"/>
          <w:szCs w:val="36"/>
          <w:rtl/>
        </w:rPr>
        <w:t>)</w:t>
      </w:r>
      <w:r w:rsidR="000F1CD3">
        <w:rPr>
          <w:rFonts w:cs="Traditional Arabic" w:hint="cs"/>
          <w:sz w:val="36"/>
          <w:szCs w:val="36"/>
          <w:rtl/>
        </w:rPr>
        <w:t xml:space="preserve"> </w:t>
      </w:r>
      <w:r w:rsidR="00C91526">
        <w:rPr>
          <w:rFonts w:cs="Traditional Arabic" w:hint="cs"/>
          <w:sz w:val="36"/>
          <w:szCs w:val="36"/>
          <w:rtl/>
        </w:rPr>
        <w:t xml:space="preserve">فيه </w:t>
      </w:r>
      <w:r w:rsidRPr="00EB7D63">
        <w:rPr>
          <w:rFonts w:cs="Traditional Arabic"/>
          <w:sz w:val="36"/>
          <w:szCs w:val="36"/>
          <w:rtl/>
        </w:rPr>
        <w:t>نفي للجهل ،</w:t>
      </w:r>
      <w:r>
        <w:rPr>
          <w:rFonts w:cs="Traditional Arabic"/>
          <w:sz w:val="36"/>
          <w:szCs w:val="36"/>
          <w:rtl/>
        </w:rPr>
        <w:t xml:space="preserve"> وفي كونه موصوفاً </w:t>
      </w:r>
      <w:r w:rsidR="00C91526" w:rsidRPr="000F1CD3">
        <w:rPr>
          <w:rFonts w:cs="Traditional Arabic" w:hint="cs"/>
          <w:b/>
          <w:bCs/>
          <w:sz w:val="36"/>
          <w:szCs w:val="36"/>
          <w:rtl/>
        </w:rPr>
        <w:t>(</w:t>
      </w:r>
      <w:r w:rsidRPr="000F1CD3">
        <w:rPr>
          <w:rFonts w:cs="Traditional Arabic"/>
          <w:b/>
          <w:bCs/>
          <w:sz w:val="36"/>
          <w:szCs w:val="36"/>
          <w:rtl/>
        </w:rPr>
        <w:t xml:space="preserve">به أبداً </w:t>
      </w:r>
      <w:r w:rsidR="000F1CD3" w:rsidRPr="000F1CD3">
        <w:rPr>
          <w:rFonts w:cs="Traditional Arabic" w:hint="cs"/>
          <w:b/>
          <w:bCs/>
          <w:sz w:val="36"/>
          <w:szCs w:val="36"/>
          <w:rtl/>
        </w:rPr>
        <w:t>)</w:t>
      </w:r>
      <w:r w:rsidR="000F1CD3">
        <w:rPr>
          <w:rFonts w:cs="Traditional Arabic" w:hint="cs"/>
          <w:sz w:val="36"/>
          <w:szCs w:val="36"/>
          <w:rtl/>
        </w:rPr>
        <w:t xml:space="preserve"> </w:t>
      </w:r>
      <w:r w:rsidR="00C91526">
        <w:rPr>
          <w:rFonts w:cs="Traditional Arabic" w:hint="cs"/>
          <w:sz w:val="36"/>
          <w:szCs w:val="36"/>
          <w:rtl/>
        </w:rPr>
        <w:t xml:space="preserve">فيه </w:t>
      </w:r>
      <w:r>
        <w:rPr>
          <w:rFonts w:cs="Traditional Arabic"/>
          <w:sz w:val="36"/>
          <w:szCs w:val="36"/>
          <w:rtl/>
        </w:rPr>
        <w:t xml:space="preserve">نفي </w:t>
      </w:r>
      <w:r>
        <w:rPr>
          <w:rFonts w:cs="Traditional Arabic" w:hint="cs"/>
          <w:sz w:val="36"/>
          <w:szCs w:val="36"/>
          <w:rtl/>
        </w:rPr>
        <w:t>ل</w:t>
      </w:r>
      <w:r w:rsidRPr="00EB7D63">
        <w:rPr>
          <w:rFonts w:cs="Traditional Arabic"/>
          <w:sz w:val="36"/>
          <w:szCs w:val="36"/>
          <w:rtl/>
        </w:rPr>
        <w:t>لنسيان.</w:t>
      </w:r>
    </w:p>
    <w:p w:rsidR="005B0ADC" w:rsidRPr="00EB7D63" w:rsidRDefault="005B0ADC" w:rsidP="00C15651">
      <w:pPr>
        <w:pStyle w:val="a8"/>
        <w:rPr>
          <w:rFonts w:cs="Traditional Arabic"/>
          <w:sz w:val="36"/>
          <w:szCs w:val="36"/>
          <w:rtl/>
        </w:rPr>
      </w:pPr>
      <w:r w:rsidRPr="00EB7D63">
        <w:rPr>
          <w:rFonts w:cs="Traditional Arabic"/>
          <w:sz w:val="36"/>
          <w:szCs w:val="36"/>
          <w:rtl/>
        </w:rPr>
        <w:t xml:space="preserve">ولهذا كان علم الله عز وجل غير مسبوق بجهل ولا ملحوق بنسيان؛ </w:t>
      </w:r>
    </w:p>
    <w:p w:rsidR="005B0ADC" w:rsidRDefault="005B0ADC" w:rsidP="00C15651">
      <w:pPr>
        <w:pStyle w:val="a8"/>
        <w:rPr>
          <w:rFonts w:cs="Traditional Arabic"/>
          <w:sz w:val="36"/>
          <w:szCs w:val="36"/>
          <w:rtl/>
        </w:rPr>
      </w:pPr>
      <w:r w:rsidRPr="00EB7D63">
        <w:rPr>
          <w:rFonts w:cs="Traditional Arabic"/>
          <w:sz w:val="36"/>
          <w:szCs w:val="36"/>
          <w:rtl/>
        </w:rPr>
        <w:t xml:space="preserve">كما قال موسى عليه الصلاة والسلام لفرعون: ( قَالَ عِلْمُهَا عِنْدَ رَبِّي فِي كِتَابٍ لا يَضِلُّ رَبِّي وَلا يَنْسَى ) </w:t>
      </w:r>
    </w:p>
    <w:p w:rsidR="006B13E0" w:rsidRDefault="006B13E0" w:rsidP="00C15651">
      <w:pPr>
        <w:pStyle w:val="a8"/>
        <w:rPr>
          <w:rFonts w:cs="Traditional Arabic"/>
          <w:sz w:val="36"/>
          <w:szCs w:val="36"/>
          <w:rtl/>
        </w:rPr>
      </w:pPr>
    </w:p>
    <w:p w:rsidR="006B13E0" w:rsidRDefault="006B13E0" w:rsidP="00C15651">
      <w:pPr>
        <w:pStyle w:val="a8"/>
        <w:rPr>
          <w:rFonts w:cs="Traditional Arabic"/>
          <w:sz w:val="36"/>
          <w:szCs w:val="36"/>
          <w:rtl/>
        </w:rPr>
      </w:pPr>
    </w:p>
    <w:p w:rsidR="000F1CD3" w:rsidRDefault="005B0ADC" w:rsidP="000F1CD3">
      <w:pPr>
        <w:pStyle w:val="a8"/>
        <w:rPr>
          <w:rFonts w:cs="Traditional Arabic"/>
          <w:sz w:val="36"/>
          <w:szCs w:val="36"/>
          <w:rtl/>
        </w:rPr>
      </w:pPr>
      <w:r w:rsidRPr="00071D69">
        <w:rPr>
          <w:rFonts w:cs="Traditional Arabic" w:hint="cs"/>
          <w:sz w:val="36"/>
          <w:szCs w:val="36"/>
          <w:rtl/>
        </w:rPr>
        <w:t xml:space="preserve">قوله </w:t>
      </w:r>
      <w:r w:rsidRPr="000F1CD3">
        <w:rPr>
          <w:rFonts w:cs="Traditional Arabic" w:hint="cs"/>
          <w:b/>
          <w:bCs/>
          <w:sz w:val="36"/>
          <w:szCs w:val="36"/>
          <w:rtl/>
        </w:rPr>
        <w:t>(</w:t>
      </w:r>
      <w:r w:rsidR="00C91526" w:rsidRPr="000F1CD3">
        <w:rPr>
          <w:rFonts w:cs="Traditional Arabic" w:hint="cs"/>
          <w:b/>
          <w:bCs/>
          <w:sz w:val="36"/>
          <w:szCs w:val="36"/>
          <w:rtl/>
        </w:rPr>
        <w:t>و</w:t>
      </w:r>
      <w:r w:rsidRPr="000F1CD3">
        <w:rPr>
          <w:rFonts w:cs="Traditional Arabic"/>
          <w:b/>
          <w:bCs/>
          <w:sz w:val="36"/>
          <w:szCs w:val="36"/>
          <w:rtl/>
        </w:rPr>
        <w:t>علم جميع أحوالهم من الطاعات والمعاصي والأرزاق والآجال</w:t>
      </w:r>
      <w:r w:rsidRPr="000F1CD3">
        <w:rPr>
          <w:rFonts w:cs="Traditional Arabic" w:hint="cs"/>
          <w:b/>
          <w:bCs/>
          <w:sz w:val="36"/>
          <w:szCs w:val="36"/>
          <w:rtl/>
        </w:rPr>
        <w:t xml:space="preserve"> )</w:t>
      </w:r>
      <w:r w:rsidR="00C91526">
        <w:rPr>
          <w:rFonts w:cs="Traditional Arabic" w:hint="cs"/>
          <w:sz w:val="36"/>
          <w:szCs w:val="36"/>
          <w:rtl/>
        </w:rPr>
        <w:t xml:space="preserve"> </w:t>
      </w:r>
    </w:p>
    <w:p w:rsidR="000F1CD3" w:rsidRDefault="00C91526" w:rsidP="000F1CD3">
      <w:pPr>
        <w:pStyle w:val="a8"/>
        <w:rPr>
          <w:rFonts w:cs="Traditional Arabic"/>
          <w:sz w:val="36"/>
          <w:szCs w:val="36"/>
          <w:rtl/>
        </w:rPr>
      </w:pPr>
      <w:r w:rsidRPr="00EB7D63">
        <w:rPr>
          <w:rFonts w:cs="Traditional Arabic"/>
          <w:sz w:val="36"/>
          <w:szCs w:val="36"/>
          <w:rtl/>
        </w:rPr>
        <w:t xml:space="preserve">هذا هو </w:t>
      </w:r>
      <w:r w:rsidR="000F1CD3">
        <w:rPr>
          <w:rFonts w:cs="Traditional Arabic" w:hint="cs"/>
          <w:sz w:val="36"/>
          <w:szCs w:val="36"/>
          <w:rtl/>
        </w:rPr>
        <w:t>الأمر</w:t>
      </w:r>
      <w:r w:rsidRPr="00EB7D63">
        <w:rPr>
          <w:rFonts w:cs="Traditional Arabic"/>
          <w:sz w:val="36"/>
          <w:szCs w:val="36"/>
          <w:rtl/>
        </w:rPr>
        <w:t xml:space="preserve"> الأول من الدرجة الأولى</w:t>
      </w:r>
      <w:r w:rsidR="000F1CD3">
        <w:rPr>
          <w:rFonts w:cs="Traditional Arabic" w:hint="cs"/>
          <w:sz w:val="36"/>
          <w:szCs w:val="36"/>
          <w:rtl/>
        </w:rPr>
        <w:t xml:space="preserve"> ، وه: أن الله يعلم كل شيء .</w:t>
      </w:r>
    </w:p>
    <w:p w:rsidR="005B0ADC" w:rsidRPr="00EB7D63" w:rsidRDefault="006B13E0" w:rsidP="000F1CD3">
      <w:pPr>
        <w:pStyle w:val="a8"/>
        <w:rPr>
          <w:rFonts w:cs="Traditional Arabic"/>
          <w:sz w:val="36"/>
          <w:szCs w:val="36"/>
          <w:rtl/>
        </w:rPr>
      </w:pPr>
      <w:r>
        <w:rPr>
          <w:rFonts w:cs="Traditional Arabic" w:hint="cs"/>
          <w:sz w:val="36"/>
          <w:szCs w:val="36"/>
          <w:rtl/>
        </w:rPr>
        <w:t xml:space="preserve">و </w:t>
      </w:r>
      <w:r w:rsidR="005B0ADC" w:rsidRPr="00071D69">
        <w:rPr>
          <w:rFonts w:cs="Traditional Arabic" w:hint="cs"/>
          <w:sz w:val="36"/>
          <w:szCs w:val="36"/>
          <w:rtl/>
        </w:rPr>
        <w:t>دل لذلك</w:t>
      </w:r>
      <w:r w:rsidR="005B0ADC">
        <w:rPr>
          <w:rFonts w:cs="Traditional Arabic" w:hint="cs"/>
          <w:sz w:val="36"/>
          <w:szCs w:val="36"/>
          <w:rtl/>
        </w:rPr>
        <w:t xml:space="preserve"> </w:t>
      </w:r>
      <w:r w:rsidR="005B0ADC" w:rsidRPr="00EB7D63">
        <w:rPr>
          <w:rFonts w:cs="Traditional Arabic"/>
          <w:sz w:val="36"/>
          <w:szCs w:val="36"/>
          <w:rtl/>
        </w:rPr>
        <w:t>ما ثبت في "الصحيحين"عند عبد الله بن مسعود رضي الله عنه؛ قال: حدثنا رسول الله صلى الله عليه وسلم وهو الصادق المصدوق:" إن أحدكم يجمع خلقه في بطن أمه..." وذكر أطوار الجنين، وفيه:" ثم يبعث الله ملكاً، فيؤمر بأربع كلمات، ويقال له: اكتب عمله</w:t>
      </w:r>
      <w:r w:rsidR="005B0ADC">
        <w:rPr>
          <w:rFonts w:cs="Traditional Arabic"/>
          <w:sz w:val="36"/>
          <w:szCs w:val="36"/>
          <w:rtl/>
        </w:rPr>
        <w:t xml:space="preserve"> ورزقه وأجله وشقي أو سعيد</w:t>
      </w:r>
      <w:r w:rsidR="005B0ADC">
        <w:rPr>
          <w:rFonts w:cs="Traditional Arabic" w:hint="cs"/>
          <w:sz w:val="36"/>
          <w:szCs w:val="36"/>
          <w:rtl/>
        </w:rPr>
        <w:t>)</w:t>
      </w:r>
    </w:p>
    <w:p w:rsidR="000F1CD3" w:rsidRDefault="005B0ADC" w:rsidP="00C15651">
      <w:pPr>
        <w:pStyle w:val="a8"/>
        <w:rPr>
          <w:rFonts w:cs="Traditional Arabic"/>
          <w:sz w:val="36"/>
          <w:szCs w:val="36"/>
          <w:rtl/>
        </w:rPr>
      </w:pPr>
      <w:r w:rsidRPr="000F1CD3">
        <w:rPr>
          <w:rFonts w:cs="Traditional Arabic" w:hint="cs"/>
          <w:b/>
          <w:bCs/>
          <w:sz w:val="36"/>
          <w:szCs w:val="36"/>
          <w:rtl/>
        </w:rPr>
        <w:t>قوله (</w:t>
      </w:r>
      <w:r w:rsidRPr="000F1CD3">
        <w:rPr>
          <w:rFonts w:cs="Traditional Arabic"/>
          <w:b/>
          <w:bCs/>
          <w:sz w:val="36"/>
          <w:szCs w:val="36"/>
          <w:rtl/>
        </w:rPr>
        <w:t>ثم كتب الله في اللوح المحفوظ مقادير الخلق</w:t>
      </w:r>
      <w:r w:rsidRPr="000F1CD3">
        <w:rPr>
          <w:rFonts w:cs="Traditional Arabic" w:hint="cs"/>
          <w:b/>
          <w:bCs/>
          <w:sz w:val="36"/>
          <w:szCs w:val="36"/>
          <w:rtl/>
        </w:rPr>
        <w:t>)</w:t>
      </w:r>
    </w:p>
    <w:p w:rsidR="005B0ADC" w:rsidRPr="006B13E0" w:rsidRDefault="005B0ADC" w:rsidP="000F1CD3">
      <w:pPr>
        <w:pStyle w:val="a8"/>
        <w:rPr>
          <w:rFonts w:cs="Traditional Arabic"/>
          <w:sz w:val="36"/>
          <w:szCs w:val="36"/>
          <w:rtl/>
        </w:rPr>
      </w:pPr>
      <w:r w:rsidRPr="00EB7D63">
        <w:rPr>
          <w:rFonts w:cs="Traditional Arabic"/>
          <w:sz w:val="36"/>
          <w:szCs w:val="36"/>
          <w:rtl/>
        </w:rPr>
        <w:t>هذا</w:t>
      </w:r>
      <w:r>
        <w:rPr>
          <w:rFonts w:cs="Traditional Arabic" w:hint="cs"/>
          <w:sz w:val="36"/>
          <w:szCs w:val="36"/>
          <w:rtl/>
        </w:rPr>
        <w:t xml:space="preserve"> هو </w:t>
      </w:r>
      <w:r w:rsidRPr="00EB7D63">
        <w:rPr>
          <w:rFonts w:cs="Traditional Arabic"/>
          <w:sz w:val="36"/>
          <w:szCs w:val="36"/>
          <w:rtl/>
        </w:rPr>
        <w:t xml:space="preserve"> </w:t>
      </w:r>
      <w:r w:rsidR="000F1CD3">
        <w:rPr>
          <w:rFonts w:cs="Traditional Arabic" w:hint="cs"/>
          <w:sz w:val="36"/>
          <w:szCs w:val="36"/>
          <w:rtl/>
        </w:rPr>
        <w:t>الأمر</w:t>
      </w:r>
      <w:r w:rsidRPr="00EB7D63">
        <w:rPr>
          <w:rFonts w:cs="Traditional Arabic"/>
          <w:sz w:val="36"/>
          <w:szCs w:val="36"/>
          <w:rtl/>
        </w:rPr>
        <w:t xml:space="preserve"> الثاني من الدرجة الأولى، وهو</w:t>
      </w:r>
      <w:r w:rsidR="000F1CD3">
        <w:rPr>
          <w:rFonts w:cs="Traditional Arabic" w:hint="cs"/>
          <w:sz w:val="36"/>
          <w:szCs w:val="36"/>
          <w:rtl/>
        </w:rPr>
        <w:t>:</w:t>
      </w:r>
      <w:r w:rsidRPr="00EB7D63">
        <w:rPr>
          <w:rFonts w:cs="Traditional Arabic"/>
          <w:sz w:val="36"/>
          <w:szCs w:val="36"/>
          <w:rtl/>
        </w:rPr>
        <w:t xml:space="preserve"> أن الله كتب في اللوح المحفوظ مقادير الخلق.</w:t>
      </w:r>
    </w:p>
    <w:p w:rsidR="005B0ADC" w:rsidRPr="000F1CD3" w:rsidRDefault="000F1CD3" w:rsidP="00C15651">
      <w:pPr>
        <w:pStyle w:val="a8"/>
        <w:rPr>
          <w:rFonts w:cs="Traditional Arabic"/>
          <w:b/>
          <w:bCs/>
          <w:sz w:val="36"/>
          <w:szCs w:val="36"/>
          <w:rtl/>
        </w:rPr>
      </w:pPr>
      <w:r w:rsidRPr="000F1CD3">
        <w:rPr>
          <w:rFonts w:cs="Traditional Arabic" w:hint="cs"/>
          <w:b/>
          <w:bCs/>
          <w:sz w:val="36"/>
          <w:szCs w:val="36"/>
          <w:rtl/>
        </w:rPr>
        <w:t>مسألة :</w:t>
      </w:r>
      <w:r w:rsidR="005B0ADC" w:rsidRPr="000F1CD3">
        <w:rPr>
          <w:rFonts w:cs="Traditional Arabic"/>
          <w:b/>
          <w:bCs/>
          <w:sz w:val="36"/>
          <w:szCs w:val="36"/>
          <w:rtl/>
        </w:rPr>
        <w:t xml:space="preserve">صف </w:t>
      </w:r>
      <w:r w:rsidR="006B13E0" w:rsidRPr="000F1CD3">
        <w:rPr>
          <w:rFonts w:cs="Traditional Arabic" w:hint="cs"/>
          <w:b/>
          <w:bCs/>
          <w:sz w:val="36"/>
          <w:szCs w:val="36"/>
          <w:rtl/>
        </w:rPr>
        <w:t xml:space="preserve">اللوح </w:t>
      </w:r>
      <w:r w:rsidR="005B0ADC" w:rsidRPr="000F1CD3">
        <w:rPr>
          <w:rFonts w:cs="Traditional Arabic"/>
          <w:b/>
          <w:bCs/>
          <w:sz w:val="36"/>
          <w:szCs w:val="36"/>
          <w:rtl/>
        </w:rPr>
        <w:t>بكونه محفوظاً</w:t>
      </w:r>
      <w:r w:rsidR="005B0ADC" w:rsidRPr="000F1CD3">
        <w:rPr>
          <w:rFonts w:cs="Traditional Arabic" w:hint="cs"/>
          <w:b/>
          <w:bCs/>
          <w:sz w:val="36"/>
          <w:szCs w:val="36"/>
          <w:rtl/>
        </w:rPr>
        <w:t xml:space="preserve"> لأمرين:</w:t>
      </w:r>
    </w:p>
    <w:p w:rsidR="005B0ADC" w:rsidRPr="00071D69" w:rsidRDefault="000F1CD3" w:rsidP="00C15651">
      <w:pPr>
        <w:pStyle w:val="a8"/>
        <w:rPr>
          <w:rFonts w:cs="Traditional Arabic"/>
          <w:sz w:val="36"/>
          <w:szCs w:val="36"/>
          <w:rtl/>
        </w:rPr>
      </w:pPr>
      <w:r>
        <w:rPr>
          <w:rFonts w:cs="Traditional Arabic" w:hint="cs"/>
          <w:sz w:val="36"/>
          <w:szCs w:val="36"/>
          <w:rtl/>
        </w:rPr>
        <w:t>الأول :</w:t>
      </w:r>
      <w:r w:rsidR="005B0ADC" w:rsidRPr="00071D69">
        <w:rPr>
          <w:rFonts w:cs="Traditional Arabic"/>
          <w:sz w:val="36"/>
          <w:szCs w:val="36"/>
          <w:rtl/>
        </w:rPr>
        <w:t xml:space="preserve">لأنه محفوظ من أيدي الخلق؛ فلا يمكن أن يلحق أحد به شيئاً أبداً </w:t>
      </w:r>
    </w:p>
    <w:p w:rsidR="005B0ADC" w:rsidRPr="00071D69" w:rsidRDefault="000F1CD3" w:rsidP="00C15651">
      <w:pPr>
        <w:pStyle w:val="a8"/>
        <w:rPr>
          <w:rFonts w:cs="Traditional Arabic"/>
          <w:sz w:val="36"/>
          <w:szCs w:val="36"/>
          <w:rtl/>
        </w:rPr>
      </w:pPr>
      <w:r>
        <w:rPr>
          <w:rFonts w:cs="Traditional Arabic" w:hint="cs"/>
          <w:sz w:val="36"/>
          <w:szCs w:val="36"/>
          <w:rtl/>
        </w:rPr>
        <w:t>الثاني :</w:t>
      </w:r>
      <w:r w:rsidR="005B0ADC">
        <w:rPr>
          <w:rFonts w:cs="Traditional Arabic" w:hint="cs"/>
          <w:sz w:val="36"/>
          <w:szCs w:val="36"/>
          <w:rtl/>
        </w:rPr>
        <w:t>لأنه</w:t>
      </w:r>
      <w:r w:rsidR="005B0ADC" w:rsidRPr="00071D69">
        <w:rPr>
          <w:rFonts w:cs="Traditional Arabic"/>
          <w:sz w:val="36"/>
          <w:szCs w:val="36"/>
          <w:rtl/>
        </w:rPr>
        <w:t xml:space="preserve"> محفوظ من التغيير؛ فالله عز وجل لا يغير فيه شيئاً؛ لأنه كتبه عن علم منه؛ كما سيذكره المؤلف، ولهذا قال شيخ الإسلام رحمه الله:" إن المكتوب في اللوح المحفوظ لا يتغير أبداً"، وإنما يحصل التغي</w:t>
      </w:r>
      <w:r w:rsidR="006B13E0">
        <w:rPr>
          <w:rFonts w:cs="Traditional Arabic"/>
          <w:sz w:val="36"/>
          <w:szCs w:val="36"/>
          <w:rtl/>
        </w:rPr>
        <w:t>ير في الكتب التي بأيدي الملائكة</w:t>
      </w:r>
      <w:r w:rsidR="006B13E0">
        <w:rPr>
          <w:rFonts w:cs="Traditional Arabic" w:hint="cs"/>
          <w:sz w:val="36"/>
          <w:szCs w:val="36"/>
          <w:rtl/>
        </w:rPr>
        <w:t>"</w:t>
      </w:r>
    </w:p>
    <w:p w:rsidR="005B0ADC" w:rsidRPr="00211745" w:rsidRDefault="005B0ADC" w:rsidP="00C15651">
      <w:pPr>
        <w:pStyle w:val="a8"/>
        <w:rPr>
          <w:rFonts w:cs="Traditional Arabic"/>
          <w:b/>
          <w:bCs/>
          <w:sz w:val="36"/>
          <w:szCs w:val="36"/>
          <w:rtl/>
        </w:rPr>
      </w:pPr>
      <w:r w:rsidRPr="00211745">
        <w:rPr>
          <w:rFonts w:eastAsia="Symbol" w:cs="Traditional Arabic" w:hint="cs"/>
          <w:b/>
          <w:bCs/>
          <w:sz w:val="36"/>
          <w:szCs w:val="36"/>
          <w:rtl/>
        </w:rPr>
        <w:lastRenderedPageBreak/>
        <w:t>قوله (</w:t>
      </w:r>
      <w:r w:rsidRPr="00211745">
        <w:rPr>
          <w:rFonts w:cs="Traditional Arabic"/>
          <w:b/>
          <w:bCs/>
          <w:sz w:val="36"/>
          <w:szCs w:val="36"/>
          <w:rtl/>
        </w:rPr>
        <w:t xml:space="preserve">فأول ما خلق الله القلم قال له: أكتب. قال: ما أكتب </w:t>
      </w:r>
      <w:r w:rsidRPr="00211745">
        <w:rPr>
          <w:rFonts w:cs="Traditional Arabic" w:hint="cs"/>
          <w:b/>
          <w:bCs/>
          <w:sz w:val="36"/>
          <w:szCs w:val="36"/>
          <w:rtl/>
        </w:rPr>
        <w:t>،</w:t>
      </w:r>
      <w:r w:rsidRPr="00211745">
        <w:rPr>
          <w:rFonts w:cs="Traditional Arabic"/>
          <w:b/>
          <w:bCs/>
          <w:sz w:val="36"/>
          <w:szCs w:val="36"/>
          <w:rtl/>
        </w:rPr>
        <w:t>قال</w:t>
      </w:r>
      <w:r w:rsidRPr="00211745">
        <w:rPr>
          <w:rFonts w:cs="Traditional Arabic" w:hint="cs"/>
          <w:b/>
          <w:bCs/>
          <w:sz w:val="36"/>
          <w:szCs w:val="36"/>
          <w:rtl/>
        </w:rPr>
        <w:t>:</w:t>
      </w:r>
      <w:r w:rsidRPr="00211745">
        <w:rPr>
          <w:rFonts w:cs="Traditional Arabic"/>
          <w:b/>
          <w:bCs/>
          <w:sz w:val="36"/>
          <w:szCs w:val="36"/>
          <w:rtl/>
        </w:rPr>
        <w:t xml:space="preserve"> اكتب ما هو كائن إلى يوم القيامة فما أصاب الإنسان لم يكن ليخطئه، وما أخطاه لم يكن ليصيبه</w:t>
      </w:r>
      <w:r w:rsidRPr="00211745">
        <w:rPr>
          <w:rFonts w:cs="Traditional Arabic" w:hint="cs"/>
          <w:b/>
          <w:bCs/>
          <w:sz w:val="36"/>
          <w:szCs w:val="36"/>
          <w:rtl/>
        </w:rPr>
        <w:t>)</w:t>
      </w:r>
    </w:p>
    <w:p w:rsidR="005B0ADC" w:rsidRDefault="005B0ADC" w:rsidP="00C15651">
      <w:pPr>
        <w:pStyle w:val="a8"/>
        <w:rPr>
          <w:rFonts w:cs="Traditional Arabic"/>
          <w:sz w:val="36"/>
          <w:szCs w:val="36"/>
          <w:rtl/>
        </w:rPr>
      </w:pPr>
      <w:r w:rsidRPr="009D4603">
        <w:rPr>
          <w:rFonts w:cs="Traditional Arabic" w:hint="cs"/>
          <w:sz w:val="36"/>
          <w:szCs w:val="36"/>
          <w:rtl/>
        </w:rPr>
        <w:t xml:space="preserve">دل لهذا ما رواه أبوداود عن </w:t>
      </w:r>
      <w:r w:rsidRPr="009D4603">
        <w:rPr>
          <w:rFonts w:cs="Traditional Arabic"/>
          <w:sz w:val="36"/>
          <w:szCs w:val="36"/>
          <w:rtl/>
        </w:rPr>
        <w:t xml:space="preserve">عبادة بن الصامت </w:t>
      </w:r>
      <w:r>
        <w:rPr>
          <w:rFonts w:cs="Traditional Arabic" w:hint="cs"/>
          <w:sz w:val="36"/>
          <w:szCs w:val="36"/>
          <w:rtl/>
        </w:rPr>
        <w:t xml:space="preserve">أنه قال </w:t>
      </w:r>
      <w:r w:rsidRPr="009D4603">
        <w:rPr>
          <w:rFonts w:cs="Traditional Arabic"/>
          <w:sz w:val="36"/>
          <w:szCs w:val="36"/>
          <w:rtl/>
        </w:rPr>
        <w:t>لابنه</w:t>
      </w:r>
      <w:r>
        <w:rPr>
          <w:rFonts w:cs="Traditional Arabic" w:hint="cs"/>
          <w:sz w:val="36"/>
          <w:szCs w:val="36"/>
          <w:rtl/>
        </w:rPr>
        <w:t>:</w:t>
      </w:r>
      <w:r w:rsidRPr="009D4603">
        <w:rPr>
          <w:rFonts w:cs="Traditional Arabic"/>
          <w:sz w:val="36"/>
          <w:szCs w:val="36"/>
          <w:rtl/>
        </w:rPr>
        <w:t xml:space="preserve"> يا بني إنك لن تجد طعم حقيقة الإيمان حتى تعلم أن ما أصابك لم يكن ليخطئك وما أخطأك لم يكن ليصيبك سمعت رسول الله صلى الله عليه وسلم يقول</w:t>
      </w:r>
      <w:r>
        <w:rPr>
          <w:rFonts w:cs="Traditional Arabic" w:hint="cs"/>
          <w:sz w:val="36"/>
          <w:szCs w:val="36"/>
          <w:rtl/>
        </w:rPr>
        <w:t>:</w:t>
      </w:r>
      <w:r w:rsidRPr="009D4603">
        <w:rPr>
          <w:rFonts w:cs="Traditional Arabic"/>
          <w:sz w:val="36"/>
          <w:szCs w:val="36"/>
          <w:rtl/>
        </w:rPr>
        <w:t xml:space="preserve"> </w:t>
      </w:r>
      <w:r>
        <w:rPr>
          <w:rFonts w:cs="Traditional Arabic" w:hint="cs"/>
          <w:sz w:val="36"/>
          <w:szCs w:val="36"/>
          <w:rtl/>
        </w:rPr>
        <w:t>"</w:t>
      </w:r>
      <w:r w:rsidRPr="009D4603">
        <w:rPr>
          <w:rFonts w:cs="Traditional Arabic"/>
          <w:sz w:val="36"/>
          <w:szCs w:val="36"/>
          <w:rtl/>
        </w:rPr>
        <w:t xml:space="preserve">إن أول ما خلق الله القلم </w:t>
      </w:r>
      <w:r>
        <w:rPr>
          <w:rFonts w:cs="Traditional Arabic" w:hint="cs"/>
          <w:sz w:val="36"/>
          <w:szCs w:val="36"/>
          <w:rtl/>
        </w:rPr>
        <w:t>،</w:t>
      </w:r>
      <w:r w:rsidRPr="009D4603">
        <w:rPr>
          <w:rFonts w:cs="Traditional Arabic"/>
          <w:sz w:val="36"/>
          <w:szCs w:val="36"/>
          <w:rtl/>
        </w:rPr>
        <w:t>فقال له</w:t>
      </w:r>
      <w:r>
        <w:rPr>
          <w:rFonts w:cs="Traditional Arabic" w:hint="cs"/>
          <w:sz w:val="36"/>
          <w:szCs w:val="36"/>
          <w:rtl/>
        </w:rPr>
        <w:t>:</w:t>
      </w:r>
      <w:r w:rsidRPr="009D4603">
        <w:rPr>
          <w:rFonts w:cs="Traditional Arabic"/>
          <w:sz w:val="36"/>
          <w:szCs w:val="36"/>
          <w:rtl/>
        </w:rPr>
        <w:t xml:space="preserve"> اكتب</w:t>
      </w:r>
      <w:r>
        <w:rPr>
          <w:rFonts w:cs="Traditional Arabic" w:hint="cs"/>
          <w:sz w:val="36"/>
          <w:szCs w:val="36"/>
          <w:rtl/>
        </w:rPr>
        <w:t>،</w:t>
      </w:r>
      <w:r w:rsidRPr="009D4603">
        <w:rPr>
          <w:rFonts w:cs="Traditional Arabic"/>
          <w:sz w:val="36"/>
          <w:szCs w:val="36"/>
          <w:rtl/>
        </w:rPr>
        <w:t xml:space="preserve"> قال</w:t>
      </w:r>
      <w:r>
        <w:rPr>
          <w:rFonts w:cs="Traditional Arabic" w:hint="cs"/>
          <w:sz w:val="36"/>
          <w:szCs w:val="36"/>
          <w:rtl/>
        </w:rPr>
        <w:t>:</w:t>
      </w:r>
      <w:r w:rsidRPr="009D4603">
        <w:rPr>
          <w:rFonts w:cs="Traditional Arabic"/>
          <w:sz w:val="36"/>
          <w:szCs w:val="36"/>
          <w:rtl/>
        </w:rPr>
        <w:t xml:space="preserve"> رب وماذا أكتب</w:t>
      </w:r>
      <w:r>
        <w:rPr>
          <w:rFonts w:cs="Traditional Arabic" w:hint="cs"/>
          <w:sz w:val="36"/>
          <w:szCs w:val="36"/>
          <w:rtl/>
        </w:rPr>
        <w:t>،</w:t>
      </w:r>
      <w:r w:rsidRPr="009D4603">
        <w:rPr>
          <w:rFonts w:cs="Traditional Arabic"/>
          <w:sz w:val="36"/>
          <w:szCs w:val="36"/>
          <w:rtl/>
        </w:rPr>
        <w:t xml:space="preserve"> قال</w:t>
      </w:r>
      <w:r>
        <w:rPr>
          <w:rFonts w:cs="Traditional Arabic" w:hint="cs"/>
          <w:sz w:val="36"/>
          <w:szCs w:val="36"/>
          <w:rtl/>
        </w:rPr>
        <w:t>:</w:t>
      </w:r>
      <w:r w:rsidRPr="009D4603">
        <w:rPr>
          <w:rFonts w:cs="Traditional Arabic"/>
          <w:sz w:val="36"/>
          <w:szCs w:val="36"/>
          <w:rtl/>
        </w:rPr>
        <w:t xml:space="preserve"> اكتب مقادير كل شيء حتى تقوم الساعة</w:t>
      </w:r>
      <w:r>
        <w:rPr>
          <w:rFonts w:cs="Traditional Arabic" w:hint="cs"/>
          <w:sz w:val="36"/>
          <w:szCs w:val="36"/>
          <w:rtl/>
        </w:rPr>
        <w:t>".</w:t>
      </w:r>
    </w:p>
    <w:p w:rsidR="005B0ADC" w:rsidRPr="009D4603" w:rsidRDefault="005B0ADC" w:rsidP="00C15651">
      <w:pPr>
        <w:pStyle w:val="a8"/>
        <w:rPr>
          <w:rFonts w:cs="Traditional Arabic"/>
          <w:sz w:val="36"/>
          <w:szCs w:val="36"/>
          <w:rtl/>
        </w:rPr>
      </w:pPr>
      <w:r w:rsidRPr="009D4603">
        <w:rPr>
          <w:rFonts w:cs="Traditional Arabic"/>
          <w:sz w:val="36"/>
          <w:szCs w:val="36"/>
          <w:rtl/>
        </w:rPr>
        <w:t xml:space="preserve"> يا بني إني سمعت رسول الله صلى الله عليه وسلم يقول </w:t>
      </w:r>
      <w:r>
        <w:rPr>
          <w:rFonts w:cs="Traditional Arabic" w:hint="cs"/>
          <w:sz w:val="36"/>
          <w:szCs w:val="36"/>
          <w:rtl/>
        </w:rPr>
        <w:t>:"</w:t>
      </w:r>
      <w:r w:rsidRPr="009D4603">
        <w:rPr>
          <w:rFonts w:cs="Traditional Arabic"/>
          <w:sz w:val="36"/>
          <w:szCs w:val="36"/>
          <w:rtl/>
        </w:rPr>
        <w:t>من مات على غير هذا فليس مني</w:t>
      </w:r>
      <w:r>
        <w:rPr>
          <w:rFonts w:cs="Traditional Arabic" w:hint="cs"/>
          <w:sz w:val="36"/>
          <w:szCs w:val="36"/>
          <w:rtl/>
        </w:rPr>
        <w:t>"</w:t>
      </w:r>
      <w:r w:rsidRPr="009D4603">
        <w:rPr>
          <w:rFonts w:cs="Traditional Arabic"/>
          <w:sz w:val="36"/>
          <w:szCs w:val="36"/>
          <w:rtl/>
        </w:rPr>
        <w:t xml:space="preserve"> .</w:t>
      </w:r>
    </w:p>
    <w:p w:rsidR="005B0ADC" w:rsidRPr="00EB7D63" w:rsidRDefault="005B0ADC" w:rsidP="00C15651">
      <w:pPr>
        <w:pStyle w:val="a8"/>
        <w:rPr>
          <w:rFonts w:cs="Traditional Arabic"/>
          <w:sz w:val="36"/>
          <w:szCs w:val="36"/>
          <w:rtl/>
        </w:rPr>
      </w:pPr>
      <w:r w:rsidRPr="00211745">
        <w:rPr>
          <w:rFonts w:cs="Traditional Arabic" w:hint="cs"/>
          <w:b/>
          <w:bCs/>
          <w:sz w:val="36"/>
          <w:szCs w:val="36"/>
          <w:rtl/>
        </w:rPr>
        <w:t>قوله (</w:t>
      </w:r>
      <w:r w:rsidRPr="00211745">
        <w:rPr>
          <w:rFonts w:cs="Traditional Arabic"/>
          <w:b/>
          <w:bCs/>
          <w:sz w:val="36"/>
          <w:szCs w:val="36"/>
          <w:rtl/>
        </w:rPr>
        <w:t>جفت الأ</w:t>
      </w:r>
      <w:r w:rsidRPr="00211745">
        <w:rPr>
          <w:rFonts w:cs="Traditional Arabic" w:hint="cs"/>
          <w:b/>
          <w:bCs/>
          <w:sz w:val="36"/>
          <w:szCs w:val="36"/>
          <w:rtl/>
        </w:rPr>
        <w:t>ق</w:t>
      </w:r>
      <w:r w:rsidRPr="00211745">
        <w:rPr>
          <w:rFonts w:cs="Traditional Arabic"/>
          <w:b/>
          <w:bCs/>
          <w:sz w:val="36"/>
          <w:szCs w:val="36"/>
          <w:rtl/>
        </w:rPr>
        <w:t xml:space="preserve">لام </w:t>
      </w:r>
      <w:r w:rsidRPr="00211745">
        <w:rPr>
          <w:rFonts w:cs="Traditional Arabic" w:hint="cs"/>
          <w:b/>
          <w:bCs/>
          <w:sz w:val="36"/>
          <w:szCs w:val="36"/>
          <w:rtl/>
        </w:rPr>
        <w:t>)</w:t>
      </w:r>
      <w:r w:rsidRPr="009D4603">
        <w:rPr>
          <w:rFonts w:cs="Traditional Arabic"/>
          <w:sz w:val="36"/>
          <w:szCs w:val="36"/>
          <w:rtl/>
        </w:rPr>
        <w:t xml:space="preserve"> </w:t>
      </w:r>
      <w:r>
        <w:rPr>
          <w:rFonts w:cs="Traditional Arabic" w:hint="cs"/>
          <w:sz w:val="36"/>
          <w:szCs w:val="36"/>
          <w:rtl/>
        </w:rPr>
        <w:t>و</w:t>
      </w:r>
      <w:r w:rsidRPr="00EB7D63">
        <w:rPr>
          <w:rFonts w:cs="Traditional Arabic"/>
          <w:sz w:val="36"/>
          <w:szCs w:val="36"/>
          <w:rtl/>
        </w:rPr>
        <w:t>هي أقلام القدر التي كتب الله بها المقادير؛ جفت وانتهت</w:t>
      </w:r>
      <w:r>
        <w:rPr>
          <w:rFonts w:cs="Traditional Arabic" w:hint="cs"/>
          <w:sz w:val="36"/>
          <w:szCs w:val="36"/>
          <w:rtl/>
        </w:rPr>
        <w:t>(</w:t>
      </w:r>
      <w:r w:rsidRPr="00EB7D63">
        <w:rPr>
          <w:rFonts w:cs="Traditional Arabic"/>
          <w:sz w:val="36"/>
          <w:szCs w:val="36"/>
          <w:rtl/>
        </w:rPr>
        <w:t xml:space="preserve">وطويت الصحف </w:t>
      </w:r>
      <w:r>
        <w:rPr>
          <w:rFonts w:cs="Traditional Arabic" w:hint="cs"/>
          <w:sz w:val="36"/>
          <w:szCs w:val="36"/>
          <w:rtl/>
        </w:rPr>
        <w:t>)</w:t>
      </w:r>
      <w:r w:rsidRPr="009D4603">
        <w:rPr>
          <w:rFonts w:cs="Traditional Arabic"/>
          <w:sz w:val="36"/>
          <w:szCs w:val="36"/>
          <w:rtl/>
        </w:rPr>
        <w:t xml:space="preserve"> </w:t>
      </w:r>
      <w:r>
        <w:rPr>
          <w:rFonts w:cs="Traditional Arabic" w:hint="cs"/>
          <w:sz w:val="36"/>
          <w:szCs w:val="36"/>
          <w:rtl/>
        </w:rPr>
        <w:t xml:space="preserve">وهو </w:t>
      </w:r>
      <w:r w:rsidRPr="00EB7D63">
        <w:rPr>
          <w:rFonts w:cs="Traditional Arabic"/>
          <w:sz w:val="36"/>
          <w:szCs w:val="36"/>
          <w:rtl/>
        </w:rPr>
        <w:t xml:space="preserve">كناية عن أن الأمر انتهى. </w:t>
      </w:r>
      <w:r>
        <w:rPr>
          <w:rFonts w:cs="Traditional Arabic" w:hint="cs"/>
          <w:sz w:val="36"/>
          <w:szCs w:val="36"/>
          <w:rtl/>
        </w:rPr>
        <w:t>(</w:t>
      </w:r>
      <w:r w:rsidRPr="00EB7D63">
        <w:rPr>
          <w:rFonts w:cs="Traditional Arabic"/>
          <w:sz w:val="36"/>
          <w:szCs w:val="36"/>
          <w:rtl/>
        </w:rPr>
        <w:t>كما قال سبحانه وتعالى:  ( أَلَمْ تَعْلَمْأَنَّ اللَّهَ يَعْلَمُ مَا فِي السَّمَاءِ وَالْأَرْضِإِنَّ ذَلِكَ فِي كِتَابٍإِنَّ ذَلِكَ عَلَى اللَّهِ يَسِيرٌ) وقال ( مَا أَصَابَ مِنْ مُصِيبَةٍ فِي الْأَرْض  وَلا فِي أَنْفُسِكُمإِلَّا فِي كِتَاب</w:t>
      </w:r>
      <w:r>
        <w:rPr>
          <w:rFonts w:cs="Traditional Arabic" w:hint="cs"/>
          <w:sz w:val="36"/>
          <w:szCs w:val="36"/>
          <w:rtl/>
        </w:rPr>
        <w:t xml:space="preserve"> </w:t>
      </w:r>
      <w:r w:rsidRPr="00EB7D63">
        <w:rPr>
          <w:rFonts w:cs="Traditional Arabic"/>
          <w:sz w:val="36"/>
          <w:szCs w:val="36"/>
          <w:rtl/>
        </w:rPr>
        <w:t xml:space="preserve">مِنْ قَبْلِ أَنْ نَبْرَأَهَا إِنَّ ذَلِكَ عَلَى اللَّهِ يَسِيرٌ )  </w:t>
      </w:r>
    </w:p>
    <w:p w:rsidR="005B0ADC" w:rsidRPr="00EB7D63" w:rsidRDefault="005B0ADC" w:rsidP="00C15651">
      <w:pPr>
        <w:pStyle w:val="a8"/>
        <w:rPr>
          <w:rFonts w:cs="Traditional Arabic"/>
          <w:sz w:val="36"/>
          <w:szCs w:val="36"/>
          <w:rtl/>
        </w:rPr>
      </w:pPr>
      <w:r>
        <w:rPr>
          <w:rFonts w:cs="Traditional Arabic" w:hint="cs"/>
          <w:sz w:val="36"/>
          <w:szCs w:val="36"/>
          <w:rtl/>
        </w:rPr>
        <w:t xml:space="preserve">دل لذلك مارواه مسلم في صحيحه </w:t>
      </w:r>
      <w:r w:rsidRPr="00EB7D63">
        <w:rPr>
          <w:rFonts w:cs="Traditional Arabic"/>
          <w:sz w:val="36"/>
          <w:szCs w:val="36"/>
          <w:rtl/>
        </w:rPr>
        <w:t xml:space="preserve"> عن جابر رضي الله عنه؛ قال: جاء سراقة بن مالك بن جعشم؛ قال: يا رسول الله! بين لنا ديننا كأننا خلقنا الآن فيم العمل اليوم؛ أفيما جفت به الأقلام وجرت به المقادير؟ أم فيما نستقبل ؟ قال:"لا؛ بل فيما جفت به الأقلام وجرت به المقادير" قال: ففيم العمل؟ قال: " اعملوا؛ فكل ميسر".</w:t>
      </w:r>
    </w:p>
    <w:p w:rsidR="005B0ADC" w:rsidRPr="00211745" w:rsidRDefault="005B0ADC" w:rsidP="00C15651">
      <w:pPr>
        <w:pStyle w:val="a8"/>
        <w:rPr>
          <w:rFonts w:cs="Traditional Arabic"/>
          <w:b/>
          <w:bCs/>
          <w:sz w:val="36"/>
          <w:szCs w:val="36"/>
          <w:rtl/>
        </w:rPr>
      </w:pPr>
      <w:r w:rsidRPr="00211745">
        <w:rPr>
          <w:rFonts w:cs="Traditional Arabic" w:hint="cs"/>
          <w:b/>
          <w:bCs/>
          <w:sz w:val="36"/>
          <w:szCs w:val="36"/>
          <w:rtl/>
        </w:rPr>
        <w:t>قوله (</w:t>
      </w:r>
      <w:r w:rsidRPr="00211745">
        <w:rPr>
          <w:rFonts w:cs="Traditional Arabic"/>
          <w:b/>
          <w:bCs/>
          <w:sz w:val="36"/>
          <w:szCs w:val="36"/>
          <w:rtl/>
        </w:rPr>
        <w:t>وهذا التقدير التابع لع</w:t>
      </w:r>
      <w:r w:rsidRPr="00211745">
        <w:rPr>
          <w:rFonts w:cs="Traditional Arabic" w:hint="cs"/>
          <w:b/>
          <w:bCs/>
          <w:sz w:val="36"/>
          <w:szCs w:val="36"/>
          <w:rtl/>
        </w:rPr>
        <w:t>لم</w:t>
      </w:r>
      <w:r w:rsidRPr="00211745">
        <w:rPr>
          <w:rFonts w:cs="Traditional Arabic"/>
          <w:b/>
          <w:bCs/>
          <w:sz w:val="36"/>
          <w:szCs w:val="36"/>
          <w:rtl/>
        </w:rPr>
        <w:t>ه سبحانه يكون في مواضع</w:t>
      </w:r>
      <w:r w:rsidRPr="00211745">
        <w:rPr>
          <w:rFonts w:cs="Traditional Arabic" w:hint="cs"/>
          <w:b/>
          <w:bCs/>
          <w:sz w:val="36"/>
          <w:szCs w:val="36"/>
          <w:rtl/>
        </w:rPr>
        <w:t xml:space="preserve"> </w:t>
      </w:r>
      <w:r w:rsidRPr="00211745">
        <w:rPr>
          <w:rFonts w:cs="Traditional Arabic"/>
          <w:b/>
          <w:bCs/>
          <w:sz w:val="36"/>
          <w:szCs w:val="36"/>
          <w:rtl/>
        </w:rPr>
        <w:t>جملة</w:t>
      </w:r>
      <w:r w:rsidRPr="00211745">
        <w:rPr>
          <w:rFonts w:cs="Traditional Arabic" w:hint="cs"/>
          <w:b/>
          <w:bCs/>
          <w:sz w:val="36"/>
          <w:szCs w:val="36"/>
          <w:rtl/>
        </w:rPr>
        <w:t xml:space="preserve"> وتفصيلا </w:t>
      </w:r>
      <w:r w:rsidRPr="00211745">
        <w:rPr>
          <w:rFonts w:cs="Traditional Arabic"/>
          <w:b/>
          <w:bCs/>
          <w:sz w:val="36"/>
          <w:szCs w:val="36"/>
          <w:rtl/>
        </w:rPr>
        <w:t xml:space="preserve">فقد كتب في اللوح المحفوظ ما شاء، وإذا خلق </w:t>
      </w:r>
      <w:r w:rsidRPr="00211745">
        <w:rPr>
          <w:rFonts w:cs="Traditional Arabic" w:hint="cs"/>
          <w:b/>
          <w:bCs/>
          <w:sz w:val="36"/>
          <w:szCs w:val="36"/>
          <w:rtl/>
        </w:rPr>
        <w:t>ج</w:t>
      </w:r>
      <w:r w:rsidRPr="00211745">
        <w:rPr>
          <w:rFonts w:cs="Traditional Arabic"/>
          <w:b/>
          <w:bCs/>
          <w:sz w:val="36"/>
          <w:szCs w:val="36"/>
          <w:rtl/>
        </w:rPr>
        <w:t>سد الجنين قبل نفخ الروح فيه بعث إليه ملكاً فيؤمر بأربع كلمات، فيقال له: اكتب ، رزقه، وعمله، وشقي أم سعيد ونحو ذلك).</w:t>
      </w:r>
    </w:p>
    <w:p w:rsidR="005B0ADC" w:rsidRDefault="005B0ADC" w:rsidP="00C15651">
      <w:pPr>
        <w:pStyle w:val="a8"/>
        <w:rPr>
          <w:rFonts w:cs="Traditional Arabic"/>
          <w:sz w:val="36"/>
          <w:szCs w:val="36"/>
          <w:rtl/>
        </w:rPr>
      </w:pPr>
      <w:r>
        <w:rPr>
          <w:rFonts w:cs="Traditional Arabic" w:hint="cs"/>
          <w:sz w:val="36"/>
          <w:szCs w:val="36"/>
          <w:rtl/>
        </w:rPr>
        <w:t>قوله (جملة وتفصيلا )</w:t>
      </w:r>
    </w:p>
    <w:p w:rsidR="005B0ADC" w:rsidRDefault="005B0ADC" w:rsidP="00C15651">
      <w:pPr>
        <w:pStyle w:val="a8"/>
        <w:rPr>
          <w:rFonts w:cs="Traditional Arabic"/>
          <w:sz w:val="36"/>
          <w:szCs w:val="36"/>
          <w:rtl/>
        </w:rPr>
      </w:pPr>
      <w:r w:rsidRPr="00EB7D63">
        <w:rPr>
          <w:rFonts w:cs="Traditional Arabic"/>
          <w:sz w:val="36"/>
          <w:szCs w:val="36"/>
          <w:rtl/>
        </w:rPr>
        <w:t>جملة</w:t>
      </w:r>
      <w:r>
        <w:rPr>
          <w:rFonts w:cs="Traditional Arabic" w:hint="cs"/>
          <w:sz w:val="36"/>
          <w:szCs w:val="36"/>
          <w:rtl/>
        </w:rPr>
        <w:t xml:space="preserve"> :</w:t>
      </w:r>
      <w:r w:rsidRPr="000C1EA6">
        <w:rPr>
          <w:rFonts w:cs="Traditional Arabic" w:hint="cs"/>
          <w:sz w:val="36"/>
          <w:szCs w:val="36"/>
          <w:rtl/>
        </w:rPr>
        <w:t>أي</w:t>
      </w:r>
      <w:r>
        <w:rPr>
          <w:rFonts w:cs="Traditional Arabic" w:hint="cs"/>
          <w:sz w:val="36"/>
          <w:szCs w:val="36"/>
          <w:rtl/>
        </w:rPr>
        <w:t xml:space="preserve"> </w:t>
      </w:r>
      <w:r w:rsidRPr="000F15A5">
        <w:rPr>
          <w:rFonts w:cs="Traditional Arabic"/>
          <w:sz w:val="36"/>
          <w:szCs w:val="36"/>
          <w:rtl/>
        </w:rPr>
        <w:t>تقديرًا عامًا وهو المكتوب في اللوح المحفوظ يعم جميع المخلوقات</w:t>
      </w:r>
      <w:r w:rsidRPr="00EB7D63">
        <w:rPr>
          <w:rFonts w:cs="Traditional Arabic"/>
          <w:sz w:val="36"/>
          <w:szCs w:val="36"/>
          <w:rtl/>
        </w:rPr>
        <w:t xml:space="preserve"> </w:t>
      </w:r>
    </w:p>
    <w:p w:rsidR="005B0ADC" w:rsidRDefault="005B0ADC" w:rsidP="00C15651">
      <w:pPr>
        <w:pStyle w:val="a8"/>
        <w:rPr>
          <w:rFonts w:cs="Traditional Arabic"/>
          <w:sz w:val="36"/>
          <w:szCs w:val="36"/>
          <w:rtl/>
        </w:rPr>
      </w:pPr>
      <w:r>
        <w:rPr>
          <w:rFonts w:cs="Traditional Arabic"/>
          <w:sz w:val="36"/>
          <w:szCs w:val="36"/>
          <w:rtl/>
        </w:rPr>
        <w:t>وتفصيلاً</w:t>
      </w:r>
      <w:r>
        <w:rPr>
          <w:rFonts w:cs="Traditional Arabic" w:hint="cs"/>
          <w:sz w:val="36"/>
          <w:szCs w:val="36"/>
          <w:rtl/>
        </w:rPr>
        <w:t xml:space="preserve">: </w:t>
      </w:r>
      <w:r w:rsidRPr="000F15A5">
        <w:rPr>
          <w:rFonts w:cs="Traditional Arabic"/>
          <w:sz w:val="36"/>
          <w:szCs w:val="36"/>
          <w:rtl/>
        </w:rPr>
        <w:t xml:space="preserve">أي‏:‏ تقديرًا خاصًا مفصلًا للتقدير العام وهو‏:‏ </w:t>
      </w:r>
    </w:p>
    <w:p w:rsidR="005B0ADC" w:rsidRPr="000F15A5" w:rsidRDefault="005B0ADC" w:rsidP="00C15651">
      <w:pPr>
        <w:pStyle w:val="a8"/>
        <w:rPr>
          <w:rFonts w:cs="Traditional Arabic"/>
          <w:sz w:val="36"/>
          <w:szCs w:val="36"/>
          <w:rtl/>
        </w:rPr>
      </w:pPr>
      <w:r w:rsidRPr="000F15A5">
        <w:rPr>
          <w:rFonts w:cs="Traditional Arabic"/>
          <w:sz w:val="36"/>
          <w:szCs w:val="36"/>
          <w:rtl/>
        </w:rPr>
        <w:t xml:space="preserve">1 ـ التقدير العمري، كما في حديث ابن مسعود في شأن ما يكتب على الجنين في بطن أمه من أربع الكلمات‏:‏ رزقه وأجله وعمله وشقاوته أو سعادته‏.‏ </w:t>
      </w:r>
    </w:p>
    <w:p w:rsidR="005B0ADC" w:rsidRPr="000F15A5" w:rsidRDefault="005B0ADC" w:rsidP="00C15651">
      <w:pPr>
        <w:pStyle w:val="a8"/>
        <w:rPr>
          <w:rFonts w:cs="Traditional Arabic"/>
          <w:sz w:val="36"/>
          <w:szCs w:val="36"/>
          <w:rtl/>
        </w:rPr>
      </w:pPr>
      <w:r w:rsidRPr="000F15A5">
        <w:rPr>
          <w:rFonts w:cs="Traditional Arabic"/>
          <w:sz w:val="36"/>
          <w:szCs w:val="36"/>
          <w:rtl/>
        </w:rPr>
        <w:t xml:space="preserve">2 ـ </w:t>
      </w:r>
      <w:r w:rsidR="006B13E0">
        <w:rPr>
          <w:rFonts w:cs="Traditional Arabic" w:hint="cs"/>
          <w:sz w:val="36"/>
          <w:szCs w:val="36"/>
          <w:rtl/>
        </w:rPr>
        <w:t>ال</w:t>
      </w:r>
      <w:r w:rsidRPr="000F15A5">
        <w:rPr>
          <w:rFonts w:cs="Traditional Arabic"/>
          <w:sz w:val="36"/>
          <w:szCs w:val="36"/>
          <w:rtl/>
        </w:rPr>
        <w:t xml:space="preserve">تقدير حولي، وهو ما يقدر في ليلة القدر من وقائع العام كما في قوله تعالى‏:‏ ‏{‏فِيهَا يُفْرَقُ كُلُّ أَمْرٍ حَكِيمٍ‏}‏ </w:t>
      </w:r>
    </w:p>
    <w:p w:rsidR="005B0ADC" w:rsidRPr="00EB7D63" w:rsidRDefault="005B0ADC" w:rsidP="00C15651">
      <w:pPr>
        <w:pStyle w:val="a8"/>
        <w:rPr>
          <w:rFonts w:cs="Traditional Arabic"/>
          <w:sz w:val="36"/>
          <w:szCs w:val="36"/>
          <w:rtl/>
        </w:rPr>
      </w:pPr>
      <w:r w:rsidRPr="000F15A5">
        <w:rPr>
          <w:rFonts w:cs="Traditional Arabic"/>
          <w:sz w:val="36"/>
          <w:szCs w:val="36"/>
          <w:rtl/>
        </w:rPr>
        <w:lastRenderedPageBreak/>
        <w:t xml:space="preserve">3 ـ </w:t>
      </w:r>
      <w:r w:rsidR="006B13E0">
        <w:rPr>
          <w:rFonts w:cs="Traditional Arabic" w:hint="cs"/>
          <w:sz w:val="36"/>
          <w:szCs w:val="36"/>
          <w:rtl/>
        </w:rPr>
        <w:t>ال</w:t>
      </w:r>
      <w:r w:rsidRPr="000F15A5">
        <w:rPr>
          <w:rFonts w:cs="Traditional Arabic"/>
          <w:sz w:val="36"/>
          <w:szCs w:val="36"/>
          <w:rtl/>
        </w:rPr>
        <w:t xml:space="preserve">تقدير يومي وهو ما يقدر من حوادث اليوم من حياة وموت وعزل وذل إلى غير ذلك‏.‏ كما في قوله تعالى‏:‏ ‏{‏كُلَّ يَوْمٍ هُوَ فِي شَأْنٍ‏}‏ </w:t>
      </w:r>
    </w:p>
    <w:p w:rsidR="006B13E0" w:rsidRDefault="006B13E0" w:rsidP="00C15651">
      <w:pPr>
        <w:pStyle w:val="a8"/>
        <w:rPr>
          <w:rFonts w:cs="Traditional Arabic"/>
          <w:sz w:val="36"/>
          <w:szCs w:val="36"/>
          <w:rtl/>
        </w:rPr>
      </w:pPr>
    </w:p>
    <w:p w:rsidR="005B0ADC" w:rsidRPr="006B13E0" w:rsidRDefault="005B0ADC" w:rsidP="00C15651">
      <w:pPr>
        <w:pStyle w:val="a8"/>
        <w:rPr>
          <w:rFonts w:cs="Traditional Arabic"/>
          <w:sz w:val="36"/>
          <w:szCs w:val="36"/>
          <w:rtl/>
        </w:rPr>
      </w:pPr>
      <w:r w:rsidRPr="00211745">
        <w:rPr>
          <w:rFonts w:cs="Traditional Arabic" w:hint="cs"/>
          <w:b/>
          <w:bCs/>
          <w:sz w:val="36"/>
          <w:szCs w:val="36"/>
          <w:rtl/>
        </w:rPr>
        <w:t>قوله (</w:t>
      </w:r>
      <w:r w:rsidRPr="00211745">
        <w:rPr>
          <w:rFonts w:cs="Traditional Arabic"/>
          <w:b/>
          <w:bCs/>
          <w:sz w:val="36"/>
          <w:szCs w:val="36"/>
          <w:rtl/>
        </w:rPr>
        <w:t>فهذا التقدير</w:t>
      </w:r>
      <w:r w:rsidRPr="00211745">
        <w:rPr>
          <w:rFonts w:cs="Traditional Arabic" w:hint="cs"/>
          <w:b/>
          <w:bCs/>
          <w:sz w:val="36"/>
          <w:szCs w:val="36"/>
          <w:rtl/>
        </w:rPr>
        <w:t>)</w:t>
      </w:r>
      <w:r>
        <w:rPr>
          <w:rFonts w:cs="Traditional Arabic" w:hint="cs"/>
          <w:sz w:val="36"/>
          <w:szCs w:val="36"/>
          <w:rtl/>
        </w:rPr>
        <w:t xml:space="preserve"> </w:t>
      </w:r>
      <w:r w:rsidRPr="00933E02">
        <w:rPr>
          <w:rFonts w:cs="Traditional Arabic" w:hint="cs"/>
          <w:sz w:val="36"/>
          <w:szCs w:val="36"/>
          <w:rtl/>
        </w:rPr>
        <w:t>أي علم الله بأفعال العباد</w:t>
      </w:r>
      <w:r>
        <w:rPr>
          <w:rFonts w:cs="Traditional Arabic" w:hint="cs"/>
          <w:sz w:val="36"/>
          <w:szCs w:val="36"/>
          <w:rtl/>
        </w:rPr>
        <w:t xml:space="preserve"> </w:t>
      </w:r>
      <w:r w:rsidRPr="00211745">
        <w:rPr>
          <w:rFonts w:cs="Traditional Arabic" w:hint="cs"/>
          <w:b/>
          <w:bCs/>
          <w:sz w:val="36"/>
          <w:szCs w:val="36"/>
          <w:rtl/>
        </w:rPr>
        <w:t>(</w:t>
      </w:r>
      <w:r w:rsidRPr="00211745">
        <w:rPr>
          <w:rFonts w:cs="Traditional Arabic"/>
          <w:b/>
          <w:bCs/>
          <w:sz w:val="36"/>
          <w:szCs w:val="36"/>
          <w:rtl/>
        </w:rPr>
        <w:t xml:space="preserve"> قد كان ينكره غلاة القدرية</w:t>
      </w:r>
      <w:r w:rsidRPr="00211745">
        <w:rPr>
          <w:rFonts w:cs="Traditional Arabic" w:hint="cs"/>
          <w:b/>
          <w:bCs/>
          <w:sz w:val="36"/>
          <w:szCs w:val="36"/>
          <w:rtl/>
        </w:rPr>
        <w:t xml:space="preserve"> قديما) </w:t>
      </w:r>
      <w:r w:rsidRPr="00EB7D63">
        <w:rPr>
          <w:rFonts w:cs="Traditional Arabic"/>
          <w:sz w:val="36"/>
          <w:szCs w:val="36"/>
          <w:rtl/>
        </w:rPr>
        <w:t>ويقولون: إن الله لا يعلم أفعال العبد إلا بعد وجودها</w:t>
      </w:r>
      <w:r>
        <w:rPr>
          <w:rFonts w:cs="Traditional Arabic" w:hint="cs"/>
          <w:sz w:val="36"/>
          <w:szCs w:val="36"/>
          <w:rtl/>
        </w:rPr>
        <w:t>(</w:t>
      </w:r>
      <w:r w:rsidRPr="00EB7D63">
        <w:rPr>
          <w:rFonts w:cs="Traditional Arabic"/>
          <w:sz w:val="36"/>
          <w:szCs w:val="36"/>
          <w:rtl/>
        </w:rPr>
        <w:t>ومنكروه اليوم قليل</w:t>
      </w:r>
      <w:r>
        <w:rPr>
          <w:rFonts w:cs="Traditional Arabic" w:hint="cs"/>
          <w:sz w:val="36"/>
          <w:szCs w:val="36"/>
          <w:rtl/>
        </w:rPr>
        <w:t xml:space="preserve">) </w:t>
      </w:r>
      <w:r w:rsidR="006B13E0" w:rsidRPr="006B13E0">
        <w:rPr>
          <w:rFonts w:cs="Traditional Arabic" w:hint="cs"/>
          <w:sz w:val="36"/>
          <w:szCs w:val="36"/>
          <w:rtl/>
        </w:rPr>
        <w:t>ومن</w:t>
      </w:r>
      <w:r w:rsidR="006B13E0">
        <w:rPr>
          <w:rFonts w:cs="Traditional Arabic" w:hint="cs"/>
          <w:sz w:val="36"/>
          <w:szCs w:val="36"/>
          <w:rtl/>
        </w:rPr>
        <w:t xml:space="preserve"> </w:t>
      </w:r>
      <w:r w:rsidR="006B13E0">
        <w:rPr>
          <w:rFonts w:cs="Traditional Arabic"/>
          <w:sz w:val="36"/>
          <w:szCs w:val="36"/>
          <w:rtl/>
        </w:rPr>
        <w:t>ينكر</w:t>
      </w:r>
      <w:r w:rsidRPr="00EB7D63">
        <w:rPr>
          <w:rFonts w:cs="Traditional Arabic"/>
          <w:sz w:val="36"/>
          <w:szCs w:val="36"/>
          <w:rtl/>
        </w:rPr>
        <w:t xml:space="preserve"> علم الله بأفعال العبد </w:t>
      </w:r>
      <w:r w:rsidR="006B13E0">
        <w:rPr>
          <w:rFonts w:cs="Traditional Arabic" w:hint="cs"/>
          <w:sz w:val="36"/>
          <w:szCs w:val="36"/>
          <w:rtl/>
        </w:rPr>
        <w:t>،</w:t>
      </w:r>
      <w:r w:rsidRPr="00EB7D63">
        <w:rPr>
          <w:rFonts w:cs="Traditional Arabic"/>
          <w:sz w:val="36"/>
          <w:szCs w:val="36"/>
          <w:rtl/>
        </w:rPr>
        <w:t>ك</w:t>
      </w:r>
      <w:r w:rsidR="006B13E0">
        <w:rPr>
          <w:rFonts w:cs="Traditional Arabic" w:hint="cs"/>
          <w:sz w:val="36"/>
          <w:szCs w:val="36"/>
          <w:rtl/>
        </w:rPr>
        <w:t>ا</w:t>
      </w:r>
      <w:r w:rsidR="006B13E0">
        <w:rPr>
          <w:rFonts w:cs="Traditional Arabic"/>
          <w:sz w:val="36"/>
          <w:szCs w:val="36"/>
          <w:rtl/>
        </w:rPr>
        <w:t>فر؛ لأنه كذب</w:t>
      </w:r>
      <w:r w:rsidRPr="00EB7D63">
        <w:rPr>
          <w:rFonts w:cs="Traditional Arabic"/>
          <w:sz w:val="36"/>
          <w:szCs w:val="36"/>
          <w:rtl/>
        </w:rPr>
        <w:t xml:space="preserve"> قول الله تعالى ( وَاللَّهُ </w:t>
      </w:r>
      <w:r w:rsidR="006B13E0">
        <w:rPr>
          <w:rFonts w:cs="Traditional Arabic"/>
          <w:sz w:val="36"/>
          <w:szCs w:val="36"/>
          <w:rtl/>
        </w:rPr>
        <w:t>بِكُلِّ شَيْءٍ عَلِيمٌ ) وخالف</w:t>
      </w:r>
      <w:r w:rsidRPr="00EB7D63">
        <w:rPr>
          <w:rFonts w:cs="Traditional Arabic"/>
          <w:sz w:val="36"/>
          <w:szCs w:val="36"/>
          <w:rtl/>
        </w:rPr>
        <w:t xml:space="preserve"> المعلوم بالضرورة من الدين.</w:t>
      </w:r>
    </w:p>
    <w:p w:rsidR="00211745" w:rsidRDefault="00211745" w:rsidP="00C15651">
      <w:pPr>
        <w:pStyle w:val="a8"/>
        <w:rPr>
          <w:rFonts w:cs="DecoType Naskh Special"/>
          <w:sz w:val="36"/>
          <w:szCs w:val="36"/>
          <w:rtl/>
        </w:rPr>
      </w:pPr>
    </w:p>
    <w:p w:rsidR="00211745" w:rsidRDefault="00211745" w:rsidP="00C15651">
      <w:pPr>
        <w:pStyle w:val="a8"/>
        <w:rPr>
          <w:rFonts w:cs="DecoType Naskh Special"/>
          <w:sz w:val="36"/>
          <w:szCs w:val="36"/>
          <w:rtl/>
        </w:rPr>
      </w:pPr>
    </w:p>
    <w:p w:rsidR="00211745" w:rsidRDefault="00211745" w:rsidP="00C15651">
      <w:pPr>
        <w:pStyle w:val="a8"/>
        <w:rPr>
          <w:rFonts w:cs="DecoType Naskh Special"/>
          <w:sz w:val="36"/>
          <w:szCs w:val="36"/>
          <w:rtl/>
        </w:rPr>
      </w:pPr>
    </w:p>
    <w:p w:rsidR="00211745" w:rsidRDefault="00211745" w:rsidP="00C15651">
      <w:pPr>
        <w:pStyle w:val="a8"/>
        <w:rPr>
          <w:rFonts w:cs="DecoType Naskh Special"/>
          <w:sz w:val="36"/>
          <w:szCs w:val="36"/>
          <w:rtl/>
        </w:rPr>
      </w:pPr>
    </w:p>
    <w:p w:rsidR="005B0ADC" w:rsidRDefault="005B0ADC" w:rsidP="00C15651">
      <w:pPr>
        <w:pStyle w:val="a8"/>
        <w:rPr>
          <w:rFonts w:cs="DecoType Naskh Special"/>
          <w:b/>
          <w:bCs/>
          <w:sz w:val="36"/>
          <w:szCs w:val="36"/>
          <w:rtl/>
        </w:rPr>
      </w:pPr>
      <w:r w:rsidRPr="00211745">
        <w:rPr>
          <w:rFonts w:cs="DecoType Naskh Special" w:hint="cs"/>
          <w:b/>
          <w:bCs/>
          <w:sz w:val="36"/>
          <w:szCs w:val="36"/>
          <w:rtl/>
        </w:rPr>
        <w:t>قوله (</w:t>
      </w:r>
      <w:r w:rsidRPr="00211745">
        <w:rPr>
          <w:rFonts w:cs="DecoType Naskh Special"/>
          <w:b/>
          <w:bCs/>
          <w:color w:val="000000"/>
          <w:sz w:val="36"/>
          <w:szCs w:val="36"/>
        </w:rPr>
        <w:t>    </w:t>
      </w:r>
      <w:r w:rsidRPr="00211745">
        <w:rPr>
          <w:rFonts w:cs="DecoType Naskh Special"/>
          <w:b/>
          <w:bCs/>
          <w:color w:val="000000"/>
          <w:sz w:val="36"/>
          <w:szCs w:val="36"/>
          <w:rtl/>
        </w:rPr>
        <w:t>وَأَمَّا</w:t>
      </w:r>
      <w:r w:rsidRPr="00211745">
        <w:rPr>
          <w:rFonts w:cs="DecoType Naskh Special"/>
          <w:b/>
          <w:bCs/>
          <w:color w:val="000000"/>
          <w:sz w:val="36"/>
          <w:szCs w:val="36"/>
        </w:rPr>
        <w:t xml:space="preserve"> </w:t>
      </w:r>
      <w:r w:rsidRPr="00211745">
        <w:rPr>
          <w:rFonts w:cs="DecoType Naskh Special"/>
          <w:b/>
          <w:bCs/>
          <w:color w:val="000000"/>
          <w:sz w:val="36"/>
          <w:szCs w:val="36"/>
          <w:rtl/>
        </w:rPr>
        <w:t>الدَّرَجَةُ الثَّانِيَةُ؛ فَهِيَ مَشِيئَةُ اللهِ النَّافِذَةُ، وَقُدْرَتُهُ</w:t>
      </w:r>
      <w:r w:rsidRPr="00211745">
        <w:rPr>
          <w:rFonts w:cs="DecoType Naskh Special"/>
          <w:b/>
          <w:bCs/>
          <w:color w:val="000000"/>
          <w:sz w:val="36"/>
          <w:szCs w:val="36"/>
        </w:rPr>
        <w:t xml:space="preserve"> </w:t>
      </w:r>
      <w:r w:rsidRPr="00211745">
        <w:rPr>
          <w:rFonts w:cs="DecoType Naskh Special"/>
          <w:b/>
          <w:bCs/>
          <w:color w:val="000000"/>
          <w:sz w:val="36"/>
          <w:szCs w:val="36"/>
          <w:rtl/>
        </w:rPr>
        <w:t>الشَّامِلَةُ، وَهُوَ: الإِيمَانُ بِأَنَّ مَا شَاءَ اللهُ كَانَ، وَمَا لَمْ</w:t>
      </w:r>
      <w:r w:rsidRPr="00211745">
        <w:rPr>
          <w:rFonts w:cs="DecoType Naskh Special"/>
          <w:b/>
          <w:bCs/>
          <w:color w:val="000000"/>
          <w:sz w:val="36"/>
          <w:szCs w:val="36"/>
        </w:rPr>
        <w:t xml:space="preserve"> </w:t>
      </w:r>
      <w:r w:rsidRPr="00211745">
        <w:rPr>
          <w:rFonts w:cs="DecoType Naskh Special"/>
          <w:b/>
          <w:bCs/>
          <w:color w:val="000000"/>
          <w:sz w:val="36"/>
          <w:szCs w:val="36"/>
          <w:rtl/>
        </w:rPr>
        <w:t>يَشَأْ لَمْ يَكُنْ، وَأَنَّهُ مَا فِي السَّمَوَاتِ وَمَا فِي الأَرْضِ مِنْ</w:t>
      </w:r>
      <w:r w:rsidRPr="00211745">
        <w:rPr>
          <w:rFonts w:cs="DecoType Naskh Special"/>
          <w:b/>
          <w:bCs/>
          <w:color w:val="000000"/>
          <w:sz w:val="36"/>
          <w:szCs w:val="36"/>
        </w:rPr>
        <w:t xml:space="preserve"> </w:t>
      </w:r>
      <w:r w:rsidRPr="00211745">
        <w:rPr>
          <w:rFonts w:cs="DecoType Naskh Special"/>
          <w:b/>
          <w:bCs/>
          <w:color w:val="000000"/>
          <w:sz w:val="36"/>
          <w:szCs w:val="36"/>
          <w:rtl/>
        </w:rPr>
        <w:t>حَرَكَةٍ وَلاَ سُكُونٍ؛ إلاَّ بِمَشِيئَةِ اللهِ سُبْحَانَهُ، لاَ يَكُونُ فِي</w:t>
      </w:r>
      <w:r w:rsidRPr="00211745">
        <w:rPr>
          <w:rFonts w:cs="DecoType Naskh Special"/>
          <w:b/>
          <w:bCs/>
          <w:color w:val="000000"/>
          <w:sz w:val="36"/>
          <w:szCs w:val="36"/>
        </w:rPr>
        <w:t xml:space="preserve"> </w:t>
      </w:r>
      <w:r w:rsidRPr="00211745">
        <w:rPr>
          <w:rFonts w:cs="DecoType Naskh Special"/>
          <w:b/>
          <w:bCs/>
          <w:color w:val="000000"/>
          <w:sz w:val="36"/>
          <w:szCs w:val="36"/>
          <w:rtl/>
        </w:rPr>
        <w:t>مُلْكِهِ مَا لاَ يُرِيدُ، وَأَنَّهُ سُبْحَانَهُ عَلَى كُلِّ شَيْءٍ قَدِيرٌ مِنَ</w:t>
      </w:r>
      <w:r w:rsidRPr="00211745">
        <w:rPr>
          <w:rFonts w:cs="DecoType Naskh Special"/>
          <w:b/>
          <w:bCs/>
          <w:color w:val="000000"/>
          <w:sz w:val="36"/>
          <w:szCs w:val="36"/>
        </w:rPr>
        <w:t xml:space="preserve"> </w:t>
      </w:r>
      <w:r w:rsidRPr="00211745">
        <w:rPr>
          <w:rFonts w:cs="DecoType Naskh Special"/>
          <w:b/>
          <w:bCs/>
          <w:color w:val="000000"/>
          <w:sz w:val="36"/>
          <w:szCs w:val="36"/>
          <w:rtl/>
        </w:rPr>
        <w:t>الْمَوْجُودَاتِ وَالْمَعْدُومَاتِ، مَا مِنْ مَخْلُوقٍ فِي الأَرْضِ وَلاَ فِي</w:t>
      </w:r>
      <w:r w:rsidRPr="00211745">
        <w:rPr>
          <w:rFonts w:cs="DecoType Naskh Special"/>
          <w:b/>
          <w:bCs/>
          <w:color w:val="000000"/>
          <w:sz w:val="36"/>
          <w:szCs w:val="36"/>
        </w:rPr>
        <w:t xml:space="preserve"> </w:t>
      </w:r>
      <w:r w:rsidRPr="00211745">
        <w:rPr>
          <w:rFonts w:cs="DecoType Naskh Special"/>
          <w:b/>
          <w:bCs/>
          <w:color w:val="000000"/>
          <w:sz w:val="36"/>
          <w:szCs w:val="36"/>
          <w:rtl/>
        </w:rPr>
        <w:t>السَّمَاءِ إلاَّ اللهُ خَالِقُهُ سُبْحَانَهُ، لا خَالِقَ غَيْرُهُ، وَلاَ رَبَّ</w:t>
      </w:r>
      <w:r w:rsidRPr="00211745">
        <w:rPr>
          <w:rFonts w:cs="DecoType Naskh Special"/>
          <w:b/>
          <w:bCs/>
          <w:color w:val="000000"/>
          <w:sz w:val="36"/>
          <w:szCs w:val="36"/>
        </w:rPr>
        <w:t xml:space="preserve"> </w:t>
      </w:r>
      <w:r w:rsidRPr="00211745">
        <w:rPr>
          <w:rFonts w:cs="DecoType Naskh Special"/>
          <w:b/>
          <w:bCs/>
          <w:color w:val="000000"/>
          <w:sz w:val="36"/>
          <w:szCs w:val="36"/>
          <w:rtl/>
        </w:rPr>
        <w:t>سِوَاهُ. وَمَعَ ذَلِكَ؛ فَقَدْ أَمَرَ الْعِبَادَ بِطَاعَتِهِ وَطَاعَةِ رُسُلِهِ،</w:t>
      </w:r>
      <w:r w:rsidRPr="00211745">
        <w:rPr>
          <w:rFonts w:cs="DecoType Naskh Special"/>
          <w:b/>
          <w:bCs/>
          <w:color w:val="000000"/>
          <w:sz w:val="36"/>
          <w:szCs w:val="36"/>
        </w:rPr>
        <w:t xml:space="preserve"> </w:t>
      </w:r>
      <w:r w:rsidRPr="00211745">
        <w:rPr>
          <w:rFonts w:cs="DecoType Naskh Special"/>
          <w:b/>
          <w:bCs/>
          <w:color w:val="000000"/>
          <w:sz w:val="36"/>
          <w:szCs w:val="36"/>
          <w:rtl/>
        </w:rPr>
        <w:t>وَنَهَاهُمْ عَنْ مَعْصِيَتِهِ. وَهُوَ سُبْحَانَهُ يُحِبُّ الْمُتَّقِينَ</w:t>
      </w:r>
      <w:r w:rsidRPr="00211745">
        <w:rPr>
          <w:rFonts w:cs="DecoType Naskh Special"/>
          <w:b/>
          <w:bCs/>
          <w:color w:val="000000"/>
          <w:sz w:val="36"/>
          <w:szCs w:val="36"/>
        </w:rPr>
        <w:t xml:space="preserve"> </w:t>
      </w:r>
      <w:r w:rsidRPr="00211745">
        <w:rPr>
          <w:rFonts w:cs="DecoType Naskh Special"/>
          <w:b/>
          <w:bCs/>
          <w:color w:val="000000"/>
          <w:sz w:val="36"/>
          <w:szCs w:val="36"/>
          <w:rtl/>
        </w:rPr>
        <w:t>وَالْمُحْسِنِينَ وَالْمُقْسِطِينَ، وَيَرْضَى عَنِ الَّذِينَ آمَنُوا وَعَمِلُوا</w:t>
      </w:r>
      <w:r w:rsidRPr="00211745">
        <w:rPr>
          <w:rFonts w:cs="DecoType Naskh Special"/>
          <w:b/>
          <w:bCs/>
          <w:color w:val="000000"/>
          <w:sz w:val="36"/>
          <w:szCs w:val="36"/>
        </w:rPr>
        <w:t xml:space="preserve"> </w:t>
      </w:r>
      <w:r w:rsidRPr="00211745">
        <w:rPr>
          <w:rFonts w:cs="DecoType Naskh Special"/>
          <w:b/>
          <w:bCs/>
          <w:color w:val="000000"/>
          <w:sz w:val="36"/>
          <w:szCs w:val="36"/>
          <w:rtl/>
        </w:rPr>
        <w:t>الصَّالِحَاتِ، وَلا يُحِبُّ الْكَافِرِينَ، وَلاَ يَرْضَى عَنِ الْقَوْمِ</w:t>
      </w:r>
      <w:r w:rsidRPr="00211745">
        <w:rPr>
          <w:rFonts w:cs="DecoType Naskh Special"/>
          <w:b/>
          <w:bCs/>
          <w:color w:val="000000"/>
          <w:sz w:val="36"/>
          <w:szCs w:val="36"/>
        </w:rPr>
        <w:t xml:space="preserve"> </w:t>
      </w:r>
      <w:r w:rsidRPr="00211745">
        <w:rPr>
          <w:rFonts w:cs="DecoType Naskh Special"/>
          <w:b/>
          <w:bCs/>
          <w:color w:val="000000"/>
          <w:sz w:val="36"/>
          <w:szCs w:val="36"/>
          <w:rtl/>
        </w:rPr>
        <w:t>الْفَاسِقِينَ، وَلاَ يَأْمُرُ بِالْفَحْشَاءِ، وَلاَ يَرْضَى لِعِبَادِهُ</w:t>
      </w:r>
      <w:r w:rsidRPr="00211745">
        <w:rPr>
          <w:rFonts w:cs="DecoType Naskh Special"/>
          <w:b/>
          <w:bCs/>
          <w:color w:val="000000"/>
          <w:sz w:val="36"/>
          <w:szCs w:val="36"/>
        </w:rPr>
        <w:t xml:space="preserve"> </w:t>
      </w:r>
      <w:r w:rsidRPr="00211745">
        <w:rPr>
          <w:rFonts w:cs="DecoType Naskh Special"/>
          <w:b/>
          <w:bCs/>
          <w:color w:val="000000"/>
          <w:sz w:val="36"/>
          <w:szCs w:val="36"/>
          <w:rtl/>
        </w:rPr>
        <w:t>الْكُفْرَ، وَلاَ يُحِبُّ الْفَسَادَ</w:t>
      </w:r>
      <w:r w:rsidRPr="00211745">
        <w:rPr>
          <w:rFonts w:cs="DecoType Naskh Special"/>
          <w:b/>
          <w:bCs/>
          <w:color w:val="000000"/>
          <w:sz w:val="36"/>
          <w:szCs w:val="36"/>
        </w:rPr>
        <w:t>.</w:t>
      </w:r>
      <w:r w:rsidRPr="00211745">
        <w:rPr>
          <w:rFonts w:cs="DecoType Naskh Special" w:hint="cs"/>
          <w:b/>
          <w:bCs/>
          <w:color w:val="000000"/>
          <w:sz w:val="36"/>
          <w:szCs w:val="36"/>
          <w:rtl/>
        </w:rPr>
        <w:t>)</w:t>
      </w:r>
    </w:p>
    <w:p w:rsidR="00211745" w:rsidRPr="00211745" w:rsidRDefault="00211745" w:rsidP="00C15651">
      <w:pPr>
        <w:pStyle w:val="a8"/>
        <w:rPr>
          <w:rFonts w:cs="DecoType Naskh Special"/>
          <w:b/>
          <w:bCs/>
          <w:sz w:val="36"/>
          <w:szCs w:val="36"/>
          <w:rtl/>
        </w:rPr>
      </w:pPr>
    </w:p>
    <w:p w:rsidR="005B0ADC" w:rsidRPr="00933E02" w:rsidRDefault="005B0ADC" w:rsidP="00C15651">
      <w:pPr>
        <w:pStyle w:val="a8"/>
        <w:rPr>
          <w:rFonts w:cs="Traditional Arabic"/>
          <w:color w:val="000000"/>
          <w:sz w:val="36"/>
          <w:szCs w:val="36"/>
          <w:rtl/>
        </w:rPr>
      </w:pPr>
      <w:r w:rsidRPr="00211745">
        <w:rPr>
          <w:rFonts w:cs="Traditional Arabic" w:hint="cs"/>
          <w:b/>
          <w:bCs/>
          <w:sz w:val="36"/>
          <w:szCs w:val="36"/>
          <w:rtl/>
        </w:rPr>
        <w:t>قوله (</w:t>
      </w:r>
      <w:r w:rsidRPr="00211745">
        <w:rPr>
          <w:rFonts w:cs="Traditional Arabic"/>
          <w:b/>
          <w:bCs/>
          <w:color w:val="000000"/>
          <w:sz w:val="36"/>
          <w:szCs w:val="36"/>
          <w:rtl/>
        </w:rPr>
        <w:t>وَأَمَّا</w:t>
      </w:r>
      <w:r w:rsidRPr="00211745">
        <w:rPr>
          <w:rFonts w:cs="Traditional Arabic"/>
          <w:b/>
          <w:bCs/>
          <w:color w:val="000000"/>
          <w:sz w:val="36"/>
          <w:szCs w:val="36"/>
        </w:rPr>
        <w:t xml:space="preserve"> </w:t>
      </w:r>
      <w:r w:rsidRPr="00211745">
        <w:rPr>
          <w:rFonts w:cs="Traditional Arabic"/>
          <w:b/>
          <w:bCs/>
          <w:color w:val="000000"/>
          <w:sz w:val="36"/>
          <w:szCs w:val="36"/>
          <w:rtl/>
        </w:rPr>
        <w:t>الدَّرَجَةُ الثَّانِيَةُ</w:t>
      </w:r>
      <w:r w:rsidRPr="00211745">
        <w:rPr>
          <w:rFonts w:cs="Traditional Arabic" w:hint="cs"/>
          <w:b/>
          <w:bCs/>
          <w:color w:val="000000"/>
          <w:sz w:val="36"/>
          <w:szCs w:val="36"/>
          <w:rtl/>
        </w:rPr>
        <w:t>)</w:t>
      </w:r>
      <w:r>
        <w:rPr>
          <w:rFonts w:cs="Traditional Arabic" w:hint="cs"/>
          <w:color w:val="000000"/>
          <w:sz w:val="36"/>
          <w:szCs w:val="36"/>
          <w:rtl/>
        </w:rPr>
        <w:t xml:space="preserve"> </w:t>
      </w:r>
      <w:r w:rsidRPr="00933E02">
        <w:rPr>
          <w:rFonts w:cs="Traditional Arabic" w:hint="cs"/>
          <w:color w:val="000000"/>
          <w:sz w:val="36"/>
          <w:szCs w:val="36"/>
          <w:rtl/>
        </w:rPr>
        <w:t>أي</w:t>
      </w:r>
      <w:r>
        <w:rPr>
          <w:rFonts w:cs="Traditional Arabic" w:hint="cs"/>
          <w:color w:val="000000"/>
          <w:sz w:val="36"/>
          <w:szCs w:val="36"/>
          <w:rtl/>
        </w:rPr>
        <w:t xml:space="preserve"> </w:t>
      </w:r>
      <w:r w:rsidRPr="00933E02">
        <w:rPr>
          <w:rFonts w:cs="Traditional Arabic" w:hint="cs"/>
          <w:color w:val="000000"/>
          <w:sz w:val="36"/>
          <w:szCs w:val="36"/>
          <w:rtl/>
        </w:rPr>
        <w:t>من درجات الإيمان بالقدر</w:t>
      </w:r>
      <w:r>
        <w:rPr>
          <w:rFonts w:cs="Traditional Arabic" w:hint="cs"/>
          <w:color w:val="000000"/>
          <w:sz w:val="36"/>
          <w:szCs w:val="36"/>
          <w:rtl/>
        </w:rPr>
        <w:t xml:space="preserve"> </w:t>
      </w:r>
      <w:r w:rsidRPr="00933E02">
        <w:rPr>
          <w:rFonts w:cs="Traditional Arabic"/>
          <w:color w:val="000000"/>
          <w:sz w:val="36"/>
          <w:szCs w:val="36"/>
          <w:rtl/>
        </w:rPr>
        <w:t xml:space="preserve"> </w:t>
      </w:r>
    </w:p>
    <w:p w:rsidR="006B13E0" w:rsidRPr="00211745" w:rsidRDefault="006B13E0" w:rsidP="00C15651">
      <w:pPr>
        <w:pStyle w:val="a8"/>
        <w:rPr>
          <w:rFonts w:cs="Traditional Arabic"/>
          <w:b/>
          <w:bCs/>
          <w:sz w:val="36"/>
          <w:szCs w:val="36"/>
          <w:rtl/>
        </w:rPr>
      </w:pPr>
      <w:r w:rsidRPr="00211745">
        <w:rPr>
          <w:rFonts w:cs="Traditional Arabic"/>
          <w:b/>
          <w:bCs/>
          <w:sz w:val="36"/>
          <w:szCs w:val="36"/>
          <w:rtl/>
        </w:rPr>
        <w:t>وهذه الدرجة تتضمن شيئين</w:t>
      </w:r>
      <w:r w:rsidRPr="00211745">
        <w:rPr>
          <w:rFonts w:cs="Traditional Arabic" w:hint="cs"/>
          <w:b/>
          <w:bCs/>
          <w:sz w:val="36"/>
          <w:szCs w:val="36"/>
          <w:rtl/>
        </w:rPr>
        <w:t xml:space="preserve"> : </w:t>
      </w:r>
    </w:p>
    <w:p w:rsidR="006B13E0" w:rsidRDefault="006B13E0" w:rsidP="00C15651">
      <w:pPr>
        <w:pStyle w:val="a8"/>
        <w:rPr>
          <w:rFonts w:cs="Traditional Arabic"/>
          <w:sz w:val="36"/>
          <w:szCs w:val="36"/>
          <w:rtl/>
        </w:rPr>
      </w:pPr>
      <w:r>
        <w:rPr>
          <w:rFonts w:cs="Traditional Arabic" w:hint="cs"/>
          <w:sz w:val="36"/>
          <w:szCs w:val="36"/>
          <w:rtl/>
        </w:rPr>
        <w:t>1-</w:t>
      </w:r>
      <w:r w:rsidR="005B0ADC" w:rsidRPr="00EB7D63">
        <w:rPr>
          <w:rFonts w:cs="Traditional Arabic"/>
          <w:sz w:val="36"/>
          <w:szCs w:val="36"/>
          <w:rtl/>
        </w:rPr>
        <w:t>المشيئة</w:t>
      </w:r>
      <w:r>
        <w:rPr>
          <w:rFonts w:cs="Traditional Arabic" w:hint="cs"/>
          <w:sz w:val="36"/>
          <w:szCs w:val="36"/>
          <w:rtl/>
        </w:rPr>
        <w:t xml:space="preserve"> </w:t>
      </w:r>
    </w:p>
    <w:p w:rsidR="005B0ADC" w:rsidRPr="00EB7D63" w:rsidRDefault="006B13E0" w:rsidP="00C15651">
      <w:pPr>
        <w:pStyle w:val="a8"/>
        <w:rPr>
          <w:rFonts w:cs="Traditional Arabic"/>
          <w:sz w:val="36"/>
          <w:szCs w:val="36"/>
          <w:rtl/>
        </w:rPr>
      </w:pPr>
      <w:r>
        <w:rPr>
          <w:rFonts w:cs="Traditional Arabic" w:hint="cs"/>
          <w:sz w:val="36"/>
          <w:szCs w:val="36"/>
          <w:rtl/>
        </w:rPr>
        <w:t>2-</w:t>
      </w:r>
      <w:r>
        <w:rPr>
          <w:rFonts w:cs="Traditional Arabic"/>
          <w:sz w:val="36"/>
          <w:szCs w:val="36"/>
          <w:rtl/>
        </w:rPr>
        <w:t>الخلق</w:t>
      </w:r>
    </w:p>
    <w:p w:rsidR="006B13E0" w:rsidRDefault="005B0ADC" w:rsidP="00211745">
      <w:pPr>
        <w:pStyle w:val="a8"/>
        <w:rPr>
          <w:rFonts w:cs="Traditional Arabic"/>
          <w:sz w:val="36"/>
          <w:szCs w:val="36"/>
          <w:rtl/>
        </w:rPr>
      </w:pPr>
      <w:r w:rsidRPr="00EB7D63">
        <w:rPr>
          <w:rFonts w:cs="Traditional Arabic"/>
          <w:sz w:val="36"/>
          <w:szCs w:val="36"/>
          <w:rtl/>
        </w:rPr>
        <w:lastRenderedPageBreak/>
        <w:t xml:space="preserve">أما المشيئة فيجب </w:t>
      </w:r>
      <w:r>
        <w:rPr>
          <w:rFonts w:cs="Traditional Arabic" w:hint="cs"/>
          <w:sz w:val="36"/>
          <w:szCs w:val="36"/>
          <w:rtl/>
        </w:rPr>
        <w:t xml:space="preserve">الإيمان </w:t>
      </w:r>
      <w:r w:rsidRPr="00211745">
        <w:rPr>
          <w:rFonts w:cs="Traditional Arabic" w:hint="cs"/>
          <w:b/>
          <w:bCs/>
          <w:sz w:val="36"/>
          <w:szCs w:val="36"/>
          <w:rtl/>
        </w:rPr>
        <w:t>(</w:t>
      </w:r>
      <w:r w:rsidRPr="00211745">
        <w:rPr>
          <w:rFonts w:cs="Traditional Arabic"/>
          <w:b/>
          <w:bCs/>
          <w:color w:val="000000"/>
          <w:sz w:val="36"/>
          <w:szCs w:val="36"/>
          <w:rtl/>
        </w:rPr>
        <w:t>بِأَنَّ مَا شَاءَ اللهُ كَانَ، وَمَا لَمْ</w:t>
      </w:r>
      <w:r w:rsidRPr="00211745">
        <w:rPr>
          <w:rFonts w:cs="Traditional Arabic"/>
          <w:b/>
          <w:bCs/>
          <w:color w:val="000000"/>
          <w:sz w:val="36"/>
          <w:szCs w:val="36"/>
        </w:rPr>
        <w:t xml:space="preserve"> </w:t>
      </w:r>
      <w:r w:rsidRPr="00211745">
        <w:rPr>
          <w:rFonts w:cs="Traditional Arabic"/>
          <w:b/>
          <w:bCs/>
          <w:color w:val="000000"/>
          <w:sz w:val="36"/>
          <w:szCs w:val="36"/>
          <w:rtl/>
        </w:rPr>
        <w:t>يَشَأْ لَمْ يَكُنْ، وَأَنَّهُ مَا فِي السَّمَوَاتِ وَمَا فِي الأَرْضِ مِنْ</w:t>
      </w:r>
      <w:r w:rsidRPr="00211745">
        <w:rPr>
          <w:rFonts w:cs="Traditional Arabic"/>
          <w:b/>
          <w:bCs/>
          <w:color w:val="000000"/>
          <w:sz w:val="36"/>
          <w:szCs w:val="36"/>
        </w:rPr>
        <w:t xml:space="preserve"> </w:t>
      </w:r>
      <w:r w:rsidRPr="00211745">
        <w:rPr>
          <w:rFonts w:cs="Traditional Arabic"/>
          <w:b/>
          <w:bCs/>
          <w:color w:val="000000"/>
          <w:sz w:val="36"/>
          <w:szCs w:val="36"/>
          <w:rtl/>
        </w:rPr>
        <w:t>حَرَكَةٍ وَلاَ سُكُونٍ؛ إلاَّ بِمَشِيئَةِ اللهِ سُبْحَانَهُ</w:t>
      </w:r>
      <w:r w:rsidRPr="00211745">
        <w:rPr>
          <w:rFonts w:cs="Traditional Arabic" w:hint="cs"/>
          <w:b/>
          <w:bCs/>
          <w:color w:val="000000"/>
          <w:sz w:val="36"/>
          <w:szCs w:val="36"/>
          <w:rtl/>
        </w:rPr>
        <w:t>)</w:t>
      </w:r>
      <w:r>
        <w:rPr>
          <w:rFonts w:cs="Traditional Arabic" w:hint="cs"/>
          <w:sz w:val="36"/>
          <w:szCs w:val="36"/>
          <w:rtl/>
        </w:rPr>
        <w:t xml:space="preserve"> </w:t>
      </w:r>
      <w:r>
        <w:rPr>
          <w:rFonts w:cs="Traditional Arabic"/>
          <w:sz w:val="36"/>
          <w:szCs w:val="36"/>
          <w:rtl/>
        </w:rPr>
        <w:t xml:space="preserve"> </w:t>
      </w:r>
      <w:r>
        <w:rPr>
          <w:rFonts w:cs="Traditional Arabic" w:hint="cs"/>
          <w:sz w:val="36"/>
          <w:szCs w:val="36"/>
          <w:rtl/>
        </w:rPr>
        <w:t>و</w:t>
      </w:r>
      <w:r>
        <w:rPr>
          <w:rFonts w:cs="Traditional Arabic"/>
          <w:sz w:val="36"/>
          <w:szCs w:val="36"/>
          <w:rtl/>
        </w:rPr>
        <w:t>بأن مشيئة الله تعالى نافذة ف</w:t>
      </w:r>
      <w:r w:rsidRPr="00EB7D63">
        <w:rPr>
          <w:rFonts w:cs="Traditional Arabic"/>
          <w:sz w:val="36"/>
          <w:szCs w:val="36"/>
          <w:rtl/>
        </w:rPr>
        <w:t>ي</w:t>
      </w:r>
      <w:r>
        <w:rPr>
          <w:rFonts w:cs="Traditional Arabic" w:hint="cs"/>
          <w:sz w:val="36"/>
          <w:szCs w:val="36"/>
          <w:rtl/>
        </w:rPr>
        <w:t xml:space="preserve"> </w:t>
      </w:r>
      <w:r w:rsidRPr="00EB7D63">
        <w:rPr>
          <w:rFonts w:cs="Traditional Arabic"/>
          <w:sz w:val="36"/>
          <w:szCs w:val="36"/>
          <w:rtl/>
        </w:rPr>
        <w:t>كل شيء، وأن قدرته شاملة لكل شيء من أفعاله وأفعال المخلوقين.</w:t>
      </w:r>
    </w:p>
    <w:p w:rsidR="006B13E0" w:rsidRDefault="005B0ADC" w:rsidP="00C15651">
      <w:pPr>
        <w:pStyle w:val="a8"/>
        <w:rPr>
          <w:rFonts w:cs="Traditional Arabic"/>
          <w:sz w:val="36"/>
          <w:szCs w:val="36"/>
          <w:rtl/>
        </w:rPr>
      </w:pPr>
      <w:r>
        <w:rPr>
          <w:rFonts w:cs="Traditional Arabic" w:hint="cs"/>
          <w:sz w:val="36"/>
          <w:szCs w:val="36"/>
          <w:rtl/>
        </w:rPr>
        <w:t xml:space="preserve">قوله </w:t>
      </w:r>
      <w:r w:rsidRPr="00211745">
        <w:rPr>
          <w:rFonts w:cs="Traditional Arabic" w:hint="cs"/>
          <w:b/>
          <w:bCs/>
          <w:sz w:val="36"/>
          <w:szCs w:val="36"/>
          <w:rtl/>
        </w:rPr>
        <w:t>(</w:t>
      </w:r>
      <w:r w:rsidRPr="00211745">
        <w:rPr>
          <w:rFonts w:cs="Traditional Arabic"/>
          <w:b/>
          <w:bCs/>
          <w:sz w:val="36"/>
          <w:szCs w:val="36"/>
          <w:rtl/>
        </w:rPr>
        <w:t xml:space="preserve">لا يكون في ملكه ما لا يريد </w:t>
      </w:r>
      <w:r w:rsidRPr="00211745">
        <w:rPr>
          <w:rFonts w:cs="Traditional Arabic" w:hint="cs"/>
          <w:b/>
          <w:bCs/>
          <w:sz w:val="36"/>
          <w:szCs w:val="36"/>
          <w:rtl/>
        </w:rPr>
        <w:t>)</w:t>
      </w:r>
      <w:r>
        <w:rPr>
          <w:rFonts w:cs="Traditional Arabic" w:hint="cs"/>
          <w:sz w:val="36"/>
          <w:szCs w:val="36"/>
          <w:rtl/>
        </w:rPr>
        <w:t xml:space="preserve"> </w:t>
      </w:r>
      <w:r w:rsidR="006B13E0">
        <w:rPr>
          <w:rFonts w:cs="Traditional Arabic"/>
          <w:sz w:val="36"/>
          <w:szCs w:val="36"/>
          <w:rtl/>
        </w:rPr>
        <w:t>بالإرادة الكونية</w:t>
      </w:r>
      <w:r w:rsidRPr="00EB7D63">
        <w:rPr>
          <w:rFonts w:cs="Traditional Arabic"/>
          <w:sz w:val="36"/>
          <w:szCs w:val="36"/>
          <w:rtl/>
        </w:rPr>
        <w:t xml:space="preserve"> </w:t>
      </w:r>
    </w:p>
    <w:p w:rsidR="005B0ADC" w:rsidRPr="00F82B07" w:rsidRDefault="005B0ADC" w:rsidP="00C15651">
      <w:pPr>
        <w:pStyle w:val="a8"/>
        <w:rPr>
          <w:rFonts w:cs="Traditional Arabic"/>
          <w:sz w:val="36"/>
          <w:szCs w:val="36"/>
          <w:rtl/>
        </w:rPr>
      </w:pPr>
      <w:r w:rsidRPr="00EB7D63">
        <w:rPr>
          <w:rFonts w:cs="Traditional Arabic"/>
          <w:sz w:val="36"/>
          <w:szCs w:val="36"/>
          <w:rtl/>
        </w:rPr>
        <w:t>أما بالإرادة الشرعية، فيكون في ملكه ما لا يريد.</w:t>
      </w:r>
    </w:p>
    <w:p w:rsidR="005B0ADC" w:rsidRPr="00EB7D63" w:rsidRDefault="005B0ADC" w:rsidP="00C15651">
      <w:pPr>
        <w:pStyle w:val="a8"/>
        <w:rPr>
          <w:rFonts w:cs="Traditional Arabic"/>
          <w:sz w:val="36"/>
          <w:szCs w:val="36"/>
          <w:rtl/>
        </w:rPr>
      </w:pPr>
      <w:r>
        <w:rPr>
          <w:rFonts w:cs="Traditional Arabic" w:hint="cs"/>
          <w:sz w:val="36"/>
          <w:szCs w:val="36"/>
          <w:rtl/>
        </w:rPr>
        <w:t xml:space="preserve">لأن </w:t>
      </w:r>
      <w:r w:rsidRPr="00EB7D63">
        <w:rPr>
          <w:rFonts w:cs="Traditional Arabic"/>
          <w:sz w:val="36"/>
          <w:szCs w:val="36"/>
          <w:rtl/>
        </w:rPr>
        <w:t>الإرادة ق</w:t>
      </w:r>
      <w:r>
        <w:rPr>
          <w:rFonts w:cs="Traditional Arabic"/>
          <w:sz w:val="36"/>
          <w:szCs w:val="36"/>
          <w:rtl/>
        </w:rPr>
        <w:t>سمين: إرادة كونية، وإرادة شرعية</w:t>
      </w:r>
      <w:r>
        <w:rPr>
          <w:rFonts w:cs="Traditional Arabic" w:hint="cs"/>
          <w:sz w:val="36"/>
          <w:szCs w:val="36"/>
          <w:rtl/>
        </w:rPr>
        <w:t xml:space="preserve">،وقد تقدم الكلم عليها عند الآيات المتعلقة بصفة الارادة والمشيئة </w:t>
      </w:r>
    </w:p>
    <w:p w:rsidR="005B0ADC" w:rsidRPr="00211745" w:rsidRDefault="005B0ADC" w:rsidP="00C15651">
      <w:pPr>
        <w:pStyle w:val="a8"/>
        <w:rPr>
          <w:rFonts w:cs="Traditional Arabic"/>
          <w:b/>
          <w:bCs/>
          <w:sz w:val="36"/>
          <w:szCs w:val="36"/>
          <w:rtl/>
        </w:rPr>
      </w:pPr>
      <w:r w:rsidRPr="00211745">
        <w:rPr>
          <w:rFonts w:cs="Traditional Arabic" w:hint="cs"/>
          <w:b/>
          <w:bCs/>
          <w:sz w:val="36"/>
          <w:szCs w:val="36"/>
          <w:rtl/>
        </w:rPr>
        <w:t>قوله (</w:t>
      </w:r>
      <w:r w:rsidRPr="00211745">
        <w:rPr>
          <w:rFonts w:cs="Traditional Arabic"/>
          <w:b/>
          <w:bCs/>
          <w:sz w:val="36"/>
          <w:szCs w:val="36"/>
          <w:rtl/>
        </w:rPr>
        <w:t xml:space="preserve">وأنه سبحانه على كل شيء قدير من الموجودات والمعدومات </w:t>
      </w:r>
      <w:r w:rsidRPr="00211745">
        <w:rPr>
          <w:rFonts w:cs="Traditional Arabic" w:hint="cs"/>
          <w:b/>
          <w:bCs/>
          <w:sz w:val="36"/>
          <w:szCs w:val="36"/>
          <w:rtl/>
        </w:rPr>
        <w:t>)</w:t>
      </w:r>
    </w:p>
    <w:p w:rsidR="005B0ADC" w:rsidRPr="00EB7D63" w:rsidRDefault="005B0ADC" w:rsidP="00C15651">
      <w:pPr>
        <w:pStyle w:val="a8"/>
        <w:rPr>
          <w:rFonts w:cs="Traditional Arabic"/>
          <w:sz w:val="36"/>
          <w:szCs w:val="36"/>
          <w:rtl/>
        </w:rPr>
      </w:pPr>
      <w:r>
        <w:rPr>
          <w:rFonts w:cs="Traditional Arabic" w:hint="cs"/>
          <w:sz w:val="36"/>
          <w:szCs w:val="36"/>
          <w:rtl/>
        </w:rPr>
        <w:t xml:space="preserve">أي أن </w:t>
      </w:r>
      <w:r>
        <w:rPr>
          <w:rFonts w:cs="Traditional Arabic"/>
          <w:sz w:val="36"/>
          <w:szCs w:val="36"/>
          <w:rtl/>
        </w:rPr>
        <w:t>الله قادر عل</w:t>
      </w:r>
      <w:r>
        <w:rPr>
          <w:rFonts w:cs="Traditional Arabic" w:hint="cs"/>
          <w:sz w:val="36"/>
          <w:szCs w:val="36"/>
          <w:rtl/>
        </w:rPr>
        <w:t xml:space="preserve">ى كل شيء </w:t>
      </w:r>
      <w:r w:rsidRPr="00EB7D63">
        <w:rPr>
          <w:rFonts w:cs="Traditional Arabic"/>
          <w:sz w:val="36"/>
          <w:szCs w:val="36"/>
          <w:rtl/>
        </w:rPr>
        <w:t xml:space="preserve"> </w:t>
      </w:r>
      <w:r>
        <w:rPr>
          <w:rFonts w:cs="Traditional Arabic" w:hint="cs"/>
          <w:sz w:val="36"/>
          <w:szCs w:val="36"/>
          <w:rtl/>
        </w:rPr>
        <w:t xml:space="preserve">قادر على </w:t>
      </w:r>
      <w:r w:rsidR="006B13E0" w:rsidRPr="006B13E0">
        <w:rPr>
          <w:rFonts w:cs="Traditional Arabic" w:hint="cs"/>
          <w:sz w:val="36"/>
          <w:szCs w:val="36"/>
          <w:rtl/>
        </w:rPr>
        <w:t>(</w:t>
      </w:r>
      <w:r w:rsidR="006B13E0" w:rsidRPr="006B13E0">
        <w:rPr>
          <w:rFonts w:cs="Traditional Arabic"/>
          <w:sz w:val="36"/>
          <w:szCs w:val="36"/>
          <w:rtl/>
        </w:rPr>
        <w:t xml:space="preserve"> الموجودات</w:t>
      </w:r>
      <w:r w:rsidR="006B13E0" w:rsidRPr="006B13E0">
        <w:rPr>
          <w:rFonts w:cs="Traditional Arabic" w:hint="cs"/>
          <w:sz w:val="36"/>
          <w:szCs w:val="36"/>
          <w:rtl/>
        </w:rPr>
        <w:t>)</w:t>
      </w:r>
      <w:r>
        <w:rPr>
          <w:rFonts w:cs="Traditional Arabic"/>
          <w:sz w:val="36"/>
          <w:szCs w:val="36"/>
          <w:rtl/>
        </w:rPr>
        <w:t xml:space="preserve"> </w:t>
      </w:r>
      <w:r>
        <w:rPr>
          <w:rFonts w:cs="Traditional Arabic" w:hint="cs"/>
          <w:sz w:val="36"/>
          <w:szCs w:val="36"/>
          <w:rtl/>
        </w:rPr>
        <w:t xml:space="preserve">أن </w:t>
      </w:r>
      <w:r w:rsidRPr="00EB7D63">
        <w:rPr>
          <w:rFonts w:cs="Traditional Arabic"/>
          <w:sz w:val="36"/>
          <w:szCs w:val="36"/>
          <w:rtl/>
        </w:rPr>
        <w:t>يعدمها أو يغيرها</w:t>
      </w:r>
      <w:r w:rsidR="006B13E0">
        <w:rPr>
          <w:rFonts w:cs="Traditional Arabic" w:hint="cs"/>
          <w:sz w:val="36"/>
          <w:szCs w:val="36"/>
          <w:rtl/>
        </w:rPr>
        <w:t>،</w:t>
      </w:r>
      <w:r w:rsidRPr="00EB7D63">
        <w:rPr>
          <w:rFonts w:cs="Traditional Arabic"/>
          <w:sz w:val="36"/>
          <w:szCs w:val="36"/>
          <w:rtl/>
        </w:rPr>
        <w:t xml:space="preserve"> و</w:t>
      </w:r>
      <w:r>
        <w:rPr>
          <w:rFonts w:cs="Traditional Arabic" w:hint="cs"/>
          <w:sz w:val="36"/>
          <w:szCs w:val="36"/>
          <w:rtl/>
        </w:rPr>
        <w:t xml:space="preserve">على </w:t>
      </w:r>
      <w:r w:rsidR="006B13E0" w:rsidRPr="006B13E0">
        <w:rPr>
          <w:rFonts w:cs="Traditional Arabic" w:hint="cs"/>
          <w:sz w:val="36"/>
          <w:szCs w:val="36"/>
          <w:rtl/>
        </w:rPr>
        <w:t>(</w:t>
      </w:r>
      <w:r w:rsidR="006B13E0" w:rsidRPr="006B13E0">
        <w:rPr>
          <w:rFonts w:cs="Traditional Arabic"/>
          <w:sz w:val="36"/>
          <w:szCs w:val="36"/>
          <w:rtl/>
        </w:rPr>
        <w:t>المعدومات</w:t>
      </w:r>
      <w:r w:rsidR="006B13E0" w:rsidRPr="006B13E0">
        <w:rPr>
          <w:rFonts w:cs="Traditional Arabic" w:hint="cs"/>
          <w:sz w:val="36"/>
          <w:szCs w:val="36"/>
          <w:rtl/>
        </w:rPr>
        <w:t>)</w:t>
      </w:r>
      <w:r w:rsidRPr="00EB7D63">
        <w:rPr>
          <w:rFonts w:cs="Traditional Arabic"/>
          <w:sz w:val="36"/>
          <w:szCs w:val="36"/>
          <w:rtl/>
        </w:rPr>
        <w:t xml:space="preserve"> فيوجدها.</w:t>
      </w:r>
    </w:p>
    <w:p w:rsidR="00211745" w:rsidRDefault="00211745" w:rsidP="00C15651">
      <w:pPr>
        <w:pStyle w:val="a8"/>
        <w:rPr>
          <w:rFonts w:cs="Traditional Arabic"/>
          <w:b/>
          <w:bCs/>
          <w:sz w:val="36"/>
          <w:szCs w:val="36"/>
          <w:rtl/>
        </w:rPr>
      </w:pPr>
    </w:p>
    <w:p w:rsidR="00211745" w:rsidRDefault="005B0ADC" w:rsidP="00C15651">
      <w:pPr>
        <w:pStyle w:val="a8"/>
        <w:rPr>
          <w:rFonts w:cs="Traditional Arabic"/>
          <w:sz w:val="36"/>
          <w:szCs w:val="36"/>
          <w:rtl/>
        </w:rPr>
      </w:pPr>
      <w:r w:rsidRPr="00211745">
        <w:rPr>
          <w:rFonts w:cs="Traditional Arabic" w:hint="cs"/>
          <w:b/>
          <w:bCs/>
          <w:sz w:val="36"/>
          <w:szCs w:val="36"/>
          <w:rtl/>
        </w:rPr>
        <w:t>قوله (</w:t>
      </w:r>
      <w:r w:rsidRPr="00211745">
        <w:rPr>
          <w:rFonts w:cs="Traditional Arabic"/>
          <w:b/>
          <w:bCs/>
          <w:color w:val="000000"/>
          <w:sz w:val="36"/>
          <w:szCs w:val="36"/>
          <w:rtl/>
        </w:rPr>
        <w:t>مَا مِنْ مَخْلُوقٍ فِي الأَرْضِ وَلاَ فِي</w:t>
      </w:r>
      <w:r w:rsidRPr="00211745">
        <w:rPr>
          <w:rFonts w:cs="Traditional Arabic"/>
          <w:b/>
          <w:bCs/>
          <w:color w:val="000000"/>
          <w:sz w:val="36"/>
          <w:szCs w:val="36"/>
        </w:rPr>
        <w:t xml:space="preserve"> </w:t>
      </w:r>
      <w:r w:rsidRPr="00211745">
        <w:rPr>
          <w:rFonts w:cs="Traditional Arabic"/>
          <w:b/>
          <w:bCs/>
          <w:color w:val="000000"/>
          <w:sz w:val="36"/>
          <w:szCs w:val="36"/>
          <w:rtl/>
        </w:rPr>
        <w:t xml:space="preserve">السَّمَاءِ إلاَّ اللهُ خَالِقُهُ سُبْحَانَهُ، لا خَالِقَ غَيْرُهُ، </w:t>
      </w:r>
      <w:r w:rsidRPr="00211745">
        <w:rPr>
          <w:rFonts w:cs="Traditional Arabic" w:hint="cs"/>
          <w:b/>
          <w:bCs/>
          <w:color w:val="000000"/>
          <w:sz w:val="36"/>
          <w:szCs w:val="36"/>
          <w:rtl/>
        </w:rPr>
        <w:t>)</w:t>
      </w:r>
      <w:r>
        <w:rPr>
          <w:rFonts w:cs="Traditional Arabic" w:hint="cs"/>
          <w:sz w:val="36"/>
          <w:szCs w:val="36"/>
          <w:rtl/>
        </w:rPr>
        <w:t xml:space="preserve"> </w:t>
      </w:r>
    </w:p>
    <w:p w:rsidR="005B0ADC" w:rsidRPr="007E73D1" w:rsidRDefault="005B0ADC" w:rsidP="00C15651">
      <w:pPr>
        <w:pStyle w:val="a8"/>
        <w:rPr>
          <w:rFonts w:cs="Traditional Arabic"/>
          <w:sz w:val="36"/>
          <w:szCs w:val="36"/>
          <w:rtl/>
        </w:rPr>
      </w:pPr>
      <w:r w:rsidRPr="00EB7D63">
        <w:rPr>
          <w:rFonts w:cs="Traditional Arabic"/>
          <w:sz w:val="36"/>
          <w:szCs w:val="36"/>
          <w:rtl/>
        </w:rPr>
        <w:t xml:space="preserve">قال الله تعالى: ( اللَّهُ خَالِقُ كُلِّ شَيْء ) </w:t>
      </w:r>
      <w:r w:rsidRPr="00211745">
        <w:rPr>
          <w:rFonts w:cs="Traditional Arabic" w:hint="cs"/>
          <w:b/>
          <w:bCs/>
          <w:sz w:val="36"/>
          <w:szCs w:val="36"/>
          <w:rtl/>
        </w:rPr>
        <w:t>(</w:t>
      </w:r>
      <w:r w:rsidRPr="00211745">
        <w:rPr>
          <w:rFonts w:cs="Traditional Arabic"/>
          <w:b/>
          <w:bCs/>
          <w:color w:val="000000"/>
          <w:sz w:val="36"/>
          <w:szCs w:val="36"/>
          <w:rtl/>
        </w:rPr>
        <w:t>وَلاَ رَبَّ</w:t>
      </w:r>
      <w:r w:rsidRPr="00211745">
        <w:rPr>
          <w:rFonts w:cs="Traditional Arabic"/>
          <w:b/>
          <w:bCs/>
          <w:color w:val="000000"/>
          <w:sz w:val="36"/>
          <w:szCs w:val="36"/>
        </w:rPr>
        <w:t xml:space="preserve"> </w:t>
      </w:r>
      <w:r w:rsidRPr="00211745">
        <w:rPr>
          <w:rFonts w:cs="Traditional Arabic"/>
          <w:b/>
          <w:bCs/>
          <w:color w:val="000000"/>
          <w:sz w:val="36"/>
          <w:szCs w:val="36"/>
          <w:rtl/>
        </w:rPr>
        <w:t>سِوَاهُ</w:t>
      </w:r>
      <w:r w:rsidRPr="00211745">
        <w:rPr>
          <w:rFonts w:cs="Traditional Arabic" w:hint="cs"/>
          <w:b/>
          <w:bCs/>
          <w:sz w:val="36"/>
          <w:szCs w:val="36"/>
          <w:rtl/>
        </w:rPr>
        <w:t>)</w:t>
      </w:r>
      <w:r w:rsidRPr="00211745">
        <w:rPr>
          <w:rFonts w:cs="Traditional Arabic"/>
          <w:b/>
          <w:bCs/>
          <w:sz w:val="36"/>
          <w:szCs w:val="36"/>
          <w:rtl/>
        </w:rPr>
        <w:t xml:space="preserve"> </w:t>
      </w:r>
      <w:r>
        <w:rPr>
          <w:rFonts w:cs="Traditional Arabic"/>
          <w:sz w:val="36"/>
          <w:szCs w:val="36"/>
          <w:rtl/>
        </w:rPr>
        <w:t xml:space="preserve">أي: </w:t>
      </w:r>
      <w:r>
        <w:rPr>
          <w:rFonts w:cs="Traditional Arabic" w:hint="cs"/>
          <w:sz w:val="36"/>
          <w:szCs w:val="36"/>
          <w:rtl/>
        </w:rPr>
        <w:t>إ</w:t>
      </w:r>
      <w:r w:rsidRPr="00EB7D63">
        <w:rPr>
          <w:rFonts w:cs="Traditional Arabic"/>
          <w:sz w:val="36"/>
          <w:szCs w:val="36"/>
          <w:rtl/>
        </w:rPr>
        <w:t>ن الله وح</w:t>
      </w:r>
      <w:r>
        <w:rPr>
          <w:rFonts w:cs="Traditional Arabic"/>
          <w:sz w:val="36"/>
          <w:szCs w:val="36"/>
          <w:rtl/>
        </w:rPr>
        <w:t>ده هو الرب المدبر لجميع الأمور</w:t>
      </w:r>
      <w:r w:rsidRPr="00211745">
        <w:rPr>
          <w:rFonts w:cs="Traditional Arabic" w:hint="cs"/>
          <w:b/>
          <w:bCs/>
          <w:color w:val="000000"/>
          <w:sz w:val="36"/>
          <w:szCs w:val="36"/>
          <w:rtl/>
        </w:rPr>
        <w:t xml:space="preserve">( </w:t>
      </w:r>
      <w:r w:rsidRPr="00211745">
        <w:rPr>
          <w:rFonts w:cs="Traditional Arabic"/>
          <w:b/>
          <w:bCs/>
          <w:color w:val="000000"/>
          <w:sz w:val="36"/>
          <w:szCs w:val="36"/>
          <w:rtl/>
        </w:rPr>
        <w:t>وَمَعَ ذَلِكَ</w:t>
      </w:r>
      <w:r w:rsidRPr="00211745">
        <w:rPr>
          <w:rFonts w:cs="Traditional Arabic" w:hint="cs"/>
          <w:b/>
          <w:bCs/>
          <w:color w:val="000000"/>
          <w:sz w:val="36"/>
          <w:szCs w:val="36"/>
          <w:rtl/>
        </w:rPr>
        <w:t>)</w:t>
      </w:r>
      <w:r>
        <w:rPr>
          <w:rFonts w:cs="Traditional Arabic" w:hint="cs"/>
          <w:color w:val="000000"/>
          <w:sz w:val="36"/>
          <w:szCs w:val="36"/>
          <w:rtl/>
        </w:rPr>
        <w:t xml:space="preserve"> </w:t>
      </w:r>
      <w:r>
        <w:rPr>
          <w:rFonts w:cs="Traditional Arabic" w:hint="cs"/>
          <w:sz w:val="36"/>
          <w:szCs w:val="36"/>
          <w:rtl/>
        </w:rPr>
        <w:t xml:space="preserve">أي </w:t>
      </w:r>
      <w:r w:rsidRPr="00EB7D63">
        <w:rPr>
          <w:rFonts w:cs="Traditional Arabic"/>
          <w:sz w:val="36"/>
          <w:szCs w:val="36"/>
          <w:rtl/>
        </w:rPr>
        <w:t xml:space="preserve">ومع عموم </w:t>
      </w:r>
      <w:r>
        <w:rPr>
          <w:rFonts w:cs="Traditional Arabic" w:hint="cs"/>
          <w:sz w:val="36"/>
          <w:szCs w:val="36"/>
          <w:rtl/>
        </w:rPr>
        <w:t>خلقه</w:t>
      </w:r>
      <w:r w:rsidRPr="00EB7D63">
        <w:rPr>
          <w:rFonts w:cs="Traditional Arabic"/>
          <w:sz w:val="36"/>
          <w:szCs w:val="36"/>
          <w:rtl/>
        </w:rPr>
        <w:t xml:space="preserve"> لم يترك العباد هملاً، </w:t>
      </w:r>
      <w:r w:rsidR="006B13E0">
        <w:rPr>
          <w:rFonts w:cs="Traditional Arabic" w:hint="cs"/>
          <w:color w:val="000000"/>
          <w:sz w:val="36"/>
          <w:szCs w:val="36"/>
          <w:rtl/>
        </w:rPr>
        <w:t xml:space="preserve"> </w:t>
      </w:r>
      <w:r w:rsidRPr="00211745">
        <w:rPr>
          <w:rFonts w:cs="Traditional Arabic" w:hint="cs"/>
          <w:b/>
          <w:bCs/>
          <w:color w:val="000000"/>
          <w:sz w:val="36"/>
          <w:szCs w:val="36"/>
          <w:rtl/>
        </w:rPr>
        <w:t>(</w:t>
      </w:r>
      <w:r w:rsidRPr="00211745">
        <w:rPr>
          <w:rFonts w:cs="Traditional Arabic"/>
          <w:b/>
          <w:bCs/>
          <w:color w:val="000000"/>
          <w:sz w:val="36"/>
          <w:szCs w:val="36"/>
          <w:rtl/>
        </w:rPr>
        <w:t xml:space="preserve"> فَقَدْ أَمَرَ الْعِبَادَ بِطَاعَتِهِ وَطَاعَةِ رُسُلِهِ،</w:t>
      </w:r>
      <w:r w:rsidRPr="00211745">
        <w:rPr>
          <w:rFonts w:cs="Traditional Arabic"/>
          <w:b/>
          <w:bCs/>
          <w:color w:val="000000"/>
          <w:sz w:val="36"/>
          <w:szCs w:val="36"/>
        </w:rPr>
        <w:t xml:space="preserve"> </w:t>
      </w:r>
      <w:r w:rsidRPr="00211745">
        <w:rPr>
          <w:rFonts w:cs="Traditional Arabic"/>
          <w:b/>
          <w:bCs/>
          <w:color w:val="000000"/>
          <w:sz w:val="36"/>
          <w:szCs w:val="36"/>
          <w:rtl/>
        </w:rPr>
        <w:t>وَنَهَاهُمْ عَنْ مَعْصِيَتِهِ. وَهُوَ سُبْحَانَهُ يُحِبُّ الْمُتَّقِينَ</w:t>
      </w:r>
      <w:r w:rsidRPr="00211745">
        <w:rPr>
          <w:rFonts w:cs="Traditional Arabic"/>
          <w:b/>
          <w:bCs/>
          <w:color w:val="000000"/>
          <w:sz w:val="36"/>
          <w:szCs w:val="36"/>
        </w:rPr>
        <w:t xml:space="preserve"> </w:t>
      </w:r>
      <w:r w:rsidRPr="00211745">
        <w:rPr>
          <w:rFonts w:cs="Traditional Arabic"/>
          <w:b/>
          <w:bCs/>
          <w:color w:val="000000"/>
          <w:sz w:val="36"/>
          <w:szCs w:val="36"/>
          <w:rtl/>
        </w:rPr>
        <w:t>وَالْمُحْسِنِينَ وَالْمُقْسِطِينَ،</w:t>
      </w:r>
      <w:r w:rsidRPr="00211745">
        <w:rPr>
          <w:rFonts w:cs="Traditional Arabic" w:hint="cs"/>
          <w:b/>
          <w:bCs/>
          <w:color w:val="000000"/>
          <w:sz w:val="36"/>
          <w:szCs w:val="36"/>
          <w:rtl/>
        </w:rPr>
        <w:t>)</w:t>
      </w:r>
      <w:r>
        <w:rPr>
          <w:rFonts w:cs="Traditional Arabic" w:hint="cs"/>
          <w:color w:val="000000"/>
          <w:sz w:val="36"/>
          <w:szCs w:val="36"/>
          <w:rtl/>
        </w:rPr>
        <w:t xml:space="preserve"> </w:t>
      </w:r>
      <w:r w:rsidRPr="00EB7D63">
        <w:rPr>
          <w:rFonts w:cs="Traditional Arabic"/>
          <w:sz w:val="36"/>
          <w:szCs w:val="36"/>
          <w:rtl/>
        </w:rPr>
        <w:t>ومع ذلك هو الذي قدر</w:t>
      </w:r>
      <w:r>
        <w:rPr>
          <w:rFonts w:cs="Traditional Arabic" w:hint="cs"/>
          <w:sz w:val="36"/>
          <w:szCs w:val="36"/>
          <w:rtl/>
        </w:rPr>
        <w:t xml:space="preserve"> لهم</w:t>
      </w:r>
      <w:r w:rsidRPr="00EB7D63">
        <w:rPr>
          <w:rFonts w:cs="Traditional Arabic"/>
          <w:sz w:val="36"/>
          <w:szCs w:val="36"/>
          <w:rtl/>
        </w:rPr>
        <w:t xml:space="preserve"> هذا العمل الذي يحبه، فكان فعلهم محبوباً إلى الله مراداً له كوناً وشرعاً</w:t>
      </w:r>
      <w:r w:rsidRPr="00211745">
        <w:rPr>
          <w:rFonts w:cs="Traditional Arabic" w:hint="cs"/>
          <w:b/>
          <w:bCs/>
          <w:sz w:val="36"/>
          <w:szCs w:val="36"/>
          <w:rtl/>
        </w:rPr>
        <w:t>(</w:t>
      </w:r>
      <w:r w:rsidRPr="00211745">
        <w:rPr>
          <w:rFonts w:cs="Traditional Arabic" w:hint="cs"/>
          <w:b/>
          <w:bCs/>
          <w:color w:val="000000"/>
          <w:sz w:val="36"/>
          <w:szCs w:val="36"/>
          <w:rtl/>
        </w:rPr>
        <w:t xml:space="preserve"> </w:t>
      </w:r>
      <w:r w:rsidRPr="00211745">
        <w:rPr>
          <w:rFonts w:cs="Traditional Arabic"/>
          <w:b/>
          <w:bCs/>
          <w:color w:val="000000"/>
          <w:sz w:val="36"/>
          <w:szCs w:val="36"/>
          <w:rtl/>
        </w:rPr>
        <w:t>وَيَرْضَى عَنِ الَّذِينَ آمَنُوا وَعَمِلُوا</w:t>
      </w:r>
      <w:r w:rsidRPr="00211745">
        <w:rPr>
          <w:rFonts w:cs="Traditional Arabic"/>
          <w:b/>
          <w:bCs/>
          <w:color w:val="000000"/>
          <w:sz w:val="36"/>
          <w:szCs w:val="36"/>
        </w:rPr>
        <w:t xml:space="preserve"> </w:t>
      </w:r>
      <w:r w:rsidRPr="00211745">
        <w:rPr>
          <w:rFonts w:cs="Traditional Arabic"/>
          <w:b/>
          <w:bCs/>
          <w:color w:val="000000"/>
          <w:sz w:val="36"/>
          <w:szCs w:val="36"/>
          <w:rtl/>
        </w:rPr>
        <w:t>الصَّالِحَاتِ، وَلا يُحِبُّ الْكَافِرِينَ، وَلاَ يَرْضَى عَنِ الْقَوْمِ</w:t>
      </w:r>
      <w:r w:rsidRPr="00211745">
        <w:rPr>
          <w:rFonts w:cs="Traditional Arabic"/>
          <w:b/>
          <w:bCs/>
          <w:color w:val="000000"/>
          <w:sz w:val="36"/>
          <w:szCs w:val="36"/>
        </w:rPr>
        <w:t xml:space="preserve"> </w:t>
      </w:r>
      <w:r w:rsidRPr="00211745">
        <w:rPr>
          <w:rFonts w:cs="Traditional Arabic"/>
          <w:b/>
          <w:bCs/>
          <w:color w:val="000000"/>
          <w:sz w:val="36"/>
          <w:szCs w:val="36"/>
          <w:rtl/>
        </w:rPr>
        <w:t>الْفَاسِقِينَ، وَلاَ يَأْمُرُ بِالْفَحْشَاءِ، وَلاَ يَرْضَى لِعِبَادِهُ</w:t>
      </w:r>
      <w:r w:rsidRPr="00211745">
        <w:rPr>
          <w:rFonts w:cs="Traditional Arabic"/>
          <w:b/>
          <w:bCs/>
          <w:color w:val="000000"/>
          <w:sz w:val="36"/>
          <w:szCs w:val="36"/>
        </w:rPr>
        <w:t xml:space="preserve"> </w:t>
      </w:r>
      <w:r w:rsidRPr="00211745">
        <w:rPr>
          <w:rFonts w:cs="Traditional Arabic"/>
          <w:b/>
          <w:bCs/>
          <w:color w:val="000000"/>
          <w:sz w:val="36"/>
          <w:szCs w:val="36"/>
          <w:rtl/>
        </w:rPr>
        <w:t>الْكُفْرَ،</w:t>
      </w:r>
      <w:r w:rsidRPr="00211745">
        <w:rPr>
          <w:rFonts w:cs="Traditional Arabic" w:hint="cs"/>
          <w:b/>
          <w:bCs/>
          <w:color w:val="000000"/>
          <w:sz w:val="36"/>
          <w:szCs w:val="36"/>
          <w:rtl/>
        </w:rPr>
        <w:t>)</w:t>
      </w:r>
      <w:r w:rsidRPr="00F901B5">
        <w:rPr>
          <w:rFonts w:cs="Traditional Arabic"/>
          <w:sz w:val="36"/>
          <w:szCs w:val="36"/>
          <w:rtl/>
        </w:rPr>
        <w:t xml:space="preserve"> </w:t>
      </w:r>
      <w:r w:rsidRPr="00EB7D63">
        <w:rPr>
          <w:rFonts w:cs="Traditional Arabic"/>
          <w:sz w:val="36"/>
          <w:szCs w:val="36"/>
          <w:rtl/>
        </w:rPr>
        <w:t>لكن يقدر أن يكفروا ، ولا يلزم من تقديره الكفر أن يكون راضياً به سبحانه وتعالى، بل يقدره وهو يكرهه ويسخطه</w:t>
      </w:r>
      <w:r w:rsidRPr="00933E02">
        <w:rPr>
          <w:rFonts w:cs="Traditional Arabic"/>
          <w:color w:val="000000"/>
          <w:sz w:val="36"/>
          <w:szCs w:val="36"/>
          <w:rtl/>
        </w:rPr>
        <w:t xml:space="preserve"> </w:t>
      </w:r>
      <w:r w:rsidRPr="00211745">
        <w:rPr>
          <w:rFonts w:cs="Traditional Arabic" w:hint="cs"/>
          <w:b/>
          <w:bCs/>
          <w:color w:val="000000"/>
          <w:sz w:val="36"/>
          <w:szCs w:val="36"/>
          <w:rtl/>
        </w:rPr>
        <w:t>(</w:t>
      </w:r>
      <w:r w:rsidRPr="00211745">
        <w:rPr>
          <w:rFonts w:cs="Traditional Arabic"/>
          <w:b/>
          <w:bCs/>
          <w:color w:val="000000"/>
          <w:sz w:val="36"/>
          <w:szCs w:val="36"/>
          <w:rtl/>
        </w:rPr>
        <w:t>وَلاَ يُحِبُّ الْفَسَادَ</w:t>
      </w:r>
      <w:r w:rsidRPr="00211745">
        <w:rPr>
          <w:rFonts w:cs="Traditional Arabic"/>
          <w:b/>
          <w:bCs/>
          <w:color w:val="000000"/>
          <w:sz w:val="36"/>
          <w:szCs w:val="36"/>
        </w:rPr>
        <w:t>.</w:t>
      </w:r>
      <w:r w:rsidRPr="00211745">
        <w:rPr>
          <w:rFonts w:cs="Traditional Arabic" w:hint="cs"/>
          <w:b/>
          <w:bCs/>
          <w:color w:val="000000"/>
          <w:sz w:val="36"/>
          <w:szCs w:val="36"/>
          <w:rtl/>
        </w:rPr>
        <w:t>)</w:t>
      </w:r>
      <w:r>
        <w:rPr>
          <w:rFonts w:cs="Traditional Arabic" w:hint="cs"/>
          <w:sz w:val="36"/>
          <w:szCs w:val="36"/>
          <w:rtl/>
        </w:rPr>
        <w:t xml:space="preserve"> ف</w:t>
      </w:r>
      <w:r w:rsidRPr="00EB7D63">
        <w:rPr>
          <w:rFonts w:cs="Traditional Arabic"/>
          <w:sz w:val="36"/>
          <w:szCs w:val="36"/>
          <w:rtl/>
        </w:rPr>
        <w:t>لا يلزم من إرادته الشيء أن يكون محبوباً له ، ولا يلزم من كراهته للشيء أن لا يكون مراداً له بالإرادة الكونية ، بل هو عز وجل يكره الشيء ويريده بالإرادة الكونية، ويوقع الشيء ولا يرضى عنه، ولا يريده بالإرادة الشرعية.</w:t>
      </w:r>
    </w:p>
    <w:p w:rsidR="006B13E0" w:rsidRPr="00211745" w:rsidRDefault="006B13E0" w:rsidP="00211745">
      <w:pPr>
        <w:pStyle w:val="a8"/>
        <w:rPr>
          <w:rFonts w:cs="Traditional Arabic"/>
          <w:b/>
          <w:bCs/>
          <w:sz w:val="36"/>
          <w:szCs w:val="36"/>
          <w:rtl/>
        </w:rPr>
      </w:pPr>
    </w:p>
    <w:p w:rsidR="00211745" w:rsidRDefault="00211745" w:rsidP="00211745">
      <w:pPr>
        <w:pStyle w:val="a8"/>
        <w:jc w:val="center"/>
        <w:rPr>
          <w:rFonts w:cs="Traditional Arabic"/>
          <w:b/>
          <w:bCs/>
          <w:color w:val="000000"/>
          <w:sz w:val="36"/>
          <w:szCs w:val="36"/>
          <w:rtl/>
        </w:rPr>
      </w:pPr>
    </w:p>
    <w:p w:rsidR="00211745" w:rsidRDefault="00211745" w:rsidP="00211745">
      <w:pPr>
        <w:pStyle w:val="a8"/>
        <w:jc w:val="center"/>
        <w:rPr>
          <w:rFonts w:cs="Traditional Arabic"/>
          <w:b/>
          <w:bCs/>
          <w:color w:val="000000"/>
          <w:sz w:val="36"/>
          <w:szCs w:val="36"/>
          <w:rtl/>
        </w:rPr>
      </w:pPr>
    </w:p>
    <w:p w:rsidR="00211745" w:rsidRDefault="00211745" w:rsidP="00211745">
      <w:pPr>
        <w:pStyle w:val="a8"/>
        <w:jc w:val="center"/>
        <w:rPr>
          <w:rFonts w:cs="Traditional Arabic"/>
          <w:b/>
          <w:bCs/>
          <w:color w:val="000000"/>
          <w:sz w:val="36"/>
          <w:szCs w:val="36"/>
          <w:rtl/>
        </w:rPr>
      </w:pPr>
    </w:p>
    <w:p w:rsidR="00211745" w:rsidRDefault="00211745" w:rsidP="00211745">
      <w:pPr>
        <w:pStyle w:val="a8"/>
        <w:jc w:val="center"/>
        <w:rPr>
          <w:rFonts w:cs="Traditional Arabic"/>
          <w:b/>
          <w:bCs/>
          <w:color w:val="000000"/>
          <w:sz w:val="36"/>
          <w:szCs w:val="36"/>
          <w:rtl/>
        </w:rPr>
      </w:pPr>
    </w:p>
    <w:p w:rsidR="00211745" w:rsidRDefault="00211745" w:rsidP="00211745">
      <w:pPr>
        <w:pStyle w:val="a8"/>
        <w:jc w:val="center"/>
        <w:rPr>
          <w:rFonts w:cs="Traditional Arabic"/>
          <w:b/>
          <w:bCs/>
          <w:color w:val="000000"/>
          <w:sz w:val="36"/>
          <w:szCs w:val="36"/>
          <w:rtl/>
        </w:rPr>
      </w:pPr>
    </w:p>
    <w:p w:rsidR="00211745" w:rsidRDefault="00211745" w:rsidP="00211745">
      <w:pPr>
        <w:pStyle w:val="a8"/>
        <w:jc w:val="center"/>
        <w:rPr>
          <w:rFonts w:cs="Traditional Arabic"/>
          <w:b/>
          <w:bCs/>
          <w:color w:val="000000"/>
          <w:sz w:val="36"/>
          <w:szCs w:val="36"/>
          <w:rtl/>
        </w:rPr>
      </w:pPr>
    </w:p>
    <w:p w:rsidR="00211745" w:rsidRDefault="00211745" w:rsidP="00211745">
      <w:pPr>
        <w:pStyle w:val="a8"/>
        <w:jc w:val="center"/>
        <w:rPr>
          <w:rFonts w:cs="Traditional Arabic"/>
          <w:b/>
          <w:bCs/>
          <w:color w:val="000000"/>
          <w:sz w:val="36"/>
          <w:szCs w:val="36"/>
          <w:rtl/>
        </w:rPr>
      </w:pPr>
    </w:p>
    <w:p w:rsidR="00211745" w:rsidRDefault="00211745" w:rsidP="00211745">
      <w:pPr>
        <w:pStyle w:val="a8"/>
        <w:jc w:val="center"/>
        <w:rPr>
          <w:rFonts w:cs="Traditional Arabic"/>
          <w:b/>
          <w:bCs/>
          <w:color w:val="000000"/>
          <w:sz w:val="36"/>
          <w:szCs w:val="36"/>
          <w:rtl/>
        </w:rPr>
      </w:pPr>
    </w:p>
    <w:p w:rsidR="00211745" w:rsidRDefault="00211745" w:rsidP="00211745">
      <w:pPr>
        <w:pStyle w:val="a8"/>
        <w:jc w:val="center"/>
        <w:rPr>
          <w:rFonts w:cs="Traditional Arabic"/>
          <w:b/>
          <w:bCs/>
          <w:color w:val="000000"/>
          <w:sz w:val="36"/>
          <w:szCs w:val="36"/>
          <w:rtl/>
        </w:rPr>
      </w:pPr>
    </w:p>
    <w:p w:rsidR="00211745" w:rsidRDefault="00211745" w:rsidP="00211745">
      <w:pPr>
        <w:pStyle w:val="a8"/>
        <w:jc w:val="center"/>
        <w:rPr>
          <w:rFonts w:cs="Traditional Arabic"/>
          <w:b/>
          <w:bCs/>
          <w:color w:val="000000"/>
          <w:sz w:val="36"/>
          <w:szCs w:val="36"/>
          <w:rtl/>
        </w:rPr>
      </w:pPr>
    </w:p>
    <w:p w:rsidR="00211745" w:rsidRDefault="00211745" w:rsidP="00211745">
      <w:pPr>
        <w:pStyle w:val="a8"/>
        <w:jc w:val="center"/>
        <w:rPr>
          <w:rFonts w:cs="Traditional Arabic"/>
          <w:b/>
          <w:bCs/>
          <w:color w:val="000000"/>
          <w:sz w:val="36"/>
          <w:szCs w:val="36"/>
          <w:rtl/>
        </w:rPr>
      </w:pPr>
    </w:p>
    <w:p w:rsidR="00211745" w:rsidRDefault="00211745" w:rsidP="00211745">
      <w:pPr>
        <w:pStyle w:val="a8"/>
        <w:jc w:val="center"/>
        <w:rPr>
          <w:rFonts w:cs="Traditional Arabic"/>
          <w:b/>
          <w:bCs/>
          <w:color w:val="000000"/>
          <w:sz w:val="36"/>
          <w:szCs w:val="36"/>
          <w:rtl/>
        </w:rPr>
      </w:pPr>
    </w:p>
    <w:p w:rsidR="00211745" w:rsidRDefault="00211745" w:rsidP="00211745">
      <w:pPr>
        <w:pStyle w:val="a8"/>
        <w:jc w:val="center"/>
        <w:rPr>
          <w:rFonts w:cs="Traditional Arabic"/>
          <w:b/>
          <w:bCs/>
          <w:color w:val="000000"/>
          <w:sz w:val="36"/>
          <w:szCs w:val="36"/>
          <w:rtl/>
        </w:rPr>
      </w:pPr>
    </w:p>
    <w:p w:rsidR="00211745" w:rsidRDefault="00211745" w:rsidP="00211745">
      <w:pPr>
        <w:pStyle w:val="a8"/>
        <w:jc w:val="center"/>
        <w:rPr>
          <w:rFonts w:cs="Traditional Arabic"/>
          <w:b/>
          <w:bCs/>
          <w:color w:val="000000"/>
          <w:sz w:val="36"/>
          <w:szCs w:val="36"/>
          <w:rtl/>
        </w:rPr>
      </w:pPr>
    </w:p>
    <w:p w:rsidR="00785F4C" w:rsidRPr="00211745" w:rsidRDefault="00785F4C" w:rsidP="00211745">
      <w:pPr>
        <w:pStyle w:val="a8"/>
        <w:jc w:val="center"/>
        <w:rPr>
          <w:rFonts w:cs="Traditional Arabic"/>
          <w:b/>
          <w:bCs/>
          <w:color w:val="000000"/>
          <w:sz w:val="36"/>
          <w:szCs w:val="36"/>
          <w:rtl/>
        </w:rPr>
      </w:pPr>
      <w:r w:rsidRPr="00211745">
        <w:rPr>
          <w:rFonts w:cs="Traditional Arabic" w:hint="cs"/>
          <w:b/>
          <w:bCs/>
          <w:color w:val="000000"/>
          <w:sz w:val="36"/>
          <w:szCs w:val="36"/>
          <w:rtl/>
        </w:rPr>
        <w:t>(أفعال العباد من فعلهم وهي خلق لله)</w:t>
      </w:r>
    </w:p>
    <w:p w:rsidR="005B0ADC" w:rsidRPr="00211745" w:rsidRDefault="005B0ADC" w:rsidP="00C15651">
      <w:pPr>
        <w:pStyle w:val="a8"/>
        <w:rPr>
          <w:rFonts w:cs="DecoType Naskh Special"/>
          <w:b/>
          <w:bCs/>
          <w:sz w:val="36"/>
          <w:szCs w:val="36"/>
          <w:rtl/>
        </w:rPr>
      </w:pPr>
      <w:r w:rsidRPr="00211745">
        <w:rPr>
          <w:rFonts w:cs="DecoType Naskh Special" w:hint="cs"/>
          <w:b/>
          <w:bCs/>
          <w:color w:val="000000"/>
          <w:sz w:val="36"/>
          <w:szCs w:val="36"/>
          <w:rtl/>
        </w:rPr>
        <w:t>قوله (</w:t>
      </w:r>
      <w:r w:rsidRPr="00211745">
        <w:rPr>
          <w:rFonts w:cs="DecoType Naskh Special"/>
          <w:b/>
          <w:bCs/>
          <w:color w:val="000000"/>
          <w:sz w:val="36"/>
          <w:szCs w:val="36"/>
          <w:rtl/>
        </w:rPr>
        <w:t>وَالْعِبَادُ فَاعِلُونَ</w:t>
      </w:r>
      <w:r w:rsidRPr="00211745">
        <w:rPr>
          <w:rFonts w:cs="DecoType Naskh Special"/>
          <w:b/>
          <w:bCs/>
          <w:color w:val="000000"/>
          <w:sz w:val="36"/>
          <w:szCs w:val="36"/>
        </w:rPr>
        <w:t xml:space="preserve"> </w:t>
      </w:r>
      <w:r w:rsidRPr="00211745">
        <w:rPr>
          <w:rFonts w:cs="DecoType Naskh Special"/>
          <w:b/>
          <w:bCs/>
          <w:color w:val="000000"/>
          <w:sz w:val="36"/>
          <w:szCs w:val="36"/>
          <w:rtl/>
        </w:rPr>
        <w:t>حَقِيقَةً، وَاللَّهُ خَلَقَ أفْعَالَهُم. وَالْعَبْدُ هُوَ: الْمُؤْمِنُ،</w:t>
      </w:r>
      <w:r w:rsidRPr="00211745">
        <w:rPr>
          <w:rFonts w:cs="DecoType Naskh Special"/>
          <w:b/>
          <w:bCs/>
          <w:color w:val="000000"/>
          <w:sz w:val="36"/>
          <w:szCs w:val="36"/>
        </w:rPr>
        <w:t xml:space="preserve"> </w:t>
      </w:r>
      <w:r w:rsidRPr="00211745">
        <w:rPr>
          <w:rFonts w:cs="DecoType Naskh Special"/>
          <w:b/>
          <w:bCs/>
          <w:color w:val="000000"/>
          <w:sz w:val="36"/>
          <w:szCs w:val="36"/>
          <w:rtl/>
        </w:rPr>
        <w:t>وَالْكَافِرُ، وَالْبَرُّ، وَالْفَاجِرُ، وَالْمُصَلِّي، وَالصَّائِمُ</w:t>
      </w:r>
      <w:r w:rsidRPr="00211745">
        <w:rPr>
          <w:rFonts w:cs="DecoType Naskh Special"/>
          <w:b/>
          <w:bCs/>
          <w:color w:val="000000"/>
          <w:sz w:val="36"/>
          <w:szCs w:val="36"/>
        </w:rPr>
        <w:t xml:space="preserve">. </w:t>
      </w:r>
      <w:r w:rsidRPr="00211745">
        <w:rPr>
          <w:rFonts w:cs="DecoType Naskh Special"/>
          <w:b/>
          <w:bCs/>
          <w:color w:val="000000"/>
          <w:sz w:val="36"/>
          <w:szCs w:val="36"/>
          <w:rtl/>
        </w:rPr>
        <w:t>وِلِلْعِبَادِ قُدْرَةٌ عَلَى أَعْمَالِهِمْ، وَلَهُمْ إِرَادَةٌ، وَاللهُ</w:t>
      </w:r>
      <w:r w:rsidRPr="00211745">
        <w:rPr>
          <w:rFonts w:cs="DecoType Naskh Special"/>
          <w:b/>
          <w:bCs/>
          <w:color w:val="000000"/>
          <w:sz w:val="36"/>
          <w:szCs w:val="36"/>
        </w:rPr>
        <w:t xml:space="preserve"> </w:t>
      </w:r>
      <w:r w:rsidRPr="00211745">
        <w:rPr>
          <w:rFonts w:cs="DecoType Naskh Special"/>
          <w:b/>
          <w:bCs/>
          <w:color w:val="000000"/>
          <w:sz w:val="36"/>
          <w:szCs w:val="36"/>
          <w:rtl/>
        </w:rPr>
        <w:t>خَالِقُهُمْ وَقُدْرَتَهُمْ وَإِرَادَتَهُمْ؛ كَمَا قَالَ تَعَالَى:{ لِمَن شَاء</w:t>
      </w:r>
      <w:r w:rsidRPr="00211745">
        <w:rPr>
          <w:rFonts w:cs="DecoType Naskh Special"/>
          <w:b/>
          <w:bCs/>
          <w:color w:val="000000"/>
          <w:sz w:val="36"/>
          <w:szCs w:val="36"/>
        </w:rPr>
        <w:t xml:space="preserve"> </w:t>
      </w:r>
      <w:r w:rsidRPr="00211745">
        <w:rPr>
          <w:rFonts w:cs="DecoType Naskh Special"/>
          <w:b/>
          <w:bCs/>
          <w:color w:val="000000"/>
          <w:sz w:val="36"/>
          <w:szCs w:val="36"/>
          <w:rtl/>
        </w:rPr>
        <w:t>مِنكُمْ أَن يَسْتَقِيمَ | وَمَا تَشَاؤُونَ إِلاَّ أَن يَشَاء اللَّهُ رَبُّ</w:t>
      </w:r>
      <w:r w:rsidRPr="00211745">
        <w:rPr>
          <w:rFonts w:cs="DecoType Naskh Special"/>
          <w:b/>
          <w:bCs/>
          <w:color w:val="000000"/>
          <w:sz w:val="36"/>
          <w:szCs w:val="36"/>
        </w:rPr>
        <w:t xml:space="preserve"> </w:t>
      </w:r>
      <w:r w:rsidRPr="00211745">
        <w:rPr>
          <w:rFonts w:cs="DecoType Naskh Special"/>
          <w:b/>
          <w:bCs/>
          <w:color w:val="000000"/>
          <w:sz w:val="36"/>
          <w:szCs w:val="36"/>
          <w:rtl/>
        </w:rPr>
        <w:t>الْعَالَمِينَ</w:t>
      </w:r>
      <w:r w:rsidRPr="00211745">
        <w:rPr>
          <w:rFonts w:cs="DecoType Naskh Special"/>
          <w:b/>
          <w:bCs/>
          <w:color w:val="000000"/>
          <w:sz w:val="36"/>
          <w:szCs w:val="36"/>
        </w:rPr>
        <w:t xml:space="preserve">. </w:t>
      </w:r>
      <w:r w:rsidRPr="00211745">
        <w:rPr>
          <w:rFonts w:cs="DecoType Naskh Special" w:hint="cs"/>
          <w:b/>
          <w:bCs/>
          <w:color w:val="000000"/>
          <w:sz w:val="36"/>
          <w:szCs w:val="36"/>
          <w:rtl/>
        </w:rPr>
        <w:t>}</w:t>
      </w:r>
      <w:r w:rsidR="006B13E0" w:rsidRPr="00211745">
        <w:rPr>
          <w:rFonts w:cs="DecoType Naskh Special"/>
          <w:b/>
          <w:bCs/>
          <w:color w:val="000000"/>
          <w:sz w:val="36"/>
          <w:szCs w:val="36"/>
        </w:rPr>
        <w:br/>
        <w:t>   </w:t>
      </w:r>
      <w:r w:rsidRPr="00211745">
        <w:rPr>
          <w:rFonts w:cs="DecoType Naskh Special"/>
          <w:b/>
          <w:bCs/>
          <w:color w:val="000000"/>
          <w:sz w:val="36"/>
          <w:szCs w:val="36"/>
          <w:rtl/>
        </w:rPr>
        <w:t>وَهَذِهِ الدَّرَجَةُ مِنَ الْقَدَرِ يُكَذِّبُ بِهَا</w:t>
      </w:r>
      <w:r w:rsidRPr="00211745">
        <w:rPr>
          <w:rFonts w:cs="DecoType Naskh Special"/>
          <w:b/>
          <w:bCs/>
          <w:color w:val="000000"/>
          <w:sz w:val="36"/>
          <w:szCs w:val="36"/>
        </w:rPr>
        <w:t xml:space="preserve"> </w:t>
      </w:r>
      <w:r w:rsidRPr="00211745">
        <w:rPr>
          <w:rFonts w:cs="DecoType Naskh Special"/>
          <w:b/>
          <w:bCs/>
          <w:color w:val="000000"/>
          <w:sz w:val="36"/>
          <w:szCs w:val="36"/>
          <w:rtl/>
        </w:rPr>
        <w:t>عَامَّةُ الْقَدَرِيَّةِ الَّذِينَ سَمَّاهُمُ النَّبِيُّ (: مَجُوسَِ هَذِهِ</w:t>
      </w:r>
      <w:r w:rsidRPr="00211745">
        <w:rPr>
          <w:rFonts w:cs="DecoType Naskh Special"/>
          <w:b/>
          <w:bCs/>
          <w:color w:val="000000"/>
          <w:sz w:val="36"/>
          <w:szCs w:val="36"/>
        </w:rPr>
        <w:t xml:space="preserve"> </w:t>
      </w:r>
      <w:r w:rsidRPr="00211745">
        <w:rPr>
          <w:rFonts w:cs="DecoType Naskh Special"/>
          <w:b/>
          <w:bCs/>
          <w:color w:val="000000"/>
          <w:sz w:val="36"/>
          <w:szCs w:val="36"/>
          <w:rtl/>
        </w:rPr>
        <w:t>الأُمَّةِ، وَيَغْلُو فِيهَا قَومٌ مِنْ أَهْلِ الإثْبَاتِ، حَتَّى سَلَبُوا</w:t>
      </w:r>
      <w:r w:rsidRPr="00211745">
        <w:rPr>
          <w:rFonts w:cs="DecoType Naskh Special"/>
          <w:b/>
          <w:bCs/>
          <w:color w:val="000000"/>
          <w:sz w:val="36"/>
          <w:szCs w:val="36"/>
        </w:rPr>
        <w:t xml:space="preserve"> </w:t>
      </w:r>
      <w:r w:rsidRPr="00211745">
        <w:rPr>
          <w:rFonts w:cs="DecoType Naskh Special"/>
          <w:b/>
          <w:bCs/>
          <w:color w:val="000000"/>
          <w:sz w:val="36"/>
          <w:szCs w:val="36"/>
          <w:rtl/>
        </w:rPr>
        <w:t>الْعَبْدَ قُدْرَتَهُ وَاخْتِيَارَهُ، وَيُخرِجُونَ عَنْ أَفْعَالِ اللهِ</w:t>
      </w:r>
      <w:r w:rsidRPr="00211745">
        <w:rPr>
          <w:rFonts w:cs="DecoType Naskh Special"/>
          <w:b/>
          <w:bCs/>
          <w:color w:val="000000"/>
          <w:sz w:val="36"/>
          <w:szCs w:val="36"/>
        </w:rPr>
        <w:t xml:space="preserve"> </w:t>
      </w:r>
      <w:r w:rsidRPr="00211745">
        <w:rPr>
          <w:rFonts w:cs="DecoType Naskh Special"/>
          <w:b/>
          <w:bCs/>
          <w:color w:val="000000"/>
          <w:sz w:val="36"/>
          <w:szCs w:val="36"/>
          <w:rtl/>
        </w:rPr>
        <w:t>وَأَحْكَامِهِ حُكْمَهَا وَمَصَالِحَهَا</w:t>
      </w:r>
      <w:r w:rsidRPr="00211745">
        <w:rPr>
          <w:rFonts w:cs="DecoType Naskh Special"/>
          <w:b/>
          <w:bCs/>
          <w:sz w:val="36"/>
          <w:szCs w:val="36"/>
          <w:rtl/>
        </w:rPr>
        <w:t xml:space="preserve"> </w:t>
      </w:r>
      <w:r w:rsidRPr="00211745">
        <w:rPr>
          <w:rFonts w:cs="DecoType Naskh Special" w:hint="cs"/>
          <w:b/>
          <w:bCs/>
          <w:sz w:val="36"/>
          <w:szCs w:val="36"/>
          <w:rtl/>
        </w:rPr>
        <w:t>)</w:t>
      </w:r>
    </w:p>
    <w:p w:rsidR="005B0ADC" w:rsidRPr="007E73D1" w:rsidRDefault="005B0ADC" w:rsidP="00C15651">
      <w:pPr>
        <w:pStyle w:val="a8"/>
        <w:rPr>
          <w:rFonts w:cs="Traditional Arabic"/>
          <w:color w:val="000000"/>
          <w:sz w:val="36"/>
          <w:szCs w:val="36"/>
          <w:rtl/>
        </w:rPr>
      </w:pPr>
      <w:r w:rsidRPr="007E73D1">
        <w:rPr>
          <w:rFonts w:cs="Traditional Arabic" w:hint="cs"/>
          <w:color w:val="000000"/>
          <w:sz w:val="36"/>
          <w:szCs w:val="36"/>
          <w:rtl/>
        </w:rPr>
        <w:t xml:space="preserve">هذه الجملة في بيان أن أفعال العباد من فعلهم وهي خلق لله </w:t>
      </w:r>
    </w:p>
    <w:p w:rsidR="00211745" w:rsidRDefault="005B0ADC" w:rsidP="00C15651">
      <w:pPr>
        <w:pStyle w:val="a8"/>
        <w:rPr>
          <w:rFonts w:cs="Traditional Arabic"/>
          <w:sz w:val="36"/>
          <w:szCs w:val="36"/>
          <w:rtl/>
        </w:rPr>
      </w:pPr>
      <w:r>
        <w:rPr>
          <w:rFonts w:cs="Traditional Arabic" w:hint="cs"/>
          <w:color w:val="000000"/>
          <w:sz w:val="36"/>
          <w:szCs w:val="36"/>
          <w:rtl/>
        </w:rPr>
        <w:t xml:space="preserve"> قوله </w:t>
      </w:r>
      <w:r w:rsidRPr="00211745">
        <w:rPr>
          <w:rFonts w:cs="Traditional Arabic" w:hint="cs"/>
          <w:b/>
          <w:bCs/>
          <w:color w:val="000000"/>
          <w:sz w:val="36"/>
          <w:szCs w:val="36"/>
          <w:rtl/>
        </w:rPr>
        <w:t>(قوله (</w:t>
      </w:r>
      <w:r w:rsidRPr="00211745">
        <w:rPr>
          <w:rFonts w:cs="Traditional Arabic"/>
          <w:b/>
          <w:bCs/>
          <w:color w:val="000000"/>
          <w:sz w:val="36"/>
          <w:szCs w:val="36"/>
          <w:rtl/>
        </w:rPr>
        <w:t>وَالْعِبَادُ فَاعِلُونَ</w:t>
      </w:r>
      <w:r w:rsidRPr="00211745">
        <w:rPr>
          <w:rFonts w:cs="Traditional Arabic"/>
          <w:b/>
          <w:bCs/>
          <w:color w:val="000000"/>
          <w:sz w:val="36"/>
          <w:szCs w:val="36"/>
        </w:rPr>
        <w:t xml:space="preserve"> </w:t>
      </w:r>
      <w:r w:rsidRPr="00211745">
        <w:rPr>
          <w:rFonts w:cs="Traditional Arabic"/>
          <w:b/>
          <w:bCs/>
          <w:color w:val="000000"/>
          <w:sz w:val="36"/>
          <w:szCs w:val="36"/>
          <w:rtl/>
        </w:rPr>
        <w:t xml:space="preserve">حَقِيقَةً، وَاللَّهُ خَلَقَ أفْعَالَهُم. </w:t>
      </w:r>
      <w:r w:rsidRPr="00211745">
        <w:rPr>
          <w:rFonts w:cs="Traditional Arabic" w:hint="cs"/>
          <w:b/>
          <w:bCs/>
          <w:color w:val="000000"/>
          <w:sz w:val="36"/>
          <w:szCs w:val="36"/>
          <w:rtl/>
        </w:rPr>
        <w:t>)</w:t>
      </w:r>
      <w:r>
        <w:rPr>
          <w:rFonts w:cs="Traditional Arabic" w:hint="cs"/>
          <w:color w:val="000000"/>
          <w:sz w:val="36"/>
          <w:szCs w:val="36"/>
          <w:rtl/>
        </w:rPr>
        <w:t xml:space="preserve"> </w:t>
      </w:r>
      <w:r>
        <w:rPr>
          <w:rFonts w:cs="Traditional Arabic" w:hint="cs"/>
          <w:sz w:val="36"/>
          <w:szCs w:val="36"/>
          <w:rtl/>
        </w:rPr>
        <w:t>ف</w:t>
      </w:r>
      <w:r w:rsidRPr="00EB7D63">
        <w:rPr>
          <w:rFonts w:cs="Traditional Arabic"/>
          <w:sz w:val="36"/>
          <w:szCs w:val="36"/>
          <w:rtl/>
        </w:rPr>
        <w:t>العبد هو المباشر لفعل</w:t>
      </w:r>
      <w:r w:rsidR="00211745">
        <w:rPr>
          <w:rFonts w:cs="Traditional Arabic"/>
          <w:sz w:val="36"/>
          <w:szCs w:val="36"/>
          <w:rtl/>
        </w:rPr>
        <w:t>ه حقيقة، والله خالق فعله حقيقة</w:t>
      </w:r>
      <w:r w:rsidR="00211745">
        <w:rPr>
          <w:rFonts w:cs="Traditional Arabic" w:hint="cs"/>
          <w:sz w:val="36"/>
          <w:szCs w:val="36"/>
          <w:rtl/>
        </w:rPr>
        <w:t>.</w:t>
      </w:r>
    </w:p>
    <w:p w:rsidR="00211745" w:rsidRDefault="00785F4C" w:rsidP="00C15651">
      <w:pPr>
        <w:pStyle w:val="a8"/>
        <w:rPr>
          <w:rFonts w:cs="Traditional Arabic"/>
          <w:color w:val="000000"/>
          <w:sz w:val="36"/>
          <w:szCs w:val="36"/>
          <w:rtl/>
        </w:rPr>
      </w:pPr>
      <w:r w:rsidRPr="001E01CA">
        <w:rPr>
          <w:rFonts w:cs="Traditional Arabic"/>
          <w:sz w:val="36"/>
          <w:szCs w:val="36"/>
          <w:rtl/>
        </w:rPr>
        <w:t>قال تعالى</w:t>
      </w:r>
      <w:r w:rsidRPr="001E01CA">
        <w:rPr>
          <w:rFonts w:cs="Traditional Arabic"/>
          <w:color w:val="000000"/>
          <w:sz w:val="36"/>
          <w:szCs w:val="36"/>
          <w:rtl/>
        </w:rPr>
        <w:t>: {فَأْتُوا حَر</w:t>
      </w:r>
      <w:r w:rsidR="001E01CA">
        <w:rPr>
          <w:rFonts w:cs="Traditional Arabic"/>
          <w:color w:val="000000"/>
          <w:sz w:val="36"/>
          <w:szCs w:val="36"/>
          <w:rtl/>
        </w:rPr>
        <w:t>ْثَكُمْ أَنَّى شِئْتُمْ} . وق</w:t>
      </w:r>
      <w:r w:rsidR="001E01CA">
        <w:rPr>
          <w:rFonts w:cs="Traditional Arabic" w:hint="cs"/>
          <w:color w:val="000000"/>
          <w:sz w:val="36"/>
          <w:szCs w:val="36"/>
          <w:rtl/>
        </w:rPr>
        <w:t>ال</w:t>
      </w:r>
      <w:r w:rsidRPr="001E01CA">
        <w:rPr>
          <w:rFonts w:cs="Traditional Arabic"/>
          <w:color w:val="000000"/>
          <w:sz w:val="36"/>
          <w:szCs w:val="36"/>
          <w:rtl/>
        </w:rPr>
        <w:t xml:space="preserve">: {وَلَوْ أَرَادُوا الْخُرُوجَ لَأَعَدُّوا لَهُ عُدَّةً} . </w:t>
      </w:r>
    </w:p>
    <w:p w:rsidR="001E01CA" w:rsidRPr="001E01CA" w:rsidRDefault="00785F4C" w:rsidP="00C15651">
      <w:pPr>
        <w:pStyle w:val="a8"/>
        <w:rPr>
          <w:rFonts w:cs="Traditional Arabic"/>
          <w:sz w:val="36"/>
          <w:szCs w:val="36"/>
          <w:rtl/>
        </w:rPr>
      </w:pPr>
      <w:r w:rsidRPr="001E01CA">
        <w:rPr>
          <w:rFonts w:cs="Traditional Arabic"/>
          <w:color w:val="000000"/>
          <w:sz w:val="36"/>
          <w:szCs w:val="36"/>
          <w:rtl/>
        </w:rPr>
        <w:lastRenderedPageBreak/>
        <w:t>فأثبت للعبد إتيانا بمشيئته، وإعدادا بإرادته</w:t>
      </w:r>
      <w:r w:rsidR="001E01CA">
        <w:rPr>
          <w:rFonts w:cs="Traditional Arabic" w:hint="cs"/>
          <w:color w:val="000000"/>
          <w:sz w:val="36"/>
          <w:szCs w:val="36"/>
          <w:rtl/>
        </w:rPr>
        <w:t xml:space="preserve"> فدل على أن العبد هو المباشر لفعله حقيقة ، وفعله من خلق الله لقوله تعالى</w:t>
      </w:r>
      <w:r w:rsidR="001E01CA" w:rsidRPr="001E01CA">
        <w:rPr>
          <w:rFonts w:cs="Traditional Arabic"/>
          <w:color w:val="000000"/>
          <w:sz w:val="36"/>
          <w:szCs w:val="36"/>
          <w:rtl/>
        </w:rPr>
        <w:t xml:space="preserve">: {اللَّهُ خَالِقُ كُلِّ شَيْءٍ} </w:t>
      </w:r>
      <w:r w:rsidR="001E01CA">
        <w:rPr>
          <w:rFonts w:cs="Traditional Arabic"/>
          <w:color w:val="000000"/>
          <w:sz w:val="36"/>
          <w:szCs w:val="36"/>
          <w:rtl/>
        </w:rPr>
        <w:t>، وعمل الإنسان من الشيء</w:t>
      </w:r>
      <w:r w:rsidR="001E01CA">
        <w:rPr>
          <w:rFonts w:cs="Traditional Arabic" w:hint="cs"/>
          <w:color w:val="000000"/>
          <w:sz w:val="36"/>
          <w:szCs w:val="36"/>
          <w:rtl/>
        </w:rPr>
        <w:t>،</w:t>
      </w:r>
      <w:r w:rsidR="001E01CA" w:rsidRPr="001E01CA">
        <w:rPr>
          <w:rFonts w:cs="Traditional Arabic" w:hint="cs"/>
          <w:color w:val="000000"/>
          <w:sz w:val="36"/>
          <w:szCs w:val="36"/>
          <w:rtl/>
        </w:rPr>
        <w:t xml:space="preserve">وقال تعالى </w:t>
      </w:r>
      <w:r w:rsidR="001E01CA" w:rsidRPr="001E01CA">
        <w:rPr>
          <w:rFonts w:cs="Traditional Arabic"/>
          <w:color w:val="000000"/>
          <w:sz w:val="36"/>
          <w:szCs w:val="36"/>
          <w:rtl/>
        </w:rPr>
        <w:t xml:space="preserve">: {وَاللَّهُ خَلَقَكُمْ وَمَا تَعْمَلُونَ} </w:t>
      </w:r>
      <w:r w:rsidR="001E01CA" w:rsidRPr="001E01CA">
        <w:rPr>
          <w:rFonts w:cs="Traditional Arabic" w:hint="cs"/>
          <w:color w:val="000000"/>
          <w:sz w:val="36"/>
          <w:szCs w:val="36"/>
          <w:rtl/>
        </w:rPr>
        <w:t>أي :</w:t>
      </w:r>
      <w:r w:rsidR="001E01CA" w:rsidRPr="001E01CA">
        <w:rPr>
          <w:rFonts w:cs="Traditional Arabic"/>
          <w:color w:val="000000"/>
          <w:sz w:val="36"/>
          <w:szCs w:val="36"/>
          <w:rtl/>
        </w:rPr>
        <w:t xml:space="preserve">خلقكم وعملكم، </w:t>
      </w:r>
    </w:p>
    <w:p w:rsidR="005B0ADC" w:rsidRPr="00211745" w:rsidRDefault="005B0ADC" w:rsidP="00C15651">
      <w:pPr>
        <w:pStyle w:val="a8"/>
        <w:rPr>
          <w:rFonts w:cs="Traditional Arabic"/>
          <w:b/>
          <w:bCs/>
          <w:color w:val="000000"/>
          <w:sz w:val="36"/>
          <w:szCs w:val="36"/>
          <w:rtl/>
        </w:rPr>
      </w:pPr>
      <w:r w:rsidRPr="00211745">
        <w:rPr>
          <w:rFonts w:cs="Traditional Arabic" w:hint="cs"/>
          <w:b/>
          <w:bCs/>
          <w:sz w:val="36"/>
          <w:szCs w:val="36"/>
          <w:rtl/>
        </w:rPr>
        <w:t>قوله (</w:t>
      </w:r>
      <w:r w:rsidRPr="00211745">
        <w:rPr>
          <w:rFonts w:cs="Traditional Arabic"/>
          <w:b/>
          <w:bCs/>
          <w:color w:val="000000"/>
          <w:sz w:val="36"/>
          <w:szCs w:val="36"/>
          <w:rtl/>
        </w:rPr>
        <w:t>وَالْعَبْدُ هُوَ: الْمُؤْمِنُ،</w:t>
      </w:r>
      <w:r w:rsidRPr="00211745">
        <w:rPr>
          <w:rFonts w:cs="Traditional Arabic"/>
          <w:b/>
          <w:bCs/>
          <w:color w:val="000000"/>
          <w:sz w:val="36"/>
          <w:szCs w:val="36"/>
        </w:rPr>
        <w:t xml:space="preserve"> </w:t>
      </w:r>
      <w:r w:rsidRPr="00211745">
        <w:rPr>
          <w:rFonts w:cs="Traditional Arabic"/>
          <w:b/>
          <w:bCs/>
          <w:color w:val="000000"/>
          <w:sz w:val="36"/>
          <w:szCs w:val="36"/>
          <w:rtl/>
        </w:rPr>
        <w:t>وَالْكَافِرُ، وَالْبَرُّ، وَالْفَاجِرُ، وَالْمُصَلِّي، وَالصَّائِمُ</w:t>
      </w:r>
      <w:r w:rsidRPr="00211745">
        <w:rPr>
          <w:rFonts w:cs="Traditional Arabic"/>
          <w:b/>
          <w:bCs/>
          <w:color w:val="000000"/>
          <w:sz w:val="36"/>
          <w:szCs w:val="36"/>
        </w:rPr>
        <w:t xml:space="preserve">. </w:t>
      </w:r>
      <w:r w:rsidRPr="00211745">
        <w:rPr>
          <w:rFonts w:cs="Traditional Arabic" w:hint="cs"/>
          <w:b/>
          <w:bCs/>
          <w:color w:val="000000"/>
          <w:sz w:val="36"/>
          <w:szCs w:val="36"/>
          <w:rtl/>
        </w:rPr>
        <w:t xml:space="preserve">) </w:t>
      </w:r>
    </w:p>
    <w:p w:rsidR="005B0ADC" w:rsidRDefault="005B0ADC" w:rsidP="00C15651">
      <w:pPr>
        <w:pStyle w:val="a8"/>
        <w:rPr>
          <w:rFonts w:cs="Traditional Arabic"/>
          <w:color w:val="000000"/>
          <w:sz w:val="36"/>
          <w:szCs w:val="36"/>
        </w:rPr>
      </w:pPr>
      <w:r w:rsidRPr="001E01CA">
        <w:rPr>
          <w:rFonts w:cs="Traditional Arabic" w:hint="cs"/>
          <w:sz w:val="36"/>
          <w:szCs w:val="36"/>
          <w:rtl/>
        </w:rPr>
        <w:t>أي أن</w:t>
      </w:r>
      <w:r>
        <w:rPr>
          <w:rFonts w:cs="Traditional Arabic" w:hint="cs"/>
          <w:sz w:val="36"/>
          <w:szCs w:val="36"/>
          <w:rtl/>
        </w:rPr>
        <w:t xml:space="preserve"> </w:t>
      </w:r>
      <w:r w:rsidRPr="00EB7D63">
        <w:rPr>
          <w:rFonts w:cs="Traditional Arabic"/>
          <w:sz w:val="36"/>
          <w:szCs w:val="36"/>
          <w:rtl/>
        </w:rPr>
        <w:t xml:space="preserve"> الوصف بالإيمان والكفر والبر والفجور والصلاة والصيام وصف للعبد ، لا لغيره؛ فهو المؤمن وهو الكافر، وهو البار، وهو الفاجر، وهو المصلي، وهو الصائم ، ولا يمك</w:t>
      </w:r>
      <w:r w:rsidR="001E01CA">
        <w:rPr>
          <w:rFonts w:cs="Traditional Arabic"/>
          <w:sz w:val="36"/>
          <w:szCs w:val="36"/>
          <w:rtl/>
        </w:rPr>
        <w:t>ن أن يوصف بما ليس من فعله حقيقة</w:t>
      </w:r>
      <w:r w:rsidR="001E01CA">
        <w:rPr>
          <w:rFonts w:cs="Traditional Arabic" w:hint="cs"/>
          <w:sz w:val="36"/>
          <w:szCs w:val="36"/>
          <w:rtl/>
        </w:rPr>
        <w:t xml:space="preserve">، فهم ليسوا مجبرين على هذه الأعمال ولهذا قال </w:t>
      </w:r>
      <w:r w:rsidRPr="00211745">
        <w:rPr>
          <w:rFonts w:cs="Traditional Arabic" w:hint="cs"/>
          <w:b/>
          <w:bCs/>
          <w:sz w:val="36"/>
          <w:szCs w:val="36"/>
          <w:rtl/>
        </w:rPr>
        <w:t>(</w:t>
      </w:r>
      <w:r w:rsidRPr="00211745">
        <w:rPr>
          <w:rFonts w:cs="Traditional Arabic"/>
          <w:b/>
          <w:bCs/>
          <w:color w:val="000000"/>
          <w:sz w:val="36"/>
          <w:szCs w:val="36"/>
          <w:rtl/>
        </w:rPr>
        <w:t>وِلِلْعِبَادِ قُدْرَةٌ عَلَى أَعْمَالِهِمْ وَلَهُمْ إِرَادَةٌ</w:t>
      </w:r>
      <w:r w:rsidRPr="00211745">
        <w:rPr>
          <w:rFonts w:cs="Traditional Arabic" w:hint="cs"/>
          <w:b/>
          <w:bCs/>
          <w:color w:val="000000"/>
          <w:sz w:val="36"/>
          <w:szCs w:val="36"/>
          <w:rtl/>
        </w:rPr>
        <w:t>)</w:t>
      </w:r>
      <w:r w:rsidRPr="00595757">
        <w:rPr>
          <w:rFonts w:cs="Traditional Arabic"/>
          <w:sz w:val="36"/>
          <w:szCs w:val="36"/>
          <w:rtl/>
        </w:rPr>
        <w:t xml:space="preserve"> </w:t>
      </w:r>
      <w:r w:rsidRPr="00EB7D63">
        <w:rPr>
          <w:rFonts w:cs="Traditional Arabic"/>
          <w:sz w:val="36"/>
          <w:szCs w:val="36"/>
          <w:rtl/>
        </w:rPr>
        <w:t>خلافاً للجبرية القائلين بأنهم لا قدرة لهم ولا إرادة ، بل هم مجبرون عليها.</w:t>
      </w:r>
      <w:r w:rsidRPr="00211745">
        <w:rPr>
          <w:rFonts w:cs="Traditional Arabic" w:hint="cs"/>
          <w:b/>
          <w:bCs/>
          <w:sz w:val="36"/>
          <w:szCs w:val="36"/>
          <w:rtl/>
        </w:rPr>
        <w:t>(</w:t>
      </w:r>
      <w:r w:rsidRPr="00211745">
        <w:rPr>
          <w:rFonts w:cs="Traditional Arabic"/>
          <w:b/>
          <w:bCs/>
          <w:color w:val="000000"/>
          <w:sz w:val="36"/>
          <w:szCs w:val="36"/>
          <w:rtl/>
        </w:rPr>
        <w:t xml:space="preserve"> وَاللهُ</w:t>
      </w:r>
      <w:r w:rsidRPr="00211745">
        <w:rPr>
          <w:rFonts w:cs="Traditional Arabic"/>
          <w:b/>
          <w:bCs/>
          <w:color w:val="000000"/>
          <w:sz w:val="36"/>
          <w:szCs w:val="36"/>
        </w:rPr>
        <w:t xml:space="preserve"> </w:t>
      </w:r>
      <w:r w:rsidRPr="00211745">
        <w:rPr>
          <w:rFonts w:cs="Traditional Arabic"/>
          <w:b/>
          <w:bCs/>
          <w:color w:val="000000"/>
          <w:sz w:val="36"/>
          <w:szCs w:val="36"/>
          <w:rtl/>
        </w:rPr>
        <w:t>خَالِقُهُمْ وَقُدْرَتَهُمْ وَإِرَادَتَهُمْ؛</w:t>
      </w:r>
      <w:r w:rsidRPr="00211745">
        <w:rPr>
          <w:rFonts w:cs="Traditional Arabic" w:hint="cs"/>
          <w:b/>
          <w:bCs/>
          <w:color w:val="000000"/>
          <w:sz w:val="36"/>
          <w:szCs w:val="36"/>
          <w:rtl/>
        </w:rPr>
        <w:t>)</w:t>
      </w:r>
      <w:r w:rsidRPr="00595757">
        <w:rPr>
          <w:rFonts w:cs="Traditional Arabic"/>
          <w:sz w:val="36"/>
          <w:szCs w:val="36"/>
          <w:rtl/>
        </w:rPr>
        <w:t xml:space="preserve"> </w:t>
      </w:r>
      <w:r w:rsidRPr="00EB7D63">
        <w:rPr>
          <w:rFonts w:cs="Traditional Arabic"/>
          <w:sz w:val="36"/>
          <w:szCs w:val="36"/>
          <w:rtl/>
        </w:rPr>
        <w:t>خلافاً للقدرية القائلين بأن الله ليس خالقاً لفعل العبد ولا لإرادته وقدرته</w:t>
      </w:r>
      <w:r w:rsidRPr="00211745">
        <w:rPr>
          <w:rFonts w:cs="Traditional Arabic"/>
          <w:b/>
          <w:bCs/>
          <w:sz w:val="36"/>
          <w:szCs w:val="36"/>
          <w:rtl/>
        </w:rPr>
        <w:t>.</w:t>
      </w:r>
      <w:r w:rsidR="001E01CA" w:rsidRPr="00211745">
        <w:rPr>
          <w:rFonts w:cs="Traditional Arabic" w:hint="cs"/>
          <w:b/>
          <w:bCs/>
          <w:sz w:val="36"/>
          <w:szCs w:val="36"/>
          <w:rtl/>
        </w:rPr>
        <w:t>(</w:t>
      </w:r>
      <w:r w:rsidRPr="00211745">
        <w:rPr>
          <w:rFonts w:cs="Traditional Arabic"/>
          <w:b/>
          <w:bCs/>
          <w:color w:val="000000"/>
          <w:sz w:val="36"/>
          <w:szCs w:val="36"/>
          <w:rtl/>
        </w:rPr>
        <w:t xml:space="preserve"> كَمَا قَالَ تَعَالَى:{ لِمَن شَاء</w:t>
      </w:r>
      <w:r w:rsidRPr="00211745">
        <w:rPr>
          <w:rFonts w:cs="Traditional Arabic"/>
          <w:b/>
          <w:bCs/>
          <w:color w:val="000000"/>
          <w:sz w:val="36"/>
          <w:szCs w:val="36"/>
        </w:rPr>
        <w:t xml:space="preserve"> </w:t>
      </w:r>
      <w:r w:rsidRPr="00211745">
        <w:rPr>
          <w:rFonts w:cs="Traditional Arabic"/>
          <w:b/>
          <w:bCs/>
          <w:color w:val="000000"/>
          <w:sz w:val="36"/>
          <w:szCs w:val="36"/>
          <w:rtl/>
        </w:rPr>
        <w:t xml:space="preserve">مِنكُمْ أَن يَسْتَقِيمَ </w:t>
      </w:r>
      <w:r w:rsidRPr="00211745">
        <w:rPr>
          <w:rFonts w:cs="Traditional Arabic" w:hint="cs"/>
          <w:b/>
          <w:bCs/>
          <w:color w:val="000000"/>
          <w:sz w:val="36"/>
          <w:szCs w:val="36"/>
          <w:rtl/>
        </w:rPr>
        <w:t xml:space="preserve">) </w:t>
      </w:r>
      <w:r w:rsidRPr="00211745">
        <w:rPr>
          <w:rFonts w:cs="Traditional Arabic"/>
          <w:b/>
          <w:bCs/>
          <w:sz w:val="36"/>
          <w:szCs w:val="36"/>
          <w:rtl/>
        </w:rPr>
        <w:t>رد على الجبرية.</w:t>
      </w:r>
      <w:r w:rsidRPr="00211745">
        <w:rPr>
          <w:rFonts w:cs="Traditional Arabic" w:hint="cs"/>
          <w:b/>
          <w:bCs/>
          <w:sz w:val="36"/>
          <w:szCs w:val="36"/>
          <w:rtl/>
        </w:rPr>
        <w:t>(</w:t>
      </w:r>
      <w:r w:rsidRPr="00211745">
        <w:rPr>
          <w:rFonts w:cs="Traditional Arabic"/>
          <w:b/>
          <w:bCs/>
          <w:color w:val="000000"/>
          <w:sz w:val="36"/>
          <w:szCs w:val="36"/>
          <w:rtl/>
        </w:rPr>
        <w:t xml:space="preserve"> وَمَا تَشَاؤُونَ إِلاَّ أَن يَشَاء اللَّهُ رَبُّ</w:t>
      </w:r>
      <w:r w:rsidRPr="00211745">
        <w:rPr>
          <w:rFonts w:cs="Traditional Arabic"/>
          <w:b/>
          <w:bCs/>
          <w:color w:val="000000"/>
          <w:sz w:val="36"/>
          <w:szCs w:val="36"/>
        </w:rPr>
        <w:t xml:space="preserve"> </w:t>
      </w:r>
      <w:r w:rsidRPr="00211745">
        <w:rPr>
          <w:rFonts w:cs="Traditional Arabic"/>
          <w:b/>
          <w:bCs/>
          <w:color w:val="000000"/>
          <w:sz w:val="36"/>
          <w:szCs w:val="36"/>
          <w:rtl/>
        </w:rPr>
        <w:t>الْعَالَمِينَ</w:t>
      </w:r>
      <w:r>
        <w:rPr>
          <w:rFonts w:cs="Traditional Arabic"/>
          <w:color w:val="000000"/>
          <w:sz w:val="36"/>
          <w:szCs w:val="36"/>
        </w:rPr>
        <w:t>.(</w:t>
      </w:r>
      <w:r w:rsidRPr="00595757">
        <w:rPr>
          <w:rFonts w:cs="Traditional Arabic"/>
          <w:sz w:val="36"/>
          <w:szCs w:val="36"/>
          <w:rtl/>
        </w:rPr>
        <w:t xml:space="preserve"> </w:t>
      </w:r>
      <w:r w:rsidRPr="00EB7D63">
        <w:rPr>
          <w:rFonts w:cs="Traditional Arabic"/>
          <w:sz w:val="36"/>
          <w:szCs w:val="36"/>
          <w:rtl/>
        </w:rPr>
        <w:t>رد على القدرية.</w:t>
      </w:r>
    </w:p>
    <w:p w:rsidR="00211745" w:rsidRDefault="00211745" w:rsidP="00C15651">
      <w:pPr>
        <w:pStyle w:val="a8"/>
        <w:rPr>
          <w:rFonts w:cs="Traditional Arabic"/>
          <w:color w:val="000000"/>
          <w:sz w:val="36"/>
          <w:szCs w:val="36"/>
        </w:rPr>
      </w:pPr>
    </w:p>
    <w:p w:rsidR="00211745" w:rsidRDefault="00211745" w:rsidP="00C15651">
      <w:pPr>
        <w:pStyle w:val="a8"/>
        <w:rPr>
          <w:rFonts w:cs="Traditional Arabic"/>
          <w:sz w:val="36"/>
          <w:szCs w:val="36"/>
          <w:rtl/>
        </w:rPr>
      </w:pPr>
    </w:p>
    <w:p w:rsidR="00211745" w:rsidRDefault="005B0ADC" w:rsidP="00C15651">
      <w:pPr>
        <w:pStyle w:val="a8"/>
        <w:rPr>
          <w:rFonts w:cs="Traditional Arabic"/>
          <w:sz w:val="36"/>
          <w:szCs w:val="36"/>
          <w:rtl/>
        </w:rPr>
      </w:pPr>
      <w:r w:rsidRPr="00595757">
        <w:rPr>
          <w:rFonts w:cs="Traditional Arabic" w:hint="cs"/>
          <w:sz w:val="36"/>
          <w:szCs w:val="36"/>
          <w:rtl/>
        </w:rPr>
        <w:t xml:space="preserve">قوله </w:t>
      </w:r>
      <w:r w:rsidRPr="00211745">
        <w:rPr>
          <w:rFonts w:cs="Traditional Arabic" w:hint="cs"/>
          <w:b/>
          <w:bCs/>
          <w:sz w:val="36"/>
          <w:szCs w:val="36"/>
          <w:rtl/>
        </w:rPr>
        <w:t>(</w:t>
      </w:r>
      <w:r w:rsidRPr="00211745">
        <w:rPr>
          <w:rFonts w:cs="Traditional Arabic"/>
          <w:b/>
          <w:bCs/>
          <w:color w:val="000000"/>
          <w:sz w:val="36"/>
          <w:szCs w:val="36"/>
          <w:rtl/>
        </w:rPr>
        <w:t>وَهَذِهِ الدَّرَجَةُ مِنَ الْقَدَرِ</w:t>
      </w:r>
      <w:r w:rsidRPr="00211745">
        <w:rPr>
          <w:rFonts w:cs="Traditional Arabic" w:hint="cs"/>
          <w:b/>
          <w:bCs/>
          <w:color w:val="000000"/>
          <w:sz w:val="36"/>
          <w:szCs w:val="36"/>
          <w:rtl/>
        </w:rPr>
        <w:t>)</w:t>
      </w:r>
      <w:r>
        <w:rPr>
          <w:rFonts w:cs="Traditional Arabic" w:hint="cs"/>
          <w:color w:val="000000"/>
          <w:sz w:val="36"/>
          <w:szCs w:val="36"/>
          <w:rtl/>
        </w:rPr>
        <w:t xml:space="preserve"> </w:t>
      </w:r>
      <w:r w:rsidRPr="00EB7D63">
        <w:rPr>
          <w:rFonts w:cs="Traditional Arabic"/>
          <w:sz w:val="36"/>
          <w:szCs w:val="36"/>
          <w:rtl/>
        </w:rPr>
        <w:t>أي: درجة المشيئة والخلق.</w:t>
      </w:r>
      <w:r>
        <w:rPr>
          <w:rFonts w:cs="Traditional Arabic" w:hint="cs"/>
          <w:color w:val="000000"/>
          <w:sz w:val="36"/>
          <w:szCs w:val="36"/>
          <w:rtl/>
        </w:rPr>
        <w:t xml:space="preserve"> </w:t>
      </w:r>
      <w:r w:rsidRPr="00211745">
        <w:rPr>
          <w:rFonts w:cs="Traditional Arabic" w:hint="cs"/>
          <w:b/>
          <w:bCs/>
          <w:color w:val="000000"/>
          <w:sz w:val="36"/>
          <w:szCs w:val="36"/>
          <w:rtl/>
        </w:rPr>
        <w:t>(</w:t>
      </w:r>
      <w:r w:rsidRPr="00211745">
        <w:rPr>
          <w:rFonts w:cs="Traditional Arabic"/>
          <w:b/>
          <w:bCs/>
          <w:color w:val="000000"/>
          <w:sz w:val="36"/>
          <w:szCs w:val="36"/>
          <w:rtl/>
        </w:rPr>
        <w:t xml:space="preserve"> يُكَذِّبُ بِهَا</w:t>
      </w:r>
      <w:r w:rsidRPr="00211745">
        <w:rPr>
          <w:rFonts w:cs="Traditional Arabic"/>
          <w:b/>
          <w:bCs/>
          <w:color w:val="000000"/>
          <w:sz w:val="36"/>
          <w:szCs w:val="36"/>
        </w:rPr>
        <w:t xml:space="preserve"> </w:t>
      </w:r>
      <w:r w:rsidRPr="00211745">
        <w:rPr>
          <w:rFonts w:cs="Traditional Arabic"/>
          <w:b/>
          <w:bCs/>
          <w:color w:val="000000"/>
          <w:sz w:val="36"/>
          <w:szCs w:val="36"/>
          <w:rtl/>
        </w:rPr>
        <w:t xml:space="preserve">عَامَّةُ الْقَدَرِيَّةِ </w:t>
      </w:r>
      <w:r w:rsidRPr="00211745">
        <w:rPr>
          <w:rFonts w:cs="Traditional Arabic" w:hint="cs"/>
          <w:b/>
          <w:bCs/>
          <w:color w:val="000000"/>
          <w:sz w:val="36"/>
          <w:szCs w:val="36"/>
          <w:rtl/>
        </w:rPr>
        <w:t>)</w:t>
      </w:r>
      <w:r>
        <w:rPr>
          <w:rFonts w:cs="Traditional Arabic" w:hint="cs"/>
          <w:color w:val="000000"/>
          <w:sz w:val="36"/>
          <w:szCs w:val="36"/>
          <w:rtl/>
        </w:rPr>
        <w:t xml:space="preserve"> </w:t>
      </w:r>
      <w:r w:rsidRPr="00595757">
        <w:rPr>
          <w:rFonts w:cs="Traditional Arabic" w:hint="cs"/>
          <w:color w:val="000000"/>
          <w:sz w:val="36"/>
          <w:szCs w:val="36"/>
          <w:rtl/>
        </w:rPr>
        <w:t>ف</w:t>
      </w:r>
      <w:r w:rsidRPr="00595757">
        <w:rPr>
          <w:rFonts w:cs="Traditional Arabic"/>
          <w:sz w:val="36"/>
          <w:szCs w:val="36"/>
          <w:rtl/>
        </w:rPr>
        <w:t xml:space="preserve">يقولون </w:t>
      </w:r>
      <w:r w:rsidRPr="00EB7D63">
        <w:rPr>
          <w:rFonts w:cs="Traditional Arabic"/>
          <w:sz w:val="36"/>
          <w:szCs w:val="36"/>
          <w:rtl/>
        </w:rPr>
        <w:t>إن الإنسان مستقل بعم</w:t>
      </w:r>
      <w:r w:rsidR="001E01CA">
        <w:rPr>
          <w:rFonts w:cs="Traditional Arabic"/>
          <w:sz w:val="36"/>
          <w:szCs w:val="36"/>
          <w:rtl/>
        </w:rPr>
        <w:t>له ، وليس لله فيه مشيئة ولا خلق</w:t>
      </w:r>
      <w:r w:rsidR="001E01CA">
        <w:rPr>
          <w:rFonts w:cs="Traditional Arabic" w:hint="cs"/>
          <w:sz w:val="36"/>
          <w:szCs w:val="36"/>
          <w:rtl/>
        </w:rPr>
        <w:t xml:space="preserve">، وهولاء هم </w:t>
      </w:r>
      <w:r w:rsidRPr="00211745">
        <w:rPr>
          <w:rFonts w:cs="Traditional Arabic" w:hint="cs"/>
          <w:b/>
          <w:bCs/>
          <w:sz w:val="36"/>
          <w:szCs w:val="36"/>
          <w:rtl/>
        </w:rPr>
        <w:t>(</w:t>
      </w:r>
      <w:r w:rsidRPr="00211745">
        <w:rPr>
          <w:rFonts w:cs="Traditional Arabic"/>
          <w:b/>
          <w:bCs/>
          <w:color w:val="000000"/>
          <w:sz w:val="36"/>
          <w:szCs w:val="36"/>
          <w:rtl/>
        </w:rPr>
        <w:t>الَّذِينَ سَمَّاهُمُ النَّبِيُّ  مَجُوسَِ هَذِهِ</w:t>
      </w:r>
      <w:r w:rsidRPr="00211745">
        <w:rPr>
          <w:rFonts w:cs="Traditional Arabic"/>
          <w:b/>
          <w:bCs/>
          <w:color w:val="000000"/>
          <w:sz w:val="36"/>
          <w:szCs w:val="36"/>
        </w:rPr>
        <w:t xml:space="preserve"> </w:t>
      </w:r>
      <w:r w:rsidRPr="00211745">
        <w:rPr>
          <w:rFonts w:cs="Traditional Arabic"/>
          <w:b/>
          <w:bCs/>
          <w:color w:val="000000"/>
          <w:sz w:val="36"/>
          <w:szCs w:val="36"/>
          <w:rtl/>
        </w:rPr>
        <w:t>الأُمَّةِ</w:t>
      </w:r>
      <w:r w:rsidRPr="00211745">
        <w:rPr>
          <w:rFonts w:cs="Traditional Arabic" w:hint="cs"/>
          <w:b/>
          <w:bCs/>
          <w:color w:val="000000"/>
          <w:sz w:val="36"/>
          <w:szCs w:val="36"/>
          <w:rtl/>
        </w:rPr>
        <w:t xml:space="preserve">) </w:t>
      </w:r>
      <w:r w:rsidRPr="00EB7D63">
        <w:rPr>
          <w:rFonts w:cs="Traditional Arabic"/>
          <w:sz w:val="36"/>
          <w:szCs w:val="36"/>
          <w:rtl/>
        </w:rPr>
        <w:t>لأن المجوس يقولون: إن للحوادث خالقين: خالقاً للخير، وخالقاً للشر! فخالق الخير هو النور، و</w:t>
      </w:r>
      <w:r w:rsidR="00211745">
        <w:rPr>
          <w:rFonts w:cs="Traditional Arabic"/>
          <w:sz w:val="36"/>
          <w:szCs w:val="36"/>
          <w:rtl/>
        </w:rPr>
        <w:t>خالق الشر هو الظلمة</w:t>
      </w:r>
      <w:r w:rsidR="00211745">
        <w:rPr>
          <w:rFonts w:cs="Traditional Arabic" w:hint="cs"/>
          <w:sz w:val="36"/>
          <w:szCs w:val="36"/>
          <w:rtl/>
        </w:rPr>
        <w:t>.</w:t>
      </w:r>
    </w:p>
    <w:p w:rsidR="005B0ADC" w:rsidRDefault="005B0ADC" w:rsidP="00C15651">
      <w:pPr>
        <w:pStyle w:val="a8"/>
        <w:rPr>
          <w:rFonts w:cs="Traditional Arabic"/>
          <w:sz w:val="36"/>
          <w:szCs w:val="36"/>
          <w:rtl/>
        </w:rPr>
      </w:pPr>
      <w:r w:rsidRPr="00EB7D63">
        <w:rPr>
          <w:rFonts w:cs="Traditional Arabic"/>
          <w:sz w:val="36"/>
          <w:szCs w:val="36"/>
          <w:rtl/>
        </w:rPr>
        <w:t>فالقدرية يشبهون هؤلاء المجوس من وجه؛ لأنهم يقولون: إن الحوادث نوعان: حوادث من فعل الله؛ فهذه خلق الله ، وحوادث من فعل العباد؛ فهذه للعباد استقلالاً ، وليس لله تعالى فيها خلق.</w:t>
      </w:r>
    </w:p>
    <w:p w:rsidR="005B0ADC" w:rsidRPr="00595757" w:rsidRDefault="005B0ADC" w:rsidP="00C15651">
      <w:pPr>
        <w:pStyle w:val="a8"/>
        <w:rPr>
          <w:rFonts w:cs="Traditional Arabic"/>
          <w:sz w:val="36"/>
          <w:szCs w:val="36"/>
          <w:rtl/>
        </w:rPr>
      </w:pPr>
      <w:r w:rsidRPr="00211745">
        <w:rPr>
          <w:rFonts w:cs="Traditional Arabic" w:hint="cs"/>
          <w:b/>
          <w:bCs/>
          <w:color w:val="000000"/>
          <w:sz w:val="36"/>
          <w:szCs w:val="36"/>
          <w:rtl/>
        </w:rPr>
        <w:t>(</w:t>
      </w:r>
      <w:r w:rsidRPr="00211745">
        <w:rPr>
          <w:rFonts w:cs="Traditional Arabic"/>
          <w:b/>
          <w:bCs/>
          <w:color w:val="000000"/>
          <w:sz w:val="36"/>
          <w:szCs w:val="36"/>
          <w:rtl/>
        </w:rPr>
        <w:t>وَيَغْلُو فِيهَا</w:t>
      </w:r>
      <w:r w:rsidR="001E01CA" w:rsidRPr="00211745">
        <w:rPr>
          <w:rFonts w:cs="Traditional Arabic" w:hint="cs"/>
          <w:b/>
          <w:bCs/>
          <w:color w:val="000000"/>
          <w:sz w:val="36"/>
          <w:szCs w:val="36"/>
          <w:rtl/>
        </w:rPr>
        <w:t>)</w:t>
      </w:r>
      <w:r w:rsidR="001E01CA">
        <w:rPr>
          <w:rFonts w:cs="Traditional Arabic" w:hint="cs"/>
          <w:color w:val="000000"/>
          <w:sz w:val="36"/>
          <w:szCs w:val="36"/>
          <w:rtl/>
        </w:rPr>
        <w:t xml:space="preserve"> </w:t>
      </w:r>
      <w:r w:rsidR="001E01CA" w:rsidRPr="001E01CA">
        <w:rPr>
          <w:rFonts w:cs="Traditional Arabic" w:hint="cs"/>
          <w:color w:val="000000"/>
          <w:sz w:val="36"/>
          <w:szCs w:val="36"/>
          <w:rtl/>
        </w:rPr>
        <w:t>أي درجة المشيئة والخلق</w:t>
      </w:r>
      <w:r w:rsidR="001E01CA">
        <w:rPr>
          <w:rFonts w:cs="Traditional Arabic" w:hint="cs"/>
          <w:color w:val="000000"/>
          <w:sz w:val="36"/>
          <w:szCs w:val="36"/>
          <w:rtl/>
        </w:rPr>
        <w:t xml:space="preserve"> </w:t>
      </w:r>
      <w:r w:rsidR="001E01CA" w:rsidRPr="00211745">
        <w:rPr>
          <w:rFonts w:cs="Traditional Arabic" w:hint="cs"/>
          <w:b/>
          <w:bCs/>
          <w:color w:val="000000"/>
          <w:sz w:val="36"/>
          <w:szCs w:val="36"/>
          <w:rtl/>
        </w:rPr>
        <w:t>(</w:t>
      </w:r>
      <w:r w:rsidRPr="00211745">
        <w:rPr>
          <w:rFonts w:cs="Traditional Arabic"/>
          <w:b/>
          <w:bCs/>
          <w:color w:val="000000"/>
          <w:sz w:val="36"/>
          <w:szCs w:val="36"/>
          <w:rtl/>
        </w:rPr>
        <w:t xml:space="preserve"> قَومٌ مِنْ أَهْلِ الإثْبَاتِ،</w:t>
      </w:r>
      <w:r w:rsidRPr="00211745">
        <w:rPr>
          <w:rFonts w:cs="Traditional Arabic" w:hint="cs"/>
          <w:b/>
          <w:bCs/>
          <w:color w:val="000000"/>
          <w:sz w:val="36"/>
          <w:szCs w:val="36"/>
          <w:rtl/>
        </w:rPr>
        <w:t>)</w:t>
      </w:r>
      <w:r>
        <w:rPr>
          <w:rFonts w:cs="Traditional Arabic" w:hint="cs"/>
          <w:color w:val="000000"/>
          <w:sz w:val="36"/>
          <w:szCs w:val="36"/>
          <w:rtl/>
        </w:rPr>
        <w:t xml:space="preserve"> </w:t>
      </w:r>
      <w:r w:rsidRPr="00EB7D63">
        <w:rPr>
          <w:rFonts w:cs="Traditional Arabic"/>
          <w:sz w:val="36"/>
          <w:szCs w:val="36"/>
          <w:rtl/>
        </w:rPr>
        <w:t>أي: إثبات القدر</w:t>
      </w:r>
      <w:r>
        <w:rPr>
          <w:rFonts w:cs="Traditional Arabic" w:hint="cs"/>
          <w:sz w:val="36"/>
          <w:szCs w:val="36"/>
          <w:rtl/>
        </w:rPr>
        <w:t>،</w:t>
      </w:r>
      <w:r>
        <w:rPr>
          <w:rFonts w:cs="Traditional Arabic" w:hint="cs"/>
          <w:color w:val="000000"/>
          <w:sz w:val="36"/>
          <w:szCs w:val="36"/>
          <w:rtl/>
        </w:rPr>
        <w:t xml:space="preserve"> و</w:t>
      </w:r>
      <w:r w:rsidRPr="00EB7D63">
        <w:rPr>
          <w:rFonts w:cs="Traditional Arabic"/>
          <w:sz w:val="36"/>
          <w:szCs w:val="36"/>
          <w:rtl/>
        </w:rPr>
        <w:t>هم الجبرية</w:t>
      </w:r>
      <w:r w:rsidRPr="00211745">
        <w:rPr>
          <w:rFonts w:cs="Traditional Arabic" w:hint="cs"/>
          <w:b/>
          <w:bCs/>
          <w:sz w:val="36"/>
          <w:szCs w:val="36"/>
          <w:rtl/>
        </w:rPr>
        <w:t>(</w:t>
      </w:r>
      <w:r w:rsidRPr="00211745">
        <w:rPr>
          <w:rFonts w:cs="Traditional Arabic"/>
          <w:b/>
          <w:bCs/>
          <w:color w:val="000000"/>
          <w:sz w:val="36"/>
          <w:szCs w:val="36"/>
          <w:rtl/>
        </w:rPr>
        <w:t>حَتَّى سَلَبُوا</w:t>
      </w:r>
      <w:r w:rsidRPr="00211745">
        <w:rPr>
          <w:rFonts w:cs="Traditional Arabic"/>
          <w:b/>
          <w:bCs/>
          <w:color w:val="000000"/>
          <w:sz w:val="36"/>
          <w:szCs w:val="36"/>
        </w:rPr>
        <w:t xml:space="preserve"> </w:t>
      </w:r>
      <w:r w:rsidRPr="00211745">
        <w:rPr>
          <w:rFonts w:cs="Traditional Arabic"/>
          <w:b/>
          <w:bCs/>
          <w:color w:val="000000"/>
          <w:sz w:val="36"/>
          <w:szCs w:val="36"/>
          <w:rtl/>
        </w:rPr>
        <w:t>الْعَبْدَ قُدْرَتَهُ وَاخْتِيَارَهُ</w:t>
      </w:r>
      <w:r w:rsidRPr="00211745">
        <w:rPr>
          <w:rFonts w:cs="Traditional Arabic" w:hint="cs"/>
          <w:b/>
          <w:bCs/>
          <w:color w:val="000000"/>
          <w:sz w:val="36"/>
          <w:szCs w:val="36"/>
          <w:rtl/>
        </w:rPr>
        <w:t xml:space="preserve">) </w:t>
      </w:r>
      <w:r>
        <w:rPr>
          <w:rFonts w:cs="Traditional Arabic" w:hint="cs"/>
          <w:sz w:val="36"/>
          <w:szCs w:val="36"/>
          <w:rtl/>
        </w:rPr>
        <w:t>وقالوا :</w:t>
      </w:r>
      <w:r w:rsidRPr="00EB7D63">
        <w:rPr>
          <w:rFonts w:cs="Traditional Arabic"/>
          <w:sz w:val="36"/>
          <w:szCs w:val="36"/>
          <w:rtl/>
        </w:rPr>
        <w:t>إنه مجبر على عمله؛ لأنه مكتوب عليه</w:t>
      </w:r>
      <w:r w:rsidRPr="00595757">
        <w:rPr>
          <w:rFonts w:cs="Traditional Arabic"/>
          <w:color w:val="000000"/>
          <w:sz w:val="36"/>
          <w:szCs w:val="36"/>
          <w:rtl/>
        </w:rPr>
        <w:t xml:space="preserve"> </w:t>
      </w:r>
      <w:r w:rsidRPr="00211745">
        <w:rPr>
          <w:rFonts w:cs="Traditional Arabic" w:hint="cs"/>
          <w:b/>
          <w:bCs/>
          <w:color w:val="000000"/>
          <w:sz w:val="36"/>
          <w:szCs w:val="36"/>
          <w:rtl/>
        </w:rPr>
        <w:t>(</w:t>
      </w:r>
      <w:r w:rsidRPr="00211745">
        <w:rPr>
          <w:rFonts w:cs="Traditional Arabic"/>
          <w:b/>
          <w:bCs/>
          <w:color w:val="000000"/>
          <w:sz w:val="36"/>
          <w:szCs w:val="36"/>
          <w:rtl/>
        </w:rPr>
        <w:t>وَيُخرِجُونَ عَنْ أَفْعَالِ اللهِ</w:t>
      </w:r>
      <w:r w:rsidRPr="00211745">
        <w:rPr>
          <w:rFonts w:cs="Traditional Arabic"/>
          <w:b/>
          <w:bCs/>
          <w:color w:val="000000"/>
          <w:sz w:val="36"/>
          <w:szCs w:val="36"/>
        </w:rPr>
        <w:t xml:space="preserve"> </w:t>
      </w:r>
      <w:r w:rsidRPr="00211745">
        <w:rPr>
          <w:rFonts w:cs="Traditional Arabic"/>
          <w:b/>
          <w:bCs/>
          <w:color w:val="000000"/>
          <w:sz w:val="36"/>
          <w:szCs w:val="36"/>
          <w:rtl/>
        </w:rPr>
        <w:t>وَأَحْكَامِهِ حُكْمَهَا وَمَصَالِحَهَا</w:t>
      </w:r>
      <w:r w:rsidRPr="00211745">
        <w:rPr>
          <w:rFonts w:cs="Traditional Arabic"/>
          <w:b/>
          <w:bCs/>
          <w:sz w:val="36"/>
          <w:szCs w:val="36"/>
          <w:rtl/>
        </w:rPr>
        <w:t xml:space="preserve"> </w:t>
      </w:r>
      <w:r w:rsidRPr="00211745">
        <w:rPr>
          <w:rFonts w:cs="Traditional Arabic" w:hint="cs"/>
          <w:b/>
          <w:bCs/>
          <w:sz w:val="36"/>
          <w:szCs w:val="36"/>
          <w:rtl/>
        </w:rPr>
        <w:t>))</w:t>
      </w:r>
      <w:r>
        <w:rPr>
          <w:rFonts w:cs="Traditional Arabic" w:hint="cs"/>
          <w:sz w:val="36"/>
          <w:szCs w:val="36"/>
          <w:rtl/>
        </w:rPr>
        <w:t xml:space="preserve"> ل</w:t>
      </w:r>
      <w:r w:rsidRPr="00EB7D63">
        <w:rPr>
          <w:rFonts w:cs="Traditional Arabic"/>
          <w:sz w:val="36"/>
          <w:szCs w:val="36"/>
          <w:rtl/>
        </w:rPr>
        <w:t>أنهم لا يثبتون لله حكمة أو مصلحة؛ فهو يفعل ويحكم لمجرد مشيئته، ولهذا يثيب المطيع، وإن كان مجبراً على الفعل ، ويعاقب العاصي، وإن كان مجبراً على الفعل .</w:t>
      </w:r>
    </w:p>
    <w:p w:rsidR="001E01CA" w:rsidRPr="00211745" w:rsidRDefault="005B0ADC" w:rsidP="00C15651">
      <w:pPr>
        <w:pStyle w:val="a8"/>
        <w:rPr>
          <w:rFonts w:cs="Traditional Arabic"/>
          <w:b/>
          <w:bCs/>
          <w:sz w:val="36"/>
          <w:szCs w:val="36"/>
          <w:rtl/>
        </w:rPr>
      </w:pPr>
      <w:r w:rsidRPr="00211745">
        <w:rPr>
          <w:rFonts w:cs="Traditional Arabic"/>
          <w:b/>
          <w:bCs/>
          <w:sz w:val="36"/>
          <w:szCs w:val="36"/>
          <w:rtl/>
        </w:rPr>
        <w:t xml:space="preserve">مسألة </w:t>
      </w:r>
      <w:r w:rsidRPr="00211745">
        <w:rPr>
          <w:rFonts w:cs="Traditional Arabic" w:hint="cs"/>
          <w:b/>
          <w:bCs/>
          <w:sz w:val="36"/>
          <w:szCs w:val="36"/>
          <w:rtl/>
        </w:rPr>
        <w:t>:</w:t>
      </w:r>
      <w:r w:rsidRPr="00211745">
        <w:rPr>
          <w:rFonts w:cs="Traditional Arabic"/>
          <w:b/>
          <w:bCs/>
          <w:sz w:val="36"/>
          <w:szCs w:val="36"/>
          <w:rtl/>
        </w:rPr>
        <w:t xml:space="preserve"> </w:t>
      </w:r>
      <w:r w:rsidR="001E01CA" w:rsidRPr="00211745">
        <w:rPr>
          <w:rFonts w:cs="Traditional Arabic" w:hint="cs"/>
          <w:b/>
          <w:bCs/>
          <w:sz w:val="36"/>
          <w:szCs w:val="36"/>
          <w:rtl/>
        </w:rPr>
        <w:t>لايصح الإحتجاج بالقدر على فعل المعاصي .</w:t>
      </w:r>
    </w:p>
    <w:p w:rsidR="00435EF6" w:rsidRDefault="00435EF6" w:rsidP="00C15651">
      <w:pPr>
        <w:pStyle w:val="a8"/>
        <w:rPr>
          <w:rFonts w:cs="Traditional Arabic"/>
          <w:sz w:val="36"/>
          <w:szCs w:val="36"/>
          <w:rtl/>
        </w:rPr>
      </w:pPr>
      <w:r w:rsidRPr="00EB7D63">
        <w:rPr>
          <w:rFonts w:cs="Traditional Arabic"/>
          <w:sz w:val="36"/>
          <w:szCs w:val="36"/>
          <w:rtl/>
        </w:rPr>
        <w:t xml:space="preserve">قال  الله تعالى </w:t>
      </w:r>
      <w:r w:rsidRPr="00435EF6">
        <w:rPr>
          <w:rFonts w:cs="Traditional Arabic"/>
          <w:sz w:val="36"/>
          <w:szCs w:val="36"/>
          <w:rtl/>
        </w:rPr>
        <w:t>( سَيَقُولُ الَّذِينَ أَشْرَكُوا لَوْ شَاءَ اللَّهُ مَا أَشْرَكْنَا وَلا آبَاؤُنَا وَلا حَرَّمْنَا مِنْ شَيْءٍ كَذَلِكَ كَذَّبَ الَّذِينَ مِنْ قَبْلِهِمْ حَتَّى ذَاقُوا بَأْسَنَا ))؛</w:t>
      </w:r>
      <w:r w:rsidRPr="00EB7D63">
        <w:rPr>
          <w:rFonts w:cs="Traditional Arabic"/>
          <w:sz w:val="36"/>
          <w:szCs w:val="36"/>
          <w:rtl/>
        </w:rPr>
        <w:t xml:space="preserve"> وقالوا ذلك احتجاجاً بالقدر على المعصية فقال الله تعالى</w:t>
      </w:r>
      <w:r>
        <w:rPr>
          <w:rFonts w:cs="Traditional Arabic" w:hint="cs"/>
          <w:sz w:val="36"/>
          <w:szCs w:val="36"/>
          <w:rtl/>
        </w:rPr>
        <w:t xml:space="preserve"> لهم</w:t>
      </w:r>
      <w:r w:rsidRPr="00EB7D63">
        <w:rPr>
          <w:rFonts w:cs="Traditional Arabic"/>
          <w:sz w:val="36"/>
          <w:szCs w:val="36"/>
          <w:rtl/>
        </w:rPr>
        <w:t xml:space="preserve">: </w:t>
      </w:r>
      <w:r w:rsidRPr="00435EF6">
        <w:rPr>
          <w:rFonts w:cs="Traditional Arabic"/>
          <w:sz w:val="36"/>
          <w:szCs w:val="36"/>
          <w:rtl/>
        </w:rPr>
        <w:lastRenderedPageBreak/>
        <w:t>( كَذَلِكَ كَذَّبَ الَّذِينَ مِنْ قَبْلِهِمْ )</w:t>
      </w:r>
      <w:r w:rsidRPr="00EB7D63">
        <w:rPr>
          <w:rFonts w:cs="Traditional Arabic"/>
          <w:sz w:val="36"/>
          <w:szCs w:val="36"/>
          <w:rtl/>
        </w:rPr>
        <w:t xml:space="preserve"> </w:t>
      </w:r>
      <w:r>
        <w:rPr>
          <w:rFonts w:cs="Traditional Arabic" w:hint="cs"/>
          <w:sz w:val="36"/>
          <w:szCs w:val="36"/>
          <w:rtl/>
        </w:rPr>
        <w:t>أي</w:t>
      </w:r>
      <w:r w:rsidRPr="00EB7D63">
        <w:rPr>
          <w:rFonts w:cs="Traditional Arabic"/>
          <w:sz w:val="36"/>
          <w:szCs w:val="36"/>
          <w:rtl/>
        </w:rPr>
        <w:t xml:space="preserve">: كذبوا الرسل واحتجوا بالقدر </w:t>
      </w:r>
      <w:r w:rsidRPr="00435EF6">
        <w:rPr>
          <w:rFonts w:cs="Traditional Arabic"/>
          <w:sz w:val="36"/>
          <w:szCs w:val="36"/>
          <w:rtl/>
        </w:rPr>
        <w:t>( حَتَّى ذَاقُوا بَأْسَنَا )</w:t>
      </w:r>
      <w:r>
        <w:rPr>
          <w:rFonts w:cs="Traditional Arabic"/>
          <w:sz w:val="36"/>
          <w:szCs w:val="36"/>
          <w:rtl/>
        </w:rPr>
        <w:t xml:space="preserve"> </w:t>
      </w:r>
      <w:r w:rsidRPr="00EB7D63">
        <w:rPr>
          <w:rFonts w:cs="Traditional Arabic"/>
          <w:sz w:val="36"/>
          <w:szCs w:val="36"/>
          <w:rtl/>
        </w:rPr>
        <w:t xml:space="preserve"> وهذا يدل على أن حجتهم باطلة؛ إذ لو كانت حجة مقبولة؛ ما ذاقوا بأس الله.</w:t>
      </w:r>
    </w:p>
    <w:p w:rsidR="005B0ADC" w:rsidRPr="00EB7D63" w:rsidRDefault="00435EF6" w:rsidP="00C15651">
      <w:pPr>
        <w:pStyle w:val="a8"/>
        <w:rPr>
          <w:rFonts w:cs="Traditional Arabic"/>
          <w:sz w:val="36"/>
          <w:szCs w:val="36"/>
          <w:rtl/>
        </w:rPr>
      </w:pPr>
      <w:r>
        <w:rPr>
          <w:rFonts w:cs="Traditional Arabic" w:hint="cs"/>
          <w:sz w:val="36"/>
          <w:szCs w:val="36"/>
          <w:rtl/>
        </w:rPr>
        <w:t xml:space="preserve">وأما قوله صلى الله عليه وسلم في الحديث المتفق عليه </w:t>
      </w:r>
      <w:r w:rsidR="005B0ADC" w:rsidRPr="00EB7D63">
        <w:rPr>
          <w:rFonts w:cs="Traditional Arabic"/>
          <w:sz w:val="36"/>
          <w:szCs w:val="36"/>
          <w:rtl/>
        </w:rPr>
        <w:t xml:space="preserve">:" </w:t>
      </w:r>
      <w:r w:rsidR="005B0ADC" w:rsidRPr="00435EF6">
        <w:rPr>
          <w:rFonts w:cs="Traditional Arabic"/>
          <w:sz w:val="36"/>
          <w:szCs w:val="36"/>
          <w:rtl/>
        </w:rPr>
        <w:t>تحاج آدم وموسى ، فقال له موسى: أنت أبونا ، خيبتنا وأخرجتنا من الجنة؟! فقال له آدم: أن موسى اصطفاك الله بكلامه ، وكتب لك التوراة  بيده! أتلومني على أمر قدره علي قبل أن يخلقني بأربعين سنة؟!" قال النبي عليه الصلاة والسلام:" فحج آدم موسى"</w:t>
      </w:r>
      <w:r w:rsidR="005B0ADC" w:rsidRPr="00EB7D63">
        <w:rPr>
          <w:rFonts w:cs="Traditional Arabic"/>
          <w:sz w:val="36"/>
          <w:szCs w:val="36"/>
          <w:rtl/>
        </w:rPr>
        <w:t xml:space="preserve">؛ </w:t>
      </w:r>
    </w:p>
    <w:p w:rsidR="005B0ADC" w:rsidRDefault="00435EF6" w:rsidP="00C15651">
      <w:pPr>
        <w:pStyle w:val="a8"/>
        <w:rPr>
          <w:rFonts w:cs="Traditional Arabic"/>
          <w:sz w:val="36"/>
          <w:szCs w:val="36"/>
          <w:rtl/>
        </w:rPr>
      </w:pPr>
      <w:r>
        <w:rPr>
          <w:rFonts w:cs="Traditional Arabic" w:hint="cs"/>
          <w:sz w:val="36"/>
          <w:szCs w:val="36"/>
          <w:rtl/>
        </w:rPr>
        <w:t>فليس فيه أن آدم عليه السلام احتج بالقدر على معصيته لربه</w:t>
      </w:r>
    </w:p>
    <w:p w:rsidR="00C47EFD" w:rsidRPr="00C47EFD" w:rsidRDefault="00C47EFD" w:rsidP="00C15651">
      <w:pPr>
        <w:pStyle w:val="a8"/>
        <w:rPr>
          <w:rFonts w:cs="Traditional Arabic"/>
          <w:sz w:val="36"/>
          <w:szCs w:val="36"/>
          <w:rtl/>
        </w:rPr>
      </w:pPr>
      <w:r w:rsidRPr="00C47EFD">
        <w:rPr>
          <w:rFonts w:cs="Traditional Arabic"/>
          <w:sz w:val="36"/>
          <w:szCs w:val="36"/>
          <w:rtl/>
        </w:rPr>
        <w:t>قال شيخ الإسلام ابن تيمية: إن هذا من باب الاحتجاج بالقدر على المصائب لا على المعائب، فموسى لم يحتج على آدم بالمعصية التي هي سبب الخروج، بل احتج بالخروج نفسه.</w:t>
      </w:r>
    </w:p>
    <w:p w:rsidR="00C47EFD" w:rsidRDefault="00435EF6" w:rsidP="00C15651">
      <w:pPr>
        <w:pStyle w:val="a8"/>
        <w:rPr>
          <w:rFonts w:cs="Traditional Arabic"/>
          <w:sz w:val="36"/>
          <w:szCs w:val="36"/>
          <w:rtl/>
        </w:rPr>
      </w:pPr>
      <w:r>
        <w:rPr>
          <w:rFonts w:cs="Traditional Arabic" w:hint="cs"/>
          <w:sz w:val="36"/>
          <w:szCs w:val="36"/>
          <w:rtl/>
        </w:rPr>
        <w:t xml:space="preserve">لأنه </w:t>
      </w:r>
      <w:r w:rsidR="005B0ADC" w:rsidRPr="00EB7D63">
        <w:rPr>
          <w:rFonts w:cs="Traditional Arabic"/>
          <w:sz w:val="36"/>
          <w:szCs w:val="36"/>
          <w:rtl/>
        </w:rPr>
        <w:t>من المحال أن موسى علي الصلاة والسلام- وهو أحد أولي العزم من الرسل- يلوم أباه على شيء تاب منه ثم اج</w:t>
      </w:r>
      <w:r w:rsidR="005B0ADC">
        <w:rPr>
          <w:rFonts w:cs="Traditional Arabic"/>
          <w:sz w:val="36"/>
          <w:szCs w:val="36"/>
          <w:rtl/>
        </w:rPr>
        <w:t>تباه الله بعده وتاب عليه وهداه</w:t>
      </w:r>
      <w:r w:rsidR="005B0ADC">
        <w:rPr>
          <w:rFonts w:cs="Traditional Arabic" w:hint="cs"/>
          <w:sz w:val="36"/>
          <w:szCs w:val="36"/>
          <w:rtl/>
        </w:rPr>
        <w:t>.</w:t>
      </w:r>
    </w:p>
    <w:p w:rsidR="005B0ADC" w:rsidRPr="00EB7D63" w:rsidRDefault="005B0ADC" w:rsidP="00C15651">
      <w:pPr>
        <w:pStyle w:val="a8"/>
        <w:rPr>
          <w:rFonts w:cs="Traditional Arabic"/>
          <w:sz w:val="36"/>
          <w:szCs w:val="36"/>
          <w:rtl/>
        </w:rPr>
      </w:pPr>
      <w:r w:rsidRPr="00EB7D63">
        <w:rPr>
          <w:rFonts w:cs="Traditional Arabic"/>
          <w:sz w:val="36"/>
          <w:szCs w:val="36"/>
          <w:rtl/>
        </w:rPr>
        <w:t>و</w:t>
      </w:r>
      <w:r>
        <w:rPr>
          <w:rFonts w:cs="Traditional Arabic" w:hint="cs"/>
          <w:sz w:val="36"/>
          <w:szCs w:val="36"/>
          <w:rtl/>
        </w:rPr>
        <w:t>إ</w:t>
      </w:r>
      <w:r w:rsidRPr="00EB7D63">
        <w:rPr>
          <w:rFonts w:cs="Traditional Arabic"/>
          <w:sz w:val="36"/>
          <w:szCs w:val="36"/>
          <w:rtl/>
        </w:rPr>
        <w:t>نما اللوم على المصيبة التي حصلت بفعله، هي إخراج الناس ونفسه من الجنة؛ فإن سبب هذا الإخراج هو معصية آدم؛ على أن آدم عليه الصلاة والسلام لا شك أنه لم يفعل هذا ليخرج من الجنة حتى يلام؛ فكيف يلومه موسى؟!</w:t>
      </w:r>
    </w:p>
    <w:p w:rsidR="00C47EFD" w:rsidRDefault="005B0ADC" w:rsidP="00C15651">
      <w:pPr>
        <w:pStyle w:val="a8"/>
        <w:rPr>
          <w:rFonts w:cs="Traditional Arabic"/>
          <w:sz w:val="36"/>
          <w:szCs w:val="36"/>
          <w:rtl/>
        </w:rPr>
      </w:pPr>
      <w:r>
        <w:rPr>
          <w:rFonts w:cs="Traditional Arabic" w:hint="cs"/>
          <w:sz w:val="36"/>
          <w:szCs w:val="36"/>
          <w:rtl/>
        </w:rPr>
        <w:t>ف</w:t>
      </w:r>
      <w:r w:rsidRPr="00EB7D63">
        <w:rPr>
          <w:rFonts w:cs="Traditional Arabic"/>
          <w:sz w:val="36"/>
          <w:szCs w:val="36"/>
          <w:rtl/>
        </w:rPr>
        <w:t>موسى علي</w:t>
      </w:r>
      <w:r>
        <w:rPr>
          <w:rFonts w:cs="Traditional Arabic" w:hint="cs"/>
          <w:sz w:val="36"/>
          <w:szCs w:val="36"/>
          <w:rtl/>
        </w:rPr>
        <w:t>ه</w:t>
      </w:r>
      <w:r w:rsidRPr="00EB7D63">
        <w:rPr>
          <w:rFonts w:cs="Traditional Arabic"/>
          <w:sz w:val="36"/>
          <w:szCs w:val="36"/>
          <w:rtl/>
        </w:rPr>
        <w:t xml:space="preserve"> السلام لم يرد لوم آدم على فعل المعصية، إنما </w:t>
      </w:r>
      <w:r w:rsidR="00C47EFD">
        <w:rPr>
          <w:rFonts w:cs="Traditional Arabic"/>
          <w:sz w:val="36"/>
          <w:szCs w:val="36"/>
          <w:rtl/>
        </w:rPr>
        <w:t xml:space="preserve">على المصيبة التي هي من قدر </w:t>
      </w:r>
    </w:p>
    <w:p w:rsidR="005B0ADC" w:rsidRDefault="005B0ADC" w:rsidP="00C15651">
      <w:pPr>
        <w:pStyle w:val="a8"/>
        <w:rPr>
          <w:rFonts w:cs="Traditional Arabic"/>
          <w:sz w:val="36"/>
          <w:szCs w:val="36"/>
          <w:rtl/>
        </w:rPr>
      </w:pPr>
    </w:p>
    <w:p w:rsidR="005B0ADC" w:rsidRDefault="005B0ADC" w:rsidP="00C15651">
      <w:pPr>
        <w:pStyle w:val="a8"/>
        <w:rPr>
          <w:rFonts w:cs="Traditional Arabic"/>
          <w:sz w:val="36"/>
          <w:szCs w:val="36"/>
          <w:rtl/>
        </w:rPr>
      </w:pPr>
    </w:p>
    <w:p w:rsidR="005B0ADC" w:rsidRDefault="005B0ADC" w:rsidP="00C15651">
      <w:pPr>
        <w:pStyle w:val="a8"/>
        <w:rPr>
          <w:rFonts w:cs="Traditional Arabic"/>
          <w:sz w:val="36"/>
          <w:szCs w:val="36"/>
          <w:rtl/>
        </w:rPr>
      </w:pPr>
    </w:p>
    <w:p w:rsidR="005B0ADC" w:rsidRDefault="005B0ADC" w:rsidP="00C15651">
      <w:pPr>
        <w:pStyle w:val="a8"/>
        <w:rPr>
          <w:rFonts w:cs="Traditional Arabic"/>
          <w:sz w:val="36"/>
          <w:szCs w:val="36"/>
          <w:rtl/>
        </w:rPr>
      </w:pPr>
    </w:p>
    <w:p w:rsidR="005B0ADC" w:rsidRDefault="005B0ADC" w:rsidP="00C15651">
      <w:pPr>
        <w:pStyle w:val="a8"/>
        <w:rPr>
          <w:rFonts w:cs="Traditional Arabic"/>
          <w:sz w:val="36"/>
          <w:szCs w:val="36"/>
          <w:rtl/>
        </w:rPr>
      </w:pPr>
    </w:p>
    <w:p w:rsidR="005B0ADC" w:rsidRDefault="005B0ADC" w:rsidP="00C15651">
      <w:pPr>
        <w:pStyle w:val="a8"/>
        <w:rPr>
          <w:rFonts w:cs="Traditional Arabic"/>
          <w:sz w:val="36"/>
          <w:szCs w:val="36"/>
          <w:rtl/>
        </w:rPr>
      </w:pPr>
    </w:p>
    <w:p w:rsidR="00C47EFD" w:rsidRDefault="00C47EFD" w:rsidP="00C15651">
      <w:pPr>
        <w:pStyle w:val="a8"/>
        <w:rPr>
          <w:rFonts w:cs="Traditional Arabic"/>
          <w:sz w:val="36"/>
          <w:szCs w:val="36"/>
          <w:rtl/>
        </w:rPr>
      </w:pPr>
    </w:p>
    <w:p w:rsidR="00C47EFD" w:rsidRDefault="00C47EFD" w:rsidP="00C15651">
      <w:pPr>
        <w:pStyle w:val="a8"/>
        <w:rPr>
          <w:rFonts w:cs="Traditional Arabic"/>
          <w:sz w:val="36"/>
          <w:szCs w:val="36"/>
          <w:rtl/>
        </w:rPr>
      </w:pPr>
    </w:p>
    <w:p w:rsidR="00C47EFD" w:rsidRDefault="00C47EFD" w:rsidP="00C15651">
      <w:pPr>
        <w:pStyle w:val="a8"/>
        <w:rPr>
          <w:rFonts w:cs="Traditional Arabic"/>
          <w:sz w:val="36"/>
          <w:szCs w:val="36"/>
          <w:rtl/>
        </w:rPr>
      </w:pPr>
    </w:p>
    <w:p w:rsidR="00211745" w:rsidRDefault="00211745" w:rsidP="00C15651">
      <w:pPr>
        <w:pStyle w:val="a8"/>
        <w:rPr>
          <w:rFonts w:cs="Traditional Arabic"/>
          <w:sz w:val="36"/>
          <w:szCs w:val="36"/>
          <w:rtl/>
        </w:rPr>
      </w:pPr>
    </w:p>
    <w:p w:rsidR="00211745" w:rsidRDefault="00211745" w:rsidP="00C15651">
      <w:pPr>
        <w:pStyle w:val="a8"/>
        <w:rPr>
          <w:rFonts w:cs="Traditional Arabic"/>
          <w:sz w:val="36"/>
          <w:szCs w:val="36"/>
          <w:rtl/>
        </w:rPr>
      </w:pPr>
    </w:p>
    <w:p w:rsidR="00211745" w:rsidRDefault="00211745" w:rsidP="00C15651">
      <w:pPr>
        <w:pStyle w:val="a8"/>
        <w:rPr>
          <w:rFonts w:cs="Traditional Arabic"/>
          <w:sz w:val="36"/>
          <w:szCs w:val="36"/>
          <w:rtl/>
        </w:rPr>
      </w:pPr>
    </w:p>
    <w:p w:rsidR="00211745" w:rsidRDefault="00211745" w:rsidP="00C15651">
      <w:pPr>
        <w:pStyle w:val="a8"/>
        <w:rPr>
          <w:rFonts w:cs="Traditional Arabic"/>
          <w:sz w:val="36"/>
          <w:szCs w:val="36"/>
          <w:rtl/>
        </w:rPr>
      </w:pPr>
    </w:p>
    <w:p w:rsidR="00C47EFD" w:rsidRDefault="00C47EFD" w:rsidP="00C15651">
      <w:pPr>
        <w:pStyle w:val="a8"/>
        <w:rPr>
          <w:rFonts w:cs="Traditional Arabic"/>
          <w:sz w:val="36"/>
          <w:szCs w:val="36"/>
          <w:rtl/>
        </w:rPr>
      </w:pPr>
    </w:p>
    <w:p w:rsidR="00C47EFD" w:rsidRDefault="00C47EFD" w:rsidP="00C15651">
      <w:pPr>
        <w:pStyle w:val="a8"/>
        <w:rPr>
          <w:rFonts w:cs="Traditional Arabic"/>
          <w:sz w:val="36"/>
          <w:szCs w:val="36"/>
          <w:rtl/>
        </w:rPr>
      </w:pPr>
    </w:p>
    <w:p w:rsidR="00C47EFD" w:rsidRDefault="00C47EFD" w:rsidP="00C15651">
      <w:pPr>
        <w:pStyle w:val="a8"/>
        <w:rPr>
          <w:rFonts w:cs="Traditional Arabic"/>
          <w:sz w:val="36"/>
          <w:szCs w:val="36"/>
          <w:rtl/>
        </w:rPr>
      </w:pPr>
    </w:p>
    <w:p w:rsidR="00211745" w:rsidRDefault="00211745" w:rsidP="00C15651">
      <w:pPr>
        <w:pStyle w:val="a8"/>
        <w:rPr>
          <w:rFonts w:cs="Traditional Arabic"/>
          <w:sz w:val="36"/>
          <w:szCs w:val="36"/>
          <w:rtl/>
        </w:rPr>
      </w:pPr>
    </w:p>
    <w:p w:rsidR="00211745" w:rsidRDefault="00211745" w:rsidP="00C15651">
      <w:pPr>
        <w:pStyle w:val="a8"/>
        <w:rPr>
          <w:rFonts w:cs="Traditional Arabic"/>
          <w:sz w:val="36"/>
          <w:szCs w:val="36"/>
          <w:rtl/>
        </w:rPr>
      </w:pPr>
    </w:p>
    <w:p w:rsidR="00211745" w:rsidRDefault="00211745" w:rsidP="00C15651">
      <w:pPr>
        <w:pStyle w:val="a8"/>
        <w:rPr>
          <w:rFonts w:cs="Traditional Arabic"/>
          <w:sz w:val="36"/>
          <w:szCs w:val="36"/>
          <w:rtl/>
        </w:rPr>
      </w:pPr>
    </w:p>
    <w:p w:rsidR="00211745" w:rsidRDefault="00211745" w:rsidP="00C15651">
      <w:pPr>
        <w:pStyle w:val="a8"/>
        <w:rPr>
          <w:rFonts w:cs="Traditional Arabic"/>
          <w:sz w:val="36"/>
          <w:szCs w:val="36"/>
          <w:rtl/>
        </w:rPr>
      </w:pPr>
    </w:p>
    <w:p w:rsidR="00211745" w:rsidRPr="00EB7D63" w:rsidRDefault="00211745" w:rsidP="00C15651">
      <w:pPr>
        <w:pStyle w:val="a8"/>
        <w:rPr>
          <w:rFonts w:cs="Traditional Arabic"/>
          <w:sz w:val="36"/>
          <w:szCs w:val="36"/>
        </w:rPr>
      </w:pPr>
    </w:p>
    <w:p w:rsidR="005A5B0D" w:rsidRPr="00211745" w:rsidRDefault="005A5B0D" w:rsidP="00211745">
      <w:pPr>
        <w:pStyle w:val="a8"/>
        <w:jc w:val="center"/>
        <w:rPr>
          <w:rFonts w:cs="DecoType Naskh Special"/>
          <w:b/>
          <w:bCs/>
          <w:color w:val="000000"/>
          <w:sz w:val="36"/>
          <w:szCs w:val="36"/>
          <w:rtl/>
        </w:rPr>
      </w:pPr>
      <w:r w:rsidRPr="00211745">
        <w:rPr>
          <w:rFonts w:cs="Traditional Arabic" w:hint="cs"/>
          <w:b/>
          <w:bCs/>
          <w:color w:val="000000"/>
          <w:sz w:val="44"/>
          <w:szCs w:val="44"/>
          <w:rtl/>
        </w:rPr>
        <w:t>(</w:t>
      </w:r>
      <w:r w:rsidRPr="00211745">
        <w:rPr>
          <w:rFonts w:cs="Traditional Arabic"/>
          <w:b/>
          <w:bCs/>
          <w:color w:val="000000"/>
          <w:sz w:val="44"/>
          <w:szCs w:val="44"/>
          <w:rtl/>
        </w:rPr>
        <w:t>حقيقة الإيمان وحكم مرتكب الكبيرة</w:t>
      </w:r>
      <w:r w:rsidRPr="00211745">
        <w:rPr>
          <w:rFonts w:cs="DecoType Naskh Special" w:hint="cs"/>
          <w:b/>
          <w:bCs/>
          <w:color w:val="000000"/>
          <w:sz w:val="36"/>
          <w:szCs w:val="36"/>
          <w:rtl/>
        </w:rPr>
        <w:t>)</w:t>
      </w:r>
    </w:p>
    <w:p w:rsidR="005B0ADC" w:rsidRPr="00211745" w:rsidRDefault="005B0ADC" w:rsidP="00C15651">
      <w:pPr>
        <w:pStyle w:val="a8"/>
        <w:rPr>
          <w:rFonts w:cs="DecoType Naskh Special"/>
          <w:b/>
          <w:bCs/>
          <w:color w:val="000000"/>
          <w:sz w:val="36"/>
          <w:szCs w:val="36"/>
          <w:rtl/>
        </w:rPr>
      </w:pPr>
      <w:r w:rsidRPr="00211745">
        <w:rPr>
          <w:rFonts w:cs="DecoType Naskh Special"/>
          <w:b/>
          <w:bCs/>
          <w:color w:val="000000"/>
          <w:sz w:val="36"/>
          <w:szCs w:val="36"/>
          <w:rtl/>
        </w:rPr>
        <w:t>فَصْلٌ</w:t>
      </w:r>
    </w:p>
    <w:p w:rsidR="005B0ADC" w:rsidRPr="00211745" w:rsidRDefault="005B0ADC" w:rsidP="00C15651">
      <w:pPr>
        <w:pStyle w:val="a8"/>
        <w:rPr>
          <w:rFonts w:cs="DecoType Naskh Special"/>
          <w:b/>
          <w:bCs/>
          <w:sz w:val="36"/>
          <w:szCs w:val="36"/>
          <w:rtl/>
        </w:rPr>
      </w:pPr>
      <w:r w:rsidRPr="00211745">
        <w:rPr>
          <w:rFonts w:cs="DecoType Naskh Special"/>
          <w:b/>
          <w:bCs/>
          <w:color w:val="000000"/>
          <w:sz w:val="36"/>
          <w:szCs w:val="36"/>
          <w:rtl/>
        </w:rPr>
        <w:t>وَمِنْ أُصُولِ</w:t>
      </w:r>
      <w:r w:rsidRPr="00211745">
        <w:rPr>
          <w:rFonts w:cs="DecoType Naskh Special"/>
          <w:b/>
          <w:bCs/>
          <w:color w:val="000000"/>
          <w:sz w:val="36"/>
          <w:szCs w:val="36"/>
        </w:rPr>
        <w:t xml:space="preserve"> </w:t>
      </w:r>
      <w:r w:rsidRPr="00211745">
        <w:rPr>
          <w:rFonts w:cs="DecoType Naskh Special"/>
          <w:b/>
          <w:bCs/>
          <w:color w:val="000000"/>
          <w:sz w:val="36"/>
          <w:szCs w:val="36"/>
          <w:rtl/>
        </w:rPr>
        <w:t>أَهْلِ السُّنَّةِ وَالْجَمَاعَةِ أَنَّ الدِّينَ وَالإِيمَانَ قَوْلٌ وَعَمَلٌ،</w:t>
      </w:r>
      <w:r w:rsidRPr="00211745">
        <w:rPr>
          <w:rFonts w:cs="DecoType Naskh Special"/>
          <w:b/>
          <w:bCs/>
          <w:color w:val="000000"/>
          <w:sz w:val="36"/>
          <w:szCs w:val="36"/>
        </w:rPr>
        <w:t xml:space="preserve"> </w:t>
      </w:r>
      <w:r w:rsidRPr="00211745">
        <w:rPr>
          <w:rFonts w:cs="DecoType Naskh Special"/>
          <w:b/>
          <w:bCs/>
          <w:color w:val="000000"/>
          <w:sz w:val="36"/>
          <w:szCs w:val="36"/>
          <w:rtl/>
        </w:rPr>
        <w:t>قَوْلٌ الْقَلْبِ وَاللِّسَانِ، وَعَمَلُ الْقَلْبِ وَاللِّسَانِ وَالْجَوَارِحِ</w:t>
      </w:r>
      <w:r w:rsidRPr="00211745">
        <w:rPr>
          <w:rFonts w:cs="DecoType Naskh Special"/>
          <w:b/>
          <w:bCs/>
          <w:color w:val="000000"/>
          <w:sz w:val="36"/>
          <w:szCs w:val="36"/>
        </w:rPr>
        <w:t xml:space="preserve">. </w:t>
      </w:r>
      <w:r w:rsidRPr="00211745">
        <w:rPr>
          <w:rFonts w:cs="DecoType Naskh Special"/>
          <w:b/>
          <w:bCs/>
          <w:color w:val="000000"/>
          <w:sz w:val="36"/>
          <w:szCs w:val="36"/>
          <w:rtl/>
        </w:rPr>
        <w:t>وَأَنَّ الإيمَانَ يَزِيدُ بِالطَّاعَةِ، وَيَنْقُصُ بِالْمَعْصِيَةِ</w:t>
      </w:r>
      <w:r w:rsidRPr="00211745">
        <w:rPr>
          <w:rFonts w:cs="DecoType Naskh Special"/>
          <w:b/>
          <w:bCs/>
          <w:color w:val="000000"/>
          <w:sz w:val="36"/>
          <w:szCs w:val="36"/>
        </w:rPr>
        <w:t xml:space="preserve">. </w:t>
      </w:r>
      <w:r w:rsidRPr="00211745">
        <w:rPr>
          <w:rFonts w:cs="DecoType Naskh Special"/>
          <w:b/>
          <w:bCs/>
          <w:color w:val="000000"/>
          <w:sz w:val="36"/>
          <w:szCs w:val="36"/>
        </w:rPr>
        <w:br/>
        <w:t>    </w:t>
      </w:r>
      <w:r w:rsidRPr="00211745">
        <w:rPr>
          <w:rFonts w:cs="DecoType Naskh Special"/>
          <w:b/>
          <w:bCs/>
          <w:color w:val="000000"/>
          <w:sz w:val="36"/>
          <w:szCs w:val="36"/>
          <w:rtl/>
        </w:rPr>
        <w:t>وَهُمْ مَعَ ذَلِكَ لا يُكَفِّرُونَ أَهْلَ الْقِبْلَةِ بِمُطْلَقِ</w:t>
      </w:r>
      <w:r w:rsidRPr="00211745">
        <w:rPr>
          <w:rFonts w:cs="DecoType Naskh Special"/>
          <w:b/>
          <w:bCs/>
          <w:color w:val="000000"/>
          <w:sz w:val="36"/>
          <w:szCs w:val="36"/>
        </w:rPr>
        <w:t xml:space="preserve"> </w:t>
      </w:r>
      <w:r w:rsidRPr="00211745">
        <w:rPr>
          <w:rFonts w:cs="DecoType Naskh Special"/>
          <w:b/>
          <w:bCs/>
          <w:color w:val="000000"/>
          <w:sz w:val="36"/>
          <w:szCs w:val="36"/>
          <w:rtl/>
        </w:rPr>
        <w:t>الْمَعَاصِي وَالْكَبَائِرِ ؛ كَمَا يَفْعَلُهُ الْخَوَارَجُ ؛ بَلِ الأُخُوَّةُ</w:t>
      </w:r>
      <w:r w:rsidRPr="00211745">
        <w:rPr>
          <w:rFonts w:cs="DecoType Naskh Special"/>
          <w:b/>
          <w:bCs/>
          <w:color w:val="000000"/>
          <w:sz w:val="36"/>
          <w:szCs w:val="36"/>
        </w:rPr>
        <w:t xml:space="preserve"> </w:t>
      </w:r>
      <w:r w:rsidRPr="00211745">
        <w:rPr>
          <w:rFonts w:cs="DecoType Naskh Special"/>
          <w:b/>
          <w:bCs/>
          <w:color w:val="000000"/>
          <w:sz w:val="36"/>
          <w:szCs w:val="36"/>
          <w:rtl/>
        </w:rPr>
        <w:t>الإِيمَانِيَّةُ ثَابِتَةٌ مَعَ الْمَعَاصِي ؛ كَمَا قَالَ سُبْحَانَهُ : { فَمَنْ</w:t>
      </w:r>
      <w:r w:rsidRPr="00211745">
        <w:rPr>
          <w:rFonts w:cs="DecoType Naskh Special"/>
          <w:b/>
          <w:bCs/>
          <w:color w:val="000000"/>
          <w:sz w:val="36"/>
          <w:szCs w:val="36"/>
        </w:rPr>
        <w:t xml:space="preserve"> </w:t>
      </w:r>
      <w:r w:rsidRPr="00211745">
        <w:rPr>
          <w:rFonts w:cs="DecoType Naskh Special"/>
          <w:b/>
          <w:bCs/>
          <w:color w:val="000000"/>
          <w:sz w:val="36"/>
          <w:szCs w:val="36"/>
          <w:rtl/>
        </w:rPr>
        <w:t>عُفِيَ لَهُ مِنْ أَخِيهِ شَيْءٌ فَاتِّبَاعٌ بِالْمَعْرُوفِ } ، وَقَالَ: { وَإِن</w:t>
      </w:r>
      <w:r w:rsidRPr="00211745">
        <w:rPr>
          <w:rFonts w:cs="DecoType Naskh Special"/>
          <w:b/>
          <w:bCs/>
          <w:color w:val="000000"/>
          <w:sz w:val="36"/>
          <w:szCs w:val="36"/>
        </w:rPr>
        <w:t xml:space="preserve"> </w:t>
      </w:r>
      <w:r w:rsidRPr="00211745">
        <w:rPr>
          <w:rFonts w:cs="DecoType Naskh Special"/>
          <w:b/>
          <w:bCs/>
          <w:color w:val="000000"/>
          <w:sz w:val="36"/>
          <w:szCs w:val="36"/>
          <w:rtl/>
        </w:rPr>
        <w:t>طَائِفَتَانِ مِنَ الْمُؤْمِنِينَ اقْتَتَلُوا فَأَصْلِحُوا بَيْنَهُمَا فَإِن</w:t>
      </w:r>
      <w:r w:rsidRPr="00211745">
        <w:rPr>
          <w:rFonts w:cs="DecoType Naskh Special"/>
          <w:b/>
          <w:bCs/>
          <w:color w:val="000000"/>
          <w:sz w:val="36"/>
          <w:szCs w:val="36"/>
        </w:rPr>
        <w:t xml:space="preserve"> </w:t>
      </w:r>
      <w:r w:rsidRPr="00211745">
        <w:rPr>
          <w:rFonts w:cs="DecoType Naskh Special"/>
          <w:b/>
          <w:bCs/>
          <w:color w:val="000000"/>
          <w:sz w:val="36"/>
          <w:szCs w:val="36"/>
          <w:rtl/>
        </w:rPr>
        <w:t>بَغَتْ إِحْدَاهُمَا عَلَى الأُخْرَى فَقَاتِلُوا الَّتِي تَبْغِي حَتَّى تَفِيءَ</w:t>
      </w:r>
      <w:r w:rsidRPr="00211745">
        <w:rPr>
          <w:rFonts w:cs="DecoType Naskh Special"/>
          <w:b/>
          <w:bCs/>
          <w:color w:val="000000"/>
          <w:sz w:val="36"/>
          <w:szCs w:val="36"/>
        </w:rPr>
        <w:t xml:space="preserve"> </w:t>
      </w:r>
      <w:r w:rsidRPr="00211745">
        <w:rPr>
          <w:rFonts w:cs="DecoType Naskh Special"/>
          <w:b/>
          <w:bCs/>
          <w:color w:val="000000"/>
          <w:sz w:val="36"/>
          <w:szCs w:val="36"/>
          <w:rtl/>
        </w:rPr>
        <w:t>إِلَى أَمْرِ اللَّهِ فَإِن فَاءتْ فَأَصْلِحُوا بَيْنَهُمَا بِالْعَدْلِ</w:t>
      </w:r>
      <w:r w:rsidRPr="00211745">
        <w:rPr>
          <w:rFonts w:cs="DecoType Naskh Special"/>
          <w:b/>
          <w:bCs/>
          <w:color w:val="000000"/>
          <w:sz w:val="36"/>
          <w:szCs w:val="36"/>
        </w:rPr>
        <w:t xml:space="preserve"> </w:t>
      </w:r>
      <w:r w:rsidRPr="00211745">
        <w:rPr>
          <w:rFonts w:cs="DecoType Naskh Special"/>
          <w:b/>
          <w:bCs/>
          <w:color w:val="000000"/>
          <w:sz w:val="36"/>
          <w:szCs w:val="36"/>
          <w:rtl/>
        </w:rPr>
        <w:t>وَأَقْسِطُوا إِنَّ اللَّهَ يُحِبُّ الْمُقْسِطِينَ | إِنَّمَا الْمُؤْمِنُونَ</w:t>
      </w:r>
      <w:r w:rsidRPr="00211745">
        <w:rPr>
          <w:rFonts w:cs="DecoType Naskh Special"/>
          <w:b/>
          <w:bCs/>
          <w:color w:val="000000"/>
          <w:sz w:val="36"/>
          <w:szCs w:val="36"/>
        </w:rPr>
        <w:t xml:space="preserve"> </w:t>
      </w:r>
      <w:r w:rsidRPr="00211745">
        <w:rPr>
          <w:rFonts w:cs="DecoType Naskh Special"/>
          <w:b/>
          <w:bCs/>
          <w:color w:val="000000"/>
          <w:sz w:val="36"/>
          <w:szCs w:val="36"/>
          <w:rtl/>
        </w:rPr>
        <w:t>إِخْوَةٌ فَأَصْلِحُوا بَيْنَ أَخَوَيْكُمْ</w:t>
      </w:r>
      <w:r w:rsidRPr="00211745">
        <w:rPr>
          <w:rFonts w:cs="DecoType Naskh Special" w:hint="cs"/>
          <w:b/>
          <w:bCs/>
          <w:color w:val="000000"/>
          <w:sz w:val="36"/>
          <w:szCs w:val="36"/>
          <w:rtl/>
        </w:rPr>
        <w:t>}</w:t>
      </w:r>
      <w:r w:rsidRPr="00211745">
        <w:rPr>
          <w:rFonts w:cs="DecoType Naskh Special"/>
          <w:b/>
          <w:bCs/>
          <w:color w:val="000000"/>
          <w:sz w:val="36"/>
          <w:szCs w:val="36"/>
        </w:rPr>
        <w:t xml:space="preserve">. </w:t>
      </w:r>
      <w:r w:rsidRPr="00211745">
        <w:rPr>
          <w:rFonts w:cs="DecoType Naskh Special"/>
          <w:b/>
          <w:bCs/>
          <w:color w:val="000000"/>
          <w:sz w:val="36"/>
          <w:szCs w:val="36"/>
        </w:rPr>
        <w:br/>
        <w:t>    </w:t>
      </w:r>
      <w:r w:rsidRPr="00211745">
        <w:rPr>
          <w:rFonts w:cs="DecoType Naskh Special"/>
          <w:b/>
          <w:bCs/>
          <w:color w:val="000000"/>
          <w:sz w:val="36"/>
          <w:szCs w:val="36"/>
          <w:rtl/>
        </w:rPr>
        <w:t>وَلاَ يَسْلُبُونَ</w:t>
      </w:r>
      <w:r w:rsidRPr="00211745">
        <w:rPr>
          <w:rFonts w:cs="DecoType Naskh Special"/>
          <w:b/>
          <w:bCs/>
          <w:color w:val="000000"/>
          <w:sz w:val="36"/>
          <w:szCs w:val="36"/>
        </w:rPr>
        <w:t xml:space="preserve"> </w:t>
      </w:r>
      <w:r w:rsidRPr="00211745">
        <w:rPr>
          <w:rFonts w:cs="DecoType Naskh Special"/>
          <w:b/>
          <w:bCs/>
          <w:color w:val="000000"/>
          <w:sz w:val="36"/>
          <w:szCs w:val="36"/>
          <w:rtl/>
        </w:rPr>
        <w:t>الْفَاسِقَ الْمِلِّيَّ اسْمِ الإيمَانِ بِالْكُلِّيَّةِ، وَلاَ يُخَلِّدُونَهُ فِي</w:t>
      </w:r>
      <w:r w:rsidRPr="00211745">
        <w:rPr>
          <w:rFonts w:cs="DecoType Naskh Special"/>
          <w:b/>
          <w:bCs/>
          <w:color w:val="000000"/>
          <w:sz w:val="36"/>
          <w:szCs w:val="36"/>
        </w:rPr>
        <w:t xml:space="preserve"> </w:t>
      </w:r>
      <w:r w:rsidRPr="00211745">
        <w:rPr>
          <w:rFonts w:cs="DecoType Naskh Special"/>
          <w:b/>
          <w:bCs/>
          <w:color w:val="000000"/>
          <w:sz w:val="36"/>
          <w:szCs w:val="36"/>
          <w:rtl/>
        </w:rPr>
        <w:t>النَّار؛ كَمَا تَقُولُ الْمُعْتَزِلَةُ. بَلِ الْفَاسِقُ يَدْخُلُ فِي اسْمِ</w:t>
      </w:r>
      <w:r w:rsidRPr="00211745">
        <w:rPr>
          <w:rFonts w:cs="DecoType Naskh Special"/>
          <w:b/>
          <w:bCs/>
          <w:color w:val="000000"/>
          <w:sz w:val="36"/>
          <w:szCs w:val="36"/>
        </w:rPr>
        <w:t xml:space="preserve"> </w:t>
      </w:r>
      <w:r w:rsidRPr="00211745">
        <w:rPr>
          <w:rFonts w:cs="DecoType Naskh Special"/>
          <w:b/>
          <w:bCs/>
          <w:color w:val="000000"/>
          <w:sz w:val="36"/>
          <w:szCs w:val="36"/>
          <w:rtl/>
        </w:rPr>
        <w:t>الإيمَان؛ كَمَا فِي قَوْلِهِ: { فَتَحْرِيرُ رَقَبَةٍ مُّؤْمِنَةٍ} ، وَقَدْ لاَ</w:t>
      </w:r>
      <w:r w:rsidRPr="00211745">
        <w:rPr>
          <w:rFonts w:cs="DecoType Naskh Special"/>
          <w:b/>
          <w:bCs/>
          <w:color w:val="000000"/>
          <w:sz w:val="36"/>
          <w:szCs w:val="36"/>
        </w:rPr>
        <w:t xml:space="preserve"> </w:t>
      </w:r>
      <w:r w:rsidRPr="00211745">
        <w:rPr>
          <w:rFonts w:cs="DecoType Naskh Special"/>
          <w:b/>
          <w:bCs/>
          <w:color w:val="000000"/>
          <w:sz w:val="36"/>
          <w:szCs w:val="36"/>
          <w:rtl/>
        </w:rPr>
        <w:t>يَدْخُلُ فِي اسْمِ الإِيمَانِ الْمُطْلَقِ؛ كَمَا فِي قَوْلِهِ تَعَالَى</w:t>
      </w:r>
      <w:r w:rsidRPr="00211745">
        <w:rPr>
          <w:rFonts w:cs="DecoType Naskh Special"/>
          <w:b/>
          <w:bCs/>
          <w:color w:val="000000"/>
          <w:sz w:val="36"/>
          <w:szCs w:val="36"/>
        </w:rPr>
        <w:t xml:space="preserve">: { </w:t>
      </w:r>
      <w:r w:rsidRPr="00211745">
        <w:rPr>
          <w:rFonts w:cs="DecoType Naskh Special"/>
          <w:b/>
          <w:bCs/>
          <w:color w:val="000000"/>
          <w:sz w:val="36"/>
          <w:szCs w:val="36"/>
          <w:rtl/>
        </w:rPr>
        <w:lastRenderedPageBreak/>
        <w:t>إِنَّمَا الْمُؤْمِنُونَ الَّذِينَ إِذَا ذُكِرَ اللَّهُ وَجِلَتْ قُلُوبُهُمْ</w:t>
      </w:r>
      <w:r w:rsidRPr="00211745">
        <w:rPr>
          <w:rFonts w:cs="DecoType Naskh Special"/>
          <w:b/>
          <w:bCs/>
          <w:color w:val="000000"/>
          <w:sz w:val="36"/>
          <w:szCs w:val="36"/>
        </w:rPr>
        <w:t xml:space="preserve"> </w:t>
      </w:r>
      <w:r w:rsidRPr="00211745">
        <w:rPr>
          <w:rFonts w:cs="DecoType Naskh Special"/>
          <w:b/>
          <w:bCs/>
          <w:color w:val="000000"/>
          <w:sz w:val="36"/>
          <w:szCs w:val="36"/>
          <w:rtl/>
        </w:rPr>
        <w:t>وَإِذَا تُلِيَتْ عَلَيْهِمْ آيَاتُهُ زَادَتْهُمْ إِيمَانًا}، وَقَوْلُهُ صلى الله</w:t>
      </w:r>
      <w:r w:rsidRPr="00211745">
        <w:rPr>
          <w:rFonts w:cs="DecoType Naskh Special"/>
          <w:b/>
          <w:bCs/>
          <w:color w:val="000000"/>
          <w:sz w:val="36"/>
          <w:szCs w:val="36"/>
        </w:rPr>
        <w:t xml:space="preserve"> </w:t>
      </w:r>
      <w:r w:rsidRPr="00211745">
        <w:rPr>
          <w:rFonts w:cs="DecoType Naskh Special"/>
          <w:b/>
          <w:bCs/>
          <w:color w:val="000000"/>
          <w:sz w:val="36"/>
          <w:szCs w:val="36"/>
          <w:rtl/>
        </w:rPr>
        <w:t>عليه وسلم: (لاَ يَزْنِي الزَّانِي حِينَ يَزْنِي وَهُوَ مُؤْمِنٌ، وَلا يَسْرِقُ</w:t>
      </w:r>
      <w:r w:rsidRPr="00211745">
        <w:rPr>
          <w:rFonts w:cs="DecoType Naskh Special"/>
          <w:b/>
          <w:bCs/>
          <w:color w:val="000000"/>
          <w:sz w:val="36"/>
          <w:szCs w:val="36"/>
        </w:rPr>
        <w:t xml:space="preserve"> </w:t>
      </w:r>
      <w:r w:rsidRPr="00211745">
        <w:rPr>
          <w:rFonts w:cs="DecoType Naskh Special"/>
          <w:b/>
          <w:bCs/>
          <w:color w:val="000000"/>
          <w:sz w:val="36"/>
          <w:szCs w:val="36"/>
          <w:rtl/>
        </w:rPr>
        <w:t>السَّارِقُ حِينَ يَسْرِقُ وَهُوَ مُؤْمِنٌ، وَلاَ يَشْرَبُ الْخَمْرَ حِينَ</w:t>
      </w:r>
      <w:r w:rsidRPr="00211745">
        <w:rPr>
          <w:rFonts w:cs="DecoType Naskh Special"/>
          <w:b/>
          <w:bCs/>
          <w:color w:val="000000"/>
          <w:sz w:val="36"/>
          <w:szCs w:val="36"/>
        </w:rPr>
        <w:t xml:space="preserve"> </w:t>
      </w:r>
      <w:r w:rsidRPr="00211745">
        <w:rPr>
          <w:rFonts w:cs="DecoType Naskh Special"/>
          <w:b/>
          <w:bCs/>
          <w:color w:val="000000"/>
          <w:sz w:val="36"/>
          <w:szCs w:val="36"/>
          <w:rtl/>
        </w:rPr>
        <w:t>يَشْرَبُهَا وَهُوَ مُؤْمِنٌ، وَلاَ يَنْتَهِبُ نَهْبَةً ذَاتَ شَرَفٍ يَرْفَعُ</w:t>
      </w:r>
      <w:r w:rsidRPr="00211745">
        <w:rPr>
          <w:rFonts w:cs="DecoType Naskh Special"/>
          <w:b/>
          <w:bCs/>
          <w:color w:val="000000"/>
          <w:sz w:val="36"/>
          <w:szCs w:val="36"/>
        </w:rPr>
        <w:t xml:space="preserve"> </w:t>
      </w:r>
      <w:r w:rsidRPr="00211745">
        <w:rPr>
          <w:rFonts w:cs="DecoType Naskh Special"/>
          <w:b/>
          <w:bCs/>
          <w:color w:val="000000"/>
          <w:sz w:val="36"/>
          <w:szCs w:val="36"/>
          <w:rtl/>
        </w:rPr>
        <w:t>النَّاسُ إِلَيْهِ فِيهَا أَبْصَارَهُمْ حِينَ يَنْتَهِبُهَا وَهُوَ مُؤْمِنٌ</w:t>
      </w:r>
      <w:r w:rsidRPr="00211745">
        <w:rPr>
          <w:rFonts w:cs="DecoType Naskh Special"/>
          <w:b/>
          <w:bCs/>
          <w:color w:val="000000"/>
          <w:sz w:val="36"/>
          <w:szCs w:val="36"/>
        </w:rPr>
        <w:t xml:space="preserve">). </w:t>
      </w:r>
      <w:r w:rsidRPr="00211745">
        <w:rPr>
          <w:rFonts w:cs="DecoType Naskh Special"/>
          <w:b/>
          <w:bCs/>
          <w:color w:val="000000"/>
          <w:sz w:val="36"/>
          <w:szCs w:val="36"/>
          <w:rtl/>
        </w:rPr>
        <w:t>وَيَقُولُونَ: هُوَ مُؤْمِنٌ نَاقِصُ الإِيمَانِ، أَوْ مُؤْمِنٌ بِإِيمَانِهِ</w:t>
      </w:r>
      <w:r w:rsidRPr="00211745">
        <w:rPr>
          <w:rFonts w:cs="DecoType Naskh Special"/>
          <w:b/>
          <w:bCs/>
          <w:color w:val="000000"/>
          <w:sz w:val="36"/>
          <w:szCs w:val="36"/>
        </w:rPr>
        <w:t xml:space="preserve"> </w:t>
      </w:r>
      <w:r w:rsidRPr="00211745">
        <w:rPr>
          <w:rFonts w:cs="DecoType Naskh Special"/>
          <w:b/>
          <w:bCs/>
          <w:color w:val="000000"/>
          <w:sz w:val="36"/>
          <w:szCs w:val="36"/>
          <w:rtl/>
        </w:rPr>
        <w:t>فَاسِقٌ بِكَبِيرَتِهِ، فَلاَ يُعْطَى الاسْمَ الْمُطْلَقَ، وَلاَ يُسْلَبُ</w:t>
      </w:r>
      <w:r w:rsidRPr="00211745">
        <w:rPr>
          <w:rFonts w:cs="DecoType Naskh Special"/>
          <w:b/>
          <w:bCs/>
          <w:color w:val="000000"/>
          <w:sz w:val="36"/>
          <w:szCs w:val="36"/>
        </w:rPr>
        <w:t xml:space="preserve"> </w:t>
      </w:r>
      <w:r w:rsidRPr="00211745">
        <w:rPr>
          <w:rFonts w:cs="DecoType Naskh Special"/>
          <w:b/>
          <w:bCs/>
          <w:color w:val="000000"/>
          <w:sz w:val="36"/>
          <w:szCs w:val="36"/>
          <w:rtl/>
        </w:rPr>
        <w:t>مُطْلَقَ الاسْمِ</w:t>
      </w:r>
      <w:r w:rsidRPr="00211745">
        <w:rPr>
          <w:rFonts w:cs="DecoType Naskh Special"/>
          <w:b/>
          <w:bCs/>
          <w:color w:val="000000"/>
          <w:sz w:val="36"/>
          <w:szCs w:val="36"/>
        </w:rPr>
        <w:t>.</w:t>
      </w:r>
      <w:r w:rsidR="005A5B0D" w:rsidRPr="00211745">
        <w:rPr>
          <w:rFonts w:cs="DecoType Naskh Special" w:hint="cs"/>
          <w:b/>
          <w:bCs/>
          <w:sz w:val="36"/>
          <w:szCs w:val="36"/>
          <w:rtl/>
        </w:rPr>
        <w:t>)</w:t>
      </w:r>
    </w:p>
    <w:p w:rsidR="005B0ADC" w:rsidRPr="003A37E3" w:rsidRDefault="005B0ADC" w:rsidP="00C15651">
      <w:pPr>
        <w:pStyle w:val="a8"/>
        <w:rPr>
          <w:rFonts w:cs="Traditional Arabic"/>
          <w:sz w:val="36"/>
          <w:szCs w:val="36"/>
          <w:rtl/>
        </w:rPr>
      </w:pPr>
      <w:r w:rsidRPr="003A37E3">
        <w:rPr>
          <w:rFonts w:cs="Traditional Arabic" w:hint="cs"/>
          <w:sz w:val="36"/>
          <w:szCs w:val="36"/>
          <w:rtl/>
        </w:rPr>
        <w:t>عقد المصنف رحمه الله</w:t>
      </w:r>
      <w:r w:rsidR="005A5B0D">
        <w:rPr>
          <w:rFonts w:cs="Traditional Arabic" w:hint="cs"/>
          <w:sz w:val="36"/>
          <w:szCs w:val="36"/>
          <w:rtl/>
        </w:rPr>
        <w:t xml:space="preserve"> هذا الفصل </w:t>
      </w:r>
      <w:r w:rsidRPr="003A37E3">
        <w:rPr>
          <w:rFonts w:cs="Traditional Arabic" w:hint="cs"/>
          <w:sz w:val="36"/>
          <w:szCs w:val="36"/>
          <w:rtl/>
        </w:rPr>
        <w:t xml:space="preserve"> لبيان عقيدة أهل السنة والجماعة في الإيمان وقولهم في حقيقته وحكمهم على </w:t>
      </w:r>
      <w:r w:rsidR="005A5B0D">
        <w:rPr>
          <w:rFonts w:cs="Traditional Arabic" w:hint="cs"/>
          <w:sz w:val="36"/>
          <w:szCs w:val="36"/>
          <w:rtl/>
        </w:rPr>
        <w:t>مرتكب الكبيرة</w:t>
      </w:r>
      <w:r w:rsidRPr="003A37E3">
        <w:rPr>
          <w:rFonts w:cs="Traditional Arabic" w:hint="cs"/>
          <w:sz w:val="36"/>
          <w:szCs w:val="36"/>
          <w:rtl/>
        </w:rPr>
        <w:t xml:space="preserve"> </w:t>
      </w:r>
    </w:p>
    <w:p w:rsidR="005B0ADC" w:rsidRDefault="005B0ADC" w:rsidP="00211745">
      <w:pPr>
        <w:pStyle w:val="a8"/>
        <w:rPr>
          <w:rFonts w:cs="Traditional Arabic"/>
          <w:color w:val="000000"/>
          <w:sz w:val="36"/>
          <w:szCs w:val="36"/>
          <w:rtl/>
        </w:rPr>
      </w:pPr>
      <w:r>
        <w:rPr>
          <w:rFonts w:cs="Traditional Arabic" w:hint="cs"/>
          <w:sz w:val="36"/>
          <w:szCs w:val="36"/>
          <w:rtl/>
        </w:rPr>
        <w:t xml:space="preserve">قوله </w:t>
      </w:r>
      <w:r w:rsidRPr="00211745">
        <w:rPr>
          <w:rFonts w:cs="Traditional Arabic" w:hint="cs"/>
          <w:b/>
          <w:bCs/>
          <w:sz w:val="36"/>
          <w:szCs w:val="36"/>
          <w:rtl/>
        </w:rPr>
        <w:t>(</w:t>
      </w:r>
      <w:r w:rsidRPr="00211745">
        <w:rPr>
          <w:rFonts w:cs="Traditional Arabic"/>
          <w:b/>
          <w:bCs/>
          <w:color w:val="000000"/>
          <w:sz w:val="36"/>
          <w:szCs w:val="36"/>
          <w:rtl/>
        </w:rPr>
        <w:t>وَمِنْ أُصُولِ</w:t>
      </w:r>
      <w:r w:rsidRPr="00211745">
        <w:rPr>
          <w:rFonts w:cs="Traditional Arabic"/>
          <w:b/>
          <w:bCs/>
          <w:color w:val="000000"/>
          <w:sz w:val="36"/>
          <w:szCs w:val="36"/>
        </w:rPr>
        <w:t xml:space="preserve"> </w:t>
      </w:r>
      <w:r w:rsidRPr="00211745">
        <w:rPr>
          <w:rFonts w:cs="Traditional Arabic"/>
          <w:b/>
          <w:bCs/>
          <w:color w:val="000000"/>
          <w:sz w:val="36"/>
          <w:szCs w:val="36"/>
          <w:rtl/>
        </w:rPr>
        <w:t>أَهْلِ السُّنَّةِ وَالْجَمَاعَةِ أَنَّ الدِّينَ</w:t>
      </w:r>
      <w:r w:rsidRPr="00211745">
        <w:rPr>
          <w:rFonts w:cs="Traditional Arabic" w:hint="cs"/>
          <w:b/>
          <w:bCs/>
          <w:color w:val="000000"/>
          <w:sz w:val="36"/>
          <w:szCs w:val="36"/>
          <w:rtl/>
        </w:rPr>
        <w:t xml:space="preserve"> </w:t>
      </w:r>
      <w:r w:rsidRPr="00211745">
        <w:rPr>
          <w:rFonts w:cs="Traditional Arabic"/>
          <w:b/>
          <w:bCs/>
          <w:color w:val="000000"/>
          <w:sz w:val="36"/>
          <w:szCs w:val="36"/>
          <w:rtl/>
        </w:rPr>
        <w:t>وَالإِيمَانَ قَوْلٌ وَعَمَلٌ،قَوْلٌ الْقَلْبِ</w:t>
      </w:r>
      <w:r w:rsidRPr="00211745">
        <w:rPr>
          <w:rFonts w:cs="Traditional Arabic" w:hint="cs"/>
          <w:b/>
          <w:bCs/>
          <w:color w:val="000000"/>
          <w:sz w:val="36"/>
          <w:szCs w:val="36"/>
          <w:rtl/>
        </w:rPr>
        <w:t>)</w:t>
      </w:r>
      <w:r>
        <w:rPr>
          <w:rFonts w:cs="Traditional Arabic" w:hint="cs"/>
          <w:color w:val="000000"/>
          <w:sz w:val="36"/>
          <w:szCs w:val="36"/>
          <w:rtl/>
        </w:rPr>
        <w:t xml:space="preserve"> </w:t>
      </w:r>
      <w:r w:rsidRPr="00EB7D63">
        <w:rPr>
          <w:rFonts w:cs="Traditional Arabic"/>
          <w:sz w:val="36"/>
          <w:szCs w:val="36"/>
          <w:rtl/>
        </w:rPr>
        <w:t>اعترافه وتصديقه</w:t>
      </w:r>
      <w:r>
        <w:rPr>
          <w:rFonts w:cs="Traditional Arabic" w:hint="cs"/>
          <w:color w:val="000000"/>
          <w:sz w:val="36"/>
          <w:szCs w:val="36"/>
          <w:rtl/>
        </w:rPr>
        <w:t xml:space="preserve"> </w:t>
      </w:r>
      <w:r w:rsidRPr="003A37E3">
        <w:rPr>
          <w:rFonts w:cs="Traditional Arabic"/>
          <w:color w:val="000000"/>
          <w:sz w:val="36"/>
          <w:szCs w:val="36"/>
          <w:rtl/>
        </w:rPr>
        <w:t xml:space="preserve"> </w:t>
      </w:r>
      <w:r w:rsidRPr="00211745">
        <w:rPr>
          <w:rFonts w:cs="Traditional Arabic" w:hint="cs"/>
          <w:b/>
          <w:bCs/>
          <w:color w:val="000000"/>
          <w:sz w:val="36"/>
          <w:szCs w:val="36"/>
          <w:rtl/>
        </w:rPr>
        <w:t>(</w:t>
      </w:r>
      <w:r w:rsidRPr="00211745">
        <w:rPr>
          <w:rFonts w:cs="Traditional Arabic"/>
          <w:b/>
          <w:bCs/>
          <w:color w:val="000000"/>
          <w:sz w:val="36"/>
          <w:szCs w:val="36"/>
          <w:rtl/>
        </w:rPr>
        <w:t>وَاللِّسَانِ،</w:t>
      </w:r>
      <w:r w:rsidRPr="00211745">
        <w:rPr>
          <w:rFonts w:cs="Traditional Arabic" w:hint="cs"/>
          <w:b/>
          <w:bCs/>
          <w:color w:val="000000"/>
          <w:sz w:val="36"/>
          <w:szCs w:val="36"/>
          <w:rtl/>
        </w:rPr>
        <w:t>)</w:t>
      </w:r>
      <w:r>
        <w:rPr>
          <w:rFonts w:cs="Traditional Arabic" w:hint="cs"/>
          <w:color w:val="000000"/>
          <w:sz w:val="36"/>
          <w:szCs w:val="36"/>
          <w:rtl/>
        </w:rPr>
        <w:t xml:space="preserve"> </w:t>
      </w:r>
      <w:r w:rsidRPr="003A37E3">
        <w:rPr>
          <w:rFonts w:cs="Traditional Arabic" w:hint="cs"/>
          <w:color w:val="000000"/>
          <w:sz w:val="36"/>
          <w:szCs w:val="36"/>
          <w:rtl/>
        </w:rPr>
        <w:t>بالنطق</w:t>
      </w:r>
      <w:r w:rsidRPr="00211745">
        <w:rPr>
          <w:rFonts w:cs="Traditional Arabic" w:hint="cs"/>
          <w:b/>
          <w:bCs/>
          <w:color w:val="000000"/>
          <w:sz w:val="36"/>
          <w:szCs w:val="36"/>
          <w:rtl/>
        </w:rPr>
        <w:t>(</w:t>
      </w:r>
      <w:r w:rsidRPr="00211745">
        <w:rPr>
          <w:rFonts w:cs="Traditional Arabic"/>
          <w:b/>
          <w:bCs/>
          <w:color w:val="000000"/>
          <w:sz w:val="36"/>
          <w:szCs w:val="36"/>
          <w:rtl/>
        </w:rPr>
        <w:t xml:space="preserve"> وَعَمَلُ الْقَلْبِ</w:t>
      </w:r>
      <w:r w:rsidRPr="00211745">
        <w:rPr>
          <w:rFonts w:cs="Traditional Arabic" w:hint="cs"/>
          <w:b/>
          <w:bCs/>
          <w:color w:val="000000"/>
          <w:sz w:val="36"/>
          <w:szCs w:val="36"/>
          <w:rtl/>
        </w:rPr>
        <w:t>)</w:t>
      </w:r>
      <w:r>
        <w:rPr>
          <w:rFonts w:cs="Traditional Arabic" w:hint="cs"/>
          <w:color w:val="000000"/>
          <w:sz w:val="36"/>
          <w:szCs w:val="36"/>
          <w:rtl/>
        </w:rPr>
        <w:t xml:space="preserve"> </w:t>
      </w:r>
      <w:r w:rsidRPr="00EB7D63">
        <w:rPr>
          <w:rFonts w:cs="Traditional Arabic"/>
          <w:sz w:val="36"/>
          <w:szCs w:val="36"/>
          <w:rtl/>
        </w:rPr>
        <w:t xml:space="preserve">تحركه وإرادته؛ مثل الإخلاص في العمل؛ </w:t>
      </w:r>
      <w:r>
        <w:rPr>
          <w:rFonts w:cs="Traditional Arabic" w:hint="cs"/>
          <w:sz w:val="36"/>
          <w:szCs w:val="36"/>
          <w:rtl/>
        </w:rPr>
        <w:t>و</w:t>
      </w:r>
      <w:r w:rsidRPr="00EB7D63">
        <w:rPr>
          <w:rFonts w:cs="Traditional Arabic"/>
          <w:sz w:val="36"/>
          <w:szCs w:val="36"/>
          <w:rtl/>
        </w:rPr>
        <w:t xml:space="preserve"> التوكل والرجاء والخوف</w:t>
      </w:r>
      <w:r w:rsidRPr="003A37E3">
        <w:rPr>
          <w:rFonts w:cs="Traditional Arabic"/>
          <w:color w:val="000000"/>
          <w:sz w:val="36"/>
          <w:szCs w:val="36"/>
          <w:rtl/>
        </w:rPr>
        <w:t xml:space="preserve"> </w:t>
      </w:r>
      <w:r>
        <w:rPr>
          <w:rFonts w:cs="Traditional Arabic" w:hint="cs"/>
          <w:color w:val="000000"/>
          <w:sz w:val="36"/>
          <w:szCs w:val="36"/>
          <w:rtl/>
        </w:rPr>
        <w:t xml:space="preserve"> </w:t>
      </w:r>
      <w:r w:rsidRPr="00211745">
        <w:rPr>
          <w:rFonts w:cs="Traditional Arabic" w:hint="cs"/>
          <w:b/>
          <w:bCs/>
          <w:color w:val="000000"/>
          <w:sz w:val="36"/>
          <w:szCs w:val="36"/>
          <w:rtl/>
        </w:rPr>
        <w:t>(</w:t>
      </w:r>
      <w:r w:rsidRPr="00211745">
        <w:rPr>
          <w:rFonts w:cs="Traditional Arabic"/>
          <w:b/>
          <w:bCs/>
          <w:color w:val="000000"/>
          <w:sz w:val="36"/>
          <w:szCs w:val="36"/>
          <w:rtl/>
        </w:rPr>
        <w:t>وَاللِّسَانِ</w:t>
      </w:r>
      <w:r w:rsidRPr="00211745">
        <w:rPr>
          <w:rFonts w:cs="Traditional Arabic" w:hint="cs"/>
          <w:b/>
          <w:bCs/>
          <w:color w:val="000000"/>
          <w:sz w:val="36"/>
          <w:szCs w:val="36"/>
          <w:rtl/>
        </w:rPr>
        <w:t>)</w:t>
      </w:r>
      <w:r>
        <w:rPr>
          <w:rFonts w:cs="Traditional Arabic" w:hint="cs"/>
          <w:color w:val="000000"/>
          <w:sz w:val="36"/>
          <w:szCs w:val="36"/>
          <w:rtl/>
        </w:rPr>
        <w:t xml:space="preserve"> </w:t>
      </w:r>
      <w:r>
        <w:rPr>
          <w:rFonts w:cs="Traditional Arabic"/>
          <w:sz w:val="36"/>
          <w:szCs w:val="36"/>
          <w:rtl/>
        </w:rPr>
        <w:t>عمل</w:t>
      </w:r>
      <w:r>
        <w:rPr>
          <w:rFonts w:cs="Traditional Arabic" w:hint="cs"/>
          <w:sz w:val="36"/>
          <w:szCs w:val="36"/>
          <w:rtl/>
        </w:rPr>
        <w:t>ه</w:t>
      </w:r>
      <w:r>
        <w:rPr>
          <w:rFonts w:cs="Traditional Arabic"/>
          <w:sz w:val="36"/>
          <w:szCs w:val="36"/>
          <w:rtl/>
        </w:rPr>
        <w:t xml:space="preserve"> </w:t>
      </w:r>
      <w:r w:rsidRPr="00EB7D63">
        <w:rPr>
          <w:rFonts w:cs="Traditional Arabic"/>
          <w:sz w:val="36"/>
          <w:szCs w:val="36"/>
          <w:rtl/>
        </w:rPr>
        <w:t>حركاته ، وليست هي النطق، بل النطق ناشئ عنها</w:t>
      </w:r>
      <w:r>
        <w:rPr>
          <w:rFonts w:cs="Traditional Arabic" w:hint="cs"/>
          <w:color w:val="000000"/>
          <w:sz w:val="36"/>
          <w:szCs w:val="36"/>
          <w:rtl/>
        </w:rPr>
        <w:t xml:space="preserve"> </w:t>
      </w:r>
      <w:r w:rsidRPr="003A37E3">
        <w:rPr>
          <w:rFonts w:cs="Traditional Arabic"/>
          <w:color w:val="000000"/>
          <w:sz w:val="36"/>
          <w:szCs w:val="36"/>
          <w:rtl/>
        </w:rPr>
        <w:t xml:space="preserve"> </w:t>
      </w:r>
      <w:r w:rsidRPr="00211745">
        <w:rPr>
          <w:rFonts w:cs="Traditional Arabic" w:hint="cs"/>
          <w:b/>
          <w:bCs/>
          <w:color w:val="000000"/>
          <w:sz w:val="36"/>
          <w:szCs w:val="36"/>
          <w:rtl/>
        </w:rPr>
        <w:t>(</w:t>
      </w:r>
      <w:r w:rsidRPr="00211745">
        <w:rPr>
          <w:rFonts w:cs="Traditional Arabic"/>
          <w:b/>
          <w:bCs/>
          <w:color w:val="000000"/>
          <w:sz w:val="36"/>
          <w:szCs w:val="36"/>
          <w:rtl/>
        </w:rPr>
        <w:t>وَالْجَوَارِحِ</w:t>
      </w:r>
      <w:r w:rsidR="00211745">
        <w:rPr>
          <w:rFonts w:cs="Traditional Arabic"/>
          <w:b/>
          <w:bCs/>
          <w:color w:val="000000"/>
          <w:sz w:val="36"/>
          <w:szCs w:val="36"/>
        </w:rPr>
        <w:t>(</w:t>
      </w:r>
      <w:r w:rsidRPr="00211745">
        <w:rPr>
          <w:rFonts w:cs="Traditional Arabic"/>
          <w:b/>
          <w:bCs/>
          <w:color w:val="000000"/>
          <w:sz w:val="36"/>
          <w:szCs w:val="36"/>
        </w:rPr>
        <w:t>.</w:t>
      </w:r>
      <w:r w:rsidRPr="003A37E3">
        <w:rPr>
          <w:rFonts w:cs="Traditional Arabic"/>
          <w:color w:val="000000"/>
          <w:sz w:val="36"/>
          <w:szCs w:val="36"/>
        </w:rPr>
        <w:t xml:space="preserve"> </w:t>
      </w:r>
      <w:r>
        <w:rPr>
          <w:rFonts w:cs="Traditional Arabic" w:hint="cs"/>
          <w:color w:val="000000"/>
          <w:sz w:val="36"/>
          <w:szCs w:val="36"/>
          <w:rtl/>
        </w:rPr>
        <w:t xml:space="preserve"> </w:t>
      </w:r>
      <w:r w:rsidRPr="00C659C3">
        <w:rPr>
          <w:rFonts w:cs="Traditional Arabic" w:hint="cs"/>
          <w:color w:val="000000"/>
          <w:sz w:val="36"/>
          <w:szCs w:val="36"/>
          <w:rtl/>
        </w:rPr>
        <w:t>بفعلها</w:t>
      </w:r>
    </w:p>
    <w:p w:rsidR="00211745" w:rsidRDefault="00211745" w:rsidP="00C15651">
      <w:pPr>
        <w:pStyle w:val="a8"/>
        <w:rPr>
          <w:rFonts w:cs="Traditional Arabic"/>
          <w:b/>
          <w:bCs/>
          <w:color w:val="000000"/>
          <w:sz w:val="36"/>
          <w:szCs w:val="36"/>
          <w:rtl/>
        </w:rPr>
      </w:pPr>
    </w:p>
    <w:p w:rsidR="00211745" w:rsidRDefault="00211745" w:rsidP="00C15651">
      <w:pPr>
        <w:pStyle w:val="a8"/>
        <w:rPr>
          <w:rFonts w:cs="Traditional Arabic"/>
          <w:color w:val="000000"/>
          <w:sz w:val="36"/>
          <w:szCs w:val="36"/>
          <w:rtl/>
        </w:rPr>
      </w:pPr>
      <w:r w:rsidRPr="00211745">
        <w:rPr>
          <w:rFonts w:cs="Traditional Arabic" w:hint="cs"/>
          <w:b/>
          <w:bCs/>
          <w:color w:val="000000"/>
          <w:sz w:val="36"/>
          <w:szCs w:val="36"/>
          <w:rtl/>
        </w:rPr>
        <w:t>مسألة :</w:t>
      </w:r>
      <w:r w:rsidR="005A5B0D" w:rsidRPr="00211745">
        <w:rPr>
          <w:rFonts w:cs="Traditional Arabic"/>
          <w:b/>
          <w:bCs/>
          <w:color w:val="000000"/>
          <w:sz w:val="36"/>
          <w:szCs w:val="36"/>
          <w:rtl/>
        </w:rPr>
        <w:t>الفرق بين أقوال القلب وأعماله</w:t>
      </w:r>
      <w:r>
        <w:rPr>
          <w:rFonts w:cs="Traditional Arabic"/>
          <w:color w:val="000000"/>
          <w:sz w:val="36"/>
          <w:szCs w:val="36"/>
          <w:rtl/>
        </w:rPr>
        <w:t xml:space="preserve"> </w:t>
      </w:r>
      <w:r>
        <w:rPr>
          <w:rFonts w:cs="Traditional Arabic" w:hint="cs"/>
          <w:color w:val="000000"/>
          <w:sz w:val="36"/>
          <w:szCs w:val="36"/>
          <w:rtl/>
        </w:rPr>
        <w:t>.</w:t>
      </w:r>
    </w:p>
    <w:p w:rsidR="00211745" w:rsidRDefault="005A5B0D" w:rsidP="00C15651">
      <w:pPr>
        <w:pStyle w:val="a8"/>
        <w:rPr>
          <w:rFonts w:cs="Traditional Arabic"/>
          <w:color w:val="000000"/>
          <w:sz w:val="36"/>
          <w:szCs w:val="36"/>
          <w:rtl/>
        </w:rPr>
      </w:pPr>
      <w:r w:rsidRPr="005A5B0D">
        <w:rPr>
          <w:rFonts w:cs="Traditional Arabic"/>
          <w:color w:val="000000"/>
          <w:sz w:val="36"/>
          <w:szCs w:val="36"/>
          <w:rtl/>
        </w:rPr>
        <w:t>أق</w:t>
      </w:r>
      <w:r w:rsidR="00211745">
        <w:rPr>
          <w:rFonts w:cs="Traditional Arabic"/>
          <w:color w:val="000000"/>
          <w:sz w:val="36"/>
          <w:szCs w:val="36"/>
          <w:rtl/>
        </w:rPr>
        <w:t>وال</w:t>
      </w:r>
      <w:r w:rsidR="00211745">
        <w:rPr>
          <w:rFonts w:cs="Traditional Arabic" w:hint="cs"/>
          <w:color w:val="000000"/>
          <w:sz w:val="36"/>
          <w:szCs w:val="36"/>
          <w:rtl/>
        </w:rPr>
        <w:t xml:space="preserve"> القلب :</w:t>
      </w:r>
      <w:r>
        <w:rPr>
          <w:rFonts w:cs="Traditional Arabic"/>
          <w:color w:val="000000"/>
          <w:sz w:val="36"/>
          <w:szCs w:val="36"/>
          <w:rtl/>
        </w:rPr>
        <w:t xml:space="preserve"> هي العقائد التي </w:t>
      </w:r>
      <w:r w:rsidR="00211745">
        <w:rPr>
          <w:rFonts w:cs="Traditional Arabic"/>
          <w:color w:val="000000"/>
          <w:sz w:val="36"/>
          <w:szCs w:val="36"/>
          <w:rtl/>
        </w:rPr>
        <w:t>يعتقدها</w:t>
      </w:r>
      <w:r w:rsidR="00211745">
        <w:rPr>
          <w:rFonts w:cs="Traditional Arabic" w:hint="cs"/>
          <w:color w:val="000000"/>
          <w:sz w:val="36"/>
          <w:szCs w:val="36"/>
          <w:rtl/>
        </w:rPr>
        <w:t>.</w:t>
      </w:r>
    </w:p>
    <w:p w:rsidR="005A5B0D" w:rsidRPr="005A5B0D" w:rsidRDefault="00211745" w:rsidP="00C15651">
      <w:pPr>
        <w:pStyle w:val="a8"/>
        <w:rPr>
          <w:rFonts w:cs="Traditional Arabic"/>
          <w:color w:val="000000"/>
          <w:sz w:val="36"/>
          <w:szCs w:val="36"/>
          <w:rtl/>
        </w:rPr>
      </w:pPr>
      <w:r>
        <w:rPr>
          <w:rFonts w:cs="Traditional Arabic" w:hint="cs"/>
          <w:color w:val="000000"/>
          <w:sz w:val="36"/>
          <w:szCs w:val="36"/>
          <w:rtl/>
        </w:rPr>
        <w:t>و</w:t>
      </w:r>
      <w:r w:rsidR="005A5B0D" w:rsidRPr="005A5B0D">
        <w:rPr>
          <w:rFonts w:cs="Traditional Arabic"/>
          <w:color w:val="000000"/>
          <w:sz w:val="36"/>
          <w:szCs w:val="36"/>
          <w:rtl/>
        </w:rPr>
        <w:t xml:space="preserve">أعمال القلب </w:t>
      </w:r>
      <w:r>
        <w:rPr>
          <w:rFonts w:cs="Traditional Arabic" w:hint="cs"/>
          <w:color w:val="000000"/>
          <w:sz w:val="36"/>
          <w:szCs w:val="36"/>
          <w:rtl/>
        </w:rPr>
        <w:t>:</w:t>
      </w:r>
      <w:r w:rsidR="005A5B0D" w:rsidRPr="005A5B0D">
        <w:rPr>
          <w:rFonts w:cs="Traditional Arabic"/>
          <w:color w:val="000000"/>
          <w:sz w:val="36"/>
          <w:szCs w:val="36"/>
          <w:rtl/>
        </w:rPr>
        <w:t>هي حركته التي يحبها الله ورسوله، وهي محبة الخير وإرادته الجازمة وكراهية الشر والعزم على تركه</w:t>
      </w:r>
    </w:p>
    <w:p w:rsidR="00211745" w:rsidRDefault="005B0ADC" w:rsidP="00C15651">
      <w:pPr>
        <w:pStyle w:val="a8"/>
        <w:rPr>
          <w:rFonts w:cs="Traditional Arabic"/>
          <w:sz w:val="36"/>
          <w:szCs w:val="36"/>
          <w:rtl/>
        </w:rPr>
      </w:pPr>
      <w:r w:rsidRPr="00211745">
        <w:rPr>
          <w:rFonts w:cs="Traditional Arabic" w:hint="cs"/>
          <w:b/>
          <w:bCs/>
          <w:color w:val="000000"/>
          <w:sz w:val="36"/>
          <w:szCs w:val="36"/>
          <w:rtl/>
        </w:rPr>
        <w:t>قوله (</w:t>
      </w:r>
      <w:r w:rsidRPr="00211745">
        <w:rPr>
          <w:rFonts w:cs="Traditional Arabic"/>
          <w:b/>
          <w:bCs/>
          <w:color w:val="000000"/>
          <w:sz w:val="36"/>
          <w:szCs w:val="36"/>
          <w:rtl/>
        </w:rPr>
        <w:t>وَأَنَّ الإيمَانَ يَزِيدُ بِالطَّاعَةِ، وَيَنْقُصُ بِالْمَعْصِيَةِ</w:t>
      </w:r>
      <w:r w:rsidRPr="00211745">
        <w:rPr>
          <w:rFonts w:cs="Traditional Arabic"/>
          <w:b/>
          <w:bCs/>
          <w:color w:val="000000"/>
          <w:sz w:val="36"/>
          <w:szCs w:val="36"/>
        </w:rPr>
        <w:t>.</w:t>
      </w:r>
      <w:r w:rsidRPr="00211745">
        <w:rPr>
          <w:rFonts w:cs="Traditional Arabic" w:hint="cs"/>
          <w:b/>
          <w:bCs/>
          <w:sz w:val="36"/>
          <w:szCs w:val="36"/>
          <w:rtl/>
        </w:rPr>
        <w:t>)</w:t>
      </w:r>
    </w:p>
    <w:p w:rsidR="0068511E" w:rsidRDefault="005B0ADC" w:rsidP="00C15651">
      <w:pPr>
        <w:pStyle w:val="a8"/>
        <w:rPr>
          <w:rFonts w:cs="Traditional Arabic"/>
          <w:sz w:val="36"/>
          <w:szCs w:val="36"/>
          <w:rtl/>
        </w:rPr>
      </w:pPr>
      <w:r w:rsidRPr="00EB7D63">
        <w:rPr>
          <w:rFonts w:cs="Traditional Arabic"/>
          <w:sz w:val="36"/>
          <w:szCs w:val="36"/>
          <w:rtl/>
        </w:rPr>
        <w:t>أي: أن من أصول أهل السنة والجماعة أن الإيمان يزيد</w:t>
      </w:r>
      <w:r w:rsidR="005A5B0D">
        <w:rPr>
          <w:rFonts w:cs="Traditional Arabic" w:hint="cs"/>
          <w:sz w:val="36"/>
          <w:szCs w:val="36"/>
          <w:rtl/>
        </w:rPr>
        <w:t xml:space="preserve"> بالطاعة </w:t>
      </w:r>
      <w:r w:rsidRPr="00EB7D63">
        <w:rPr>
          <w:rFonts w:cs="Traditional Arabic"/>
          <w:sz w:val="36"/>
          <w:szCs w:val="36"/>
          <w:rtl/>
        </w:rPr>
        <w:t xml:space="preserve"> وينقص</w:t>
      </w:r>
      <w:r w:rsidR="005A5B0D">
        <w:rPr>
          <w:rFonts w:cs="Traditional Arabic" w:hint="cs"/>
          <w:sz w:val="36"/>
          <w:szCs w:val="36"/>
          <w:rtl/>
        </w:rPr>
        <w:t xml:space="preserve"> بالمعصية </w:t>
      </w:r>
    </w:p>
    <w:p w:rsidR="005B0ADC" w:rsidRPr="00EB7D63" w:rsidRDefault="005B0ADC" w:rsidP="00C15651">
      <w:pPr>
        <w:pStyle w:val="a8"/>
        <w:rPr>
          <w:rFonts w:cs="Traditional Arabic"/>
          <w:sz w:val="36"/>
          <w:szCs w:val="36"/>
          <w:rtl/>
        </w:rPr>
      </w:pPr>
      <w:r>
        <w:rPr>
          <w:rFonts w:cs="Traditional Arabic" w:hint="cs"/>
          <w:sz w:val="36"/>
          <w:szCs w:val="36"/>
          <w:rtl/>
        </w:rPr>
        <w:t xml:space="preserve">ويدل لذلك </w:t>
      </w:r>
      <w:r w:rsidR="00F11DD3">
        <w:rPr>
          <w:rFonts w:cs="Traditional Arabic" w:hint="cs"/>
          <w:sz w:val="36"/>
          <w:szCs w:val="36"/>
          <w:rtl/>
        </w:rPr>
        <w:t>:</w:t>
      </w:r>
    </w:p>
    <w:p w:rsidR="005B0ADC" w:rsidRPr="00EB7D63" w:rsidRDefault="005B0ADC" w:rsidP="00C15651">
      <w:pPr>
        <w:pStyle w:val="a8"/>
        <w:rPr>
          <w:rFonts w:cs="Traditional Arabic"/>
          <w:sz w:val="36"/>
          <w:szCs w:val="36"/>
          <w:rtl/>
        </w:rPr>
      </w:pPr>
      <w:r w:rsidRPr="00EB7D63">
        <w:rPr>
          <w:rFonts w:cs="Traditional Arabic"/>
          <w:sz w:val="36"/>
          <w:szCs w:val="36"/>
          <w:rtl/>
        </w:rPr>
        <w:t>قوله تعالى: ( فَأَمَّا الَّذِينَ آمَنُوا فَزَادَتْهُمْ إِيمَاناً وَهُمْ يَسْتَبْشِرُونَ ) وقوله تعالى: ( لِيَسْتَيْقِنَ الَّذِينَ أُوتُوا الْكِتَابَ وَيَزْدَادَ الَّذِينَ آمَنُوا إِيمَانا ) وهذا صريح في ثبوت الزيادة.</w:t>
      </w:r>
    </w:p>
    <w:p w:rsidR="00F11DD3" w:rsidRDefault="005B0ADC" w:rsidP="00C15651">
      <w:pPr>
        <w:pStyle w:val="a8"/>
        <w:rPr>
          <w:rFonts w:cs="Traditional Arabic"/>
          <w:sz w:val="36"/>
          <w:szCs w:val="36"/>
          <w:rtl/>
        </w:rPr>
      </w:pPr>
      <w:r w:rsidRPr="00EB7D63">
        <w:rPr>
          <w:rFonts w:cs="Traditional Arabic"/>
          <w:sz w:val="36"/>
          <w:szCs w:val="36"/>
          <w:rtl/>
        </w:rPr>
        <w:t xml:space="preserve">وأما النقص؛ </w:t>
      </w:r>
      <w:r>
        <w:rPr>
          <w:rFonts w:cs="Traditional Arabic" w:hint="cs"/>
          <w:sz w:val="36"/>
          <w:szCs w:val="36"/>
          <w:rtl/>
        </w:rPr>
        <w:t xml:space="preserve">فقوله </w:t>
      </w:r>
      <w:r w:rsidRPr="00EB7D63">
        <w:rPr>
          <w:rFonts w:cs="Traditional Arabic"/>
          <w:sz w:val="36"/>
          <w:szCs w:val="36"/>
          <w:rtl/>
        </w:rPr>
        <w:t xml:space="preserve"> صلى الله عليه وسلم </w:t>
      </w:r>
      <w:r>
        <w:rPr>
          <w:rFonts w:cs="Traditional Arabic" w:hint="cs"/>
          <w:sz w:val="36"/>
          <w:szCs w:val="36"/>
          <w:rtl/>
        </w:rPr>
        <w:t xml:space="preserve"> حين </w:t>
      </w:r>
      <w:r w:rsidRPr="00EB7D63">
        <w:rPr>
          <w:rFonts w:cs="Traditional Arabic"/>
          <w:sz w:val="36"/>
          <w:szCs w:val="36"/>
          <w:rtl/>
        </w:rPr>
        <w:t xml:space="preserve">وعظ النساء وقال لهن:" ما رأيت من ناقصات عقل ودين أذهب للب الرجل الحازم من أحدكن" </w:t>
      </w:r>
      <w:r>
        <w:rPr>
          <w:rFonts w:cs="Traditional Arabic" w:hint="cs"/>
          <w:sz w:val="36"/>
          <w:szCs w:val="36"/>
          <w:rtl/>
        </w:rPr>
        <w:t xml:space="preserve"> متفق عليه ،</w:t>
      </w:r>
      <w:r w:rsidRPr="00EB7D63">
        <w:rPr>
          <w:rFonts w:cs="Traditional Arabic"/>
          <w:sz w:val="36"/>
          <w:szCs w:val="36"/>
          <w:rtl/>
        </w:rPr>
        <w:t>فأثبت نقص الدين.</w:t>
      </w:r>
    </w:p>
    <w:p w:rsidR="005B0ADC" w:rsidRPr="0068511E" w:rsidRDefault="00F11DD3" w:rsidP="00C15651">
      <w:pPr>
        <w:pStyle w:val="a8"/>
        <w:rPr>
          <w:rFonts w:cs="Traditional Arabic"/>
          <w:b/>
          <w:bCs/>
          <w:sz w:val="36"/>
          <w:szCs w:val="36"/>
          <w:rtl/>
        </w:rPr>
      </w:pPr>
      <w:r w:rsidRPr="0068511E">
        <w:rPr>
          <w:rFonts w:cs="Traditional Arabic" w:hint="cs"/>
          <w:b/>
          <w:bCs/>
          <w:sz w:val="36"/>
          <w:szCs w:val="36"/>
          <w:rtl/>
        </w:rPr>
        <w:t xml:space="preserve">مسألة :من </w:t>
      </w:r>
      <w:r w:rsidR="005B0ADC" w:rsidRPr="0068511E">
        <w:rPr>
          <w:rFonts w:cs="Traditional Arabic"/>
          <w:b/>
          <w:bCs/>
          <w:sz w:val="36"/>
          <w:szCs w:val="36"/>
          <w:rtl/>
        </w:rPr>
        <w:t xml:space="preserve">أسباب زيادة الإيمان </w:t>
      </w:r>
    </w:p>
    <w:p w:rsidR="005B0ADC" w:rsidRDefault="005B0ADC" w:rsidP="00C15651">
      <w:pPr>
        <w:pStyle w:val="a8"/>
        <w:rPr>
          <w:rFonts w:cs="Traditional Arabic"/>
          <w:sz w:val="36"/>
          <w:szCs w:val="36"/>
          <w:rtl/>
        </w:rPr>
      </w:pPr>
      <w:r w:rsidRPr="00EB7D63">
        <w:rPr>
          <w:rFonts w:cs="Traditional Arabic"/>
          <w:sz w:val="36"/>
          <w:szCs w:val="36"/>
          <w:rtl/>
        </w:rPr>
        <w:t>الأول: م</w:t>
      </w:r>
      <w:r>
        <w:rPr>
          <w:rFonts w:cs="Traditional Arabic"/>
          <w:sz w:val="36"/>
          <w:szCs w:val="36"/>
          <w:rtl/>
        </w:rPr>
        <w:t>عرفة الله تعالى بأسمائه وصفاته</w:t>
      </w:r>
    </w:p>
    <w:p w:rsidR="005B0ADC" w:rsidRPr="00EB7D63" w:rsidRDefault="005B0ADC" w:rsidP="00C15651">
      <w:pPr>
        <w:pStyle w:val="a8"/>
        <w:rPr>
          <w:rFonts w:cs="Traditional Arabic"/>
          <w:sz w:val="36"/>
          <w:szCs w:val="36"/>
          <w:rtl/>
        </w:rPr>
      </w:pPr>
      <w:r w:rsidRPr="00EB7D63">
        <w:rPr>
          <w:rFonts w:cs="Traditional Arabic"/>
          <w:sz w:val="36"/>
          <w:szCs w:val="36"/>
          <w:rtl/>
        </w:rPr>
        <w:t>الثاني: النظ</w:t>
      </w:r>
      <w:r w:rsidR="00F11DD3">
        <w:rPr>
          <w:rFonts w:cs="Traditional Arabic"/>
          <w:sz w:val="36"/>
          <w:szCs w:val="36"/>
          <w:rtl/>
        </w:rPr>
        <w:t>ر في آيات الله الكونية والشرعية</w:t>
      </w:r>
      <w:r w:rsidR="00F11DD3">
        <w:rPr>
          <w:rFonts w:cs="Traditional Arabic" w:hint="cs"/>
          <w:sz w:val="36"/>
          <w:szCs w:val="36"/>
          <w:rtl/>
        </w:rPr>
        <w:t xml:space="preserve"> والتفكر فيها </w:t>
      </w:r>
    </w:p>
    <w:p w:rsidR="005B0ADC" w:rsidRDefault="00F11DD3" w:rsidP="00C15651">
      <w:pPr>
        <w:pStyle w:val="a8"/>
        <w:rPr>
          <w:rFonts w:cs="Traditional Arabic"/>
          <w:sz w:val="36"/>
          <w:szCs w:val="36"/>
          <w:rtl/>
        </w:rPr>
      </w:pPr>
      <w:r>
        <w:rPr>
          <w:rFonts w:cs="Traditional Arabic"/>
          <w:sz w:val="36"/>
          <w:szCs w:val="36"/>
          <w:rtl/>
        </w:rPr>
        <w:lastRenderedPageBreak/>
        <w:t>الثالث: كثرة الطاعات</w:t>
      </w:r>
      <w:r>
        <w:rPr>
          <w:rFonts w:cs="Traditional Arabic" w:hint="cs"/>
          <w:sz w:val="36"/>
          <w:szCs w:val="36"/>
          <w:rtl/>
        </w:rPr>
        <w:t xml:space="preserve"> </w:t>
      </w:r>
    </w:p>
    <w:p w:rsidR="005B0ADC" w:rsidRPr="00F11DD3" w:rsidRDefault="005B0ADC" w:rsidP="00C15651">
      <w:pPr>
        <w:pStyle w:val="a8"/>
        <w:rPr>
          <w:rFonts w:cs="Traditional Arabic"/>
          <w:sz w:val="36"/>
          <w:szCs w:val="36"/>
          <w:rtl/>
        </w:rPr>
      </w:pPr>
      <w:r w:rsidRPr="00EB7D63">
        <w:rPr>
          <w:rFonts w:cs="Traditional Arabic"/>
          <w:sz w:val="36"/>
          <w:szCs w:val="36"/>
          <w:rtl/>
        </w:rPr>
        <w:t xml:space="preserve">الرابع: ترك </w:t>
      </w:r>
      <w:r w:rsidR="00F11DD3">
        <w:rPr>
          <w:rFonts w:cs="Traditional Arabic"/>
          <w:sz w:val="36"/>
          <w:szCs w:val="36"/>
          <w:rtl/>
        </w:rPr>
        <w:t>المعصية تقرباً إلى الله عز وج</w:t>
      </w:r>
      <w:r w:rsidR="00F11DD3">
        <w:rPr>
          <w:rFonts w:cs="Traditional Arabic" w:hint="cs"/>
          <w:sz w:val="36"/>
          <w:szCs w:val="36"/>
          <w:rtl/>
        </w:rPr>
        <w:t>ل .</w:t>
      </w:r>
      <w:r w:rsidRPr="00EB7D63">
        <w:rPr>
          <w:rFonts w:eastAsia="Symbol" w:cs="Traditional Arabic"/>
          <w:sz w:val="36"/>
          <w:szCs w:val="36"/>
          <w:rtl/>
        </w:rPr>
        <w:t xml:space="preserve">     </w:t>
      </w:r>
    </w:p>
    <w:p w:rsidR="005B0ADC" w:rsidRPr="0068511E" w:rsidRDefault="005B0ADC" w:rsidP="00C15651">
      <w:pPr>
        <w:pStyle w:val="a8"/>
        <w:rPr>
          <w:rFonts w:cs="Traditional Arabic"/>
          <w:b/>
          <w:bCs/>
          <w:sz w:val="36"/>
          <w:szCs w:val="36"/>
          <w:rtl/>
        </w:rPr>
      </w:pPr>
      <w:r w:rsidRPr="0068511E">
        <w:rPr>
          <w:rFonts w:eastAsia="Symbol" w:cs="Traditional Arabic"/>
          <w:b/>
          <w:bCs/>
          <w:sz w:val="36"/>
          <w:szCs w:val="36"/>
          <w:rtl/>
        </w:rPr>
        <w:t xml:space="preserve"> </w:t>
      </w:r>
      <w:r w:rsidR="00F11DD3" w:rsidRPr="0068511E">
        <w:rPr>
          <w:rFonts w:eastAsia="Symbol" w:cs="Traditional Arabic" w:hint="cs"/>
          <w:b/>
          <w:bCs/>
          <w:sz w:val="36"/>
          <w:szCs w:val="36"/>
          <w:rtl/>
        </w:rPr>
        <w:t xml:space="preserve">ومن </w:t>
      </w:r>
      <w:r w:rsidRPr="0068511E">
        <w:rPr>
          <w:rFonts w:eastAsia="Symbol" w:cs="Traditional Arabic"/>
          <w:b/>
          <w:bCs/>
          <w:sz w:val="36"/>
          <w:szCs w:val="36"/>
          <w:rtl/>
        </w:rPr>
        <w:t xml:space="preserve"> </w:t>
      </w:r>
      <w:r w:rsidRPr="0068511E">
        <w:rPr>
          <w:rFonts w:cs="Traditional Arabic"/>
          <w:b/>
          <w:bCs/>
          <w:sz w:val="36"/>
          <w:szCs w:val="36"/>
          <w:rtl/>
        </w:rPr>
        <w:t>أسباب نقص</w:t>
      </w:r>
      <w:r w:rsidR="00F11DD3" w:rsidRPr="0068511E">
        <w:rPr>
          <w:rFonts w:cs="Traditional Arabic"/>
          <w:b/>
          <w:bCs/>
          <w:sz w:val="36"/>
          <w:szCs w:val="36"/>
          <w:rtl/>
        </w:rPr>
        <w:t xml:space="preserve"> الإيمان </w:t>
      </w:r>
      <w:r w:rsidR="00F11DD3" w:rsidRPr="0068511E">
        <w:rPr>
          <w:rFonts w:cs="Traditional Arabic" w:hint="cs"/>
          <w:b/>
          <w:bCs/>
          <w:sz w:val="36"/>
          <w:szCs w:val="36"/>
          <w:rtl/>
        </w:rPr>
        <w:t>:</w:t>
      </w:r>
    </w:p>
    <w:p w:rsidR="005B0ADC" w:rsidRPr="00EB7D63" w:rsidRDefault="005B0ADC" w:rsidP="00C15651">
      <w:pPr>
        <w:pStyle w:val="a8"/>
        <w:rPr>
          <w:rFonts w:cs="Traditional Arabic"/>
          <w:sz w:val="36"/>
          <w:szCs w:val="36"/>
          <w:rtl/>
        </w:rPr>
      </w:pPr>
      <w:r w:rsidRPr="00EB7D63">
        <w:rPr>
          <w:rFonts w:cs="Traditional Arabic"/>
          <w:sz w:val="36"/>
          <w:szCs w:val="36"/>
          <w:rtl/>
        </w:rPr>
        <w:t>الأول: الإعراض عن معرفة الله تعالى وأسمائه وصفاته.</w:t>
      </w:r>
    </w:p>
    <w:p w:rsidR="005B0ADC" w:rsidRPr="00EB7D63" w:rsidRDefault="005B0ADC" w:rsidP="00C15651">
      <w:pPr>
        <w:pStyle w:val="a8"/>
        <w:rPr>
          <w:rFonts w:cs="Traditional Arabic"/>
          <w:sz w:val="36"/>
          <w:szCs w:val="36"/>
          <w:rtl/>
        </w:rPr>
      </w:pPr>
      <w:r w:rsidRPr="00EB7D63">
        <w:rPr>
          <w:rFonts w:cs="Traditional Arabic"/>
          <w:sz w:val="36"/>
          <w:szCs w:val="36"/>
          <w:rtl/>
        </w:rPr>
        <w:t>الثاني: الإعراض عن النظر في الآيات الكونية والشرعية؛ فإن هذا يوجب الغفلة وقسوة القلب.</w:t>
      </w:r>
    </w:p>
    <w:p w:rsidR="005B0ADC" w:rsidRPr="00EB7D63" w:rsidRDefault="005B0ADC" w:rsidP="00C15651">
      <w:pPr>
        <w:pStyle w:val="a8"/>
        <w:rPr>
          <w:rFonts w:cs="Traditional Arabic"/>
          <w:sz w:val="36"/>
          <w:szCs w:val="36"/>
          <w:rtl/>
        </w:rPr>
      </w:pPr>
      <w:r>
        <w:rPr>
          <w:rFonts w:cs="Traditional Arabic"/>
          <w:sz w:val="36"/>
          <w:szCs w:val="36"/>
          <w:rtl/>
        </w:rPr>
        <w:t>الثالث: قلة العمل الصالح</w:t>
      </w:r>
      <w:r w:rsidRPr="00EB7D63">
        <w:rPr>
          <w:rFonts w:cs="Traditional Arabic"/>
          <w:sz w:val="36"/>
          <w:szCs w:val="36"/>
          <w:rtl/>
        </w:rPr>
        <w:t xml:space="preserve"> </w:t>
      </w:r>
    </w:p>
    <w:p w:rsidR="005B0ADC" w:rsidRDefault="005B0ADC" w:rsidP="00C15651">
      <w:pPr>
        <w:pStyle w:val="a8"/>
        <w:rPr>
          <w:rFonts w:cs="Traditional Arabic"/>
          <w:sz w:val="36"/>
          <w:szCs w:val="36"/>
          <w:rtl/>
        </w:rPr>
      </w:pPr>
      <w:r>
        <w:rPr>
          <w:rFonts w:cs="Traditional Arabic"/>
          <w:sz w:val="36"/>
          <w:szCs w:val="36"/>
          <w:rtl/>
        </w:rPr>
        <w:t>الرابع: فعل المعاصي</w:t>
      </w:r>
    </w:p>
    <w:p w:rsidR="005B0ADC" w:rsidRPr="00F52161" w:rsidRDefault="005B0ADC" w:rsidP="00C15651">
      <w:pPr>
        <w:pStyle w:val="a8"/>
        <w:rPr>
          <w:rFonts w:cs="Traditional Arabic"/>
          <w:sz w:val="36"/>
          <w:szCs w:val="36"/>
          <w:rtl/>
        </w:rPr>
      </w:pPr>
      <w:r w:rsidRPr="0068511E">
        <w:rPr>
          <w:rFonts w:cs="Traditional Arabic" w:hint="cs"/>
          <w:b/>
          <w:bCs/>
          <w:sz w:val="36"/>
          <w:szCs w:val="36"/>
          <w:rtl/>
        </w:rPr>
        <w:t>قوله (</w:t>
      </w:r>
      <w:r w:rsidRPr="0068511E">
        <w:rPr>
          <w:rFonts w:cs="Traditional Arabic"/>
          <w:b/>
          <w:bCs/>
          <w:sz w:val="36"/>
          <w:szCs w:val="36"/>
          <w:rtl/>
        </w:rPr>
        <w:t>وهم مع ذلك</w:t>
      </w:r>
      <w:r w:rsidRPr="0068511E">
        <w:rPr>
          <w:rFonts w:cs="Traditional Arabic" w:hint="cs"/>
          <w:b/>
          <w:bCs/>
          <w:sz w:val="36"/>
          <w:szCs w:val="36"/>
          <w:rtl/>
        </w:rPr>
        <w:t>)</w:t>
      </w:r>
      <w:r w:rsidRPr="00F52161">
        <w:rPr>
          <w:rFonts w:cs="Traditional Arabic"/>
          <w:sz w:val="36"/>
          <w:szCs w:val="36"/>
          <w:rtl/>
        </w:rPr>
        <w:t xml:space="preserve"> </w:t>
      </w:r>
      <w:r w:rsidRPr="00EB7D63">
        <w:rPr>
          <w:rFonts w:cs="Traditional Arabic"/>
          <w:sz w:val="36"/>
          <w:szCs w:val="36"/>
          <w:rtl/>
        </w:rPr>
        <w:t>أي: مع قولهم: إن الإيمان قول وعمل</w:t>
      </w:r>
      <w:r w:rsidRPr="0068511E">
        <w:rPr>
          <w:rFonts w:cs="Traditional Arabic"/>
          <w:b/>
          <w:bCs/>
          <w:sz w:val="36"/>
          <w:szCs w:val="36"/>
          <w:rtl/>
        </w:rPr>
        <w:t>.</w:t>
      </w:r>
      <w:r w:rsidRPr="0068511E">
        <w:rPr>
          <w:rFonts w:cs="Traditional Arabic" w:hint="cs"/>
          <w:b/>
          <w:bCs/>
          <w:sz w:val="36"/>
          <w:szCs w:val="36"/>
          <w:rtl/>
        </w:rPr>
        <w:t>(</w:t>
      </w:r>
      <w:r w:rsidRPr="0068511E">
        <w:rPr>
          <w:rFonts w:cs="Traditional Arabic"/>
          <w:b/>
          <w:bCs/>
          <w:sz w:val="36"/>
          <w:szCs w:val="36"/>
          <w:rtl/>
        </w:rPr>
        <w:t xml:space="preserve"> لا يكفرون أهل القبلة </w:t>
      </w:r>
      <w:r w:rsidRPr="0068511E">
        <w:rPr>
          <w:rFonts w:cs="Traditional Arabic" w:hint="cs"/>
          <w:b/>
          <w:bCs/>
          <w:sz w:val="36"/>
          <w:szCs w:val="36"/>
          <w:rtl/>
        </w:rPr>
        <w:t>)</w:t>
      </w:r>
      <w:r>
        <w:rPr>
          <w:rFonts w:cs="Traditional Arabic" w:hint="cs"/>
          <w:sz w:val="36"/>
          <w:szCs w:val="36"/>
          <w:rtl/>
        </w:rPr>
        <w:t xml:space="preserve"> </w:t>
      </w:r>
      <w:r w:rsidRPr="00F52161">
        <w:rPr>
          <w:rFonts w:cs="Traditional Arabic" w:hint="cs"/>
          <w:sz w:val="36"/>
          <w:szCs w:val="36"/>
          <w:rtl/>
        </w:rPr>
        <w:t>وهم المسلمون والقبلة هي الكعبة</w:t>
      </w:r>
      <w:r>
        <w:rPr>
          <w:rFonts w:cs="Traditional Arabic" w:hint="cs"/>
          <w:sz w:val="36"/>
          <w:szCs w:val="36"/>
          <w:rtl/>
        </w:rPr>
        <w:t xml:space="preserve"> </w:t>
      </w:r>
      <w:r w:rsidRPr="0068511E">
        <w:rPr>
          <w:rFonts w:cs="Traditional Arabic" w:hint="cs"/>
          <w:b/>
          <w:bCs/>
          <w:sz w:val="36"/>
          <w:szCs w:val="36"/>
          <w:rtl/>
        </w:rPr>
        <w:t>(</w:t>
      </w:r>
      <w:r w:rsidRPr="0068511E">
        <w:rPr>
          <w:rFonts w:cs="Traditional Arabic"/>
          <w:b/>
          <w:bCs/>
          <w:sz w:val="36"/>
          <w:szCs w:val="36"/>
          <w:rtl/>
        </w:rPr>
        <w:t xml:space="preserve">بمطلق المعاصي والكبائر </w:t>
      </w:r>
      <w:r w:rsidRPr="0068511E">
        <w:rPr>
          <w:rFonts w:cs="Traditional Arabic" w:hint="cs"/>
          <w:b/>
          <w:bCs/>
          <w:sz w:val="36"/>
          <w:szCs w:val="36"/>
          <w:rtl/>
        </w:rPr>
        <w:t>)</w:t>
      </w:r>
      <w:r>
        <w:rPr>
          <w:rFonts w:cs="Traditional Arabic" w:hint="cs"/>
          <w:sz w:val="36"/>
          <w:szCs w:val="36"/>
          <w:rtl/>
        </w:rPr>
        <w:t xml:space="preserve"> </w:t>
      </w:r>
      <w:r w:rsidRPr="00EB7D63">
        <w:rPr>
          <w:rFonts w:cs="Traditional Arabic"/>
          <w:sz w:val="36"/>
          <w:szCs w:val="36"/>
          <w:rtl/>
        </w:rPr>
        <w:t>فالمسلم عند أهل السنة والجماعة</w:t>
      </w:r>
      <w:r>
        <w:rPr>
          <w:rFonts w:cs="Traditional Arabic"/>
          <w:sz w:val="36"/>
          <w:szCs w:val="36"/>
          <w:rtl/>
        </w:rPr>
        <w:t xml:space="preserve"> لا يكفر بمطلق المعاصي والكبائر</w:t>
      </w:r>
      <w:r w:rsidRPr="0068511E">
        <w:rPr>
          <w:rFonts w:cs="Traditional Arabic" w:hint="cs"/>
          <w:b/>
          <w:bCs/>
          <w:sz w:val="36"/>
          <w:szCs w:val="36"/>
          <w:rtl/>
        </w:rPr>
        <w:t>(</w:t>
      </w:r>
      <w:r w:rsidRPr="0068511E">
        <w:rPr>
          <w:rFonts w:cs="Traditional Arabic"/>
          <w:b/>
          <w:bCs/>
          <w:sz w:val="36"/>
          <w:szCs w:val="36"/>
          <w:rtl/>
        </w:rPr>
        <w:t xml:space="preserve">كما يفعله الخوارج </w:t>
      </w:r>
      <w:r w:rsidRPr="0068511E">
        <w:rPr>
          <w:rFonts w:cs="Traditional Arabic" w:hint="cs"/>
          <w:b/>
          <w:bCs/>
          <w:sz w:val="36"/>
          <w:szCs w:val="36"/>
          <w:rtl/>
        </w:rPr>
        <w:t>)</w:t>
      </w:r>
      <w:r>
        <w:rPr>
          <w:rFonts w:cs="Traditional Arabic" w:hint="cs"/>
          <w:sz w:val="36"/>
          <w:szCs w:val="36"/>
          <w:rtl/>
        </w:rPr>
        <w:t xml:space="preserve"> </w:t>
      </w:r>
      <w:r w:rsidRPr="00F52161">
        <w:rPr>
          <w:rFonts w:cs="Traditional Arabic" w:hint="cs"/>
          <w:sz w:val="36"/>
          <w:szCs w:val="36"/>
          <w:rtl/>
        </w:rPr>
        <w:t>حين يكفرون فاعل الكبيرة</w:t>
      </w:r>
      <w:r>
        <w:rPr>
          <w:rFonts w:cs="Traditional Arabic" w:hint="cs"/>
          <w:sz w:val="36"/>
          <w:szCs w:val="36"/>
          <w:rtl/>
        </w:rPr>
        <w:t xml:space="preserve"> </w:t>
      </w:r>
    </w:p>
    <w:p w:rsidR="005B0ADC" w:rsidRPr="00EB7D63" w:rsidRDefault="0068511E" w:rsidP="00C15651">
      <w:pPr>
        <w:pStyle w:val="a8"/>
        <w:rPr>
          <w:rFonts w:cs="Traditional Arabic"/>
          <w:sz w:val="36"/>
          <w:szCs w:val="36"/>
          <w:rtl/>
        </w:rPr>
      </w:pPr>
      <w:r w:rsidRPr="0068511E">
        <w:rPr>
          <w:rFonts w:eastAsia="Symbol" w:cs="Traditional Arabic" w:hint="cs"/>
          <w:b/>
          <w:bCs/>
          <w:sz w:val="36"/>
          <w:szCs w:val="36"/>
          <w:rtl/>
        </w:rPr>
        <w:t xml:space="preserve"> مسألة</w:t>
      </w:r>
      <w:r>
        <w:rPr>
          <w:rFonts w:eastAsia="Symbol" w:cs="Traditional Arabic" w:hint="cs"/>
          <w:sz w:val="36"/>
          <w:szCs w:val="36"/>
          <w:rtl/>
        </w:rPr>
        <w:t xml:space="preserve"> :</w:t>
      </w:r>
      <w:r w:rsidR="005B0ADC">
        <w:rPr>
          <w:rFonts w:eastAsia="Symbol" w:cs="Traditional Arabic" w:hint="cs"/>
          <w:sz w:val="36"/>
          <w:szCs w:val="36"/>
          <w:rtl/>
        </w:rPr>
        <w:t xml:space="preserve">قال </w:t>
      </w:r>
      <w:r w:rsidR="005B0ADC" w:rsidRPr="00EB7D63">
        <w:rPr>
          <w:rFonts w:cs="Traditional Arabic"/>
          <w:sz w:val="36"/>
          <w:szCs w:val="36"/>
          <w:rtl/>
        </w:rPr>
        <w:t>المؤلف:" بمطلق المعاصي"، ولم يقل: بالمعاصي والكبائر؛ لأن المعاصي منها ما يكون كفراً ، وأما مطلق المعصية؛ فلا يكون كفراً.</w:t>
      </w:r>
    </w:p>
    <w:p w:rsidR="0068511E" w:rsidRDefault="005B0ADC" w:rsidP="00C15651">
      <w:pPr>
        <w:pStyle w:val="a8"/>
        <w:rPr>
          <w:rFonts w:cs="Traditional Arabic"/>
          <w:sz w:val="36"/>
          <w:szCs w:val="36"/>
          <w:rtl/>
        </w:rPr>
      </w:pPr>
      <w:r w:rsidRPr="00EB7D63">
        <w:rPr>
          <w:rFonts w:cs="Traditional Arabic"/>
          <w:sz w:val="36"/>
          <w:szCs w:val="36"/>
          <w:rtl/>
        </w:rPr>
        <w:t>والفرق بين الشيء المطلق ومطلق الشيء:</w:t>
      </w:r>
    </w:p>
    <w:p w:rsidR="0068511E" w:rsidRDefault="0068511E" w:rsidP="00C15651">
      <w:pPr>
        <w:pStyle w:val="a8"/>
        <w:rPr>
          <w:rFonts w:cs="Traditional Arabic"/>
          <w:sz w:val="36"/>
          <w:szCs w:val="36"/>
          <w:rtl/>
        </w:rPr>
      </w:pPr>
      <w:r>
        <w:rPr>
          <w:rFonts w:cs="Traditional Arabic"/>
          <w:sz w:val="36"/>
          <w:szCs w:val="36"/>
          <w:rtl/>
        </w:rPr>
        <w:t>الشيء المطلق</w:t>
      </w:r>
      <w:r>
        <w:rPr>
          <w:rFonts w:cs="Traditional Arabic" w:hint="cs"/>
          <w:sz w:val="36"/>
          <w:szCs w:val="36"/>
          <w:rtl/>
        </w:rPr>
        <w:t>:</w:t>
      </w:r>
      <w:r>
        <w:rPr>
          <w:rFonts w:cs="Traditional Arabic"/>
          <w:sz w:val="36"/>
          <w:szCs w:val="36"/>
          <w:rtl/>
        </w:rPr>
        <w:t xml:space="preserve"> يعني كمال</w:t>
      </w:r>
      <w:r>
        <w:rPr>
          <w:rFonts w:cs="Traditional Arabic" w:hint="cs"/>
          <w:sz w:val="36"/>
          <w:szCs w:val="36"/>
          <w:rtl/>
        </w:rPr>
        <w:t xml:space="preserve"> الشيء وبلوغ اعلى مرتبته </w:t>
      </w:r>
    </w:p>
    <w:p w:rsidR="005B0ADC" w:rsidRPr="00EB7D63" w:rsidRDefault="0068511E" w:rsidP="00C15651">
      <w:pPr>
        <w:pStyle w:val="a8"/>
        <w:rPr>
          <w:rFonts w:cs="Traditional Arabic"/>
          <w:sz w:val="36"/>
          <w:szCs w:val="36"/>
          <w:rtl/>
        </w:rPr>
      </w:pPr>
      <w:r>
        <w:rPr>
          <w:rFonts w:cs="Traditional Arabic"/>
          <w:sz w:val="36"/>
          <w:szCs w:val="36"/>
          <w:rtl/>
        </w:rPr>
        <w:t>ومطلق الشي</w:t>
      </w:r>
      <w:r w:rsidR="005B0ADC" w:rsidRPr="00EB7D63">
        <w:rPr>
          <w:rFonts w:cs="Traditional Arabic"/>
          <w:sz w:val="36"/>
          <w:szCs w:val="36"/>
          <w:rtl/>
        </w:rPr>
        <w:t xml:space="preserve"> يعني: </w:t>
      </w:r>
      <w:r>
        <w:rPr>
          <w:rFonts w:cs="Traditional Arabic" w:hint="cs"/>
          <w:sz w:val="36"/>
          <w:szCs w:val="36"/>
          <w:rtl/>
        </w:rPr>
        <w:t xml:space="preserve">وجود </w:t>
      </w:r>
      <w:r w:rsidR="005B0ADC" w:rsidRPr="00EB7D63">
        <w:rPr>
          <w:rFonts w:cs="Traditional Arabic"/>
          <w:sz w:val="36"/>
          <w:szCs w:val="36"/>
          <w:rtl/>
        </w:rPr>
        <w:t>أصل الشيء</w:t>
      </w:r>
      <w:r w:rsidR="00C33922">
        <w:rPr>
          <w:rFonts w:cs="Traditional Arabic" w:hint="cs"/>
          <w:sz w:val="36"/>
          <w:szCs w:val="36"/>
          <w:rtl/>
        </w:rPr>
        <w:t xml:space="preserve"> وإن كان ناقصا</w:t>
      </w:r>
      <w:r w:rsidR="005B0ADC" w:rsidRPr="00EB7D63">
        <w:rPr>
          <w:rFonts w:cs="Traditional Arabic"/>
          <w:sz w:val="36"/>
          <w:szCs w:val="36"/>
          <w:rtl/>
        </w:rPr>
        <w:t>.</w:t>
      </w:r>
    </w:p>
    <w:p w:rsidR="005B0ADC" w:rsidRPr="00EB7D63" w:rsidRDefault="005B0ADC" w:rsidP="00C15651">
      <w:pPr>
        <w:pStyle w:val="a8"/>
        <w:rPr>
          <w:rFonts w:cs="Traditional Arabic"/>
          <w:sz w:val="36"/>
          <w:szCs w:val="36"/>
          <w:rtl/>
        </w:rPr>
      </w:pPr>
      <w:r w:rsidRPr="00EB7D63">
        <w:rPr>
          <w:rFonts w:cs="Traditional Arabic"/>
          <w:sz w:val="36"/>
          <w:szCs w:val="36"/>
          <w:rtl/>
        </w:rPr>
        <w:t>فالمؤمن ا</w:t>
      </w:r>
      <w:r w:rsidR="00F11DD3">
        <w:rPr>
          <w:rFonts w:cs="Traditional Arabic"/>
          <w:sz w:val="36"/>
          <w:szCs w:val="36"/>
          <w:rtl/>
        </w:rPr>
        <w:t>لفاعل للكبيرة عنده مطلق الإيمان</w:t>
      </w:r>
      <w:r w:rsidR="00F11DD3">
        <w:rPr>
          <w:rFonts w:cs="Traditional Arabic" w:hint="cs"/>
          <w:sz w:val="36"/>
          <w:szCs w:val="36"/>
          <w:rtl/>
        </w:rPr>
        <w:t>،</w:t>
      </w:r>
      <w:r w:rsidR="0068511E">
        <w:rPr>
          <w:rFonts w:cs="Traditional Arabic"/>
          <w:sz w:val="36"/>
          <w:szCs w:val="36"/>
          <w:rtl/>
        </w:rPr>
        <w:t xml:space="preserve"> فأصل الإيمان موجود عنده لك</w:t>
      </w:r>
      <w:r w:rsidR="0068511E">
        <w:rPr>
          <w:rFonts w:cs="Traditional Arabic" w:hint="cs"/>
          <w:sz w:val="36"/>
          <w:szCs w:val="36"/>
          <w:rtl/>
        </w:rPr>
        <w:t>نه</w:t>
      </w:r>
      <w:r w:rsidR="00C33922">
        <w:rPr>
          <w:rFonts w:cs="Traditional Arabic" w:hint="cs"/>
          <w:sz w:val="36"/>
          <w:szCs w:val="36"/>
          <w:rtl/>
        </w:rPr>
        <w:t xml:space="preserve"> ناقص لفقد </w:t>
      </w:r>
      <w:r w:rsidR="00C33922">
        <w:rPr>
          <w:rFonts w:cs="Traditional Arabic"/>
          <w:sz w:val="36"/>
          <w:szCs w:val="36"/>
          <w:rtl/>
        </w:rPr>
        <w:t xml:space="preserve">كماله </w:t>
      </w:r>
    </w:p>
    <w:p w:rsidR="005B0ADC" w:rsidRPr="00EB7D63" w:rsidRDefault="00F11DD3" w:rsidP="00C15651">
      <w:pPr>
        <w:pStyle w:val="a8"/>
        <w:rPr>
          <w:rFonts w:cs="Traditional Arabic"/>
          <w:sz w:val="36"/>
          <w:szCs w:val="36"/>
          <w:rtl/>
        </w:rPr>
      </w:pPr>
      <w:r w:rsidRPr="0068511E">
        <w:rPr>
          <w:rFonts w:cs="Traditional Arabic" w:hint="cs"/>
          <w:b/>
          <w:bCs/>
          <w:sz w:val="36"/>
          <w:szCs w:val="36"/>
          <w:rtl/>
        </w:rPr>
        <w:t>قوله (</w:t>
      </w:r>
      <w:r w:rsidR="005B0ADC" w:rsidRPr="0068511E">
        <w:rPr>
          <w:rFonts w:cs="Traditional Arabic"/>
          <w:b/>
          <w:bCs/>
          <w:sz w:val="36"/>
          <w:szCs w:val="36"/>
          <w:rtl/>
        </w:rPr>
        <w:t>بل الأخوة الإيمانية ثابتة مع المعاصي كما قال سبحانه في آية القصاص: ( فَمَنْ عُفِيَ لَهُ مِنْ أَخِيهِ شَيْءٌ فَاتِّبَاعٌ بِالْمَعْرُوفِ )</w:t>
      </w:r>
      <w:r w:rsidR="005B0ADC" w:rsidRPr="00EB7D63">
        <w:rPr>
          <w:rFonts w:cs="Traditional Arabic"/>
          <w:sz w:val="36"/>
          <w:szCs w:val="36"/>
          <w:rtl/>
        </w:rPr>
        <w:t xml:space="preserve"> </w:t>
      </w:r>
      <w:r w:rsidR="005B0ADC">
        <w:rPr>
          <w:rFonts w:cs="Traditional Arabic" w:hint="cs"/>
          <w:sz w:val="36"/>
          <w:szCs w:val="36"/>
          <w:rtl/>
        </w:rPr>
        <w:t>ف</w:t>
      </w:r>
      <w:r w:rsidR="005B0ADC" w:rsidRPr="00EB7D63">
        <w:rPr>
          <w:rFonts w:cs="Traditional Arabic"/>
          <w:sz w:val="36"/>
          <w:szCs w:val="36"/>
          <w:rtl/>
        </w:rPr>
        <w:t>سمى</w:t>
      </w:r>
      <w:r>
        <w:rPr>
          <w:rFonts w:cs="Traditional Arabic" w:hint="cs"/>
          <w:sz w:val="36"/>
          <w:szCs w:val="36"/>
          <w:rtl/>
        </w:rPr>
        <w:t xml:space="preserve"> الله سبحانه وتعالى</w:t>
      </w:r>
      <w:r w:rsidR="005B0ADC" w:rsidRPr="00EB7D63">
        <w:rPr>
          <w:rFonts w:cs="Traditional Arabic"/>
          <w:sz w:val="36"/>
          <w:szCs w:val="36"/>
          <w:rtl/>
        </w:rPr>
        <w:t xml:space="preserve"> المقتول أخاً للقاتل، مع أن قتل المؤمن كبيرة من كبائر الذنوب.</w:t>
      </w:r>
    </w:p>
    <w:p w:rsidR="005B0ADC" w:rsidRPr="00EB7D63" w:rsidRDefault="005B0ADC" w:rsidP="00C15651">
      <w:pPr>
        <w:pStyle w:val="a8"/>
        <w:rPr>
          <w:rFonts w:cs="Traditional Arabic"/>
          <w:sz w:val="36"/>
          <w:szCs w:val="36"/>
          <w:rtl/>
        </w:rPr>
      </w:pPr>
      <w:r w:rsidRPr="00214A62">
        <w:rPr>
          <w:rFonts w:cs="Traditional Arabic"/>
          <w:sz w:val="36"/>
          <w:szCs w:val="36"/>
          <w:rtl/>
        </w:rPr>
        <w:t>وقال: وَإِنْ طَائِفَتَانِ مِنَ الْمُؤْمِنِينَ اقْتَتَلُوا فَأَصْلِحُوا بَيْنَهُمَا فَإِنْ بَغَتْ إِحْدَاهُمَا عَلَى الْأُخْرَى فَقَاتِلُوا الَّتِي تَبْغِي حَتَّى تَفِيءَ إِلَى أَمْرِ اللَّهِ فَإِنْ فَاءَتْ فَأَصْلِحُوا بَيْنَهُمَا بِالْعَدْلِ وَأَقْسِطُوا إِنَّ اللَّهَ يُحِبُّ الْمُقْسِطِينَ )( إِنَّمَا الْمُؤْمِنُونَ إِخْوَةٌ فَأَصْلِحُوا بَيْنَ أَخَوَيْكُمْ )</w:t>
      </w:r>
      <w:r w:rsidRPr="00EB7D63">
        <w:rPr>
          <w:rFonts w:cs="Traditional Arabic"/>
          <w:sz w:val="36"/>
          <w:szCs w:val="36"/>
          <w:rtl/>
        </w:rPr>
        <w:t xml:space="preserve"> وقتال المؤمن للمؤمن كفر </w:t>
      </w:r>
      <w:r>
        <w:rPr>
          <w:rFonts w:cs="Traditional Arabic" w:hint="cs"/>
          <w:sz w:val="36"/>
          <w:szCs w:val="36"/>
          <w:rtl/>
        </w:rPr>
        <w:t xml:space="preserve"> </w:t>
      </w:r>
      <w:r w:rsidR="00F11DD3">
        <w:rPr>
          <w:rFonts w:cs="Traditional Arabic" w:hint="cs"/>
          <w:sz w:val="36"/>
          <w:szCs w:val="36"/>
          <w:rtl/>
        </w:rPr>
        <w:t>وقد وصف الله كلا الطائفتين ،</w:t>
      </w:r>
      <w:r>
        <w:rPr>
          <w:rFonts w:cs="Traditional Arabic" w:hint="cs"/>
          <w:sz w:val="36"/>
          <w:szCs w:val="36"/>
          <w:rtl/>
        </w:rPr>
        <w:t>و</w:t>
      </w:r>
      <w:r w:rsidRPr="00EB7D63">
        <w:rPr>
          <w:rFonts w:cs="Traditional Arabic"/>
          <w:sz w:val="36"/>
          <w:szCs w:val="36"/>
          <w:rtl/>
        </w:rPr>
        <w:t>جعل الطائفة ال</w:t>
      </w:r>
      <w:r>
        <w:rPr>
          <w:rFonts w:cs="Traditional Arabic"/>
          <w:sz w:val="36"/>
          <w:szCs w:val="36"/>
          <w:rtl/>
        </w:rPr>
        <w:t>مصلحة إخوة للطائفتين المقتتلتين</w:t>
      </w:r>
      <w:r>
        <w:rPr>
          <w:rFonts w:cs="Traditional Arabic" w:hint="cs"/>
          <w:sz w:val="36"/>
          <w:szCs w:val="36"/>
          <w:rtl/>
        </w:rPr>
        <w:t xml:space="preserve"> ،</w:t>
      </w:r>
      <w:r>
        <w:rPr>
          <w:rFonts w:cs="Traditional Arabic"/>
          <w:sz w:val="36"/>
          <w:szCs w:val="36"/>
          <w:rtl/>
        </w:rPr>
        <w:t>ففي</w:t>
      </w:r>
      <w:r>
        <w:rPr>
          <w:rFonts w:cs="Traditional Arabic" w:hint="cs"/>
          <w:sz w:val="36"/>
          <w:szCs w:val="36"/>
          <w:rtl/>
        </w:rPr>
        <w:t xml:space="preserve">ه </w:t>
      </w:r>
      <w:r w:rsidRPr="00EB7D63">
        <w:rPr>
          <w:rFonts w:cs="Traditional Arabic"/>
          <w:sz w:val="36"/>
          <w:szCs w:val="36"/>
          <w:rtl/>
        </w:rPr>
        <w:t>دليل على أن الكبائر لا تخرج من الإيمان.</w:t>
      </w:r>
    </w:p>
    <w:p w:rsidR="005B0ADC" w:rsidRPr="00EB7D63" w:rsidRDefault="005B0ADC" w:rsidP="00C15651">
      <w:pPr>
        <w:pStyle w:val="a8"/>
        <w:rPr>
          <w:rFonts w:cs="Traditional Arabic"/>
          <w:sz w:val="36"/>
          <w:szCs w:val="36"/>
          <w:rtl/>
        </w:rPr>
      </w:pPr>
      <w:r>
        <w:rPr>
          <w:rFonts w:eastAsia="Symbol" w:cs="Traditional Arabic" w:hint="cs"/>
          <w:sz w:val="36"/>
          <w:szCs w:val="36"/>
          <w:rtl/>
        </w:rPr>
        <w:t xml:space="preserve">والعاصي الفاسق </w:t>
      </w:r>
      <w:r w:rsidRPr="00EB7D63">
        <w:rPr>
          <w:rFonts w:cs="Traditional Arabic"/>
          <w:sz w:val="36"/>
          <w:szCs w:val="36"/>
          <w:rtl/>
        </w:rPr>
        <w:t>نحبه بما معه من الإيمان ، ونكرهه بما معه من المعاصي، وهذا هو العدل.</w:t>
      </w:r>
    </w:p>
    <w:p w:rsidR="005B0ADC" w:rsidRPr="00EB7D63" w:rsidRDefault="005B0ADC" w:rsidP="00C15651">
      <w:pPr>
        <w:pStyle w:val="a8"/>
        <w:rPr>
          <w:rFonts w:cs="Traditional Arabic"/>
          <w:sz w:val="36"/>
          <w:szCs w:val="36"/>
          <w:rtl/>
        </w:rPr>
      </w:pPr>
      <w:r w:rsidRPr="0068511E">
        <w:rPr>
          <w:rFonts w:cs="Traditional Arabic" w:hint="cs"/>
          <w:b/>
          <w:bCs/>
          <w:sz w:val="36"/>
          <w:szCs w:val="36"/>
          <w:rtl/>
        </w:rPr>
        <w:lastRenderedPageBreak/>
        <w:t>قوله (</w:t>
      </w:r>
      <w:r w:rsidRPr="0068511E">
        <w:rPr>
          <w:rFonts w:cs="Traditional Arabic"/>
          <w:b/>
          <w:bCs/>
          <w:sz w:val="36"/>
          <w:szCs w:val="36"/>
          <w:rtl/>
        </w:rPr>
        <w:t>ولا يسلبون الفاسق</w:t>
      </w:r>
      <w:r w:rsidR="00F11DD3" w:rsidRPr="0068511E">
        <w:rPr>
          <w:rFonts w:cs="Traditional Arabic" w:hint="cs"/>
          <w:b/>
          <w:bCs/>
          <w:sz w:val="36"/>
          <w:szCs w:val="36"/>
          <w:rtl/>
        </w:rPr>
        <w:t>)</w:t>
      </w:r>
      <w:r w:rsidR="00F11DD3">
        <w:rPr>
          <w:rFonts w:cs="Traditional Arabic" w:hint="cs"/>
          <w:sz w:val="36"/>
          <w:szCs w:val="36"/>
          <w:rtl/>
        </w:rPr>
        <w:t xml:space="preserve"> </w:t>
      </w:r>
      <w:r w:rsidR="00F11DD3" w:rsidRPr="00F11DD3">
        <w:rPr>
          <w:rFonts w:cs="Traditional Arabic" w:hint="cs"/>
          <w:sz w:val="36"/>
          <w:szCs w:val="36"/>
          <w:rtl/>
        </w:rPr>
        <w:t>وهو الخارج عن الطاعة</w:t>
      </w:r>
      <w:r w:rsidR="00F11DD3">
        <w:rPr>
          <w:rFonts w:cs="Traditional Arabic" w:hint="cs"/>
          <w:sz w:val="36"/>
          <w:szCs w:val="36"/>
          <w:rtl/>
        </w:rPr>
        <w:t xml:space="preserve"> </w:t>
      </w:r>
      <w:r w:rsidR="00F11DD3" w:rsidRPr="0068511E">
        <w:rPr>
          <w:rFonts w:cs="Traditional Arabic" w:hint="cs"/>
          <w:b/>
          <w:bCs/>
          <w:sz w:val="36"/>
          <w:szCs w:val="36"/>
          <w:rtl/>
        </w:rPr>
        <w:t>(</w:t>
      </w:r>
      <w:r w:rsidRPr="0068511E">
        <w:rPr>
          <w:rFonts w:cs="Traditional Arabic"/>
          <w:b/>
          <w:bCs/>
          <w:sz w:val="36"/>
          <w:szCs w:val="36"/>
          <w:rtl/>
        </w:rPr>
        <w:t xml:space="preserve"> الملي</w:t>
      </w:r>
      <w:r w:rsidR="00F11DD3" w:rsidRPr="0068511E">
        <w:rPr>
          <w:rFonts w:cs="Traditional Arabic" w:hint="cs"/>
          <w:b/>
          <w:bCs/>
          <w:sz w:val="36"/>
          <w:szCs w:val="36"/>
          <w:rtl/>
        </w:rPr>
        <w:t>)</w:t>
      </w:r>
      <w:r w:rsidR="00F11DD3" w:rsidRPr="00F11DD3">
        <w:rPr>
          <w:rFonts w:cs="Traditional Arabic" w:hint="cs"/>
          <w:sz w:val="36"/>
          <w:szCs w:val="36"/>
          <w:rtl/>
        </w:rPr>
        <w:t xml:space="preserve"> </w:t>
      </w:r>
      <w:r w:rsidR="00F11DD3">
        <w:rPr>
          <w:rFonts w:cs="Traditional Arabic" w:hint="cs"/>
          <w:sz w:val="36"/>
          <w:szCs w:val="36"/>
          <w:rtl/>
        </w:rPr>
        <w:t>هو</w:t>
      </w:r>
      <w:r w:rsidR="00F11DD3" w:rsidRPr="00EB7D63">
        <w:rPr>
          <w:rFonts w:cs="Traditional Arabic"/>
          <w:sz w:val="36"/>
          <w:szCs w:val="36"/>
          <w:rtl/>
        </w:rPr>
        <w:t xml:space="preserve"> المن</w:t>
      </w:r>
      <w:r w:rsidR="00F11DD3">
        <w:rPr>
          <w:rFonts w:cs="Traditional Arabic"/>
          <w:sz w:val="36"/>
          <w:szCs w:val="36"/>
          <w:rtl/>
        </w:rPr>
        <w:t xml:space="preserve">تسب إلى </w:t>
      </w:r>
      <w:r w:rsidR="00F11DD3">
        <w:rPr>
          <w:rFonts w:cs="Traditional Arabic" w:hint="cs"/>
          <w:sz w:val="36"/>
          <w:szCs w:val="36"/>
          <w:rtl/>
        </w:rPr>
        <w:t>م</w:t>
      </w:r>
      <w:r w:rsidR="00F11DD3">
        <w:rPr>
          <w:rFonts w:cs="Traditional Arabic"/>
          <w:sz w:val="36"/>
          <w:szCs w:val="36"/>
          <w:rtl/>
        </w:rPr>
        <w:t xml:space="preserve">لة </w:t>
      </w:r>
      <w:r w:rsidR="00F11DD3">
        <w:rPr>
          <w:rFonts w:cs="Traditional Arabic" w:hint="cs"/>
          <w:sz w:val="36"/>
          <w:szCs w:val="36"/>
          <w:rtl/>
        </w:rPr>
        <w:t xml:space="preserve">الاسلام </w:t>
      </w:r>
      <w:r w:rsidR="00F11DD3">
        <w:rPr>
          <w:rFonts w:cs="Traditional Arabic"/>
          <w:sz w:val="36"/>
          <w:szCs w:val="36"/>
          <w:rtl/>
        </w:rPr>
        <w:t>الذي لم يخرج منها</w:t>
      </w:r>
      <w:r w:rsidR="00F11DD3">
        <w:rPr>
          <w:rFonts w:cs="Traditional Arabic" w:hint="cs"/>
          <w:sz w:val="36"/>
          <w:szCs w:val="36"/>
          <w:rtl/>
        </w:rPr>
        <w:t xml:space="preserve"> </w:t>
      </w:r>
      <w:r w:rsidRPr="00EB7D63">
        <w:rPr>
          <w:rFonts w:cs="Traditional Arabic"/>
          <w:sz w:val="36"/>
          <w:szCs w:val="36"/>
          <w:rtl/>
        </w:rPr>
        <w:t xml:space="preserve"> </w:t>
      </w:r>
      <w:r w:rsidR="00F11DD3" w:rsidRPr="0068511E">
        <w:rPr>
          <w:rFonts w:cs="Traditional Arabic" w:hint="cs"/>
          <w:b/>
          <w:bCs/>
          <w:sz w:val="36"/>
          <w:szCs w:val="36"/>
          <w:rtl/>
        </w:rPr>
        <w:t>(</w:t>
      </w:r>
      <w:r w:rsidRPr="0068511E">
        <w:rPr>
          <w:rFonts w:cs="Traditional Arabic"/>
          <w:b/>
          <w:bCs/>
          <w:sz w:val="36"/>
          <w:szCs w:val="36"/>
          <w:rtl/>
        </w:rPr>
        <w:t xml:space="preserve">الإسلام بالكلية </w:t>
      </w:r>
      <w:r w:rsidRPr="0068511E">
        <w:rPr>
          <w:rFonts w:cs="Traditional Arabic" w:hint="cs"/>
          <w:b/>
          <w:bCs/>
          <w:sz w:val="36"/>
          <w:szCs w:val="36"/>
          <w:rtl/>
        </w:rPr>
        <w:t>)</w:t>
      </w:r>
      <w:r>
        <w:rPr>
          <w:rFonts w:cs="Traditional Arabic" w:hint="cs"/>
          <w:sz w:val="36"/>
          <w:szCs w:val="36"/>
          <w:rtl/>
        </w:rPr>
        <w:t xml:space="preserve"> فهو </w:t>
      </w:r>
      <w:r w:rsidRPr="00EB7D63">
        <w:rPr>
          <w:rFonts w:cs="Traditional Arabic"/>
          <w:sz w:val="36"/>
          <w:szCs w:val="36"/>
          <w:rtl/>
        </w:rPr>
        <w:t>ناقص الإسلام أو ناقص الإيمان</w:t>
      </w:r>
      <w:r w:rsidRPr="0068511E">
        <w:rPr>
          <w:rFonts w:cs="Traditional Arabic" w:hint="cs"/>
          <w:b/>
          <w:bCs/>
          <w:sz w:val="36"/>
          <w:szCs w:val="36"/>
          <w:rtl/>
        </w:rPr>
        <w:t>(</w:t>
      </w:r>
      <w:r w:rsidRPr="0068511E">
        <w:rPr>
          <w:rFonts w:cs="Traditional Arabic"/>
          <w:b/>
          <w:bCs/>
          <w:sz w:val="36"/>
          <w:szCs w:val="36"/>
          <w:rtl/>
        </w:rPr>
        <w:t>ولا يخلدونه في النار كما تقول المعتزلة</w:t>
      </w:r>
      <w:r w:rsidRPr="0068511E">
        <w:rPr>
          <w:rFonts w:cs="Traditional Arabic" w:hint="cs"/>
          <w:b/>
          <w:bCs/>
          <w:sz w:val="36"/>
          <w:szCs w:val="36"/>
          <w:rtl/>
        </w:rPr>
        <w:t>)</w:t>
      </w:r>
      <w:r>
        <w:rPr>
          <w:rFonts w:cs="Traditional Arabic" w:hint="cs"/>
          <w:sz w:val="36"/>
          <w:szCs w:val="36"/>
          <w:rtl/>
        </w:rPr>
        <w:t xml:space="preserve"> </w:t>
      </w:r>
      <w:r w:rsidRPr="00EB7D63">
        <w:rPr>
          <w:rFonts w:cs="Traditional Arabic"/>
          <w:sz w:val="36"/>
          <w:szCs w:val="36"/>
          <w:rtl/>
        </w:rPr>
        <w:t>وإن كانوا لا يطلقون عليه الكفر</w:t>
      </w:r>
      <w:r>
        <w:rPr>
          <w:rFonts w:cs="Traditional Arabic" w:hint="cs"/>
          <w:sz w:val="36"/>
          <w:szCs w:val="36"/>
          <w:rtl/>
        </w:rPr>
        <w:t xml:space="preserve"> في الدنيا فهو عندهم في منزلة بين منزلة الاسلام والكفر</w:t>
      </w:r>
    </w:p>
    <w:p w:rsidR="005B0ADC" w:rsidRPr="0068511E" w:rsidRDefault="00F11DD3" w:rsidP="00C15651">
      <w:pPr>
        <w:pStyle w:val="a8"/>
        <w:rPr>
          <w:rFonts w:cs="Traditional Arabic"/>
          <w:b/>
          <w:bCs/>
          <w:sz w:val="36"/>
          <w:szCs w:val="36"/>
          <w:rtl/>
        </w:rPr>
      </w:pPr>
      <w:r w:rsidRPr="0068511E">
        <w:rPr>
          <w:rFonts w:cs="Traditional Arabic" w:hint="cs"/>
          <w:b/>
          <w:bCs/>
          <w:sz w:val="36"/>
          <w:szCs w:val="36"/>
          <w:rtl/>
        </w:rPr>
        <w:t>مسألة :</w:t>
      </w:r>
      <w:r w:rsidR="005B0ADC" w:rsidRPr="0068511E">
        <w:rPr>
          <w:rFonts w:cs="Traditional Arabic"/>
          <w:b/>
          <w:bCs/>
          <w:sz w:val="36"/>
          <w:szCs w:val="36"/>
          <w:rtl/>
        </w:rPr>
        <w:t>الفسق</w:t>
      </w:r>
      <w:r w:rsidR="005B0ADC" w:rsidRPr="0068511E">
        <w:rPr>
          <w:rFonts w:cs="Traditional Arabic" w:hint="cs"/>
          <w:b/>
          <w:bCs/>
          <w:sz w:val="36"/>
          <w:szCs w:val="36"/>
          <w:rtl/>
        </w:rPr>
        <w:t xml:space="preserve"> </w:t>
      </w:r>
      <w:r w:rsidR="005B0ADC" w:rsidRPr="0068511E">
        <w:rPr>
          <w:rFonts w:cs="Traditional Arabic"/>
          <w:b/>
          <w:bCs/>
          <w:sz w:val="36"/>
          <w:szCs w:val="36"/>
          <w:rtl/>
        </w:rPr>
        <w:t>ينقسم إلى</w:t>
      </w:r>
      <w:r w:rsidRPr="0068511E">
        <w:rPr>
          <w:rFonts w:cs="Traditional Arabic" w:hint="cs"/>
          <w:b/>
          <w:bCs/>
          <w:sz w:val="36"/>
          <w:szCs w:val="36"/>
          <w:rtl/>
        </w:rPr>
        <w:t xml:space="preserve"> </w:t>
      </w:r>
      <w:r w:rsidR="005B0ADC" w:rsidRPr="0068511E">
        <w:rPr>
          <w:rFonts w:cs="Traditional Arabic" w:hint="cs"/>
          <w:b/>
          <w:bCs/>
          <w:sz w:val="36"/>
          <w:szCs w:val="36"/>
          <w:rtl/>
        </w:rPr>
        <w:t>قسمين :</w:t>
      </w:r>
    </w:p>
    <w:p w:rsidR="005B0ADC" w:rsidRDefault="005B0ADC" w:rsidP="00C15651">
      <w:pPr>
        <w:pStyle w:val="a8"/>
        <w:rPr>
          <w:rFonts w:cs="Traditional Arabic"/>
          <w:sz w:val="36"/>
          <w:szCs w:val="36"/>
          <w:rtl/>
        </w:rPr>
      </w:pPr>
      <w:r>
        <w:rPr>
          <w:rFonts w:cs="Traditional Arabic" w:hint="cs"/>
          <w:sz w:val="36"/>
          <w:szCs w:val="36"/>
          <w:rtl/>
        </w:rPr>
        <w:t>الأول :</w:t>
      </w:r>
      <w:r w:rsidRPr="00EB7D63">
        <w:rPr>
          <w:rFonts w:cs="Traditional Arabic"/>
          <w:sz w:val="36"/>
          <w:szCs w:val="36"/>
          <w:rtl/>
        </w:rPr>
        <w:t xml:space="preserve"> فسق أكبر مخرج عن الإسلام ، ومنه قوله تعالى: ( وَأَمَّا الَّذِينَ فَسَقُوا فَمَأْوَاهُمُ النَّارُ ) </w:t>
      </w:r>
    </w:p>
    <w:p w:rsidR="005B0ADC" w:rsidRPr="00EB7D63" w:rsidRDefault="005B0ADC" w:rsidP="00C15651">
      <w:pPr>
        <w:pStyle w:val="a8"/>
        <w:rPr>
          <w:rFonts w:cs="Traditional Arabic"/>
          <w:sz w:val="36"/>
          <w:szCs w:val="36"/>
          <w:rtl/>
        </w:rPr>
      </w:pPr>
      <w:r>
        <w:rPr>
          <w:rFonts w:cs="Traditional Arabic" w:hint="cs"/>
          <w:sz w:val="36"/>
          <w:szCs w:val="36"/>
          <w:rtl/>
        </w:rPr>
        <w:t>الثاني :</w:t>
      </w:r>
      <w:r w:rsidRPr="00EB7D63">
        <w:rPr>
          <w:rFonts w:cs="Traditional Arabic"/>
          <w:sz w:val="36"/>
          <w:szCs w:val="36"/>
          <w:rtl/>
        </w:rPr>
        <w:t xml:space="preserve">فسق أصغر ليس مخرجاً عن الإسلام؛ كقوله تعالى: ( يَا أَيُّهَا الَّذِينَ آمَنُوا إِنْ جَاءَكُمْ فَاسِقٌ بِنَبَأٍ فَتَبَيَّنُوا أَنْ تُصِيبُوا قَوْماً بِجَهَالَةٍ ) </w:t>
      </w:r>
    </w:p>
    <w:p w:rsidR="005B0ADC" w:rsidRPr="00EB7D63" w:rsidRDefault="005B0ADC" w:rsidP="00C15651">
      <w:pPr>
        <w:pStyle w:val="a8"/>
        <w:rPr>
          <w:rFonts w:cs="Traditional Arabic"/>
          <w:sz w:val="36"/>
          <w:szCs w:val="36"/>
          <w:rtl/>
        </w:rPr>
      </w:pPr>
      <w:r w:rsidRPr="00EB7D63">
        <w:rPr>
          <w:rFonts w:cs="Traditional Arabic"/>
          <w:sz w:val="36"/>
          <w:szCs w:val="36"/>
          <w:rtl/>
        </w:rPr>
        <w:t>والفاسق الذي لا يخرج من الإسلام هو الفاسق المالي، وهو من فعل كبيرة، أو أصر على صغيرة.</w:t>
      </w:r>
    </w:p>
    <w:p w:rsidR="005B0ADC" w:rsidRPr="00EB7D63" w:rsidRDefault="005B0ADC" w:rsidP="00C15651">
      <w:pPr>
        <w:pStyle w:val="a8"/>
        <w:rPr>
          <w:rFonts w:cs="Traditional Arabic"/>
          <w:sz w:val="36"/>
          <w:szCs w:val="36"/>
          <w:rtl/>
        </w:rPr>
      </w:pPr>
      <w:r>
        <w:rPr>
          <w:rFonts w:cs="Traditional Arabic" w:hint="cs"/>
          <w:sz w:val="36"/>
          <w:szCs w:val="36"/>
          <w:rtl/>
        </w:rPr>
        <w:t>قوله (</w:t>
      </w:r>
      <w:r w:rsidR="00F11DD3">
        <w:rPr>
          <w:rFonts w:cs="Traditional Arabic"/>
          <w:sz w:val="36"/>
          <w:szCs w:val="36"/>
          <w:rtl/>
        </w:rPr>
        <w:t xml:space="preserve">بل الفاسق يدخل في أسم الإيمان </w:t>
      </w:r>
      <w:r w:rsidRPr="00EB7D63">
        <w:rPr>
          <w:rFonts w:cs="Traditional Arabic"/>
          <w:sz w:val="36"/>
          <w:szCs w:val="36"/>
          <w:rtl/>
        </w:rPr>
        <w:t xml:space="preserve">كما في قوله تعالى: ( فَتَحْرِيرُ رَقَبَةٍ مُؤْمِنَةٍ ) </w:t>
      </w:r>
      <w:r>
        <w:rPr>
          <w:rFonts w:cs="Traditional Arabic" w:hint="cs"/>
          <w:sz w:val="36"/>
          <w:szCs w:val="36"/>
          <w:rtl/>
        </w:rPr>
        <w:t xml:space="preserve"> </w:t>
      </w:r>
      <w:r w:rsidR="00F11DD3">
        <w:rPr>
          <w:rFonts w:cs="Traditional Arabic" w:hint="cs"/>
          <w:sz w:val="36"/>
          <w:szCs w:val="36"/>
          <w:rtl/>
        </w:rPr>
        <w:t>والرقبة</w:t>
      </w:r>
      <w:r w:rsidRPr="00EB7D63">
        <w:rPr>
          <w:rFonts w:cs="Traditional Arabic"/>
          <w:sz w:val="36"/>
          <w:szCs w:val="36"/>
          <w:rtl/>
        </w:rPr>
        <w:t xml:space="preserve"> المؤمنة يدخل فيه الفاسق.</w:t>
      </w:r>
    </w:p>
    <w:p w:rsidR="005B0ADC" w:rsidRPr="00EB7D63" w:rsidRDefault="00414936" w:rsidP="00C15651">
      <w:pPr>
        <w:pStyle w:val="a8"/>
        <w:rPr>
          <w:rFonts w:cs="Traditional Arabic"/>
          <w:sz w:val="36"/>
          <w:szCs w:val="36"/>
          <w:rtl/>
        </w:rPr>
      </w:pPr>
      <w:r>
        <w:rPr>
          <w:rFonts w:cs="Traditional Arabic" w:hint="cs"/>
          <w:sz w:val="36"/>
          <w:szCs w:val="36"/>
          <w:rtl/>
        </w:rPr>
        <w:t>فمن</w:t>
      </w:r>
      <w:r w:rsidR="005B0ADC" w:rsidRPr="00EB7D63">
        <w:rPr>
          <w:rFonts w:cs="Traditional Arabic"/>
          <w:sz w:val="36"/>
          <w:szCs w:val="36"/>
          <w:rtl/>
        </w:rPr>
        <w:t xml:space="preserve"> اشترى رقيقاً فاسقاً وأعتقه في كفارة؛ أجزئه؛ مع أن الله قال: ( فَتَحْرِيرُ رَقَبَةٍ مُؤْمِنَةٍ )؛ فكلمة  ( مؤمنة ) تشمل الفاسق وغيره.</w:t>
      </w:r>
    </w:p>
    <w:p w:rsidR="005B0ADC" w:rsidRDefault="005B0ADC" w:rsidP="00C15651">
      <w:pPr>
        <w:pStyle w:val="a8"/>
        <w:rPr>
          <w:rFonts w:cs="Traditional Arabic"/>
          <w:sz w:val="36"/>
          <w:szCs w:val="36"/>
          <w:rtl/>
        </w:rPr>
      </w:pPr>
      <w:r w:rsidRPr="0068511E">
        <w:rPr>
          <w:rFonts w:cs="Traditional Arabic" w:hint="cs"/>
          <w:b/>
          <w:bCs/>
          <w:sz w:val="36"/>
          <w:szCs w:val="36"/>
          <w:rtl/>
        </w:rPr>
        <w:t xml:space="preserve">قوله ( </w:t>
      </w:r>
      <w:r w:rsidRPr="0068511E">
        <w:rPr>
          <w:rFonts w:cs="Traditional Arabic"/>
          <w:b/>
          <w:bCs/>
          <w:sz w:val="36"/>
          <w:szCs w:val="36"/>
          <w:rtl/>
        </w:rPr>
        <w:t>وقد لا يدخل</w:t>
      </w:r>
      <w:r w:rsidR="0068511E">
        <w:rPr>
          <w:rFonts w:cs="Traditional Arabic" w:hint="cs"/>
          <w:b/>
          <w:bCs/>
          <w:sz w:val="36"/>
          <w:szCs w:val="36"/>
          <w:rtl/>
        </w:rPr>
        <w:t xml:space="preserve">) </w:t>
      </w:r>
      <w:r w:rsidR="0068511E" w:rsidRPr="0068511E">
        <w:rPr>
          <w:rFonts w:cs="Traditional Arabic" w:hint="cs"/>
          <w:sz w:val="36"/>
          <w:szCs w:val="36"/>
          <w:rtl/>
        </w:rPr>
        <w:t>الفاسق</w:t>
      </w:r>
      <w:r w:rsidR="0068511E">
        <w:rPr>
          <w:rFonts w:cs="Traditional Arabic" w:hint="cs"/>
          <w:b/>
          <w:bCs/>
          <w:sz w:val="36"/>
          <w:szCs w:val="36"/>
          <w:rtl/>
        </w:rPr>
        <w:t>(</w:t>
      </w:r>
      <w:r w:rsidRPr="0068511E">
        <w:rPr>
          <w:rFonts w:cs="Traditional Arabic"/>
          <w:b/>
          <w:bCs/>
          <w:sz w:val="36"/>
          <w:szCs w:val="36"/>
          <w:rtl/>
        </w:rPr>
        <w:t xml:space="preserve"> في أسم الإيمان المطلق </w:t>
      </w:r>
      <w:r w:rsidR="0068511E">
        <w:rPr>
          <w:rFonts w:cs="Traditional Arabic" w:hint="cs"/>
          <w:b/>
          <w:bCs/>
          <w:sz w:val="36"/>
          <w:szCs w:val="36"/>
          <w:rtl/>
        </w:rPr>
        <w:t xml:space="preserve">) </w:t>
      </w:r>
      <w:r w:rsidR="0068511E" w:rsidRPr="0068511E">
        <w:rPr>
          <w:rFonts w:cs="Traditional Arabic" w:hint="cs"/>
          <w:sz w:val="36"/>
          <w:szCs w:val="36"/>
          <w:rtl/>
        </w:rPr>
        <w:t>أي الكامل</w:t>
      </w:r>
      <w:r w:rsidR="0068511E">
        <w:rPr>
          <w:rFonts w:cs="Traditional Arabic" w:hint="cs"/>
          <w:b/>
          <w:bCs/>
          <w:sz w:val="36"/>
          <w:szCs w:val="36"/>
          <w:rtl/>
        </w:rPr>
        <w:t xml:space="preserve"> (</w:t>
      </w:r>
      <w:r w:rsidRPr="0068511E">
        <w:rPr>
          <w:rFonts w:cs="Traditional Arabic"/>
          <w:b/>
          <w:bCs/>
          <w:sz w:val="36"/>
          <w:szCs w:val="36"/>
          <w:rtl/>
        </w:rPr>
        <w:t>كما في قوله تعالى: ( إِنَّمَا الْمُؤْمِنُونَ الَّذِينَ إِذَا ذُكِرَ اللَّهُ وَجِلَتْ قُلُوبُهُمْ وَإِذَا تُلِيَتْ عَلَيْهِمْ آيَاتُهُ زَادَتْهُمْ إِيمَاناًَ )</w:t>
      </w:r>
      <w:r w:rsidRPr="00EB7D63">
        <w:rPr>
          <w:rFonts w:cs="Traditional Arabic"/>
          <w:sz w:val="36"/>
          <w:szCs w:val="36"/>
          <w:rtl/>
        </w:rPr>
        <w:t xml:space="preserve"> </w:t>
      </w:r>
      <w:r>
        <w:rPr>
          <w:rFonts w:cs="Traditional Arabic" w:hint="cs"/>
          <w:sz w:val="36"/>
          <w:szCs w:val="36"/>
          <w:rtl/>
        </w:rPr>
        <w:t>أي</w:t>
      </w:r>
      <w:r w:rsidRPr="00EB7D63">
        <w:rPr>
          <w:rFonts w:cs="Traditional Arabic"/>
          <w:sz w:val="36"/>
          <w:szCs w:val="36"/>
          <w:rtl/>
        </w:rPr>
        <w:t>: ما المؤمنو</w:t>
      </w:r>
      <w:r>
        <w:rPr>
          <w:rFonts w:cs="Traditional Arabic"/>
          <w:sz w:val="36"/>
          <w:szCs w:val="36"/>
          <w:rtl/>
        </w:rPr>
        <w:t>ن إلا هؤلاء،</w:t>
      </w:r>
      <w:r w:rsidR="00414936">
        <w:rPr>
          <w:rFonts w:cs="Traditional Arabic" w:hint="cs"/>
          <w:sz w:val="36"/>
          <w:szCs w:val="36"/>
          <w:rtl/>
        </w:rPr>
        <w:t>لأن ـ</w:t>
      </w:r>
      <w:r w:rsidR="00414936" w:rsidRPr="00EB7D63">
        <w:rPr>
          <w:rFonts w:cs="Traditional Arabic"/>
          <w:sz w:val="36"/>
          <w:szCs w:val="36"/>
          <w:rtl/>
        </w:rPr>
        <w:t xml:space="preserve">( إنما ) أداة حصر؛ </w:t>
      </w:r>
      <w:r>
        <w:rPr>
          <w:rFonts w:cs="Traditional Arabic"/>
          <w:sz w:val="36"/>
          <w:szCs w:val="36"/>
          <w:rtl/>
        </w:rPr>
        <w:t xml:space="preserve"> والمراد بالمؤمنين</w:t>
      </w:r>
      <w:r>
        <w:rPr>
          <w:rFonts w:cs="Traditional Arabic" w:hint="cs"/>
          <w:sz w:val="36"/>
          <w:szCs w:val="36"/>
          <w:rtl/>
        </w:rPr>
        <w:t xml:space="preserve"> هنا </w:t>
      </w:r>
      <w:r w:rsidRPr="00EB7D63">
        <w:rPr>
          <w:rFonts w:cs="Traditional Arabic"/>
          <w:sz w:val="36"/>
          <w:szCs w:val="36"/>
          <w:rtl/>
        </w:rPr>
        <w:t>ذوي الإيمان المطلق الكامل.</w:t>
      </w:r>
    </w:p>
    <w:p w:rsidR="005B0ADC" w:rsidRDefault="005B0ADC" w:rsidP="00C15651">
      <w:pPr>
        <w:pStyle w:val="a8"/>
        <w:rPr>
          <w:rFonts w:cs="Traditional Arabic"/>
          <w:sz w:val="36"/>
          <w:szCs w:val="36"/>
          <w:rtl/>
        </w:rPr>
      </w:pPr>
      <w:r w:rsidRPr="00EB7D63">
        <w:rPr>
          <w:rFonts w:cs="Traditional Arabic"/>
          <w:sz w:val="36"/>
          <w:szCs w:val="36"/>
          <w:rtl/>
        </w:rPr>
        <w:t xml:space="preserve">فلا يدخل في المؤمنين هنا الفساق؛ لأن الفاسق لو تلوت عليه آيات الله؛ ما </w:t>
      </w:r>
      <w:r w:rsidR="00414936">
        <w:rPr>
          <w:rFonts w:cs="Traditional Arabic"/>
          <w:sz w:val="36"/>
          <w:szCs w:val="36"/>
          <w:rtl/>
        </w:rPr>
        <w:t>زادته إيماناً، ولو ذكرت الله له</w:t>
      </w:r>
      <w:r w:rsidRPr="00EB7D63">
        <w:rPr>
          <w:rFonts w:cs="Traditional Arabic"/>
          <w:sz w:val="36"/>
          <w:szCs w:val="36"/>
          <w:rtl/>
        </w:rPr>
        <w:t xml:space="preserve"> لم يوجل قلبه.</w:t>
      </w:r>
    </w:p>
    <w:p w:rsidR="0068511E" w:rsidRDefault="00414936" w:rsidP="00C15651">
      <w:pPr>
        <w:pStyle w:val="a8"/>
        <w:rPr>
          <w:rFonts w:cs="Traditional Arabic"/>
          <w:sz w:val="36"/>
          <w:szCs w:val="36"/>
          <w:rtl/>
        </w:rPr>
      </w:pPr>
      <w:r>
        <w:rPr>
          <w:rFonts w:cs="Traditional Arabic" w:hint="cs"/>
          <w:sz w:val="36"/>
          <w:szCs w:val="36"/>
          <w:rtl/>
        </w:rPr>
        <w:t>فمن</w:t>
      </w:r>
      <w:r>
        <w:rPr>
          <w:rFonts w:cs="Traditional Arabic"/>
          <w:sz w:val="36"/>
          <w:szCs w:val="36"/>
          <w:rtl/>
        </w:rPr>
        <w:t xml:space="preserve"> إذا ذكر الله</w:t>
      </w:r>
      <w:r>
        <w:rPr>
          <w:rFonts w:cs="Traditional Arabic" w:hint="cs"/>
          <w:sz w:val="36"/>
          <w:szCs w:val="36"/>
          <w:rtl/>
        </w:rPr>
        <w:t xml:space="preserve"> عنده،</w:t>
      </w:r>
      <w:r w:rsidR="005B0ADC" w:rsidRPr="00EB7D63">
        <w:rPr>
          <w:rFonts w:cs="Traditional Arabic"/>
          <w:sz w:val="36"/>
          <w:szCs w:val="36"/>
          <w:rtl/>
        </w:rPr>
        <w:t xml:space="preserve"> لم يؤجل قلبه، وإذا تل</w:t>
      </w:r>
      <w:r w:rsidR="0068511E">
        <w:rPr>
          <w:rFonts w:cs="Traditional Arabic"/>
          <w:sz w:val="36"/>
          <w:szCs w:val="36"/>
          <w:rtl/>
        </w:rPr>
        <w:t>يت عليه آياته؛ لم يزدد إيماناً</w:t>
      </w:r>
      <w:r w:rsidR="0068511E">
        <w:rPr>
          <w:rFonts w:cs="Traditional Arabic" w:hint="cs"/>
          <w:sz w:val="36"/>
          <w:szCs w:val="36"/>
          <w:rtl/>
        </w:rPr>
        <w:t>.</w:t>
      </w:r>
    </w:p>
    <w:p w:rsidR="0068511E" w:rsidRDefault="0068511E" w:rsidP="0068511E">
      <w:pPr>
        <w:pStyle w:val="a8"/>
        <w:rPr>
          <w:rFonts w:cs="Traditional Arabic"/>
          <w:sz w:val="36"/>
          <w:szCs w:val="36"/>
          <w:rtl/>
        </w:rPr>
      </w:pPr>
      <w:r>
        <w:rPr>
          <w:rFonts w:cs="Traditional Arabic" w:hint="cs"/>
          <w:sz w:val="36"/>
          <w:szCs w:val="36"/>
          <w:rtl/>
        </w:rPr>
        <w:t>فيصح أن يقال</w:t>
      </w:r>
      <w:r>
        <w:rPr>
          <w:rFonts w:cs="Traditional Arabic"/>
          <w:sz w:val="36"/>
          <w:szCs w:val="36"/>
          <w:rtl/>
        </w:rPr>
        <w:t>: إنه مؤمن ،</w:t>
      </w:r>
      <w:r w:rsidRPr="00EB7D63">
        <w:rPr>
          <w:rFonts w:cs="Traditional Arabic"/>
          <w:sz w:val="36"/>
          <w:szCs w:val="36"/>
          <w:rtl/>
        </w:rPr>
        <w:t xml:space="preserve"> أي: معه مطلق الإيمان؛ يعني: أصله،</w:t>
      </w:r>
    </w:p>
    <w:p w:rsidR="00C33922" w:rsidRDefault="00414936" w:rsidP="0068511E">
      <w:pPr>
        <w:pStyle w:val="a8"/>
        <w:rPr>
          <w:rFonts w:cs="Traditional Arabic"/>
          <w:sz w:val="36"/>
          <w:szCs w:val="36"/>
          <w:rtl/>
        </w:rPr>
      </w:pPr>
      <w:r>
        <w:rPr>
          <w:rFonts w:cs="Traditional Arabic" w:hint="cs"/>
          <w:sz w:val="36"/>
          <w:szCs w:val="36"/>
          <w:rtl/>
        </w:rPr>
        <w:t>و</w:t>
      </w:r>
      <w:r w:rsidR="0068511E">
        <w:rPr>
          <w:rFonts w:cs="Traditional Arabic" w:hint="cs"/>
          <w:sz w:val="36"/>
          <w:szCs w:val="36"/>
          <w:rtl/>
        </w:rPr>
        <w:t>ي</w:t>
      </w:r>
      <w:r>
        <w:rPr>
          <w:rFonts w:cs="Traditional Arabic" w:hint="cs"/>
          <w:sz w:val="36"/>
          <w:szCs w:val="36"/>
          <w:rtl/>
        </w:rPr>
        <w:t>صح أن</w:t>
      </w:r>
      <w:r w:rsidR="0068511E">
        <w:rPr>
          <w:rFonts w:cs="Traditional Arabic"/>
          <w:sz w:val="36"/>
          <w:szCs w:val="36"/>
          <w:rtl/>
        </w:rPr>
        <w:t xml:space="preserve"> </w:t>
      </w:r>
      <w:r w:rsidR="0068511E">
        <w:rPr>
          <w:rFonts w:cs="Traditional Arabic" w:hint="cs"/>
          <w:sz w:val="36"/>
          <w:szCs w:val="36"/>
          <w:rtl/>
        </w:rPr>
        <w:t>ي</w:t>
      </w:r>
      <w:r w:rsidR="0068511E">
        <w:rPr>
          <w:rFonts w:cs="Traditional Arabic"/>
          <w:sz w:val="36"/>
          <w:szCs w:val="36"/>
          <w:rtl/>
        </w:rPr>
        <w:t>ق</w:t>
      </w:r>
      <w:r w:rsidR="0068511E">
        <w:rPr>
          <w:rFonts w:cs="Traditional Arabic" w:hint="cs"/>
          <w:sz w:val="36"/>
          <w:szCs w:val="36"/>
          <w:rtl/>
        </w:rPr>
        <w:t>ا</w:t>
      </w:r>
      <w:r w:rsidR="0068511E">
        <w:rPr>
          <w:rFonts w:cs="Traditional Arabic"/>
          <w:sz w:val="36"/>
          <w:szCs w:val="36"/>
          <w:rtl/>
        </w:rPr>
        <w:t>ل: ليس بمؤمن</w:t>
      </w:r>
      <w:r w:rsidR="0068511E">
        <w:rPr>
          <w:rFonts w:cs="Traditional Arabic" w:hint="cs"/>
          <w:sz w:val="36"/>
          <w:szCs w:val="36"/>
          <w:rtl/>
        </w:rPr>
        <w:t xml:space="preserve">. </w:t>
      </w:r>
      <w:r w:rsidR="005B0ADC" w:rsidRPr="00EB7D63">
        <w:rPr>
          <w:rFonts w:cs="Traditional Arabic"/>
          <w:sz w:val="36"/>
          <w:szCs w:val="36"/>
          <w:rtl/>
        </w:rPr>
        <w:t>أي: ليس معه الإيمان الكامل.</w:t>
      </w:r>
    </w:p>
    <w:p w:rsidR="0068511E" w:rsidRDefault="00C33922" w:rsidP="00C15651">
      <w:pPr>
        <w:pStyle w:val="a8"/>
        <w:rPr>
          <w:rFonts w:cs="Traditional Arabic"/>
          <w:sz w:val="36"/>
          <w:szCs w:val="36"/>
          <w:rtl/>
        </w:rPr>
      </w:pPr>
      <w:r w:rsidRPr="0068511E">
        <w:rPr>
          <w:rFonts w:cs="Traditional Arabic" w:hint="cs"/>
          <w:b/>
          <w:bCs/>
          <w:sz w:val="36"/>
          <w:szCs w:val="36"/>
          <w:rtl/>
        </w:rPr>
        <w:t>(</w:t>
      </w:r>
      <w:r w:rsidR="005B0ADC" w:rsidRPr="0068511E">
        <w:rPr>
          <w:rFonts w:cs="Traditional Arabic"/>
          <w:b/>
          <w:bCs/>
          <w:sz w:val="36"/>
          <w:szCs w:val="36"/>
          <w:rtl/>
        </w:rPr>
        <w:t xml:space="preserve">وقوله صلى الله عليه وسلم:" لا يزنى الزاني حين يزني وهو مؤمن ولا يسرق السارق حين يسرق وهو مؤمن ولا يشرب الخمر حين يشربها وهو مؤمن ولا ينتهب نهبة ذات شرف يرفع الناس إليه فيها أبصارهم حين ينتهبها وهو مؤمن </w:t>
      </w:r>
      <w:r w:rsidRPr="0068511E">
        <w:rPr>
          <w:rFonts w:cs="Traditional Arabic" w:hint="cs"/>
          <w:b/>
          <w:bCs/>
          <w:sz w:val="36"/>
          <w:szCs w:val="36"/>
          <w:rtl/>
        </w:rPr>
        <w:t>)</w:t>
      </w:r>
    </w:p>
    <w:p w:rsidR="005B0ADC" w:rsidRPr="00EB7D63" w:rsidRDefault="005B0ADC" w:rsidP="00C15651">
      <w:pPr>
        <w:pStyle w:val="a8"/>
        <w:rPr>
          <w:rFonts w:cs="Traditional Arabic"/>
          <w:sz w:val="36"/>
          <w:szCs w:val="36"/>
          <w:rtl/>
        </w:rPr>
      </w:pPr>
      <w:r>
        <w:rPr>
          <w:rFonts w:cs="Traditional Arabic" w:hint="cs"/>
          <w:sz w:val="36"/>
          <w:szCs w:val="36"/>
          <w:rtl/>
        </w:rPr>
        <w:lastRenderedPageBreak/>
        <w:t>ف</w:t>
      </w:r>
      <w:r w:rsidR="00C33922">
        <w:rPr>
          <w:rFonts w:cs="Traditional Arabic"/>
          <w:sz w:val="36"/>
          <w:szCs w:val="36"/>
          <w:rtl/>
        </w:rPr>
        <w:t xml:space="preserve">نفي </w:t>
      </w:r>
      <w:r>
        <w:rPr>
          <w:rFonts w:cs="Traditional Arabic" w:hint="cs"/>
          <w:sz w:val="36"/>
          <w:szCs w:val="36"/>
          <w:rtl/>
        </w:rPr>
        <w:t xml:space="preserve"> صلى الله عليه وسلم</w:t>
      </w:r>
      <w:r w:rsidR="00C33922">
        <w:rPr>
          <w:rFonts w:cs="Traditional Arabic" w:hint="cs"/>
          <w:sz w:val="36"/>
          <w:szCs w:val="36"/>
          <w:rtl/>
        </w:rPr>
        <w:t xml:space="preserve"> عن العبد</w:t>
      </w:r>
      <w:r>
        <w:rPr>
          <w:rFonts w:cs="Traditional Arabic" w:hint="cs"/>
          <w:sz w:val="36"/>
          <w:szCs w:val="36"/>
          <w:rtl/>
        </w:rPr>
        <w:t xml:space="preserve"> </w:t>
      </w:r>
      <w:r w:rsidRPr="00EB7D63">
        <w:rPr>
          <w:rFonts w:cs="Traditional Arabic"/>
          <w:sz w:val="36"/>
          <w:szCs w:val="36"/>
          <w:rtl/>
        </w:rPr>
        <w:t xml:space="preserve"> الإيمان الكامل حين زناه، </w:t>
      </w:r>
      <w:r>
        <w:rPr>
          <w:rFonts w:cs="Traditional Arabic" w:hint="cs"/>
          <w:sz w:val="36"/>
          <w:szCs w:val="36"/>
          <w:rtl/>
        </w:rPr>
        <w:t xml:space="preserve">وسرقته ونهبه وشربه الخمر </w:t>
      </w:r>
      <w:r w:rsidRPr="00EB7D63">
        <w:rPr>
          <w:rFonts w:cs="Traditional Arabic"/>
          <w:sz w:val="36"/>
          <w:szCs w:val="36"/>
          <w:rtl/>
        </w:rPr>
        <w:t>أما بعد أن يفرغ من</w:t>
      </w:r>
      <w:r>
        <w:rPr>
          <w:rFonts w:cs="Traditional Arabic" w:hint="cs"/>
          <w:sz w:val="36"/>
          <w:szCs w:val="36"/>
          <w:rtl/>
        </w:rPr>
        <w:t>ها</w:t>
      </w:r>
      <w:r>
        <w:rPr>
          <w:rFonts w:cs="Traditional Arabic"/>
          <w:sz w:val="36"/>
          <w:szCs w:val="36"/>
          <w:rtl/>
        </w:rPr>
        <w:t xml:space="preserve">؛ فقد يؤمن؛ </w:t>
      </w:r>
      <w:r>
        <w:rPr>
          <w:rFonts w:cs="Traditional Arabic" w:hint="cs"/>
          <w:sz w:val="36"/>
          <w:szCs w:val="36"/>
          <w:rtl/>
        </w:rPr>
        <w:t>لخوفه</w:t>
      </w:r>
      <w:r w:rsidRPr="00EB7D63">
        <w:rPr>
          <w:rFonts w:cs="Traditional Arabic"/>
          <w:sz w:val="36"/>
          <w:szCs w:val="36"/>
          <w:rtl/>
        </w:rPr>
        <w:t xml:space="preserve"> من الله بعد أن يتم </w:t>
      </w:r>
      <w:r>
        <w:rPr>
          <w:rFonts w:cs="Traditional Arabic" w:hint="cs"/>
          <w:sz w:val="36"/>
          <w:szCs w:val="36"/>
          <w:rtl/>
        </w:rPr>
        <w:t xml:space="preserve">معصيته </w:t>
      </w:r>
      <w:r w:rsidRPr="00EB7D63">
        <w:rPr>
          <w:rFonts w:cs="Traditional Arabic"/>
          <w:sz w:val="36"/>
          <w:szCs w:val="36"/>
          <w:rtl/>
        </w:rPr>
        <w:t xml:space="preserve">فيتوب، لكن حين إقدامه </w:t>
      </w:r>
      <w:r>
        <w:rPr>
          <w:rFonts w:cs="Traditional Arabic" w:hint="cs"/>
          <w:sz w:val="36"/>
          <w:szCs w:val="36"/>
          <w:rtl/>
        </w:rPr>
        <w:t>عليها</w:t>
      </w:r>
      <w:r w:rsidRPr="00EB7D63">
        <w:rPr>
          <w:rFonts w:cs="Traditional Arabic"/>
          <w:sz w:val="36"/>
          <w:szCs w:val="36"/>
          <w:rtl/>
        </w:rPr>
        <w:t xml:space="preserve"> لو كان عنده إيمان كامل؛ ما أقدم عليه ، بل إيمانه ضعيف جداً حين أقدم عليه.</w:t>
      </w:r>
    </w:p>
    <w:p w:rsidR="0068511E" w:rsidRDefault="005B0ADC" w:rsidP="00C15651">
      <w:pPr>
        <w:pStyle w:val="a8"/>
        <w:rPr>
          <w:rFonts w:cs="Traditional Arabic"/>
          <w:sz w:val="36"/>
          <w:szCs w:val="36"/>
          <w:rtl/>
        </w:rPr>
      </w:pPr>
      <w:r w:rsidRPr="0068511E">
        <w:rPr>
          <w:rFonts w:cs="Traditional Arabic" w:hint="cs"/>
          <w:b/>
          <w:bCs/>
          <w:sz w:val="36"/>
          <w:szCs w:val="36"/>
          <w:rtl/>
        </w:rPr>
        <w:t>قوله (</w:t>
      </w:r>
      <w:r w:rsidRPr="0068511E">
        <w:rPr>
          <w:rFonts w:cs="Traditional Arabic"/>
          <w:b/>
          <w:bCs/>
          <w:sz w:val="36"/>
          <w:szCs w:val="36"/>
          <w:rtl/>
        </w:rPr>
        <w:t>ويقولون هو مؤمن ناقص الإيمان أو مؤمن بإيمانه فاسق بكبيرته فلا يعطى الاسم المطلق ، ولا يسلب مطلق الاسم</w:t>
      </w:r>
      <w:r w:rsidRPr="0068511E">
        <w:rPr>
          <w:rFonts w:cs="Traditional Arabic" w:hint="cs"/>
          <w:b/>
          <w:bCs/>
          <w:sz w:val="36"/>
          <w:szCs w:val="36"/>
          <w:rtl/>
        </w:rPr>
        <w:t>)</w:t>
      </w:r>
    </w:p>
    <w:p w:rsidR="005B0ADC" w:rsidRPr="00EB7D63" w:rsidRDefault="005B0ADC" w:rsidP="00C15651">
      <w:pPr>
        <w:pStyle w:val="a8"/>
        <w:rPr>
          <w:rFonts w:cs="Traditional Arabic"/>
          <w:sz w:val="36"/>
          <w:szCs w:val="36"/>
          <w:rtl/>
        </w:rPr>
      </w:pPr>
      <w:r>
        <w:rPr>
          <w:rFonts w:cs="Traditional Arabic" w:hint="cs"/>
          <w:sz w:val="36"/>
          <w:szCs w:val="36"/>
          <w:rtl/>
        </w:rPr>
        <w:t xml:space="preserve">في هذه الجملة </w:t>
      </w:r>
      <w:r w:rsidRPr="00EB7D63">
        <w:rPr>
          <w:rFonts w:cs="Traditional Arabic"/>
          <w:sz w:val="36"/>
          <w:szCs w:val="36"/>
          <w:rtl/>
        </w:rPr>
        <w:t>بيان للوصف الذي يستحقه الفاسق الملي عند أهل السنة والجماعة.</w:t>
      </w:r>
    </w:p>
    <w:p w:rsidR="005B0ADC" w:rsidRPr="00EB7D63" w:rsidRDefault="005B0ADC" w:rsidP="00C15651">
      <w:pPr>
        <w:pStyle w:val="a8"/>
        <w:rPr>
          <w:rFonts w:cs="Traditional Arabic"/>
          <w:sz w:val="36"/>
          <w:szCs w:val="36"/>
          <w:rtl/>
        </w:rPr>
      </w:pPr>
      <w:r w:rsidRPr="00EB7D63">
        <w:rPr>
          <w:rFonts w:cs="Traditional Arabic"/>
          <w:sz w:val="36"/>
          <w:szCs w:val="36"/>
          <w:rtl/>
        </w:rPr>
        <w:t xml:space="preserve">فالفاسق الملّي لا يعطى الاسم المطلق في الإيمان، وهو الاسم الكامل ، ولا يسلب مطلق الاسم؛ فلا </w:t>
      </w:r>
      <w:r w:rsidR="00C33922">
        <w:rPr>
          <w:rFonts w:cs="Traditional Arabic" w:hint="cs"/>
          <w:sz w:val="36"/>
          <w:szCs w:val="36"/>
          <w:rtl/>
        </w:rPr>
        <w:t>يقول أهل السنة أنه</w:t>
      </w:r>
      <w:r w:rsidRPr="00EB7D63">
        <w:rPr>
          <w:rFonts w:cs="Traditional Arabic"/>
          <w:sz w:val="36"/>
          <w:szCs w:val="36"/>
          <w:rtl/>
        </w:rPr>
        <w:t>: ليس</w:t>
      </w:r>
      <w:r w:rsidR="00C33922">
        <w:rPr>
          <w:rFonts w:cs="Traditional Arabic"/>
          <w:sz w:val="36"/>
          <w:szCs w:val="36"/>
          <w:rtl/>
        </w:rPr>
        <w:t xml:space="preserve"> بمؤمن ، بل </w:t>
      </w:r>
      <w:r w:rsidR="00C33922">
        <w:rPr>
          <w:rFonts w:cs="Traditional Arabic" w:hint="cs"/>
          <w:sz w:val="36"/>
          <w:szCs w:val="36"/>
          <w:rtl/>
        </w:rPr>
        <w:t>ي</w:t>
      </w:r>
      <w:r w:rsidRPr="00EB7D63">
        <w:rPr>
          <w:rFonts w:cs="Traditional Arabic"/>
          <w:sz w:val="36"/>
          <w:szCs w:val="36"/>
          <w:rtl/>
        </w:rPr>
        <w:t>قول</w:t>
      </w:r>
      <w:r w:rsidR="00C33922">
        <w:rPr>
          <w:rFonts w:cs="Traditional Arabic" w:hint="cs"/>
          <w:sz w:val="36"/>
          <w:szCs w:val="36"/>
          <w:rtl/>
        </w:rPr>
        <w:t>ون هو</w:t>
      </w:r>
      <w:r w:rsidRPr="00EB7D63">
        <w:rPr>
          <w:rFonts w:cs="Traditional Arabic"/>
          <w:sz w:val="36"/>
          <w:szCs w:val="36"/>
          <w:rtl/>
        </w:rPr>
        <w:t>: مؤمن ناقص الإيمان، أو مؤمن بإيمانه فاسق بكبيرته.</w:t>
      </w:r>
    </w:p>
    <w:p w:rsidR="005B0ADC" w:rsidRPr="00EB7D63" w:rsidRDefault="005B0ADC" w:rsidP="00C15651">
      <w:pPr>
        <w:pStyle w:val="a8"/>
        <w:rPr>
          <w:rFonts w:cs="Traditional Arabic"/>
          <w:sz w:val="36"/>
          <w:szCs w:val="36"/>
          <w:rtl/>
        </w:rPr>
      </w:pPr>
      <w:r>
        <w:rPr>
          <w:rFonts w:cs="Traditional Arabic"/>
          <w:sz w:val="36"/>
          <w:szCs w:val="36"/>
          <w:rtl/>
        </w:rPr>
        <w:t>وخالف</w:t>
      </w:r>
      <w:r>
        <w:rPr>
          <w:rFonts w:cs="Traditional Arabic" w:hint="cs"/>
          <w:sz w:val="36"/>
          <w:szCs w:val="36"/>
          <w:rtl/>
        </w:rPr>
        <w:t xml:space="preserve"> أهل السنة </w:t>
      </w:r>
      <w:r w:rsidRPr="00EB7D63">
        <w:rPr>
          <w:rFonts w:cs="Traditional Arabic"/>
          <w:sz w:val="36"/>
          <w:szCs w:val="36"/>
          <w:rtl/>
        </w:rPr>
        <w:t xml:space="preserve"> في ذلك طوائف</w:t>
      </w:r>
      <w:r w:rsidR="00C33922">
        <w:rPr>
          <w:rFonts w:cs="Traditional Arabic" w:hint="cs"/>
          <w:sz w:val="36"/>
          <w:szCs w:val="36"/>
          <w:rtl/>
        </w:rPr>
        <w:t xml:space="preserve"> وهم</w:t>
      </w:r>
      <w:r w:rsidRPr="00EB7D63">
        <w:rPr>
          <w:rFonts w:cs="Traditional Arabic"/>
          <w:sz w:val="36"/>
          <w:szCs w:val="36"/>
          <w:rtl/>
        </w:rPr>
        <w:t>:</w:t>
      </w:r>
    </w:p>
    <w:p w:rsidR="0068511E" w:rsidRDefault="005B0ADC" w:rsidP="0068511E">
      <w:pPr>
        <w:pStyle w:val="a8"/>
        <w:numPr>
          <w:ilvl w:val="0"/>
          <w:numId w:val="30"/>
        </w:numPr>
        <w:rPr>
          <w:rFonts w:cs="Traditional Arabic"/>
          <w:sz w:val="36"/>
          <w:szCs w:val="36"/>
        </w:rPr>
      </w:pPr>
      <w:r w:rsidRPr="00C33922">
        <w:rPr>
          <w:rFonts w:cs="Traditional Arabic"/>
          <w:sz w:val="36"/>
          <w:szCs w:val="36"/>
          <w:rtl/>
        </w:rPr>
        <w:t>ا</w:t>
      </w:r>
      <w:r w:rsidR="0068511E">
        <w:rPr>
          <w:rFonts w:cs="Traditional Arabic"/>
          <w:sz w:val="36"/>
          <w:szCs w:val="36"/>
          <w:rtl/>
        </w:rPr>
        <w:t>لمرجئة؛ يقولون مؤمن كامل الإيما</w:t>
      </w:r>
      <w:r w:rsidR="0068511E">
        <w:rPr>
          <w:rFonts w:cs="Traditional Arabic" w:hint="cs"/>
          <w:sz w:val="36"/>
          <w:szCs w:val="36"/>
          <w:rtl/>
        </w:rPr>
        <w:t>ن</w:t>
      </w:r>
    </w:p>
    <w:p w:rsidR="0068511E" w:rsidRDefault="0068511E" w:rsidP="0068511E">
      <w:pPr>
        <w:pStyle w:val="a8"/>
        <w:numPr>
          <w:ilvl w:val="0"/>
          <w:numId w:val="30"/>
        </w:numPr>
        <w:rPr>
          <w:rFonts w:cs="Traditional Arabic"/>
          <w:sz w:val="36"/>
          <w:szCs w:val="36"/>
        </w:rPr>
      </w:pPr>
      <w:r>
        <w:rPr>
          <w:rFonts w:cs="Traditional Arabic"/>
          <w:sz w:val="36"/>
          <w:szCs w:val="36"/>
          <w:rtl/>
        </w:rPr>
        <w:t>الخوارج؛ يقولون: كافر</w:t>
      </w:r>
      <w:r>
        <w:rPr>
          <w:rFonts w:cs="Traditional Arabic" w:hint="cs"/>
          <w:sz w:val="36"/>
          <w:szCs w:val="36"/>
          <w:rtl/>
        </w:rPr>
        <w:t xml:space="preserve"> </w:t>
      </w:r>
    </w:p>
    <w:p w:rsidR="005B0ADC" w:rsidRPr="0068511E" w:rsidRDefault="005B0ADC" w:rsidP="0068511E">
      <w:pPr>
        <w:pStyle w:val="a8"/>
        <w:numPr>
          <w:ilvl w:val="0"/>
          <w:numId w:val="30"/>
        </w:numPr>
        <w:rPr>
          <w:rFonts w:cs="Traditional Arabic"/>
          <w:sz w:val="36"/>
          <w:szCs w:val="36"/>
          <w:rtl/>
        </w:rPr>
      </w:pPr>
      <w:r w:rsidRPr="0068511E">
        <w:rPr>
          <w:rFonts w:cs="Traditional Arabic"/>
          <w:sz w:val="36"/>
          <w:szCs w:val="36"/>
          <w:rtl/>
        </w:rPr>
        <w:t>المعتزلة؛ يقولون: في منزلة بين منزلتين</w:t>
      </w:r>
      <w:r w:rsidR="00C33922" w:rsidRPr="0068511E">
        <w:rPr>
          <w:rFonts w:cs="Traditional Arabic" w:hint="cs"/>
          <w:sz w:val="36"/>
          <w:szCs w:val="36"/>
          <w:rtl/>
        </w:rPr>
        <w:t xml:space="preserve"> بين الايمان والكفر </w:t>
      </w:r>
      <w:r w:rsidR="0068511E">
        <w:rPr>
          <w:rFonts w:cs="Traditional Arabic" w:hint="cs"/>
          <w:sz w:val="36"/>
          <w:szCs w:val="36"/>
          <w:rtl/>
        </w:rPr>
        <w:t>،</w:t>
      </w:r>
      <w:r w:rsidR="00C33922" w:rsidRPr="0068511E">
        <w:rPr>
          <w:rFonts w:cs="Traditional Arabic" w:hint="cs"/>
          <w:sz w:val="36"/>
          <w:szCs w:val="36"/>
          <w:rtl/>
        </w:rPr>
        <w:t>فعندهم هو ليس بؤمن ولا كافر بل هو في برزخ بينهما وفي الآخرة يكون خالدا في نار جهنم</w:t>
      </w:r>
    </w:p>
    <w:p w:rsidR="005B0ADC" w:rsidRDefault="00C33922" w:rsidP="00C15651">
      <w:pPr>
        <w:pStyle w:val="a8"/>
        <w:rPr>
          <w:rFonts w:cs="Traditional Arabic"/>
          <w:sz w:val="36"/>
          <w:szCs w:val="36"/>
          <w:rtl/>
        </w:rPr>
      </w:pPr>
      <w:r>
        <w:rPr>
          <w:rFonts w:cs="Traditional Arabic" w:hint="cs"/>
          <w:sz w:val="36"/>
          <w:szCs w:val="36"/>
          <w:rtl/>
        </w:rPr>
        <w:t>خلاصة مذهب أهل السنة في هذا الفصل :</w:t>
      </w:r>
    </w:p>
    <w:p w:rsidR="00C33922" w:rsidRDefault="00C33922" w:rsidP="00C15651">
      <w:pPr>
        <w:pStyle w:val="a8"/>
        <w:rPr>
          <w:rFonts w:cs="Traditional Arabic"/>
          <w:sz w:val="36"/>
          <w:szCs w:val="36"/>
          <w:rtl/>
        </w:rPr>
      </w:pPr>
      <w:r>
        <w:rPr>
          <w:rFonts w:cs="Traditional Arabic" w:hint="cs"/>
          <w:sz w:val="36"/>
          <w:szCs w:val="36"/>
          <w:rtl/>
        </w:rPr>
        <w:t xml:space="preserve">أن الأيمان هو تصديق القلب وقول اللسان وعمل الجوارح يزيد بالطاعة وينقص بالعصيان </w:t>
      </w:r>
    </w:p>
    <w:p w:rsidR="00C33922" w:rsidRPr="00EB7D63" w:rsidRDefault="00C33922" w:rsidP="00C15651">
      <w:pPr>
        <w:pStyle w:val="a8"/>
        <w:rPr>
          <w:rFonts w:cs="Traditional Arabic"/>
          <w:sz w:val="36"/>
          <w:szCs w:val="36"/>
          <w:rtl/>
        </w:rPr>
      </w:pPr>
      <w:r>
        <w:rPr>
          <w:rFonts w:cs="Traditional Arabic" w:hint="cs"/>
          <w:sz w:val="36"/>
          <w:szCs w:val="36"/>
          <w:rtl/>
        </w:rPr>
        <w:t>ولا يكفر العبد إذا أتى كبيرة ولا يحكم له ب</w:t>
      </w:r>
      <w:r w:rsidR="00402BD2">
        <w:rPr>
          <w:rFonts w:cs="Traditional Arabic" w:hint="cs"/>
          <w:sz w:val="36"/>
          <w:szCs w:val="36"/>
          <w:rtl/>
        </w:rPr>
        <w:t>ا</w:t>
      </w:r>
      <w:r>
        <w:rPr>
          <w:rFonts w:cs="Traditional Arabic" w:hint="cs"/>
          <w:sz w:val="36"/>
          <w:szCs w:val="36"/>
          <w:rtl/>
        </w:rPr>
        <w:t xml:space="preserve">لإيمان الكامل بل هو مؤمن ناقص الإيمان </w:t>
      </w:r>
      <w:r w:rsidR="00402BD2">
        <w:rPr>
          <w:rFonts w:cs="Traditional Arabic" w:hint="cs"/>
          <w:sz w:val="36"/>
          <w:szCs w:val="36"/>
          <w:rtl/>
        </w:rPr>
        <w:t xml:space="preserve">أو مؤمن بإيمانه فاسق بكبيرته </w:t>
      </w:r>
    </w:p>
    <w:p w:rsidR="00C33922" w:rsidRDefault="00C33922" w:rsidP="00C15651">
      <w:pPr>
        <w:pStyle w:val="a8"/>
        <w:rPr>
          <w:rFonts w:cs="Traditional Arabic"/>
          <w:color w:val="000000"/>
          <w:sz w:val="36"/>
          <w:szCs w:val="36"/>
          <w:rtl/>
        </w:rPr>
      </w:pPr>
    </w:p>
    <w:p w:rsidR="0068511E" w:rsidRDefault="0068511E" w:rsidP="00C15651">
      <w:pPr>
        <w:pStyle w:val="a8"/>
        <w:rPr>
          <w:rFonts w:cs="Traditional Arabic"/>
          <w:color w:val="000000"/>
          <w:sz w:val="36"/>
          <w:szCs w:val="36"/>
          <w:rtl/>
        </w:rPr>
      </w:pPr>
    </w:p>
    <w:p w:rsidR="0068511E" w:rsidRDefault="0068511E" w:rsidP="00C15651">
      <w:pPr>
        <w:pStyle w:val="a8"/>
        <w:rPr>
          <w:rFonts w:cs="Traditional Arabic"/>
          <w:color w:val="000000"/>
          <w:sz w:val="36"/>
          <w:szCs w:val="36"/>
          <w:rtl/>
        </w:rPr>
      </w:pPr>
    </w:p>
    <w:p w:rsidR="0068511E" w:rsidRDefault="0068511E" w:rsidP="00C15651">
      <w:pPr>
        <w:pStyle w:val="a8"/>
        <w:rPr>
          <w:rFonts w:cs="Traditional Arabic"/>
          <w:color w:val="000000"/>
          <w:sz w:val="36"/>
          <w:szCs w:val="36"/>
          <w:rtl/>
        </w:rPr>
      </w:pPr>
    </w:p>
    <w:p w:rsidR="0068511E" w:rsidRDefault="0068511E" w:rsidP="00C15651">
      <w:pPr>
        <w:pStyle w:val="a8"/>
        <w:rPr>
          <w:rFonts w:cs="Traditional Arabic"/>
          <w:color w:val="000000"/>
          <w:sz w:val="36"/>
          <w:szCs w:val="36"/>
          <w:rtl/>
        </w:rPr>
      </w:pPr>
    </w:p>
    <w:p w:rsidR="0068511E" w:rsidRDefault="0068511E" w:rsidP="00C15651">
      <w:pPr>
        <w:pStyle w:val="a8"/>
        <w:rPr>
          <w:rFonts w:cs="Traditional Arabic"/>
          <w:color w:val="000000"/>
          <w:sz w:val="36"/>
          <w:szCs w:val="36"/>
          <w:rtl/>
        </w:rPr>
      </w:pPr>
    </w:p>
    <w:p w:rsidR="0068511E" w:rsidRDefault="0068511E" w:rsidP="00C15651">
      <w:pPr>
        <w:pStyle w:val="a8"/>
        <w:rPr>
          <w:rFonts w:cs="Traditional Arabic"/>
          <w:color w:val="000000"/>
          <w:sz w:val="36"/>
          <w:szCs w:val="36"/>
          <w:rtl/>
        </w:rPr>
      </w:pPr>
    </w:p>
    <w:p w:rsidR="0068511E" w:rsidRDefault="0068511E" w:rsidP="00C15651">
      <w:pPr>
        <w:pStyle w:val="a8"/>
        <w:rPr>
          <w:rFonts w:cs="Traditional Arabic"/>
          <w:color w:val="000000"/>
          <w:sz w:val="36"/>
          <w:szCs w:val="36"/>
          <w:rtl/>
        </w:rPr>
      </w:pPr>
    </w:p>
    <w:p w:rsidR="0068511E" w:rsidRDefault="0068511E" w:rsidP="00C15651">
      <w:pPr>
        <w:pStyle w:val="a8"/>
        <w:rPr>
          <w:rFonts w:cs="Traditional Arabic"/>
          <w:color w:val="000000"/>
          <w:sz w:val="36"/>
          <w:szCs w:val="36"/>
          <w:rtl/>
        </w:rPr>
      </w:pPr>
    </w:p>
    <w:p w:rsidR="0068511E" w:rsidRDefault="0068511E" w:rsidP="00C15651">
      <w:pPr>
        <w:pStyle w:val="a8"/>
        <w:rPr>
          <w:rFonts w:cs="Traditional Arabic"/>
          <w:color w:val="000000"/>
          <w:sz w:val="36"/>
          <w:szCs w:val="36"/>
          <w:rtl/>
        </w:rPr>
      </w:pPr>
    </w:p>
    <w:p w:rsidR="0068511E" w:rsidRDefault="0068511E" w:rsidP="00C15651">
      <w:pPr>
        <w:pStyle w:val="a8"/>
        <w:rPr>
          <w:rFonts w:cs="Traditional Arabic"/>
          <w:color w:val="000000"/>
          <w:sz w:val="36"/>
          <w:szCs w:val="36"/>
          <w:rtl/>
        </w:rPr>
      </w:pPr>
    </w:p>
    <w:p w:rsidR="0068511E" w:rsidRDefault="0068511E" w:rsidP="00C15651">
      <w:pPr>
        <w:pStyle w:val="a8"/>
        <w:rPr>
          <w:rFonts w:cs="Traditional Arabic"/>
          <w:color w:val="000000"/>
          <w:sz w:val="36"/>
          <w:szCs w:val="36"/>
          <w:rtl/>
        </w:rPr>
      </w:pPr>
    </w:p>
    <w:p w:rsidR="0068511E" w:rsidRDefault="0068511E" w:rsidP="00C15651">
      <w:pPr>
        <w:pStyle w:val="a8"/>
        <w:rPr>
          <w:rFonts w:cs="Traditional Arabic"/>
          <w:color w:val="000000"/>
          <w:sz w:val="36"/>
          <w:szCs w:val="36"/>
          <w:rtl/>
        </w:rPr>
      </w:pPr>
    </w:p>
    <w:p w:rsidR="0068511E" w:rsidRDefault="0068511E" w:rsidP="00C15651">
      <w:pPr>
        <w:pStyle w:val="a8"/>
        <w:rPr>
          <w:rFonts w:cs="Traditional Arabic"/>
          <w:color w:val="000000"/>
          <w:sz w:val="36"/>
          <w:szCs w:val="36"/>
          <w:rtl/>
        </w:rPr>
      </w:pPr>
    </w:p>
    <w:p w:rsidR="0068511E" w:rsidRDefault="0068511E" w:rsidP="00C15651">
      <w:pPr>
        <w:pStyle w:val="a8"/>
        <w:rPr>
          <w:rFonts w:cs="Traditional Arabic"/>
          <w:color w:val="000000"/>
          <w:sz w:val="36"/>
          <w:szCs w:val="36"/>
          <w:rtl/>
        </w:rPr>
      </w:pPr>
    </w:p>
    <w:p w:rsidR="0068511E" w:rsidRDefault="0068511E" w:rsidP="00C15651">
      <w:pPr>
        <w:pStyle w:val="a8"/>
        <w:rPr>
          <w:rFonts w:cs="Traditional Arabic"/>
          <w:color w:val="000000"/>
          <w:sz w:val="36"/>
          <w:szCs w:val="36"/>
          <w:rtl/>
        </w:rPr>
      </w:pPr>
    </w:p>
    <w:p w:rsidR="0068511E" w:rsidRDefault="0068511E" w:rsidP="00C15651">
      <w:pPr>
        <w:pStyle w:val="a8"/>
        <w:rPr>
          <w:rFonts w:cs="Traditional Arabic"/>
          <w:color w:val="000000"/>
          <w:sz w:val="36"/>
          <w:szCs w:val="36"/>
          <w:rtl/>
        </w:rPr>
      </w:pPr>
    </w:p>
    <w:p w:rsidR="0068511E" w:rsidRDefault="0068511E" w:rsidP="00C15651">
      <w:pPr>
        <w:pStyle w:val="a8"/>
        <w:rPr>
          <w:rFonts w:cs="Traditional Arabic"/>
          <w:color w:val="000000"/>
          <w:sz w:val="36"/>
          <w:szCs w:val="36"/>
          <w:rtl/>
        </w:rPr>
      </w:pPr>
    </w:p>
    <w:p w:rsidR="0068511E" w:rsidRDefault="0068511E" w:rsidP="00C15651">
      <w:pPr>
        <w:pStyle w:val="a8"/>
        <w:rPr>
          <w:rFonts w:cs="Traditional Arabic"/>
          <w:color w:val="000000"/>
          <w:sz w:val="36"/>
          <w:szCs w:val="36"/>
          <w:rtl/>
        </w:rPr>
      </w:pPr>
    </w:p>
    <w:p w:rsidR="00C33922" w:rsidRDefault="00C33922" w:rsidP="00C15651">
      <w:pPr>
        <w:pStyle w:val="a8"/>
        <w:rPr>
          <w:rFonts w:cs="Traditional Arabic"/>
          <w:color w:val="000000"/>
          <w:sz w:val="36"/>
          <w:szCs w:val="36"/>
          <w:rtl/>
        </w:rPr>
      </w:pPr>
    </w:p>
    <w:p w:rsidR="00402BD2" w:rsidRPr="0068511E" w:rsidRDefault="00402BD2" w:rsidP="0068511E">
      <w:pPr>
        <w:pStyle w:val="a8"/>
        <w:jc w:val="center"/>
        <w:rPr>
          <w:rFonts w:cs="Traditional Arabic"/>
          <w:b/>
          <w:bCs/>
          <w:color w:val="000000"/>
          <w:sz w:val="36"/>
          <w:szCs w:val="36"/>
          <w:rtl/>
        </w:rPr>
      </w:pPr>
      <w:r w:rsidRPr="0068511E">
        <w:rPr>
          <w:rFonts w:cs="Traditional Arabic" w:hint="cs"/>
          <w:b/>
          <w:bCs/>
          <w:color w:val="000000"/>
          <w:sz w:val="36"/>
          <w:szCs w:val="36"/>
          <w:rtl/>
        </w:rPr>
        <w:t>(</w:t>
      </w:r>
      <w:r w:rsidRPr="0068511E">
        <w:rPr>
          <w:rFonts w:cs="Traditional Arabic"/>
          <w:b/>
          <w:bCs/>
          <w:color w:val="000000"/>
          <w:sz w:val="36"/>
          <w:szCs w:val="36"/>
          <w:rtl/>
        </w:rPr>
        <w:t>عقيدة أهل ا</w:t>
      </w:r>
      <w:r w:rsidRPr="0068511E">
        <w:rPr>
          <w:rFonts w:cs="Traditional Arabic" w:hint="cs"/>
          <w:b/>
          <w:bCs/>
          <w:color w:val="000000"/>
          <w:sz w:val="36"/>
          <w:szCs w:val="36"/>
          <w:rtl/>
        </w:rPr>
        <w:t>ل</w:t>
      </w:r>
      <w:r w:rsidRPr="0068511E">
        <w:rPr>
          <w:rFonts w:cs="Traditional Arabic"/>
          <w:b/>
          <w:bCs/>
          <w:color w:val="000000"/>
          <w:sz w:val="36"/>
          <w:szCs w:val="36"/>
          <w:rtl/>
        </w:rPr>
        <w:t>سنة</w:t>
      </w:r>
      <w:r w:rsidRPr="0068511E">
        <w:rPr>
          <w:rFonts w:cs="Traditional Arabic" w:hint="cs"/>
          <w:b/>
          <w:bCs/>
          <w:color w:val="000000"/>
          <w:sz w:val="36"/>
          <w:szCs w:val="36"/>
          <w:rtl/>
        </w:rPr>
        <w:t xml:space="preserve"> والجماعة </w:t>
      </w:r>
      <w:r w:rsidRPr="0068511E">
        <w:rPr>
          <w:rFonts w:cs="Traditional Arabic"/>
          <w:b/>
          <w:bCs/>
          <w:color w:val="000000"/>
          <w:sz w:val="36"/>
          <w:szCs w:val="36"/>
          <w:rtl/>
        </w:rPr>
        <w:t xml:space="preserve"> في أصحاب الرسول</w:t>
      </w:r>
      <w:r w:rsidRPr="0068511E">
        <w:rPr>
          <w:rFonts w:cs="Traditional Arabic" w:hint="cs"/>
          <w:b/>
          <w:bCs/>
          <w:color w:val="000000"/>
          <w:sz w:val="36"/>
          <w:szCs w:val="36"/>
          <w:rtl/>
        </w:rPr>
        <w:t xml:space="preserve"> </w:t>
      </w:r>
      <w:r w:rsidRPr="0068511E">
        <w:rPr>
          <w:rFonts w:cs="Traditional Arabic"/>
          <w:b/>
          <w:bCs/>
          <w:color w:val="000000"/>
          <w:sz w:val="36"/>
          <w:szCs w:val="36"/>
        </w:rPr>
        <w:sym w:font="AGA Arabesque" w:char="F072"/>
      </w:r>
      <w:r w:rsidRPr="0068511E">
        <w:rPr>
          <w:rFonts w:cs="Traditional Arabic" w:hint="cs"/>
          <w:b/>
          <w:bCs/>
          <w:color w:val="000000"/>
          <w:sz w:val="36"/>
          <w:szCs w:val="36"/>
          <w:rtl/>
        </w:rPr>
        <w:t>)</w:t>
      </w:r>
    </w:p>
    <w:p w:rsidR="005B0ADC" w:rsidRPr="00402BD2" w:rsidRDefault="005B0ADC" w:rsidP="0068511E">
      <w:pPr>
        <w:pStyle w:val="a8"/>
        <w:jc w:val="center"/>
        <w:rPr>
          <w:rFonts w:cs="DecoType Naskh Special"/>
          <w:sz w:val="36"/>
          <w:szCs w:val="36"/>
          <w:rtl/>
        </w:rPr>
      </w:pPr>
      <w:r w:rsidRPr="00402BD2">
        <w:rPr>
          <w:rFonts w:cs="DecoType Naskh Special"/>
          <w:color w:val="000000"/>
          <w:sz w:val="36"/>
          <w:szCs w:val="36"/>
          <w:rtl/>
        </w:rPr>
        <w:t>فَصْلٌ</w:t>
      </w:r>
    </w:p>
    <w:p w:rsidR="005B0ADC" w:rsidRPr="00402BD2" w:rsidRDefault="0068511E" w:rsidP="00C15651">
      <w:pPr>
        <w:pStyle w:val="a8"/>
        <w:rPr>
          <w:rFonts w:cs="DecoType Naskh Special"/>
          <w:sz w:val="36"/>
          <w:szCs w:val="36"/>
          <w:rtl/>
        </w:rPr>
      </w:pPr>
      <w:r>
        <w:rPr>
          <w:rFonts w:cs="DecoType Naskh Special" w:hint="cs"/>
          <w:color w:val="000000"/>
          <w:sz w:val="36"/>
          <w:szCs w:val="36"/>
          <w:rtl/>
        </w:rPr>
        <w:t>قوله (</w:t>
      </w:r>
      <w:r w:rsidR="005B0ADC" w:rsidRPr="00402BD2">
        <w:rPr>
          <w:rFonts w:cs="DecoType Naskh Special"/>
          <w:color w:val="000000"/>
          <w:sz w:val="36"/>
          <w:szCs w:val="36"/>
          <w:rtl/>
        </w:rPr>
        <w:t xml:space="preserve"> وَمِنْ أُصُولِ أَهْلِ السُّنَّةِ</w:t>
      </w:r>
      <w:r w:rsidR="005B0ADC" w:rsidRPr="00402BD2">
        <w:rPr>
          <w:rFonts w:cs="DecoType Naskh Special"/>
          <w:color w:val="000000"/>
          <w:sz w:val="36"/>
          <w:szCs w:val="36"/>
        </w:rPr>
        <w:t xml:space="preserve"> </w:t>
      </w:r>
      <w:r w:rsidR="005B0ADC" w:rsidRPr="00402BD2">
        <w:rPr>
          <w:rFonts w:cs="DecoType Naskh Special"/>
          <w:color w:val="000000"/>
          <w:sz w:val="36"/>
          <w:szCs w:val="36"/>
          <w:rtl/>
        </w:rPr>
        <w:t>وَالْجَمَاعَةِ سَلاَمَةُ قُلُوبِهِمْ وَأَلْسِنَتِهِمْ لأَصْحَابِ رَسُولِ اللهِ</w:t>
      </w:r>
      <w:r w:rsidR="005B0ADC" w:rsidRPr="00402BD2">
        <w:rPr>
          <w:rFonts w:cs="DecoType Naskh Special"/>
          <w:color w:val="000000"/>
          <w:sz w:val="36"/>
          <w:szCs w:val="36"/>
        </w:rPr>
        <w:t xml:space="preserve"> </w:t>
      </w:r>
      <w:r w:rsidR="00A45C28">
        <w:rPr>
          <w:rFonts w:cs="Traditional Arabic"/>
          <w:color w:val="000000"/>
          <w:sz w:val="36"/>
          <w:szCs w:val="36"/>
        </w:rPr>
        <w:sym w:font="AGA Arabesque" w:char="F072"/>
      </w:r>
      <w:r w:rsidR="00A45C28">
        <w:rPr>
          <w:rFonts w:cs="Traditional Arabic"/>
          <w:color w:val="000000"/>
          <w:sz w:val="36"/>
          <w:szCs w:val="36"/>
        </w:rPr>
        <w:t xml:space="preserve"> </w:t>
      </w:r>
      <w:r w:rsidR="005B0ADC" w:rsidRPr="00402BD2">
        <w:rPr>
          <w:rFonts w:cs="DecoType Naskh Special"/>
          <w:color w:val="000000"/>
          <w:sz w:val="36"/>
          <w:szCs w:val="36"/>
          <w:rtl/>
        </w:rPr>
        <w:t>، كَمَا وَصَفَهُمُ اللهُ بِهِ فِي قَوْلــــِهِ تَعَالَى</w:t>
      </w:r>
      <w:r w:rsidR="005B0ADC" w:rsidRPr="00402BD2">
        <w:rPr>
          <w:rFonts w:cs="DecoType Naskh Special"/>
          <w:color w:val="000000"/>
          <w:sz w:val="36"/>
          <w:szCs w:val="36"/>
        </w:rPr>
        <w:t xml:space="preserve">:{ </w:t>
      </w:r>
      <w:r w:rsidR="005B0ADC" w:rsidRPr="00402BD2">
        <w:rPr>
          <w:rFonts w:cs="DecoType Naskh Special"/>
          <w:color w:val="000000"/>
          <w:sz w:val="36"/>
          <w:szCs w:val="36"/>
          <w:rtl/>
        </w:rPr>
        <w:t>وَالَّذِينَ جَاؤُو مِن بَعْدِهِمْ يَقُولُونَ رَبَّنَا اغْفِرْ لَنَا</w:t>
      </w:r>
      <w:r w:rsidR="005B0ADC" w:rsidRPr="00402BD2">
        <w:rPr>
          <w:rFonts w:cs="DecoType Naskh Special"/>
          <w:color w:val="000000"/>
          <w:sz w:val="36"/>
          <w:szCs w:val="36"/>
        </w:rPr>
        <w:t xml:space="preserve"> </w:t>
      </w:r>
      <w:r w:rsidR="005B0ADC" w:rsidRPr="00402BD2">
        <w:rPr>
          <w:rFonts w:cs="DecoType Naskh Special"/>
          <w:color w:val="000000"/>
          <w:sz w:val="36"/>
          <w:szCs w:val="36"/>
          <w:rtl/>
        </w:rPr>
        <w:t>وَلإِخْوَانِنَا الَّذِينَ سَبَقُونَا بِالإِيمَانِ وَلا تَجْعَلْ فِي</w:t>
      </w:r>
      <w:r w:rsidR="005B0ADC" w:rsidRPr="00402BD2">
        <w:rPr>
          <w:rFonts w:cs="DecoType Naskh Special"/>
          <w:color w:val="000000"/>
          <w:sz w:val="36"/>
          <w:szCs w:val="36"/>
        </w:rPr>
        <w:t xml:space="preserve"> </w:t>
      </w:r>
      <w:r w:rsidR="005B0ADC" w:rsidRPr="00402BD2">
        <w:rPr>
          <w:rFonts w:cs="DecoType Naskh Special"/>
          <w:color w:val="000000"/>
          <w:sz w:val="36"/>
          <w:szCs w:val="36"/>
          <w:rtl/>
        </w:rPr>
        <w:t>قُلُوبِنَاغِلاًّ لِّلَّذِينَ آمَنُوا رَبَّنَا إِنَّكَ رَؤُوفٌ رَّحِيمٌ</w:t>
      </w:r>
      <w:r w:rsidR="005B0ADC" w:rsidRPr="00402BD2">
        <w:rPr>
          <w:rFonts w:cs="DecoType Naskh Special"/>
          <w:color w:val="000000"/>
          <w:sz w:val="36"/>
          <w:szCs w:val="36"/>
        </w:rPr>
        <w:t xml:space="preserve"> } </w:t>
      </w:r>
      <w:r w:rsidR="005B0ADC" w:rsidRPr="00402BD2">
        <w:rPr>
          <w:rFonts w:cs="DecoType Naskh Special"/>
          <w:color w:val="000000"/>
          <w:sz w:val="36"/>
          <w:szCs w:val="36"/>
          <w:rtl/>
        </w:rPr>
        <w:t>،</w:t>
      </w:r>
      <w:r w:rsidR="005B0ADC" w:rsidRPr="00402BD2">
        <w:rPr>
          <w:rFonts w:cs="DecoType Naskh Special"/>
          <w:color w:val="000000"/>
          <w:sz w:val="36"/>
          <w:szCs w:val="36"/>
        </w:rPr>
        <w:t xml:space="preserve"> </w:t>
      </w:r>
      <w:r w:rsidR="005B0ADC" w:rsidRPr="00402BD2">
        <w:rPr>
          <w:rFonts w:cs="DecoType Naskh Special"/>
          <w:color w:val="000000"/>
          <w:sz w:val="36"/>
          <w:szCs w:val="36"/>
          <w:rtl/>
        </w:rPr>
        <w:t xml:space="preserve">وَطَاعَةَ النَّبِيِّ </w:t>
      </w:r>
      <w:r w:rsidR="00A45C28">
        <w:rPr>
          <w:rFonts w:cs="Traditional Arabic"/>
          <w:color w:val="000000"/>
          <w:sz w:val="36"/>
          <w:szCs w:val="36"/>
        </w:rPr>
        <w:sym w:font="AGA Arabesque" w:char="F072"/>
      </w:r>
      <w:r w:rsidR="00A45C28">
        <w:rPr>
          <w:rFonts w:cs="DecoType Naskh Special" w:hint="cs"/>
          <w:color w:val="000000"/>
          <w:sz w:val="36"/>
          <w:szCs w:val="36"/>
          <w:rtl/>
        </w:rPr>
        <w:t xml:space="preserve"> </w:t>
      </w:r>
      <w:r w:rsidR="005B0ADC" w:rsidRPr="00402BD2">
        <w:rPr>
          <w:rFonts w:cs="DecoType Naskh Special"/>
          <w:color w:val="000000"/>
          <w:sz w:val="36"/>
          <w:szCs w:val="36"/>
          <w:rtl/>
        </w:rPr>
        <w:t>فِي قَوْلِهِ: (لاَ تَسُبُّوا أَصْحَابِي</w:t>
      </w:r>
      <w:r w:rsidR="005B0ADC" w:rsidRPr="00402BD2">
        <w:rPr>
          <w:rFonts w:cs="DecoType Naskh Special"/>
          <w:color w:val="000000"/>
          <w:sz w:val="36"/>
          <w:szCs w:val="36"/>
        </w:rPr>
        <w:t xml:space="preserve"> </w:t>
      </w:r>
      <w:r w:rsidR="005B0ADC" w:rsidRPr="00402BD2">
        <w:rPr>
          <w:rFonts w:cs="DecoType Naskh Special"/>
          <w:color w:val="000000"/>
          <w:sz w:val="36"/>
          <w:szCs w:val="36"/>
          <w:rtl/>
        </w:rPr>
        <w:t>فَوَالَّذِي نَفْسِي بِيَدِهُ لَوْ أَنَّ أَحَدَكُمْ أَنْفَقَ مِثْلَ أُحُدٍ</w:t>
      </w:r>
      <w:r w:rsidR="005B0ADC" w:rsidRPr="00402BD2">
        <w:rPr>
          <w:rFonts w:cs="DecoType Naskh Special"/>
          <w:color w:val="000000"/>
          <w:sz w:val="36"/>
          <w:szCs w:val="36"/>
        </w:rPr>
        <w:t xml:space="preserve"> </w:t>
      </w:r>
      <w:r w:rsidR="005B0ADC" w:rsidRPr="00402BD2">
        <w:rPr>
          <w:rFonts w:cs="DecoType Naskh Special"/>
          <w:color w:val="000000"/>
          <w:sz w:val="36"/>
          <w:szCs w:val="36"/>
          <w:rtl/>
        </w:rPr>
        <w:t>ذَهَبًا مَا بَلَغَ مُدَّ أَحَدِهِمْ وَلا نَصِيفَهُ). وَيَقْبَلُونَ مَا جَاءَ</w:t>
      </w:r>
      <w:r w:rsidR="005B0ADC" w:rsidRPr="00402BD2">
        <w:rPr>
          <w:rFonts w:cs="DecoType Naskh Special"/>
          <w:color w:val="000000"/>
          <w:sz w:val="36"/>
          <w:szCs w:val="36"/>
        </w:rPr>
        <w:t xml:space="preserve"> </w:t>
      </w:r>
      <w:r w:rsidR="005B0ADC" w:rsidRPr="00402BD2">
        <w:rPr>
          <w:rFonts w:cs="DecoType Naskh Special"/>
          <w:color w:val="000000"/>
          <w:sz w:val="36"/>
          <w:szCs w:val="36"/>
          <w:rtl/>
        </w:rPr>
        <w:t>بِهِ الْكِتَابُ وَالسَّنَّةُ وَالإِجْمَاعُ مِنْ فَضَائِلِهِمْ وَمَرَاتِبِهِمْ</w:t>
      </w:r>
      <w:r w:rsidR="005B0ADC" w:rsidRPr="00402BD2">
        <w:rPr>
          <w:rFonts w:cs="DecoType Naskh Special"/>
          <w:color w:val="000000"/>
          <w:sz w:val="36"/>
          <w:szCs w:val="36"/>
        </w:rPr>
        <w:t>.</w:t>
      </w:r>
      <w:r>
        <w:rPr>
          <w:rFonts w:cs="DecoType Naskh Special" w:hint="cs"/>
          <w:sz w:val="36"/>
          <w:szCs w:val="36"/>
          <w:rtl/>
        </w:rPr>
        <w:t>)</w:t>
      </w:r>
    </w:p>
    <w:p w:rsidR="005B0ADC" w:rsidRPr="00402BD2" w:rsidRDefault="005B0ADC" w:rsidP="00C15651">
      <w:pPr>
        <w:pStyle w:val="a8"/>
        <w:rPr>
          <w:rFonts w:cs="Traditional Arabic"/>
          <w:sz w:val="36"/>
          <w:szCs w:val="36"/>
          <w:rtl/>
        </w:rPr>
      </w:pPr>
      <w:r w:rsidRPr="00974178">
        <w:rPr>
          <w:rFonts w:cs="Traditional Arabic" w:hint="cs"/>
          <w:sz w:val="36"/>
          <w:szCs w:val="36"/>
          <w:rtl/>
        </w:rPr>
        <w:t xml:space="preserve">عقد المصنف هذا الفصل لبيان </w:t>
      </w:r>
      <w:r w:rsidRPr="00974178">
        <w:rPr>
          <w:rFonts w:cs="Traditional Arabic"/>
          <w:sz w:val="36"/>
          <w:szCs w:val="36"/>
          <w:rtl/>
        </w:rPr>
        <w:t>موقف أهل السنة والجماعة</w:t>
      </w:r>
      <w:r>
        <w:rPr>
          <w:rFonts w:cs="Traditional Arabic" w:hint="cs"/>
          <w:sz w:val="36"/>
          <w:szCs w:val="36"/>
          <w:rtl/>
        </w:rPr>
        <w:t xml:space="preserve"> </w:t>
      </w:r>
      <w:r w:rsidRPr="00974178">
        <w:rPr>
          <w:rFonts w:cs="Traditional Arabic"/>
          <w:sz w:val="36"/>
          <w:szCs w:val="36"/>
          <w:rtl/>
        </w:rPr>
        <w:t xml:space="preserve">من أصحاب رسول الله </w:t>
      </w:r>
      <w:r w:rsidR="00402BD2">
        <w:rPr>
          <w:rFonts w:cs="Traditional Arabic"/>
          <w:color w:val="000000"/>
          <w:sz w:val="36"/>
          <w:szCs w:val="36"/>
        </w:rPr>
        <w:sym w:font="AGA Arabesque" w:char="F072"/>
      </w:r>
    </w:p>
    <w:p w:rsidR="005B0ADC" w:rsidRPr="00974178" w:rsidRDefault="005B0ADC" w:rsidP="00C15651">
      <w:pPr>
        <w:pStyle w:val="a8"/>
        <w:rPr>
          <w:rFonts w:cs="Traditional Arabic"/>
          <w:sz w:val="36"/>
          <w:szCs w:val="36"/>
          <w:rtl/>
        </w:rPr>
      </w:pPr>
      <w:r w:rsidRPr="00402BD2">
        <w:rPr>
          <w:rFonts w:cs="Traditional Arabic" w:hint="cs"/>
          <w:sz w:val="36"/>
          <w:szCs w:val="36"/>
          <w:rtl/>
        </w:rPr>
        <w:t>الصحابي</w:t>
      </w:r>
      <w:r>
        <w:rPr>
          <w:rFonts w:cs="Traditional Arabic" w:hint="cs"/>
          <w:sz w:val="36"/>
          <w:szCs w:val="36"/>
          <w:rtl/>
        </w:rPr>
        <w:t xml:space="preserve"> :هو </w:t>
      </w:r>
      <w:r w:rsidRPr="00EB7D63">
        <w:rPr>
          <w:rFonts w:cs="Traditional Arabic"/>
          <w:sz w:val="36"/>
          <w:szCs w:val="36"/>
          <w:rtl/>
        </w:rPr>
        <w:t>كل من اجتم</w:t>
      </w:r>
      <w:r>
        <w:rPr>
          <w:rFonts w:cs="Traditional Arabic"/>
          <w:sz w:val="36"/>
          <w:szCs w:val="36"/>
          <w:rtl/>
        </w:rPr>
        <w:t>ع ب</w:t>
      </w:r>
      <w:r>
        <w:rPr>
          <w:rFonts w:cs="Traditional Arabic" w:hint="cs"/>
          <w:sz w:val="36"/>
          <w:szCs w:val="36"/>
          <w:rtl/>
        </w:rPr>
        <w:t xml:space="preserve">الرسول صلى الله عليه وسلم </w:t>
      </w:r>
      <w:r w:rsidR="00402BD2">
        <w:rPr>
          <w:rFonts w:cs="Traditional Arabic"/>
          <w:sz w:val="36"/>
          <w:szCs w:val="36"/>
          <w:rtl/>
        </w:rPr>
        <w:t xml:space="preserve"> مؤمناً به ومات على ذلك</w:t>
      </w:r>
      <w:r w:rsidR="00402BD2">
        <w:rPr>
          <w:rFonts w:cs="Traditional Arabic" w:hint="cs"/>
          <w:sz w:val="36"/>
          <w:szCs w:val="36"/>
          <w:rtl/>
        </w:rPr>
        <w:t>.</w:t>
      </w:r>
    </w:p>
    <w:p w:rsidR="00402BD2" w:rsidRDefault="005B0ADC" w:rsidP="00C15651">
      <w:pPr>
        <w:pStyle w:val="a8"/>
        <w:rPr>
          <w:rFonts w:cs="Traditional Arabic"/>
          <w:sz w:val="36"/>
          <w:szCs w:val="36"/>
          <w:rtl/>
        </w:rPr>
      </w:pPr>
      <w:r>
        <w:rPr>
          <w:rFonts w:cs="Traditional Arabic" w:hint="cs"/>
          <w:sz w:val="36"/>
          <w:szCs w:val="36"/>
          <w:rtl/>
        </w:rPr>
        <w:t xml:space="preserve">قوله </w:t>
      </w:r>
      <w:r w:rsidRPr="0068511E">
        <w:rPr>
          <w:rFonts w:cs="Traditional Arabic" w:hint="cs"/>
          <w:b/>
          <w:bCs/>
          <w:sz w:val="36"/>
          <w:szCs w:val="36"/>
          <w:rtl/>
        </w:rPr>
        <w:t>(</w:t>
      </w:r>
      <w:r w:rsidRPr="0068511E">
        <w:rPr>
          <w:rFonts w:cs="Traditional Arabic"/>
          <w:b/>
          <w:bCs/>
          <w:sz w:val="36"/>
          <w:szCs w:val="36"/>
          <w:rtl/>
        </w:rPr>
        <w:t>ومن أصول أهل السنة والجماعة</w:t>
      </w:r>
      <w:r w:rsidRPr="0068511E">
        <w:rPr>
          <w:rFonts w:cs="Traditional Arabic" w:hint="cs"/>
          <w:b/>
          <w:bCs/>
          <w:sz w:val="36"/>
          <w:szCs w:val="36"/>
          <w:rtl/>
        </w:rPr>
        <w:t>)</w:t>
      </w:r>
      <w:r w:rsidRPr="00EB7D63">
        <w:rPr>
          <w:rFonts w:cs="Traditional Arabic"/>
          <w:sz w:val="36"/>
          <w:szCs w:val="36"/>
          <w:rtl/>
        </w:rPr>
        <w:t xml:space="preserve"> </w:t>
      </w:r>
      <w:r>
        <w:rPr>
          <w:rFonts w:cs="Traditional Arabic" w:hint="cs"/>
          <w:sz w:val="36"/>
          <w:szCs w:val="36"/>
          <w:rtl/>
        </w:rPr>
        <w:t xml:space="preserve"> </w:t>
      </w:r>
      <w:r w:rsidRPr="00EB7D63">
        <w:rPr>
          <w:rFonts w:cs="Traditional Arabic"/>
          <w:sz w:val="36"/>
          <w:szCs w:val="36"/>
          <w:rtl/>
        </w:rPr>
        <w:t>أي: من أسس عقيدتهم</w:t>
      </w:r>
      <w:r>
        <w:rPr>
          <w:rFonts w:cs="Traditional Arabic" w:hint="cs"/>
          <w:sz w:val="36"/>
          <w:szCs w:val="36"/>
          <w:rtl/>
        </w:rPr>
        <w:t xml:space="preserve"> </w:t>
      </w:r>
      <w:r w:rsidRPr="0068511E">
        <w:rPr>
          <w:rFonts w:cs="Traditional Arabic" w:hint="cs"/>
          <w:b/>
          <w:bCs/>
          <w:sz w:val="36"/>
          <w:szCs w:val="36"/>
          <w:rtl/>
        </w:rPr>
        <w:t>(</w:t>
      </w:r>
      <w:r w:rsidRPr="0068511E">
        <w:rPr>
          <w:rFonts w:cs="Traditional Arabic"/>
          <w:b/>
          <w:bCs/>
          <w:sz w:val="36"/>
          <w:szCs w:val="36"/>
          <w:rtl/>
        </w:rPr>
        <w:t>سلامة قلوبهم</w:t>
      </w:r>
      <w:r w:rsidRPr="0068511E">
        <w:rPr>
          <w:rFonts w:cs="Traditional Arabic" w:hint="cs"/>
          <w:b/>
          <w:bCs/>
          <w:sz w:val="36"/>
          <w:szCs w:val="36"/>
          <w:rtl/>
        </w:rPr>
        <w:t>)</w:t>
      </w:r>
      <w:r>
        <w:rPr>
          <w:rFonts w:cs="Traditional Arabic" w:hint="cs"/>
          <w:sz w:val="36"/>
          <w:szCs w:val="36"/>
          <w:rtl/>
        </w:rPr>
        <w:t xml:space="preserve"> </w:t>
      </w:r>
      <w:r w:rsidRPr="00EB7D63">
        <w:rPr>
          <w:rFonts w:cs="Traditional Arabic"/>
          <w:sz w:val="36"/>
          <w:szCs w:val="36"/>
          <w:rtl/>
        </w:rPr>
        <w:t>من البغض والغل والحقد والكراهة</w:t>
      </w:r>
      <w:r w:rsidR="00402BD2">
        <w:rPr>
          <w:rFonts w:cs="Traditional Arabic" w:hint="cs"/>
          <w:sz w:val="36"/>
          <w:szCs w:val="36"/>
          <w:rtl/>
        </w:rPr>
        <w:t xml:space="preserve"> </w:t>
      </w:r>
      <w:r w:rsidRPr="0068511E">
        <w:rPr>
          <w:rFonts w:cs="Traditional Arabic" w:hint="cs"/>
          <w:b/>
          <w:bCs/>
          <w:sz w:val="36"/>
          <w:szCs w:val="36"/>
          <w:rtl/>
        </w:rPr>
        <w:t>(</w:t>
      </w:r>
      <w:r w:rsidRPr="0068511E">
        <w:rPr>
          <w:rFonts w:cs="Traditional Arabic"/>
          <w:b/>
          <w:bCs/>
          <w:sz w:val="36"/>
          <w:szCs w:val="36"/>
          <w:rtl/>
        </w:rPr>
        <w:t xml:space="preserve"> وألسنتهم</w:t>
      </w:r>
      <w:r w:rsidRPr="0068511E">
        <w:rPr>
          <w:rFonts w:cs="Traditional Arabic" w:hint="cs"/>
          <w:b/>
          <w:bCs/>
          <w:sz w:val="36"/>
          <w:szCs w:val="36"/>
          <w:rtl/>
        </w:rPr>
        <w:t>)</w:t>
      </w:r>
      <w:r>
        <w:rPr>
          <w:rFonts w:cs="Traditional Arabic" w:hint="cs"/>
          <w:sz w:val="36"/>
          <w:szCs w:val="36"/>
          <w:rtl/>
        </w:rPr>
        <w:t xml:space="preserve"> </w:t>
      </w:r>
      <w:r w:rsidRPr="00EB7D63">
        <w:rPr>
          <w:rFonts w:cs="Traditional Arabic"/>
          <w:sz w:val="36"/>
          <w:szCs w:val="36"/>
          <w:rtl/>
        </w:rPr>
        <w:t>من كل قول لا يليق بهم</w:t>
      </w:r>
      <w:r w:rsidRPr="0068511E">
        <w:rPr>
          <w:rFonts w:cs="Traditional Arabic" w:hint="cs"/>
          <w:b/>
          <w:bCs/>
          <w:sz w:val="36"/>
          <w:szCs w:val="36"/>
          <w:rtl/>
        </w:rPr>
        <w:t>(</w:t>
      </w:r>
      <w:r w:rsidRPr="0068511E">
        <w:rPr>
          <w:rFonts w:cs="Traditional Arabic"/>
          <w:b/>
          <w:bCs/>
          <w:sz w:val="36"/>
          <w:szCs w:val="36"/>
          <w:rtl/>
        </w:rPr>
        <w:t xml:space="preserve">لأصحاب رسول الله </w:t>
      </w:r>
      <w:r w:rsidR="00A45C28" w:rsidRPr="0068511E">
        <w:rPr>
          <w:rFonts w:cs="Traditional Arabic"/>
          <w:b/>
          <w:bCs/>
          <w:color w:val="000000"/>
          <w:sz w:val="36"/>
          <w:szCs w:val="36"/>
        </w:rPr>
        <w:sym w:font="AGA Arabesque" w:char="F072"/>
      </w:r>
      <w:r w:rsidRPr="0068511E">
        <w:rPr>
          <w:rFonts w:cs="Traditional Arabic" w:hint="cs"/>
          <w:b/>
          <w:bCs/>
          <w:sz w:val="36"/>
          <w:szCs w:val="36"/>
          <w:rtl/>
        </w:rPr>
        <w:t>)</w:t>
      </w:r>
      <w:r w:rsidRPr="00975988">
        <w:rPr>
          <w:rFonts w:cs="Traditional Arabic" w:hint="cs"/>
          <w:sz w:val="36"/>
          <w:szCs w:val="36"/>
          <w:rtl/>
        </w:rPr>
        <w:t xml:space="preserve"> </w:t>
      </w:r>
      <w:r>
        <w:rPr>
          <w:rFonts w:cs="Traditional Arabic" w:hint="cs"/>
          <w:sz w:val="36"/>
          <w:szCs w:val="36"/>
          <w:rtl/>
        </w:rPr>
        <w:t xml:space="preserve">وأهل السنة </w:t>
      </w:r>
      <w:r w:rsidRPr="000F15A5">
        <w:rPr>
          <w:rFonts w:cs="Traditional Arabic"/>
          <w:sz w:val="36"/>
          <w:szCs w:val="36"/>
          <w:rtl/>
        </w:rPr>
        <w:t xml:space="preserve">مع صحابة </w:t>
      </w:r>
      <w:r w:rsidRPr="000F15A5">
        <w:rPr>
          <w:rFonts w:cs="Traditional Arabic"/>
          <w:sz w:val="36"/>
          <w:szCs w:val="36"/>
          <w:rtl/>
        </w:rPr>
        <w:lastRenderedPageBreak/>
        <w:t>نبيهم</w:t>
      </w:r>
      <w:r w:rsidRPr="0068511E">
        <w:rPr>
          <w:rFonts w:cs="Traditional Arabic" w:hint="cs"/>
          <w:b/>
          <w:bCs/>
          <w:sz w:val="36"/>
          <w:szCs w:val="36"/>
          <w:rtl/>
        </w:rPr>
        <w:t>(</w:t>
      </w:r>
      <w:r w:rsidRPr="0068511E">
        <w:rPr>
          <w:rFonts w:cs="Traditional Arabic"/>
          <w:b/>
          <w:bCs/>
          <w:color w:val="000000"/>
          <w:sz w:val="36"/>
          <w:szCs w:val="36"/>
          <w:rtl/>
        </w:rPr>
        <w:t>كَمَا وَصَفَهُمُ اللهُ بِهِ فِي قَوْلــــِهِ تَعَالَى</w:t>
      </w:r>
      <w:r w:rsidRPr="0068511E">
        <w:rPr>
          <w:rFonts w:cs="Traditional Arabic" w:hint="cs"/>
          <w:b/>
          <w:bCs/>
          <w:color w:val="000000"/>
          <w:sz w:val="36"/>
          <w:szCs w:val="36"/>
          <w:rtl/>
        </w:rPr>
        <w:t>{</w:t>
      </w:r>
      <w:r w:rsidRPr="0068511E">
        <w:rPr>
          <w:rFonts w:cs="Traditional Arabic"/>
          <w:b/>
          <w:bCs/>
          <w:color w:val="000000"/>
          <w:sz w:val="36"/>
          <w:szCs w:val="36"/>
          <w:rtl/>
        </w:rPr>
        <w:t>وَالَّذِينَ جَاؤُو مِن بَعْدِهِمْ</w:t>
      </w:r>
      <w:r w:rsidRPr="0068511E">
        <w:rPr>
          <w:rFonts w:cs="Traditional Arabic" w:hint="cs"/>
          <w:b/>
          <w:bCs/>
          <w:color w:val="000000"/>
          <w:sz w:val="36"/>
          <w:szCs w:val="36"/>
          <w:rtl/>
        </w:rPr>
        <w:t xml:space="preserve">) </w:t>
      </w:r>
      <w:r w:rsidRPr="0068511E">
        <w:rPr>
          <w:rFonts w:cs="Traditional Arabic"/>
          <w:b/>
          <w:bCs/>
          <w:sz w:val="36"/>
          <w:szCs w:val="36"/>
          <w:rtl/>
        </w:rPr>
        <w:t>وهم التابعون لهم بإحسان وتابعوهم إلى يوم القيامة</w:t>
      </w:r>
      <w:r w:rsidRPr="0068511E">
        <w:rPr>
          <w:rFonts w:cs="Traditional Arabic" w:hint="cs"/>
          <w:b/>
          <w:bCs/>
          <w:color w:val="000000"/>
          <w:sz w:val="36"/>
          <w:szCs w:val="36"/>
          <w:rtl/>
        </w:rPr>
        <w:t xml:space="preserve"> </w:t>
      </w:r>
      <w:r w:rsidRPr="0068511E">
        <w:rPr>
          <w:rFonts w:cs="Traditional Arabic"/>
          <w:b/>
          <w:bCs/>
          <w:color w:val="000000"/>
          <w:sz w:val="36"/>
          <w:szCs w:val="36"/>
          <w:rtl/>
        </w:rPr>
        <w:t xml:space="preserve"> </w:t>
      </w:r>
      <w:r w:rsidRPr="0068511E">
        <w:rPr>
          <w:rFonts w:cs="Traditional Arabic" w:hint="cs"/>
          <w:b/>
          <w:bCs/>
          <w:color w:val="000000"/>
          <w:sz w:val="36"/>
          <w:szCs w:val="36"/>
          <w:rtl/>
        </w:rPr>
        <w:t>(</w:t>
      </w:r>
      <w:r w:rsidRPr="0068511E">
        <w:rPr>
          <w:rFonts w:cs="Traditional Arabic"/>
          <w:b/>
          <w:bCs/>
          <w:color w:val="000000"/>
          <w:sz w:val="36"/>
          <w:szCs w:val="36"/>
          <w:rtl/>
        </w:rPr>
        <w:t>يَقُولُونَ رَبَّنَا اغْفِرْ لَنَا</w:t>
      </w:r>
      <w:r w:rsidRPr="0068511E">
        <w:rPr>
          <w:rFonts w:cs="Traditional Arabic"/>
          <w:b/>
          <w:bCs/>
          <w:color w:val="000000"/>
          <w:sz w:val="36"/>
          <w:szCs w:val="36"/>
        </w:rPr>
        <w:t xml:space="preserve"> </w:t>
      </w:r>
      <w:r w:rsidRPr="0068511E">
        <w:rPr>
          <w:rFonts w:cs="Traditional Arabic"/>
          <w:b/>
          <w:bCs/>
          <w:color w:val="000000"/>
          <w:sz w:val="36"/>
          <w:szCs w:val="36"/>
          <w:rtl/>
        </w:rPr>
        <w:t>وَلإِخْوَانِنَا الَّذِينَ سَبَقُونَا بِالإِيمَانِ وَلا تَجْعَلْ فِي</w:t>
      </w:r>
      <w:r w:rsidRPr="0068511E">
        <w:rPr>
          <w:rFonts w:cs="Traditional Arabic"/>
          <w:b/>
          <w:bCs/>
          <w:color w:val="000000"/>
          <w:sz w:val="36"/>
          <w:szCs w:val="36"/>
        </w:rPr>
        <w:t xml:space="preserve"> </w:t>
      </w:r>
      <w:r w:rsidRPr="0068511E">
        <w:rPr>
          <w:rFonts w:cs="Traditional Arabic"/>
          <w:b/>
          <w:bCs/>
          <w:color w:val="000000"/>
          <w:sz w:val="36"/>
          <w:szCs w:val="36"/>
          <w:rtl/>
        </w:rPr>
        <w:t>قُلُوبِنَاغِلاًّ لِّلَّذِينَ آمَنُوا رَبَّنَا إِنَّكَ رَؤُوفٌ رَّحِيمٌ</w:t>
      </w:r>
      <w:r w:rsidRPr="0068511E">
        <w:rPr>
          <w:rFonts w:cs="Traditional Arabic"/>
          <w:b/>
          <w:bCs/>
          <w:color w:val="000000"/>
          <w:sz w:val="36"/>
          <w:szCs w:val="36"/>
        </w:rPr>
        <w:t xml:space="preserve"> </w:t>
      </w:r>
      <w:r w:rsidRPr="0068511E">
        <w:rPr>
          <w:rFonts w:cs="Traditional Arabic" w:hint="cs"/>
          <w:b/>
          <w:bCs/>
          <w:color w:val="000000"/>
          <w:sz w:val="36"/>
          <w:szCs w:val="36"/>
          <w:rtl/>
        </w:rPr>
        <w:t xml:space="preserve">} </w:t>
      </w:r>
      <w:r w:rsidRPr="0068511E">
        <w:rPr>
          <w:rFonts w:cs="Traditional Arabic" w:hint="cs"/>
          <w:b/>
          <w:bCs/>
          <w:sz w:val="36"/>
          <w:szCs w:val="36"/>
          <w:rtl/>
        </w:rPr>
        <w:t>(</w:t>
      </w:r>
      <w:r w:rsidRPr="0068511E">
        <w:rPr>
          <w:rFonts w:cs="Traditional Arabic"/>
          <w:b/>
          <w:bCs/>
          <w:color w:val="000000"/>
          <w:sz w:val="36"/>
          <w:szCs w:val="36"/>
          <w:rtl/>
        </w:rPr>
        <w:t xml:space="preserve">وَطَاعَةَ النَّبِيِّ </w:t>
      </w:r>
      <w:r w:rsidR="00A45C28" w:rsidRPr="0068511E">
        <w:rPr>
          <w:rFonts w:cs="Traditional Arabic"/>
          <w:b/>
          <w:bCs/>
          <w:color w:val="000000"/>
          <w:sz w:val="36"/>
          <w:szCs w:val="36"/>
        </w:rPr>
        <w:sym w:font="AGA Arabesque" w:char="F072"/>
      </w:r>
      <w:r w:rsidRPr="0068511E">
        <w:rPr>
          <w:rFonts w:cs="Traditional Arabic" w:hint="cs"/>
          <w:b/>
          <w:bCs/>
          <w:color w:val="000000"/>
          <w:sz w:val="36"/>
          <w:szCs w:val="36"/>
          <w:rtl/>
        </w:rPr>
        <w:t>)</w:t>
      </w:r>
      <w:r>
        <w:rPr>
          <w:rFonts w:cs="Traditional Arabic" w:hint="cs"/>
          <w:color w:val="000000"/>
          <w:sz w:val="36"/>
          <w:szCs w:val="36"/>
          <w:rtl/>
        </w:rPr>
        <w:t xml:space="preserve"> </w:t>
      </w:r>
      <w:r w:rsidRPr="00975988">
        <w:rPr>
          <w:rFonts w:cs="Traditional Arabic" w:hint="cs"/>
          <w:color w:val="000000"/>
          <w:sz w:val="36"/>
          <w:szCs w:val="36"/>
          <w:rtl/>
        </w:rPr>
        <w:t>إنما كانت قلوبهم والسنتهم سليمة في اصحاب رسول الله</w:t>
      </w:r>
      <w:r>
        <w:rPr>
          <w:rFonts w:cs="Traditional Arabic" w:hint="cs"/>
          <w:color w:val="000000"/>
          <w:sz w:val="36"/>
          <w:szCs w:val="36"/>
          <w:rtl/>
        </w:rPr>
        <w:t xml:space="preserve"> </w:t>
      </w:r>
      <w:r w:rsidRPr="00975988">
        <w:rPr>
          <w:rFonts w:cs="Traditional Arabic" w:hint="cs"/>
          <w:color w:val="000000"/>
          <w:sz w:val="36"/>
          <w:szCs w:val="36"/>
          <w:rtl/>
        </w:rPr>
        <w:t xml:space="preserve">طاعة للرسول </w:t>
      </w:r>
      <w:r w:rsidR="00A45C28">
        <w:rPr>
          <w:rFonts w:cs="Traditional Arabic"/>
          <w:color w:val="000000"/>
          <w:sz w:val="36"/>
          <w:szCs w:val="36"/>
        </w:rPr>
        <w:sym w:font="AGA Arabesque" w:char="F072"/>
      </w:r>
      <w:r w:rsidR="00A45C28">
        <w:rPr>
          <w:rFonts w:cs="Traditional Arabic" w:hint="cs"/>
          <w:color w:val="000000"/>
          <w:sz w:val="36"/>
          <w:szCs w:val="36"/>
          <w:rtl/>
        </w:rPr>
        <w:t xml:space="preserve"> </w:t>
      </w:r>
      <w:r w:rsidRPr="00974178">
        <w:rPr>
          <w:rFonts w:cs="Traditional Arabic"/>
          <w:color w:val="000000"/>
          <w:sz w:val="36"/>
          <w:szCs w:val="36"/>
          <w:rtl/>
        </w:rPr>
        <w:t xml:space="preserve">فِي قَوْلِهِ: </w:t>
      </w:r>
      <w:r w:rsidRPr="0068511E">
        <w:rPr>
          <w:rFonts w:cs="Traditional Arabic"/>
          <w:b/>
          <w:bCs/>
          <w:color w:val="000000"/>
          <w:sz w:val="36"/>
          <w:szCs w:val="36"/>
          <w:rtl/>
        </w:rPr>
        <w:t>(لاَ تَسُبُّوا أَصْحَابِي</w:t>
      </w:r>
      <w:r w:rsidRPr="0068511E">
        <w:rPr>
          <w:rFonts w:cs="Traditional Arabic"/>
          <w:b/>
          <w:bCs/>
          <w:color w:val="000000"/>
          <w:sz w:val="36"/>
          <w:szCs w:val="36"/>
        </w:rPr>
        <w:t xml:space="preserve"> </w:t>
      </w:r>
      <w:r w:rsidRPr="0068511E">
        <w:rPr>
          <w:rFonts w:cs="Traditional Arabic"/>
          <w:b/>
          <w:bCs/>
          <w:color w:val="000000"/>
          <w:sz w:val="36"/>
          <w:szCs w:val="36"/>
          <w:rtl/>
        </w:rPr>
        <w:t>فَوَالَّذِي نَفْسِي بِيَدِهُ لَوْ أَنَّ أَحَدَكُمْ أَنْفَقَ مِثْلَ أُحُدٍ</w:t>
      </w:r>
      <w:r w:rsidRPr="0068511E">
        <w:rPr>
          <w:rFonts w:cs="Traditional Arabic"/>
          <w:b/>
          <w:bCs/>
          <w:color w:val="000000"/>
          <w:sz w:val="36"/>
          <w:szCs w:val="36"/>
        </w:rPr>
        <w:t xml:space="preserve"> </w:t>
      </w:r>
      <w:r w:rsidRPr="0068511E">
        <w:rPr>
          <w:rFonts w:cs="Traditional Arabic"/>
          <w:b/>
          <w:bCs/>
          <w:color w:val="000000"/>
          <w:sz w:val="36"/>
          <w:szCs w:val="36"/>
          <w:rtl/>
        </w:rPr>
        <w:t>ذَهَبًا مَا بَلَغَ مُدَّ أَحَدِهِمْ وَلا نَصِيفَهُ</w:t>
      </w:r>
      <w:r w:rsidRPr="0068511E">
        <w:rPr>
          <w:rFonts w:cs="Traditional Arabic" w:hint="cs"/>
          <w:b/>
          <w:bCs/>
          <w:color w:val="000000"/>
          <w:sz w:val="36"/>
          <w:szCs w:val="36"/>
          <w:rtl/>
        </w:rPr>
        <w:t>}</w:t>
      </w:r>
      <w:r>
        <w:rPr>
          <w:rFonts w:cs="Traditional Arabic" w:hint="cs"/>
          <w:sz w:val="36"/>
          <w:szCs w:val="36"/>
          <w:rtl/>
        </w:rPr>
        <w:t xml:space="preserve"> </w:t>
      </w:r>
      <w:r w:rsidRPr="00EB7D63">
        <w:rPr>
          <w:rFonts w:cs="Traditional Arabic"/>
          <w:sz w:val="36"/>
          <w:szCs w:val="36"/>
          <w:rtl/>
        </w:rPr>
        <w:t>وهذا النهي يقتضي التحريم، فلا يحل لأحد أن يسب الصحابة</w:t>
      </w:r>
      <w:r w:rsidR="00402BD2">
        <w:rPr>
          <w:rFonts w:cs="Traditional Arabic" w:hint="cs"/>
          <w:sz w:val="36"/>
          <w:szCs w:val="36"/>
          <w:rtl/>
        </w:rPr>
        <w:t xml:space="preserve"> مطلقا</w:t>
      </w:r>
    </w:p>
    <w:p w:rsidR="005B0ADC" w:rsidRPr="00EB7D63" w:rsidRDefault="005B0ADC" w:rsidP="00C15651">
      <w:pPr>
        <w:pStyle w:val="a8"/>
        <w:rPr>
          <w:rFonts w:cs="Traditional Arabic"/>
          <w:sz w:val="36"/>
          <w:szCs w:val="36"/>
          <w:rtl/>
        </w:rPr>
      </w:pPr>
      <w:r w:rsidRPr="00EB7D63">
        <w:rPr>
          <w:rFonts w:cs="Traditional Arabic"/>
          <w:sz w:val="36"/>
          <w:szCs w:val="36"/>
          <w:rtl/>
        </w:rPr>
        <w:t>ف</w:t>
      </w:r>
      <w:r>
        <w:rPr>
          <w:rFonts w:cs="Traditional Arabic" w:hint="cs"/>
          <w:sz w:val="36"/>
          <w:szCs w:val="36"/>
          <w:rtl/>
        </w:rPr>
        <w:t xml:space="preserve">أهل السنة </w:t>
      </w:r>
      <w:r w:rsidR="003A74E1">
        <w:rPr>
          <w:rFonts w:cs="Traditional Arabic" w:hint="cs"/>
          <w:sz w:val="36"/>
          <w:szCs w:val="36"/>
          <w:rtl/>
        </w:rPr>
        <w:t xml:space="preserve">والجماعة </w:t>
      </w:r>
      <w:r w:rsidRPr="00EB7D63">
        <w:rPr>
          <w:rFonts w:cs="Traditional Arabic"/>
          <w:sz w:val="36"/>
          <w:szCs w:val="36"/>
          <w:rtl/>
        </w:rPr>
        <w:t xml:space="preserve">قلوبهم مملوءة بالحب والتقدير والتعظيم لأصحاب رسول الله </w:t>
      </w:r>
      <w:r w:rsidR="00A45C28">
        <w:rPr>
          <w:rFonts w:cs="Traditional Arabic"/>
          <w:color w:val="000000"/>
          <w:sz w:val="36"/>
          <w:szCs w:val="36"/>
        </w:rPr>
        <w:sym w:font="AGA Arabesque" w:char="F072"/>
      </w:r>
      <w:r w:rsidR="00A45C28">
        <w:rPr>
          <w:rFonts w:cs="Traditional Arabic" w:hint="cs"/>
          <w:sz w:val="36"/>
          <w:szCs w:val="36"/>
          <w:rtl/>
        </w:rPr>
        <w:t xml:space="preserve"> </w:t>
      </w:r>
      <w:r>
        <w:rPr>
          <w:rFonts w:cs="Traditional Arabic"/>
          <w:sz w:val="36"/>
          <w:szCs w:val="36"/>
          <w:rtl/>
        </w:rPr>
        <w:t>على ما يليق بهم</w:t>
      </w:r>
      <w:r w:rsidR="00A45C28">
        <w:rPr>
          <w:rFonts w:cs="Traditional Arabic" w:hint="cs"/>
          <w:sz w:val="36"/>
          <w:szCs w:val="36"/>
          <w:rtl/>
        </w:rPr>
        <w:t xml:space="preserve"> </w:t>
      </w:r>
      <w:r>
        <w:rPr>
          <w:rFonts w:cs="Traditional Arabic" w:hint="cs"/>
          <w:sz w:val="36"/>
          <w:szCs w:val="36"/>
          <w:rtl/>
        </w:rPr>
        <w:t xml:space="preserve">و </w:t>
      </w:r>
      <w:r w:rsidRPr="00EB7D63">
        <w:rPr>
          <w:rFonts w:cs="Traditional Arabic"/>
          <w:sz w:val="36"/>
          <w:szCs w:val="36"/>
          <w:rtl/>
        </w:rPr>
        <w:t>الثناء عليهم والترضي عنهم والترحم والاستغفار</w:t>
      </w:r>
      <w:r>
        <w:rPr>
          <w:rFonts w:cs="Traditional Arabic" w:hint="cs"/>
          <w:sz w:val="36"/>
          <w:szCs w:val="36"/>
          <w:rtl/>
        </w:rPr>
        <w:t xml:space="preserve"> لهم</w:t>
      </w:r>
      <w:r w:rsidRPr="00EB7D63">
        <w:rPr>
          <w:rFonts w:cs="Traditional Arabic"/>
          <w:sz w:val="36"/>
          <w:szCs w:val="36"/>
          <w:rtl/>
        </w:rPr>
        <w:t xml:space="preserve"> </w:t>
      </w:r>
      <w:r>
        <w:rPr>
          <w:rFonts w:cs="Traditional Arabic" w:hint="cs"/>
          <w:sz w:val="36"/>
          <w:szCs w:val="36"/>
          <w:rtl/>
        </w:rPr>
        <w:t>،</w:t>
      </w:r>
      <w:r w:rsidRPr="00EB7D63">
        <w:rPr>
          <w:rFonts w:cs="Traditional Arabic"/>
          <w:sz w:val="36"/>
          <w:szCs w:val="36"/>
          <w:rtl/>
        </w:rPr>
        <w:t xml:space="preserve">لأن محبتهم من محبة رسول الله صلى الله عليه وسلم، ومحبة رسول الله </w:t>
      </w:r>
      <w:r w:rsidR="00A45C28">
        <w:rPr>
          <w:rFonts w:cs="Traditional Arabic"/>
          <w:color w:val="000000"/>
          <w:sz w:val="36"/>
          <w:szCs w:val="36"/>
        </w:rPr>
        <w:sym w:font="AGA Arabesque" w:char="F072"/>
      </w:r>
      <w:r w:rsidR="00A45C28">
        <w:rPr>
          <w:rFonts w:cs="Traditional Arabic" w:hint="cs"/>
          <w:sz w:val="36"/>
          <w:szCs w:val="36"/>
          <w:rtl/>
        </w:rPr>
        <w:t xml:space="preserve"> </w:t>
      </w:r>
      <w:r w:rsidRPr="00EB7D63">
        <w:rPr>
          <w:rFonts w:cs="Traditional Arabic"/>
          <w:sz w:val="36"/>
          <w:szCs w:val="36"/>
          <w:rtl/>
        </w:rPr>
        <w:t>، من محبة الله، وذلك للأمور التالية:</w:t>
      </w:r>
    </w:p>
    <w:p w:rsidR="005B0ADC" w:rsidRPr="00EB7D63" w:rsidRDefault="005B0ADC" w:rsidP="00C15651">
      <w:pPr>
        <w:pStyle w:val="a8"/>
        <w:rPr>
          <w:rFonts w:cs="Traditional Arabic"/>
          <w:sz w:val="36"/>
          <w:szCs w:val="36"/>
          <w:rtl/>
        </w:rPr>
      </w:pPr>
      <w:r w:rsidRPr="00A45C28">
        <w:rPr>
          <w:rFonts w:cs="Traditional Arabic"/>
          <w:sz w:val="36"/>
          <w:szCs w:val="36"/>
          <w:rtl/>
        </w:rPr>
        <w:t>أولاً</w:t>
      </w:r>
      <w:r w:rsidRPr="00EB7D63">
        <w:rPr>
          <w:rFonts w:cs="Traditional Arabic"/>
          <w:sz w:val="36"/>
          <w:szCs w:val="36"/>
          <w:rtl/>
        </w:rPr>
        <w:t xml:space="preserve">: </w:t>
      </w:r>
      <w:r>
        <w:rPr>
          <w:rFonts w:cs="Traditional Arabic" w:hint="cs"/>
          <w:sz w:val="36"/>
          <w:szCs w:val="36"/>
          <w:rtl/>
        </w:rPr>
        <w:t>ل</w:t>
      </w:r>
      <w:r w:rsidRPr="00EB7D63">
        <w:rPr>
          <w:rFonts w:cs="Traditional Arabic"/>
          <w:sz w:val="36"/>
          <w:szCs w:val="36"/>
          <w:rtl/>
        </w:rPr>
        <w:t>أنهم خير القرون في جميع الأمم، كما صرح بذلك رسول الله صلى الله عليه وسلم حين قال: " خير الناس قرني، ثم الذين يلونهم، ثم الذين يلونهم "</w:t>
      </w:r>
    </w:p>
    <w:p w:rsidR="005B0ADC" w:rsidRPr="00EB7D63" w:rsidRDefault="005B0ADC" w:rsidP="00C15651">
      <w:pPr>
        <w:pStyle w:val="a8"/>
        <w:rPr>
          <w:rFonts w:cs="Traditional Arabic"/>
          <w:sz w:val="36"/>
          <w:szCs w:val="36"/>
          <w:rtl/>
        </w:rPr>
      </w:pPr>
      <w:r w:rsidRPr="00A45C28">
        <w:rPr>
          <w:rFonts w:cs="Traditional Arabic"/>
          <w:sz w:val="36"/>
          <w:szCs w:val="36"/>
          <w:rtl/>
        </w:rPr>
        <w:t>ثانياً:</w:t>
      </w:r>
      <w:r w:rsidRPr="00EB7D63">
        <w:rPr>
          <w:rFonts w:cs="Traditional Arabic"/>
          <w:sz w:val="36"/>
          <w:szCs w:val="36"/>
          <w:rtl/>
        </w:rPr>
        <w:t xml:space="preserve"> </w:t>
      </w:r>
      <w:r>
        <w:rPr>
          <w:rFonts w:cs="Traditional Arabic" w:hint="cs"/>
          <w:sz w:val="36"/>
          <w:szCs w:val="36"/>
          <w:rtl/>
        </w:rPr>
        <w:t>ل</w:t>
      </w:r>
      <w:r w:rsidRPr="00EB7D63">
        <w:rPr>
          <w:rFonts w:cs="Traditional Arabic"/>
          <w:sz w:val="36"/>
          <w:szCs w:val="36"/>
          <w:rtl/>
        </w:rPr>
        <w:t>أنهم هو الواسطة بين رسول الله صلى الله عليه وسلم وبين أمته، فمنهم تلقت الأمة عنه الشريعة.</w:t>
      </w:r>
    </w:p>
    <w:p w:rsidR="005B0ADC" w:rsidRDefault="005B0ADC" w:rsidP="00C15651">
      <w:pPr>
        <w:pStyle w:val="a8"/>
        <w:rPr>
          <w:rFonts w:cs="Traditional Arabic"/>
          <w:sz w:val="36"/>
          <w:szCs w:val="36"/>
          <w:rtl/>
        </w:rPr>
      </w:pPr>
      <w:r w:rsidRPr="00A45C28">
        <w:rPr>
          <w:rFonts w:cs="Traditional Arabic"/>
          <w:sz w:val="36"/>
          <w:szCs w:val="36"/>
          <w:rtl/>
        </w:rPr>
        <w:t>ثالثاً:</w:t>
      </w:r>
      <w:r w:rsidRPr="00EB7D63">
        <w:rPr>
          <w:rFonts w:cs="Traditional Arabic"/>
          <w:sz w:val="36"/>
          <w:szCs w:val="36"/>
          <w:rtl/>
        </w:rPr>
        <w:t xml:space="preserve"> ما كان على أيديهم من الفتوحات الواسعة العظيمة.</w:t>
      </w:r>
    </w:p>
    <w:p w:rsidR="003A74E1" w:rsidRPr="0068511E" w:rsidRDefault="003A74E1" w:rsidP="003A74E1">
      <w:pPr>
        <w:pStyle w:val="a8"/>
        <w:rPr>
          <w:rFonts w:cs="Traditional Arabic"/>
          <w:b/>
          <w:bCs/>
          <w:sz w:val="36"/>
          <w:szCs w:val="36"/>
          <w:rtl/>
        </w:rPr>
      </w:pPr>
      <w:r w:rsidRPr="0068511E">
        <w:rPr>
          <w:rFonts w:cs="Traditional Arabic" w:hint="cs"/>
          <w:b/>
          <w:bCs/>
          <w:sz w:val="36"/>
          <w:szCs w:val="36"/>
          <w:rtl/>
        </w:rPr>
        <w:t>مسألة : حكم سب الصحابة.</w:t>
      </w:r>
    </w:p>
    <w:p w:rsidR="003A74E1" w:rsidRPr="0068511E" w:rsidRDefault="003A74E1" w:rsidP="003A74E1">
      <w:pPr>
        <w:pStyle w:val="a8"/>
        <w:rPr>
          <w:rFonts w:cs="Traditional Arabic"/>
          <w:b/>
          <w:bCs/>
          <w:sz w:val="36"/>
          <w:szCs w:val="36"/>
          <w:rtl/>
        </w:rPr>
      </w:pPr>
      <w:r w:rsidRPr="0068511E">
        <w:rPr>
          <w:rFonts w:cs="Traditional Arabic"/>
          <w:b/>
          <w:bCs/>
          <w:sz w:val="36"/>
          <w:szCs w:val="36"/>
          <w:rtl/>
        </w:rPr>
        <w:t>سب الصحابة على ثلاثة أقسام:</w:t>
      </w:r>
    </w:p>
    <w:p w:rsidR="003A74E1" w:rsidRPr="00A45C28" w:rsidRDefault="003A74E1" w:rsidP="003A74E1">
      <w:pPr>
        <w:pStyle w:val="a8"/>
        <w:rPr>
          <w:rFonts w:cs="Traditional Arabic"/>
          <w:sz w:val="36"/>
          <w:szCs w:val="36"/>
          <w:rtl/>
        </w:rPr>
      </w:pPr>
      <w:r w:rsidRPr="0068511E">
        <w:rPr>
          <w:rFonts w:cs="Traditional Arabic"/>
          <w:b/>
          <w:bCs/>
          <w:sz w:val="36"/>
          <w:szCs w:val="36"/>
          <w:rtl/>
        </w:rPr>
        <w:t>الأول:</w:t>
      </w:r>
      <w:r w:rsidRPr="00A45C28">
        <w:rPr>
          <w:rFonts w:cs="Traditional Arabic"/>
          <w:sz w:val="36"/>
          <w:szCs w:val="36"/>
          <w:rtl/>
        </w:rPr>
        <w:t xml:space="preserve"> أن يسبهم بما يقتضي كفر أكثرهم أو أن عامتهم فسقوا فهذا كفر؛ لأنه تكذيب لله ورسوله بالثناء عليهم والترضي عنهم، بل من شك في كفر مثل هذا فإن كفره متعين؛ لأن مضمون هذه المقالة أن نقلة الكتاب أو السنة كفار أو فساق.</w:t>
      </w:r>
    </w:p>
    <w:p w:rsidR="003A74E1" w:rsidRPr="00A45C28" w:rsidRDefault="003A74E1" w:rsidP="003A74E1">
      <w:pPr>
        <w:pStyle w:val="a8"/>
        <w:rPr>
          <w:rFonts w:cs="Traditional Arabic"/>
          <w:sz w:val="36"/>
          <w:szCs w:val="36"/>
          <w:rtl/>
        </w:rPr>
      </w:pPr>
      <w:r w:rsidRPr="0068511E">
        <w:rPr>
          <w:rFonts w:cs="Traditional Arabic"/>
          <w:b/>
          <w:bCs/>
          <w:sz w:val="36"/>
          <w:szCs w:val="36"/>
          <w:rtl/>
        </w:rPr>
        <w:t>الثاني</w:t>
      </w:r>
      <w:r w:rsidRPr="00A45C28">
        <w:rPr>
          <w:rFonts w:cs="Traditional Arabic"/>
          <w:sz w:val="36"/>
          <w:szCs w:val="36"/>
          <w:rtl/>
        </w:rPr>
        <w:t>: أن يسبهم باللعن والتقبيح ففي كفره قولان لأهل العلم، وعلى القول بأنه لا يكفر يجب أن يجلد ويحبس حتى يموت أو يرجع عما قال.</w:t>
      </w:r>
    </w:p>
    <w:p w:rsidR="005B0ADC" w:rsidRDefault="003A74E1" w:rsidP="003A74E1">
      <w:pPr>
        <w:pStyle w:val="a8"/>
        <w:rPr>
          <w:rFonts w:cs="Traditional Arabic"/>
          <w:sz w:val="36"/>
          <w:szCs w:val="36"/>
          <w:rtl/>
        </w:rPr>
      </w:pPr>
      <w:r w:rsidRPr="0068511E">
        <w:rPr>
          <w:rFonts w:cs="Traditional Arabic"/>
          <w:b/>
          <w:bCs/>
          <w:sz w:val="36"/>
          <w:szCs w:val="36"/>
          <w:rtl/>
        </w:rPr>
        <w:t>الثالث</w:t>
      </w:r>
      <w:r w:rsidRPr="00A45C28">
        <w:rPr>
          <w:rFonts w:cs="Traditional Arabic"/>
          <w:sz w:val="36"/>
          <w:szCs w:val="36"/>
          <w:rtl/>
        </w:rPr>
        <w:t>: أن يسبهم بما لا يقدح في دينهم، كالجبن والبخل فلا يكفر ولكن يُعَزَّر بما يردعه عن ذلك</w:t>
      </w:r>
    </w:p>
    <w:p w:rsidR="005B0ADC" w:rsidRPr="00A45C28" w:rsidRDefault="005B0ADC" w:rsidP="00C15651">
      <w:pPr>
        <w:pStyle w:val="a8"/>
        <w:rPr>
          <w:rFonts w:cs="DecoType Naskh Special"/>
          <w:sz w:val="36"/>
          <w:szCs w:val="36"/>
          <w:rtl/>
        </w:rPr>
      </w:pPr>
    </w:p>
    <w:p w:rsidR="005B0ADC" w:rsidRPr="003A74E1" w:rsidRDefault="005B0ADC" w:rsidP="00C15651">
      <w:pPr>
        <w:pStyle w:val="a8"/>
        <w:rPr>
          <w:rFonts w:cs="Traditional Arabic"/>
          <w:b/>
          <w:bCs/>
          <w:sz w:val="36"/>
          <w:szCs w:val="36"/>
          <w:rtl/>
        </w:rPr>
      </w:pPr>
      <w:r w:rsidRPr="003A74E1">
        <w:rPr>
          <w:rFonts w:cs="DecoType Naskh Special" w:hint="cs"/>
          <w:b/>
          <w:bCs/>
          <w:color w:val="000000"/>
          <w:sz w:val="36"/>
          <w:szCs w:val="36"/>
          <w:rtl/>
        </w:rPr>
        <w:t>قوله (</w:t>
      </w:r>
      <w:r w:rsidRPr="003A74E1">
        <w:rPr>
          <w:rFonts w:cs="DecoType Naskh Special"/>
          <w:b/>
          <w:bCs/>
          <w:color w:val="000000"/>
          <w:sz w:val="36"/>
          <w:szCs w:val="36"/>
          <w:rtl/>
        </w:rPr>
        <w:t>وَيَقْبَلُونَ مَا جَاءَ</w:t>
      </w:r>
      <w:r w:rsidRPr="003A74E1">
        <w:rPr>
          <w:rFonts w:cs="DecoType Naskh Special"/>
          <w:b/>
          <w:bCs/>
          <w:color w:val="000000"/>
          <w:sz w:val="36"/>
          <w:szCs w:val="36"/>
        </w:rPr>
        <w:t xml:space="preserve"> </w:t>
      </w:r>
      <w:r w:rsidRPr="003A74E1">
        <w:rPr>
          <w:rFonts w:cs="DecoType Naskh Special"/>
          <w:b/>
          <w:bCs/>
          <w:color w:val="000000"/>
          <w:sz w:val="36"/>
          <w:szCs w:val="36"/>
          <w:rtl/>
        </w:rPr>
        <w:t>بِهِ الْكِتَابُ وَالسَّنَّةُ وَالإِجْمَاعُ مِنْ فَضَائِلِهِمْ وَمَرَاتِبِهِمْ</w:t>
      </w:r>
      <w:r w:rsidRPr="003A74E1">
        <w:rPr>
          <w:rFonts w:cs="DecoType Naskh Special"/>
          <w:b/>
          <w:bCs/>
          <w:color w:val="000000"/>
          <w:sz w:val="36"/>
          <w:szCs w:val="36"/>
        </w:rPr>
        <w:t> </w:t>
      </w:r>
      <w:r w:rsidRPr="003A74E1">
        <w:rPr>
          <w:rFonts w:cs="DecoType Naskh Special"/>
          <w:b/>
          <w:bCs/>
          <w:color w:val="000000"/>
          <w:sz w:val="36"/>
          <w:szCs w:val="36"/>
          <w:rtl/>
        </w:rPr>
        <w:t>وَيُفَضِّلُونَ مَنْ أَنْفَقَ مِنْ قَبْلِ الْفَتْحِ ـ وَهُوَ صُلْحُ</w:t>
      </w:r>
      <w:r w:rsidRPr="003A74E1">
        <w:rPr>
          <w:rFonts w:cs="DecoType Naskh Special"/>
          <w:b/>
          <w:bCs/>
          <w:color w:val="000000"/>
          <w:sz w:val="36"/>
          <w:szCs w:val="36"/>
        </w:rPr>
        <w:t xml:space="preserve"> </w:t>
      </w:r>
      <w:r w:rsidRPr="003A74E1">
        <w:rPr>
          <w:rFonts w:cs="DecoType Naskh Special"/>
          <w:b/>
          <w:bCs/>
          <w:color w:val="000000"/>
          <w:sz w:val="36"/>
          <w:szCs w:val="36"/>
          <w:rtl/>
        </w:rPr>
        <w:t>الْحُدَيْبِيَةِ ـ وَقَاتَلَ عَلَى مَنْ أَنْفَقَ مِنْ بَعْدُ وَقَاتَلَ</w:t>
      </w:r>
      <w:r w:rsidRPr="003A74E1">
        <w:rPr>
          <w:rFonts w:cs="DecoType Naskh Special"/>
          <w:b/>
          <w:bCs/>
          <w:color w:val="000000"/>
          <w:sz w:val="36"/>
          <w:szCs w:val="36"/>
        </w:rPr>
        <w:t xml:space="preserve">. </w:t>
      </w:r>
      <w:r w:rsidRPr="003A74E1">
        <w:rPr>
          <w:rFonts w:cs="DecoType Naskh Special"/>
          <w:b/>
          <w:bCs/>
          <w:color w:val="000000"/>
          <w:sz w:val="36"/>
          <w:szCs w:val="36"/>
          <w:rtl/>
        </w:rPr>
        <w:t>وَيُقَدِّمُونَ الْمُهَاجِرِينَ عَلَى الأَنْصَارِ. وَيُؤْمِنُونَ بِأَنَّ اللهَ</w:t>
      </w:r>
      <w:r w:rsidRPr="003A74E1">
        <w:rPr>
          <w:rFonts w:cs="DecoType Naskh Special"/>
          <w:b/>
          <w:bCs/>
          <w:color w:val="000000"/>
          <w:sz w:val="36"/>
          <w:szCs w:val="36"/>
        </w:rPr>
        <w:t xml:space="preserve"> </w:t>
      </w:r>
      <w:r w:rsidRPr="003A74E1">
        <w:rPr>
          <w:rFonts w:cs="DecoType Naskh Special"/>
          <w:b/>
          <w:bCs/>
          <w:color w:val="000000"/>
          <w:sz w:val="36"/>
          <w:szCs w:val="36"/>
          <w:rtl/>
        </w:rPr>
        <w:t xml:space="preserve">قَالَ لأَهْلِ بَدْرٍ ـ </w:t>
      </w:r>
      <w:r w:rsidRPr="003A74E1">
        <w:rPr>
          <w:rFonts w:cs="DecoType Naskh Special"/>
          <w:b/>
          <w:bCs/>
          <w:color w:val="000000"/>
          <w:sz w:val="36"/>
          <w:szCs w:val="36"/>
          <w:rtl/>
        </w:rPr>
        <w:lastRenderedPageBreak/>
        <w:t>وَكَانُوا ثَلاثَ مِائَةٍ وَبِضْعَةَ عَشَرَـ: (اعْمَلُوا</w:t>
      </w:r>
      <w:r w:rsidRPr="003A74E1">
        <w:rPr>
          <w:rFonts w:cs="DecoType Naskh Special"/>
          <w:b/>
          <w:bCs/>
          <w:color w:val="000000"/>
          <w:sz w:val="36"/>
          <w:szCs w:val="36"/>
        </w:rPr>
        <w:t xml:space="preserve"> </w:t>
      </w:r>
      <w:r w:rsidRPr="003A74E1">
        <w:rPr>
          <w:rFonts w:cs="DecoType Naskh Special"/>
          <w:b/>
          <w:bCs/>
          <w:color w:val="000000"/>
          <w:sz w:val="36"/>
          <w:szCs w:val="36"/>
          <w:rtl/>
        </w:rPr>
        <w:t>مَا شِئْتُم. فَقَدْ غَفَرْتُ لَكُمْ). وَبِأَنَّهُ لاَ يَدْخُلُ النَّارَ أَحَدٌ</w:t>
      </w:r>
      <w:r w:rsidRPr="003A74E1">
        <w:rPr>
          <w:rFonts w:cs="DecoType Naskh Special"/>
          <w:b/>
          <w:bCs/>
          <w:color w:val="000000"/>
          <w:sz w:val="36"/>
          <w:szCs w:val="36"/>
        </w:rPr>
        <w:t xml:space="preserve"> </w:t>
      </w:r>
      <w:r w:rsidRPr="003A74E1">
        <w:rPr>
          <w:rFonts w:cs="DecoType Naskh Special"/>
          <w:b/>
          <w:bCs/>
          <w:color w:val="000000"/>
          <w:sz w:val="36"/>
          <w:szCs w:val="36"/>
          <w:rtl/>
        </w:rPr>
        <w:t>بَايَعَ تَحْتَ الشَّجَرَةِ؛ كَمَا أَخْبَرَ بِهِ النَّبِيُّ صلى الله عليه وسلم ،</w:t>
      </w:r>
      <w:r w:rsidRPr="003A74E1">
        <w:rPr>
          <w:rFonts w:cs="DecoType Naskh Special"/>
          <w:b/>
          <w:bCs/>
          <w:color w:val="000000"/>
          <w:sz w:val="36"/>
          <w:szCs w:val="36"/>
        </w:rPr>
        <w:t xml:space="preserve"> </w:t>
      </w:r>
      <w:r w:rsidRPr="003A74E1">
        <w:rPr>
          <w:rFonts w:cs="DecoType Naskh Special"/>
          <w:b/>
          <w:bCs/>
          <w:color w:val="000000"/>
          <w:sz w:val="36"/>
          <w:szCs w:val="36"/>
          <w:rtl/>
        </w:rPr>
        <w:t>بَلْ لَقَدْ رَضَيَ اللهُ عَنْهُمْ وَرَضُوا عَنْهُ، وَكَانُوا أَكْثَرَ مِنْ</w:t>
      </w:r>
      <w:r w:rsidRPr="003A74E1">
        <w:rPr>
          <w:rFonts w:cs="DecoType Naskh Special"/>
          <w:b/>
          <w:bCs/>
          <w:color w:val="000000"/>
          <w:sz w:val="36"/>
          <w:szCs w:val="36"/>
        </w:rPr>
        <w:t xml:space="preserve"> </w:t>
      </w:r>
      <w:r w:rsidRPr="003A74E1">
        <w:rPr>
          <w:rFonts w:cs="DecoType Naskh Special"/>
          <w:b/>
          <w:bCs/>
          <w:color w:val="000000"/>
          <w:sz w:val="36"/>
          <w:szCs w:val="36"/>
          <w:rtl/>
        </w:rPr>
        <w:t>أَلْفٍ وَأَرْبَعِ ماِئَة . وَيَشْهَدُونَ بِالْجَنَّةِ لِمَنْ شَـــهِدَ لَهُ</w:t>
      </w:r>
      <w:r w:rsidRPr="003A74E1">
        <w:rPr>
          <w:rFonts w:cs="DecoType Naskh Special"/>
          <w:b/>
          <w:bCs/>
          <w:color w:val="000000"/>
          <w:sz w:val="36"/>
          <w:szCs w:val="36"/>
        </w:rPr>
        <w:t xml:space="preserve"> </w:t>
      </w:r>
      <w:r w:rsidRPr="003A74E1">
        <w:rPr>
          <w:rFonts w:cs="DecoType Naskh Special"/>
          <w:b/>
          <w:bCs/>
          <w:color w:val="000000"/>
          <w:sz w:val="36"/>
          <w:szCs w:val="36"/>
          <w:rtl/>
        </w:rPr>
        <w:t>رَسُولُ اللهِ صلى الله عليه وسلم ، كَالْعَشَرَةِ، وَثَابِتِ بْنِ قِيْسِ بنِ</w:t>
      </w:r>
      <w:r w:rsidRPr="003A74E1">
        <w:rPr>
          <w:rFonts w:cs="DecoType Naskh Special"/>
          <w:b/>
          <w:bCs/>
          <w:color w:val="000000"/>
          <w:sz w:val="36"/>
          <w:szCs w:val="36"/>
        </w:rPr>
        <w:t xml:space="preserve"> </w:t>
      </w:r>
      <w:r w:rsidRPr="003A74E1">
        <w:rPr>
          <w:rFonts w:cs="DecoType Naskh Special"/>
          <w:b/>
          <w:bCs/>
          <w:color w:val="000000"/>
          <w:sz w:val="36"/>
          <w:szCs w:val="36"/>
          <w:rtl/>
        </w:rPr>
        <w:t>شَمَّاسٍ، وَغَيْرِهِم مِّنَ الصَّحَابَةِ</w:t>
      </w:r>
      <w:r w:rsidR="00A45C28" w:rsidRPr="003A74E1">
        <w:rPr>
          <w:rFonts w:cs="DecoType Naskh Special"/>
          <w:b/>
          <w:bCs/>
          <w:color w:val="000000"/>
          <w:sz w:val="36"/>
          <w:szCs w:val="36"/>
        </w:rPr>
        <w:t>(</w:t>
      </w:r>
      <w:r w:rsidRPr="003A74E1">
        <w:rPr>
          <w:rFonts w:cs="DecoType Naskh Special"/>
          <w:b/>
          <w:bCs/>
          <w:color w:val="000000"/>
          <w:sz w:val="36"/>
          <w:szCs w:val="36"/>
        </w:rPr>
        <w:t>.</w:t>
      </w:r>
      <w:r w:rsidRPr="003A74E1">
        <w:rPr>
          <w:rFonts w:cs="Traditional Arabic"/>
          <w:b/>
          <w:bCs/>
          <w:color w:val="000000"/>
          <w:sz w:val="36"/>
          <w:szCs w:val="36"/>
        </w:rPr>
        <w:t xml:space="preserve"> </w:t>
      </w:r>
      <w:r w:rsidRPr="003A74E1">
        <w:rPr>
          <w:rFonts w:cs="Traditional Arabic"/>
          <w:b/>
          <w:bCs/>
          <w:color w:val="000000"/>
          <w:sz w:val="36"/>
          <w:szCs w:val="36"/>
        </w:rPr>
        <w:br/>
      </w:r>
    </w:p>
    <w:p w:rsidR="005B0ADC" w:rsidRPr="000F15A5" w:rsidRDefault="005B0ADC" w:rsidP="00C15651">
      <w:pPr>
        <w:pStyle w:val="a8"/>
        <w:rPr>
          <w:rFonts w:cs="Traditional Arabic"/>
          <w:sz w:val="36"/>
          <w:szCs w:val="36"/>
          <w:rtl/>
        </w:rPr>
      </w:pPr>
      <w:r w:rsidRPr="003A74E1">
        <w:rPr>
          <w:rFonts w:cs="Traditional Arabic" w:hint="cs"/>
          <w:b/>
          <w:bCs/>
          <w:color w:val="000000"/>
          <w:sz w:val="36"/>
          <w:szCs w:val="36"/>
          <w:rtl/>
        </w:rPr>
        <w:t>قوله (</w:t>
      </w:r>
      <w:r w:rsidRPr="003A74E1">
        <w:rPr>
          <w:rFonts w:cs="Traditional Arabic"/>
          <w:b/>
          <w:bCs/>
          <w:color w:val="000000"/>
          <w:sz w:val="36"/>
          <w:szCs w:val="36"/>
          <w:rtl/>
        </w:rPr>
        <w:t>وَيَقْبَلُونَ مَا جَاءَ</w:t>
      </w:r>
      <w:r w:rsidRPr="003A74E1">
        <w:rPr>
          <w:rFonts w:cs="Traditional Arabic"/>
          <w:b/>
          <w:bCs/>
          <w:color w:val="000000"/>
          <w:sz w:val="36"/>
          <w:szCs w:val="36"/>
        </w:rPr>
        <w:t xml:space="preserve"> </w:t>
      </w:r>
      <w:r w:rsidRPr="003A74E1">
        <w:rPr>
          <w:rFonts w:cs="Traditional Arabic"/>
          <w:b/>
          <w:bCs/>
          <w:color w:val="000000"/>
          <w:sz w:val="36"/>
          <w:szCs w:val="36"/>
          <w:rtl/>
        </w:rPr>
        <w:t>بِهِ الْكِتَابُ وَالسَّنَّةُ وَالإِجْمَاعُ مِنْ فَضَائِلِهِمْ وَمَرَاتِبِهِمْ</w:t>
      </w:r>
      <w:r w:rsidR="00A45C28" w:rsidRPr="003A74E1">
        <w:rPr>
          <w:rFonts w:cs="Traditional Arabic"/>
          <w:b/>
          <w:bCs/>
          <w:color w:val="000000"/>
          <w:sz w:val="36"/>
          <w:szCs w:val="36"/>
        </w:rPr>
        <w:t>(</w:t>
      </w:r>
      <w:r w:rsidRPr="006506F4">
        <w:rPr>
          <w:rFonts w:cs="Traditional Arabic"/>
          <w:color w:val="000000"/>
          <w:sz w:val="36"/>
          <w:szCs w:val="36"/>
        </w:rPr>
        <w:t> </w:t>
      </w:r>
      <w:r w:rsidR="00A45C28">
        <w:rPr>
          <w:rFonts w:cs="Traditional Arabic" w:hint="cs"/>
          <w:sz w:val="36"/>
          <w:szCs w:val="36"/>
          <w:rtl/>
        </w:rPr>
        <w:t xml:space="preserve">أي أن </w:t>
      </w:r>
      <w:r w:rsidRPr="000F15A5">
        <w:rPr>
          <w:rFonts w:cs="Traditional Arabic"/>
          <w:sz w:val="36"/>
          <w:szCs w:val="36"/>
          <w:rtl/>
        </w:rPr>
        <w:t>أهل السنة وا</w:t>
      </w:r>
      <w:r>
        <w:rPr>
          <w:rFonts w:cs="Traditional Arabic"/>
          <w:sz w:val="36"/>
          <w:szCs w:val="36"/>
          <w:rtl/>
        </w:rPr>
        <w:t>لجماعة ‏</w:t>
      </w:r>
      <w:r>
        <w:rPr>
          <w:rFonts w:cs="Traditional Arabic" w:hint="cs"/>
          <w:sz w:val="36"/>
          <w:szCs w:val="36"/>
          <w:rtl/>
        </w:rPr>
        <w:t>يقبلون ويسلمون ل</w:t>
      </w:r>
      <w:r w:rsidRPr="000F15A5">
        <w:rPr>
          <w:rFonts w:cs="Traditional Arabic"/>
          <w:sz w:val="36"/>
          <w:szCs w:val="36"/>
          <w:rtl/>
        </w:rPr>
        <w:t>ما جاء في الكتاب والسنة وال</w:t>
      </w:r>
      <w:r>
        <w:rPr>
          <w:rFonts w:cs="Traditional Arabic"/>
          <w:sz w:val="36"/>
          <w:szCs w:val="36"/>
          <w:rtl/>
        </w:rPr>
        <w:t>إجماع‏</w:t>
      </w:r>
      <w:r>
        <w:rPr>
          <w:rFonts w:cs="Traditional Arabic" w:hint="cs"/>
          <w:sz w:val="36"/>
          <w:szCs w:val="36"/>
          <w:rtl/>
        </w:rPr>
        <w:t xml:space="preserve"> </w:t>
      </w:r>
      <w:r>
        <w:rPr>
          <w:rFonts w:cs="Traditional Arabic"/>
          <w:sz w:val="36"/>
          <w:szCs w:val="36"/>
          <w:rtl/>
        </w:rPr>
        <w:t>‏</w:t>
      </w:r>
      <w:r>
        <w:rPr>
          <w:rFonts w:cs="Traditional Arabic" w:hint="cs"/>
          <w:sz w:val="36"/>
          <w:szCs w:val="36"/>
          <w:rtl/>
        </w:rPr>
        <w:t xml:space="preserve">في </w:t>
      </w:r>
      <w:r>
        <w:rPr>
          <w:rFonts w:cs="Traditional Arabic"/>
          <w:sz w:val="36"/>
          <w:szCs w:val="36"/>
          <w:rtl/>
        </w:rPr>
        <w:t xml:space="preserve"> فضائل</w:t>
      </w:r>
      <w:r>
        <w:rPr>
          <w:rFonts w:cs="Traditional Arabic" w:hint="cs"/>
          <w:sz w:val="36"/>
          <w:szCs w:val="36"/>
          <w:rtl/>
        </w:rPr>
        <w:t xml:space="preserve"> الصحابة </w:t>
      </w:r>
      <w:r w:rsidRPr="000F15A5">
        <w:rPr>
          <w:rFonts w:cs="Traditional Arabic"/>
          <w:sz w:val="36"/>
          <w:szCs w:val="36"/>
          <w:rtl/>
        </w:rPr>
        <w:t xml:space="preserve"> ومراتبهم </w:t>
      </w:r>
    </w:p>
    <w:p w:rsidR="005B0ADC" w:rsidRDefault="005B0ADC" w:rsidP="00C15651">
      <w:pPr>
        <w:pStyle w:val="a8"/>
        <w:rPr>
          <w:rFonts w:cs="Traditional Arabic"/>
          <w:sz w:val="36"/>
          <w:szCs w:val="36"/>
          <w:rtl/>
        </w:rPr>
      </w:pPr>
      <w:r>
        <w:rPr>
          <w:rFonts w:cs="Traditional Arabic" w:hint="cs"/>
          <w:sz w:val="36"/>
          <w:szCs w:val="36"/>
          <w:rtl/>
        </w:rPr>
        <w:t>فهم</w:t>
      </w:r>
      <w:r w:rsidRPr="000F15A5">
        <w:rPr>
          <w:rFonts w:cs="Traditional Arabic"/>
          <w:sz w:val="36"/>
          <w:szCs w:val="36"/>
          <w:rtl/>
        </w:rPr>
        <w:t xml:space="preserve"> ليسوا على درجة واحدة في الفضل بل بحسب سبقهم إلى الإسلام والجهاد والهجرة، وبحسب ما قاموا به من أعمال تجاه نبيهم ودينهم ورضي الله عنهم </w:t>
      </w:r>
    </w:p>
    <w:p w:rsidR="005B0ADC" w:rsidRPr="003A74E1" w:rsidRDefault="005B0ADC" w:rsidP="00C15651">
      <w:pPr>
        <w:pStyle w:val="a8"/>
        <w:rPr>
          <w:rFonts w:cs="Traditional Arabic"/>
          <w:b/>
          <w:bCs/>
          <w:color w:val="000000"/>
          <w:sz w:val="36"/>
          <w:szCs w:val="36"/>
          <w:rtl/>
        </w:rPr>
      </w:pPr>
      <w:r w:rsidRPr="003A74E1">
        <w:rPr>
          <w:rFonts w:cs="Traditional Arabic" w:hint="cs"/>
          <w:b/>
          <w:bCs/>
          <w:color w:val="000000"/>
          <w:sz w:val="36"/>
          <w:szCs w:val="36"/>
          <w:rtl/>
        </w:rPr>
        <w:t xml:space="preserve">قوله ( </w:t>
      </w:r>
      <w:r w:rsidRPr="003A74E1">
        <w:rPr>
          <w:rFonts w:cs="Traditional Arabic"/>
          <w:b/>
          <w:bCs/>
          <w:color w:val="000000"/>
          <w:sz w:val="36"/>
          <w:szCs w:val="36"/>
          <w:rtl/>
        </w:rPr>
        <w:t>وَيُفَضِّلُونَ مَنْ أَنْفَقَ مِنْ قَبْلِ الْفَتْحِ ـ وَهُوَ صُلْحُ</w:t>
      </w:r>
      <w:r w:rsidRPr="003A74E1">
        <w:rPr>
          <w:rFonts w:cs="Traditional Arabic"/>
          <w:b/>
          <w:bCs/>
          <w:color w:val="000000"/>
          <w:sz w:val="36"/>
          <w:szCs w:val="36"/>
        </w:rPr>
        <w:t xml:space="preserve"> </w:t>
      </w:r>
      <w:r w:rsidRPr="003A74E1">
        <w:rPr>
          <w:rFonts w:cs="Traditional Arabic"/>
          <w:b/>
          <w:bCs/>
          <w:color w:val="000000"/>
          <w:sz w:val="36"/>
          <w:szCs w:val="36"/>
          <w:rtl/>
        </w:rPr>
        <w:t>الْحُدَيْبِيَةِ ـ وَقَاتَلَ عَلَى مَنْ أَنْفَقَ مِنْ بَعْدُ وَقَاتَلَ</w:t>
      </w:r>
      <w:r w:rsidRPr="003A74E1">
        <w:rPr>
          <w:rFonts w:cs="Traditional Arabic" w:hint="cs"/>
          <w:b/>
          <w:bCs/>
          <w:color w:val="000000"/>
          <w:sz w:val="36"/>
          <w:szCs w:val="36"/>
          <w:rtl/>
        </w:rPr>
        <w:t xml:space="preserve">) </w:t>
      </w:r>
    </w:p>
    <w:p w:rsidR="003A74E1" w:rsidRDefault="005B0ADC" w:rsidP="00C15651">
      <w:pPr>
        <w:pStyle w:val="a8"/>
        <w:rPr>
          <w:rFonts w:cs="Traditional Arabic"/>
          <w:sz w:val="36"/>
          <w:szCs w:val="36"/>
          <w:rtl/>
        </w:rPr>
      </w:pPr>
      <w:r>
        <w:rPr>
          <w:rFonts w:cs="Traditional Arabic" w:hint="cs"/>
          <w:sz w:val="36"/>
          <w:szCs w:val="36"/>
          <w:rtl/>
        </w:rPr>
        <w:t>ل</w:t>
      </w:r>
      <w:r w:rsidRPr="00EB7D63">
        <w:rPr>
          <w:rFonts w:cs="Traditional Arabic"/>
          <w:sz w:val="36"/>
          <w:szCs w:val="36"/>
          <w:rtl/>
        </w:rPr>
        <w:t>قول</w:t>
      </w:r>
      <w:r>
        <w:rPr>
          <w:rFonts w:cs="Traditional Arabic" w:hint="cs"/>
          <w:sz w:val="36"/>
          <w:szCs w:val="36"/>
          <w:rtl/>
        </w:rPr>
        <w:t>ه</w:t>
      </w:r>
      <w:r w:rsidRPr="00EB7D63">
        <w:rPr>
          <w:rFonts w:cs="Traditional Arabic"/>
          <w:sz w:val="36"/>
          <w:szCs w:val="36"/>
          <w:rtl/>
        </w:rPr>
        <w:t xml:space="preserve"> تعالى: </w:t>
      </w:r>
      <w:r>
        <w:rPr>
          <w:rFonts w:cs="Traditional Arabic" w:hint="cs"/>
          <w:sz w:val="36"/>
          <w:szCs w:val="36"/>
          <w:rtl/>
        </w:rPr>
        <w:t>(</w:t>
      </w:r>
      <w:r w:rsidRPr="00EB7D63">
        <w:rPr>
          <w:rFonts w:cs="Traditional Arabic"/>
          <w:sz w:val="36"/>
          <w:szCs w:val="36"/>
          <w:rtl/>
        </w:rPr>
        <w:t xml:space="preserve">لا يستوي منكم من أنفق من قبل الفتح وقاتل أولئك أعظم درجة من الذين أنفقوا وقاتلوا وكلا وعد الله الحسنى </w:t>
      </w:r>
      <w:r>
        <w:rPr>
          <w:rFonts w:cs="Traditional Arabic" w:hint="cs"/>
          <w:sz w:val="36"/>
          <w:szCs w:val="36"/>
          <w:rtl/>
        </w:rPr>
        <w:t>)</w:t>
      </w:r>
    </w:p>
    <w:p w:rsidR="005B0ADC" w:rsidRPr="00EB7D63" w:rsidRDefault="005B0ADC" w:rsidP="00C15651">
      <w:pPr>
        <w:pStyle w:val="a8"/>
        <w:rPr>
          <w:rFonts w:cs="Traditional Arabic"/>
          <w:sz w:val="36"/>
          <w:szCs w:val="36"/>
          <w:rtl/>
        </w:rPr>
      </w:pPr>
      <w:r w:rsidRPr="00EB7D63">
        <w:rPr>
          <w:rFonts w:cs="Traditional Arabic"/>
          <w:sz w:val="36"/>
          <w:szCs w:val="36"/>
          <w:rtl/>
        </w:rPr>
        <w:t>فالذين أنفقوا وقاتلوا قبل صلح الحديبية أفضل من الذين أنفقوا من بعد وقاتلوا، وكان صلح الحديبية في السنة السادسة من الهجرة في ذي القعدة، فالذين أسلموا قبل ذلك، وأنفقوا وقاتلوا أفضل من الذين أنفقوا من بعد وقاتلوا.</w:t>
      </w:r>
    </w:p>
    <w:p w:rsidR="005B0ADC" w:rsidRDefault="003A74E1" w:rsidP="00C15651">
      <w:pPr>
        <w:pStyle w:val="a8"/>
        <w:rPr>
          <w:rFonts w:cs="Traditional Arabic"/>
          <w:sz w:val="36"/>
          <w:szCs w:val="36"/>
          <w:rtl/>
        </w:rPr>
      </w:pPr>
      <w:r>
        <w:rPr>
          <w:rFonts w:cs="Traditional Arabic" w:hint="cs"/>
          <w:b/>
          <w:bCs/>
          <w:sz w:val="36"/>
          <w:szCs w:val="36"/>
          <w:rtl/>
        </w:rPr>
        <w:t>مسألة :</w:t>
      </w:r>
      <w:r w:rsidR="005B0ADC" w:rsidRPr="003A74E1">
        <w:rPr>
          <w:rFonts w:cs="Traditional Arabic"/>
          <w:b/>
          <w:bCs/>
          <w:sz w:val="36"/>
          <w:szCs w:val="36"/>
          <w:rtl/>
        </w:rPr>
        <w:t>قول المؤلف: " وهو صلح الحديبية ":</w:t>
      </w:r>
      <w:r w:rsidR="005B0ADC" w:rsidRPr="007C5D69">
        <w:rPr>
          <w:rFonts w:cs="Traditional Arabic" w:hint="cs"/>
          <w:sz w:val="36"/>
          <w:szCs w:val="36"/>
          <w:rtl/>
        </w:rPr>
        <w:t xml:space="preserve"> </w:t>
      </w:r>
      <w:r w:rsidR="005B0ADC">
        <w:rPr>
          <w:rFonts w:cs="Traditional Arabic" w:hint="cs"/>
          <w:sz w:val="36"/>
          <w:szCs w:val="36"/>
          <w:rtl/>
        </w:rPr>
        <w:t>أي الفتح المراد به في الآية هو صلح الحديبية</w:t>
      </w:r>
      <w:r w:rsidR="00A45C28">
        <w:rPr>
          <w:rFonts w:cs="Traditional Arabic" w:hint="cs"/>
          <w:sz w:val="36"/>
          <w:szCs w:val="36"/>
          <w:rtl/>
        </w:rPr>
        <w:t xml:space="preserve"> ،</w:t>
      </w:r>
      <w:r w:rsidR="005B0ADC">
        <w:rPr>
          <w:rFonts w:cs="Traditional Arabic" w:hint="cs"/>
          <w:sz w:val="36"/>
          <w:szCs w:val="36"/>
          <w:rtl/>
        </w:rPr>
        <w:t>و</w:t>
      </w:r>
      <w:r w:rsidR="005B0ADC" w:rsidRPr="00EB7D63">
        <w:rPr>
          <w:rFonts w:cs="Traditional Arabic"/>
          <w:sz w:val="36"/>
          <w:szCs w:val="36"/>
          <w:rtl/>
        </w:rPr>
        <w:t>هذا أحد القولين في الآية ، وهو الصحيح، ودليله قصة خالد</w:t>
      </w:r>
      <w:r w:rsidR="005B0ADC">
        <w:rPr>
          <w:rFonts w:cs="Traditional Arabic" w:hint="cs"/>
          <w:sz w:val="36"/>
          <w:szCs w:val="36"/>
          <w:rtl/>
        </w:rPr>
        <w:t xml:space="preserve"> بن الوليد</w:t>
      </w:r>
      <w:r w:rsidR="005B0ADC" w:rsidRPr="00EB7D63">
        <w:rPr>
          <w:rFonts w:cs="Traditional Arabic"/>
          <w:sz w:val="36"/>
          <w:szCs w:val="36"/>
          <w:rtl/>
        </w:rPr>
        <w:t xml:space="preserve"> مع عبد الرحمن بن عوف، وقول البراء بن عازب: تعدون أنتم الفتح فتح مكة، وقد كان فتح مكة فتحاً، ونحن نعد الفتح بيعة الرضوان يوم الحديبية. رواه البخاري </w:t>
      </w:r>
    </w:p>
    <w:p w:rsidR="005B0ADC" w:rsidRDefault="005B0ADC" w:rsidP="00C15651">
      <w:pPr>
        <w:pStyle w:val="a8"/>
        <w:rPr>
          <w:rFonts w:cs="Traditional Arabic"/>
          <w:sz w:val="36"/>
          <w:szCs w:val="36"/>
        </w:rPr>
      </w:pPr>
      <w:r w:rsidRPr="00EB7D63">
        <w:rPr>
          <w:rFonts w:cs="Traditional Arabic"/>
          <w:sz w:val="36"/>
          <w:szCs w:val="36"/>
          <w:rtl/>
        </w:rPr>
        <w:t xml:space="preserve">وقيل: المراد فتح مكة، وهو قول كثير من المفسرين </w:t>
      </w:r>
    </w:p>
    <w:p w:rsidR="005B0ADC" w:rsidRPr="003A74E1" w:rsidRDefault="005B0ADC" w:rsidP="00C15651">
      <w:pPr>
        <w:pStyle w:val="a8"/>
        <w:rPr>
          <w:rFonts w:cs="Traditional Arabic"/>
          <w:b/>
          <w:bCs/>
          <w:color w:val="000000"/>
          <w:sz w:val="36"/>
          <w:szCs w:val="36"/>
          <w:rtl/>
        </w:rPr>
      </w:pPr>
      <w:r w:rsidRPr="003A74E1">
        <w:rPr>
          <w:rFonts w:cs="Traditional Arabic" w:hint="cs"/>
          <w:b/>
          <w:bCs/>
          <w:sz w:val="36"/>
          <w:szCs w:val="36"/>
          <w:rtl/>
        </w:rPr>
        <w:t>قوله</w:t>
      </w:r>
      <w:r w:rsidRPr="003A74E1">
        <w:rPr>
          <w:rFonts w:cs="Traditional Arabic"/>
          <w:b/>
          <w:bCs/>
          <w:sz w:val="36"/>
          <w:szCs w:val="36"/>
        </w:rPr>
        <w:t>)</w:t>
      </w:r>
      <w:r w:rsidRPr="003A74E1">
        <w:rPr>
          <w:rFonts w:cs="Traditional Arabic"/>
          <w:b/>
          <w:bCs/>
          <w:color w:val="000000"/>
          <w:sz w:val="36"/>
          <w:szCs w:val="36"/>
        </w:rPr>
        <w:t xml:space="preserve">. </w:t>
      </w:r>
      <w:r w:rsidRPr="003A74E1">
        <w:rPr>
          <w:rFonts w:cs="Traditional Arabic"/>
          <w:b/>
          <w:bCs/>
          <w:color w:val="000000"/>
          <w:sz w:val="36"/>
          <w:szCs w:val="36"/>
          <w:rtl/>
        </w:rPr>
        <w:t>وَيُقَدِّمُونَ الْمُهَاجِرِينَ عَلَى الأَنْصَارِ.</w:t>
      </w:r>
      <w:r w:rsidRPr="003A74E1">
        <w:rPr>
          <w:rFonts w:cs="Traditional Arabic" w:hint="cs"/>
          <w:b/>
          <w:bCs/>
          <w:color w:val="000000"/>
          <w:sz w:val="36"/>
          <w:szCs w:val="36"/>
          <w:rtl/>
        </w:rPr>
        <w:t>)</w:t>
      </w:r>
    </w:p>
    <w:p w:rsidR="005B0ADC" w:rsidRPr="00EB7D63" w:rsidRDefault="005B0ADC" w:rsidP="00C15651">
      <w:pPr>
        <w:pStyle w:val="a8"/>
        <w:rPr>
          <w:rFonts w:cs="Traditional Arabic"/>
          <w:sz w:val="36"/>
          <w:szCs w:val="36"/>
          <w:rtl/>
        </w:rPr>
      </w:pPr>
      <w:r w:rsidRPr="00EB7D63">
        <w:rPr>
          <w:rFonts w:cs="Traditional Arabic"/>
          <w:sz w:val="36"/>
          <w:szCs w:val="36"/>
          <w:rtl/>
        </w:rPr>
        <w:t xml:space="preserve">المهاجرون: هم الذين هاجروا إلى المدينة في عهد النبي </w:t>
      </w:r>
      <w:r w:rsidR="00A45C28">
        <w:rPr>
          <w:rFonts w:cs="Traditional Arabic"/>
          <w:color w:val="000000"/>
          <w:sz w:val="36"/>
          <w:szCs w:val="36"/>
        </w:rPr>
        <w:sym w:font="AGA Arabesque" w:char="F072"/>
      </w:r>
      <w:r w:rsidRPr="00EB7D63">
        <w:rPr>
          <w:rFonts w:cs="Traditional Arabic"/>
          <w:sz w:val="36"/>
          <w:szCs w:val="36"/>
          <w:rtl/>
        </w:rPr>
        <w:t>وسلم قبل فتح مكة.</w:t>
      </w:r>
    </w:p>
    <w:p w:rsidR="005B0ADC" w:rsidRPr="00EB7D63" w:rsidRDefault="00A45C28" w:rsidP="00C15651">
      <w:pPr>
        <w:pStyle w:val="a8"/>
        <w:rPr>
          <w:rFonts w:cs="Traditional Arabic"/>
          <w:sz w:val="36"/>
          <w:szCs w:val="36"/>
          <w:rtl/>
        </w:rPr>
      </w:pPr>
      <w:r>
        <w:rPr>
          <w:rFonts w:cs="Traditional Arabic" w:hint="cs"/>
          <w:sz w:val="36"/>
          <w:szCs w:val="36"/>
          <w:rtl/>
        </w:rPr>
        <w:t>وا</w:t>
      </w:r>
      <w:r w:rsidR="005B0ADC" w:rsidRPr="00EB7D63">
        <w:rPr>
          <w:rFonts w:cs="Traditional Arabic"/>
          <w:sz w:val="36"/>
          <w:szCs w:val="36"/>
          <w:rtl/>
        </w:rPr>
        <w:t xml:space="preserve">لأنصار: هم الذين هاجر إليهم النبي </w:t>
      </w:r>
      <w:r>
        <w:rPr>
          <w:rFonts w:cs="Traditional Arabic"/>
          <w:color w:val="000000"/>
          <w:sz w:val="36"/>
          <w:szCs w:val="36"/>
        </w:rPr>
        <w:sym w:font="AGA Arabesque" w:char="F072"/>
      </w:r>
      <w:r w:rsidR="005B0ADC" w:rsidRPr="00EB7D63">
        <w:rPr>
          <w:rFonts w:cs="Traditional Arabic"/>
          <w:sz w:val="36"/>
          <w:szCs w:val="36"/>
          <w:rtl/>
        </w:rPr>
        <w:t>في المدينة.</w:t>
      </w:r>
    </w:p>
    <w:p w:rsidR="005B0ADC" w:rsidRPr="00EB7D63" w:rsidRDefault="005B0ADC" w:rsidP="00C15651">
      <w:pPr>
        <w:pStyle w:val="a8"/>
        <w:rPr>
          <w:rFonts w:cs="Traditional Arabic"/>
          <w:sz w:val="36"/>
          <w:szCs w:val="36"/>
          <w:rtl/>
        </w:rPr>
      </w:pPr>
      <w:r w:rsidRPr="00EB7D63">
        <w:rPr>
          <w:rFonts w:cs="Traditional Arabic"/>
          <w:sz w:val="36"/>
          <w:szCs w:val="36"/>
          <w:rtl/>
        </w:rPr>
        <w:lastRenderedPageBreak/>
        <w:t>وأهل السنة يقدمون المهاجرين على الأنصار لأن المهاجرين جمعوا بين الهجرة والنصرة، والأنصار أتوا بالنصرة فقط.</w:t>
      </w:r>
    </w:p>
    <w:p w:rsidR="005B0ADC" w:rsidRPr="00EB7D63" w:rsidRDefault="005B0ADC" w:rsidP="00C15651">
      <w:pPr>
        <w:pStyle w:val="a8"/>
        <w:rPr>
          <w:rFonts w:cs="Traditional Arabic"/>
          <w:sz w:val="36"/>
          <w:szCs w:val="36"/>
          <w:rtl/>
        </w:rPr>
      </w:pPr>
      <w:r w:rsidRPr="00EB7D63">
        <w:rPr>
          <w:rFonts w:cs="Traditional Arabic"/>
          <w:sz w:val="36"/>
          <w:szCs w:val="36"/>
          <w:rtl/>
        </w:rPr>
        <w:t>فالمهاجرون تركوا أهلهم وأموالهم، وتركوا أوطانهم، وخرجوا إلى أرض هم فيها غرباء، كل ذلك هجرة إلى الله ورسوله، ونصرة لله ورسوله.</w:t>
      </w:r>
    </w:p>
    <w:p w:rsidR="005B0ADC" w:rsidRPr="00EB7D63" w:rsidRDefault="005B0ADC" w:rsidP="00C15651">
      <w:pPr>
        <w:pStyle w:val="a8"/>
        <w:rPr>
          <w:rFonts w:cs="Traditional Arabic"/>
          <w:sz w:val="36"/>
          <w:szCs w:val="36"/>
          <w:rtl/>
        </w:rPr>
      </w:pPr>
      <w:r w:rsidRPr="00EB7D63">
        <w:rPr>
          <w:rFonts w:cs="Traditional Arabic"/>
          <w:sz w:val="36"/>
          <w:szCs w:val="36"/>
          <w:rtl/>
        </w:rPr>
        <w:t xml:space="preserve">والأنصار أتاهم النبي </w:t>
      </w:r>
      <w:r w:rsidR="00BD2DD2">
        <w:rPr>
          <w:rFonts w:cs="Traditional Arabic"/>
          <w:color w:val="000000"/>
          <w:sz w:val="36"/>
          <w:szCs w:val="36"/>
        </w:rPr>
        <w:t xml:space="preserve"> </w:t>
      </w:r>
      <w:r w:rsidR="00A45C28">
        <w:rPr>
          <w:rFonts w:cs="Traditional Arabic"/>
          <w:color w:val="000000"/>
          <w:sz w:val="36"/>
          <w:szCs w:val="36"/>
        </w:rPr>
        <w:sym w:font="AGA Arabesque" w:char="F072"/>
      </w:r>
      <w:r w:rsidRPr="00EB7D63">
        <w:rPr>
          <w:rFonts w:cs="Traditional Arabic"/>
          <w:sz w:val="36"/>
          <w:szCs w:val="36"/>
          <w:rtl/>
        </w:rPr>
        <w:t xml:space="preserve">في بلادهم، </w:t>
      </w:r>
      <w:r w:rsidR="00A45C28">
        <w:rPr>
          <w:rFonts w:cs="Traditional Arabic" w:hint="cs"/>
          <w:sz w:val="36"/>
          <w:szCs w:val="36"/>
          <w:rtl/>
        </w:rPr>
        <w:t>فنصروه</w:t>
      </w:r>
      <w:r w:rsidRPr="00EB7D63">
        <w:rPr>
          <w:rFonts w:cs="Traditional Arabic"/>
          <w:sz w:val="36"/>
          <w:szCs w:val="36"/>
          <w:rtl/>
        </w:rPr>
        <w:t xml:space="preserve"> </w:t>
      </w:r>
      <w:r>
        <w:rPr>
          <w:rFonts w:cs="Traditional Arabic" w:hint="cs"/>
          <w:sz w:val="36"/>
          <w:szCs w:val="36"/>
          <w:rtl/>
        </w:rPr>
        <w:t>و</w:t>
      </w:r>
      <w:r w:rsidRPr="00EB7D63">
        <w:rPr>
          <w:rFonts w:cs="Traditional Arabic"/>
          <w:sz w:val="36"/>
          <w:szCs w:val="36"/>
          <w:rtl/>
        </w:rPr>
        <w:t xml:space="preserve"> منعوه مما يمنعون منه أبناءهم ونساءهم.</w:t>
      </w:r>
    </w:p>
    <w:p w:rsidR="005B0ADC" w:rsidRDefault="005B0ADC" w:rsidP="00C15651">
      <w:pPr>
        <w:pStyle w:val="a8"/>
        <w:rPr>
          <w:rFonts w:cs="Traditional Arabic"/>
          <w:color w:val="000000"/>
          <w:sz w:val="36"/>
          <w:szCs w:val="36"/>
          <w:rtl/>
        </w:rPr>
      </w:pPr>
      <w:r>
        <w:rPr>
          <w:rFonts w:cs="Traditional Arabic" w:hint="cs"/>
          <w:sz w:val="36"/>
          <w:szCs w:val="36"/>
          <w:rtl/>
        </w:rPr>
        <w:t>وق</w:t>
      </w:r>
      <w:r w:rsidR="00A45C28">
        <w:rPr>
          <w:rFonts w:cs="Traditional Arabic" w:hint="cs"/>
          <w:sz w:val="36"/>
          <w:szCs w:val="36"/>
          <w:rtl/>
        </w:rPr>
        <w:t>ُ</w:t>
      </w:r>
      <w:r>
        <w:rPr>
          <w:rFonts w:cs="Traditional Arabic" w:hint="cs"/>
          <w:sz w:val="36"/>
          <w:szCs w:val="36"/>
          <w:rtl/>
        </w:rPr>
        <w:t>د</w:t>
      </w:r>
      <w:r w:rsidR="00A45C28">
        <w:rPr>
          <w:rFonts w:cs="Traditional Arabic" w:hint="cs"/>
          <w:sz w:val="36"/>
          <w:szCs w:val="36"/>
          <w:rtl/>
        </w:rPr>
        <w:t>ِّ</w:t>
      </w:r>
      <w:r>
        <w:rPr>
          <w:rFonts w:cs="Traditional Arabic" w:hint="cs"/>
          <w:sz w:val="36"/>
          <w:szCs w:val="36"/>
          <w:rtl/>
        </w:rPr>
        <w:t xml:space="preserve">م </w:t>
      </w:r>
      <w:r>
        <w:rPr>
          <w:rFonts w:cs="Traditional Arabic"/>
          <w:sz w:val="36"/>
          <w:szCs w:val="36"/>
          <w:rtl/>
        </w:rPr>
        <w:t>المهاجر</w:t>
      </w:r>
      <w:r>
        <w:rPr>
          <w:rFonts w:cs="Traditional Arabic" w:hint="cs"/>
          <w:sz w:val="36"/>
          <w:szCs w:val="36"/>
          <w:rtl/>
        </w:rPr>
        <w:t>ون</w:t>
      </w:r>
      <w:r w:rsidR="00A45C28">
        <w:rPr>
          <w:rFonts w:cs="Traditional Arabic" w:hint="cs"/>
          <w:sz w:val="36"/>
          <w:szCs w:val="36"/>
          <w:rtl/>
        </w:rPr>
        <w:t xml:space="preserve"> على الأنصار في الفضل</w:t>
      </w:r>
      <w:r>
        <w:rPr>
          <w:rFonts w:cs="Traditional Arabic" w:hint="cs"/>
          <w:sz w:val="36"/>
          <w:szCs w:val="36"/>
          <w:rtl/>
        </w:rPr>
        <w:t xml:space="preserve"> لتقديم الله لهم في </w:t>
      </w:r>
      <w:r w:rsidRPr="00EB7D63">
        <w:rPr>
          <w:rFonts w:cs="Traditional Arabic"/>
          <w:sz w:val="36"/>
          <w:szCs w:val="36"/>
          <w:rtl/>
        </w:rPr>
        <w:t xml:space="preserve">قوله تعالى: ( وَالسَّابِقُونَ الْأَوَّلُونَ مِنَ الْمُهَاجِرِينَ وَالْأَنْصَارِ وَالَّذِينَ اتَّبَعُوهُمْ بِإِحْسَانٍ رَضِيَ اللَّهُ عَنْهُمْ وَرَضُوا عَنْهُ ) وقوله: </w:t>
      </w:r>
      <w:r>
        <w:rPr>
          <w:rFonts w:cs="Traditional Arabic" w:hint="cs"/>
          <w:sz w:val="36"/>
          <w:szCs w:val="36"/>
          <w:rtl/>
        </w:rPr>
        <w:t>(</w:t>
      </w:r>
      <w:r w:rsidRPr="00EB7D63">
        <w:rPr>
          <w:rFonts w:cs="Traditional Arabic"/>
          <w:sz w:val="36"/>
          <w:szCs w:val="36"/>
          <w:rtl/>
        </w:rPr>
        <w:t xml:space="preserve"> لقد تاب الله على النبي والمهاجرين والأنصار</w:t>
      </w:r>
      <w:r>
        <w:rPr>
          <w:rFonts w:cs="Traditional Arabic" w:hint="cs"/>
          <w:sz w:val="36"/>
          <w:szCs w:val="36"/>
          <w:rtl/>
        </w:rPr>
        <w:t>)</w:t>
      </w:r>
      <w:r w:rsidRPr="00EB7D63">
        <w:rPr>
          <w:rFonts w:cs="Traditional Arabic"/>
          <w:sz w:val="36"/>
          <w:szCs w:val="36"/>
          <w:rtl/>
        </w:rPr>
        <w:t xml:space="preserve"> </w:t>
      </w:r>
      <w:r>
        <w:rPr>
          <w:rFonts w:cs="Traditional Arabic" w:hint="cs"/>
          <w:sz w:val="36"/>
          <w:szCs w:val="36"/>
          <w:rtl/>
        </w:rPr>
        <w:t xml:space="preserve"> وقوله تعالى (</w:t>
      </w:r>
      <w:r w:rsidRPr="00EB7D63">
        <w:rPr>
          <w:rFonts w:cs="Traditional Arabic"/>
          <w:sz w:val="36"/>
          <w:szCs w:val="36"/>
          <w:rtl/>
        </w:rPr>
        <w:t xml:space="preserve">للفقراء المهاجرين الذين أخرجوا من ديارهم وأموالهم)  </w:t>
      </w:r>
      <w:r>
        <w:rPr>
          <w:rFonts w:cs="Traditional Arabic" w:hint="cs"/>
          <w:sz w:val="36"/>
          <w:szCs w:val="36"/>
          <w:rtl/>
        </w:rPr>
        <w:t>ثم قال (</w:t>
      </w:r>
      <w:r w:rsidRPr="00EB7D63">
        <w:rPr>
          <w:rFonts w:cs="Traditional Arabic"/>
          <w:sz w:val="36"/>
          <w:szCs w:val="36"/>
          <w:rtl/>
        </w:rPr>
        <w:t xml:space="preserve">والذين تبوءوا الدار والإيمان من قبلهم </w:t>
      </w:r>
      <w:r>
        <w:rPr>
          <w:rFonts w:cs="Traditional Arabic" w:hint="cs"/>
          <w:color w:val="000000"/>
          <w:sz w:val="36"/>
          <w:szCs w:val="36"/>
          <w:rtl/>
        </w:rPr>
        <w:t>)</w:t>
      </w:r>
    </w:p>
    <w:p w:rsidR="005B0ADC" w:rsidRPr="003A74E1" w:rsidRDefault="005B0ADC" w:rsidP="00C15651">
      <w:pPr>
        <w:pStyle w:val="a8"/>
        <w:rPr>
          <w:rFonts w:cs="Traditional Arabic"/>
          <w:b/>
          <w:bCs/>
          <w:color w:val="000000"/>
          <w:sz w:val="36"/>
          <w:szCs w:val="36"/>
          <w:rtl/>
        </w:rPr>
      </w:pPr>
      <w:r w:rsidRPr="003A74E1">
        <w:rPr>
          <w:rFonts w:cs="Traditional Arabic" w:hint="cs"/>
          <w:b/>
          <w:bCs/>
          <w:color w:val="000000"/>
          <w:sz w:val="36"/>
          <w:szCs w:val="36"/>
          <w:rtl/>
        </w:rPr>
        <w:t>قوله (</w:t>
      </w:r>
      <w:r w:rsidRPr="003A74E1">
        <w:rPr>
          <w:rFonts w:cs="Traditional Arabic"/>
          <w:b/>
          <w:bCs/>
          <w:color w:val="000000"/>
          <w:sz w:val="36"/>
          <w:szCs w:val="36"/>
          <w:rtl/>
        </w:rPr>
        <w:t>وَيُؤْمِنُونَ بِأَنَّ اللهَ</w:t>
      </w:r>
      <w:r w:rsidRPr="003A74E1">
        <w:rPr>
          <w:rFonts w:cs="Traditional Arabic"/>
          <w:b/>
          <w:bCs/>
          <w:color w:val="000000"/>
          <w:sz w:val="36"/>
          <w:szCs w:val="36"/>
        </w:rPr>
        <w:t xml:space="preserve"> </w:t>
      </w:r>
      <w:r w:rsidRPr="003A74E1">
        <w:rPr>
          <w:rFonts w:cs="Traditional Arabic"/>
          <w:b/>
          <w:bCs/>
          <w:color w:val="000000"/>
          <w:sz w:val="36"/>
          <w:szCs w:val="36"/>
          <w:rtl/>
        </w:rPr>
        <w:t>قَالَ لأَهْلِ بَدْرٍ ـ وَكَانُوا ثَلاثَ مِائَةٍ وَبِضْعَةَ عَشَرَـ: (اعْمَلُوا</w:t>
      </w:r>
      <w:r w:rsidRPr="003A74E1">
        <w:rPr>
          <w:rFonts w:cs="Traditional Arabic"/>
          <w:b/>
          <w:bCs/>
          <w:color w:val="000000"/>
          <w:sz w:val="36"/>
          <w:szCs w:val="36"/>
        </w:rPr>
        <w:t xml:space="preserve"> </w:t>
      </w:r>
      <w:r w:rsidRPr="003A74E1">
        <w:rPr>
          <w:rFonts w:cs="Traditional Arabic"/>
          <w:b/>
          <w:bCs/>
          <w:color w:val="000000"/>
          <w:sz w:val="36"/>
          <w:szCs w:val="36"/>
          <w:rtl/>
        </w:rPr>
        <w:t>مَا شِئْتُم. فَقَدْ غَفَرْتُ لَكُمْ)</w:t>
      </w:r>
    </w:p>
    <w:p w:rsidR="005B0ADC" w:rsidRPr="00EB7D63" w:rsidRDefault="005B0ADC" w:rsidP="00C15651">
      <w:pPr>
        <w:pStyle w:val="a8"/>
        <w:rPr>
          <w:rFonts w:cs="Traditional Arabic"/>
          <w:sz w:val="36"/>
          <w:szCs w:val="36"/>
          <w:rtl/>
        </w:rPr>
      </w:pPr>
      <w:r w:rsidRPr="00EB7D63">
        <w:rPr>
          <w:rFonts w:cs="Traditional Arabic"/>
          <w:sz w:val="36"/>
          <w:szCs w:val="36"/>
          <w:rtl/>
        </w:rPr>
        <w:t>أهل بدر</w:t>
      </w:r>
      <w:r w:rsidR="00BD2DD2">
        <w:rPr>
          <w:rFonts w:cs="Traditional Arabic" w:hint="cs"/>
          <w:sz w:val="36"/>
          <w:szCs w:val="36"/>
          <w:rtl/>
        </w:rPr>
        <w:t xml:space="preserve"> </w:t>
      </w:r>
      <w:r>
        <w:rPr>
          <w:rFonts w:cs="Traditional Arabic" w:hint="cs"/>
          <w:sz w:val="36"/>
          <w:szCs w:val="36"/>
          <w:rtl/>
        </w:rPr>
        <w:t xml:space="preserve">عند أهل السنة </w:t>
      </w:r>
      <w:r w:rsidR="00BD2DD2">
        <w:rPr>
          <w:rFonts w:cs="Traditional Arabic" w:hint="cs"/>
          <w:sz w:val="36"/>
          <w:szCs w:val="36"/>
          <w:rtl/>
        </w:rPr>
        <w:t xml:space="preserve">في </w:t>
      </w:r>
      <w:r>
        <w:rPr>
          <w:rFonts w:cs="Traditional Arabic" w:hint="cs"/>
          <w:sz w:val="36"/>
          <w:szCs w:val="36"/>
          <w:rtl/>
        </w:rPr>
        <w:t xml:space="preserve"> مرتبة</w:t>
      </w:r>
      <w:r w:rsidR="00BD2DD2">
        <w:rPr>
          <w:rFonts w:cs="Traditional Arabic" w:hint="cs"/>
          <w:sz w:val="36"/>
          <w:szCs w:val="36"/>
          <w:rtl/>
        </w:rPr>
        <w:t xml:space="preserve"> علية </w:t>
      </w:r>
      <w:r w:rsidRPr="00EB7D63">
        <w:rPr>
          <w:rFonts w:cs="Traditional Arabic"/>
          <w:sz w:val="36"/>
          <w:szCs w:val="36"/>
          <w:rtl/>
        </w:rPr>
        <w:t>من مراتب الصحابة.</w:t>
      </w:r>
    </w:p>
    <w:p w:rsidR="005B0ADC" w:rsidRPr="00EB7D63" w:rsidRDefault="00BD2DD2" w:rsidP="00C15651">
      <w:pPr>
        <w:pStyle w:val="a8"/>
        <w:rPr>
          <w:rFonts w:cs="Traditional Arabic"/>
          <w:sz w:val="36"/>
          <w:szCs w:val="36"/>
          <w:rtl/>
        </w:rPr>
      </w:pPr>
      <w:r>
        <w:rPr>
          <w:rFonts w:cs="Traditional Arabic" w:hint="cs"/>
          <w:sz w:val="36"/>
          <w:szCs w:val="36"/>
          <w:rtl/>
        </w:rPr>
        <w:t xml:space="preserve">وهم </w:t>
      </w:r>
      <w:r w:rsidR="005B0ADC" w:rsidRPr="00EB7D63">
        <w:rPr>
          <w:rFonts w:cs="Traditional Arabic"/>
          <w:sz w:val="36"/>
          <w:szCs w:val="36"/>
          <w:rtl/>
        </w:rPr>
        <w:t>الذين جعل الله على أيدهم النصر المبين والفرقان</w:t>
      </w:r>
      <w:r>
        <w:rPr>
          <w:rFonts w:cs="Traditional Arabic" w:hint="cs"/>
          <w:sz w:val="36"/>
          <w:szCs w:val="36"/>
          <w:rtl/>
        </w:rPr>
        <w:t xml:space="preserve"> العظيم،</w:t>
      </w:r>
      <w:r w:rsidR="005B0ADC" w:rsidRPr="00EB7D63">
        <w:rPr>
          <w:rFonts w:cs="Traditional Arabic"/>
          <w:sz w:val="36"/>
          <w:szCs w:val="36"/>
          <w:rtl/>
        </w:rPr>
        <w:t xml:space="preserve"> الذي هاب العرب به رسول الله </w:t>
      </w:r>
      <w:r>
        <w:rPr>
          <w:rFonts w:cs="Traditional Arabic"/>
          <w:color w:val="000000"/>
          <w:sz w:val="36"/>
          <w:szCs w:val="36"/>
        </w:rPr>
        <w:sym w:font="AGA Arabesque" w:char="F072"/>
      </w:r>
      <w:r>
        <w:rPr>
          <w:rFonts w:cs="Traditional Arabic" w:hint="cs"/>
          <w:sz w:val="36"/>
          <w:szCs w:val="36"/>
          <w:rtl/>
        </w:rPr>
        <w:t xml:space="preserve"> </w:t>
      </w:r>
      <w:r w:rsidR="005B0ADC" w:rsidRPr="00EB7D63">
        <w:rPr>
          <w:rFonts w:cs="Traditional Arabic"/>
          <w:sz w:val="36"/>
          <w:szCs w:val="36"/>
          <w:rtl/>
        </w:rPr>
        <w:t>وأصحابه ، وكان لهم منزلة عظيمة بعد هذا النصر، اطلع الله عليهم، وقال: " اعملوا ما شئتم، فقد غفرت لكم"  فكل ما يقع منهم من ذنوب، فإن</w:t>
      </w:r>
      <w:r>
        <w:rPr>
          <w:rFonts w:cs="Traditional Arabic"/>
          <w:sz w:val="36"/>
          <w:szCs w:val="36"/>
          <w:rtl/>
        </w:rPr>
        <w:t>ه مغفور</w:t>
      </w:r>
      <w:r w:rsidR="005B0ADC" w:rsidRPr="00EB7D63">
        <w:rPr>
          <w:rFonts w:cs="Traditional Arabic"/>
          <w:sz w:val="36"/>
          <w:szCs w:val="36"/>
          <w:rtl/>
        </w:rPr>
        <w:t xml:space="preserve"> لهم، بسبب هذه الحسنة العظيمة الكبيرة التي جعلها الله تعالي على أيديهم.</w:t>
      </w:r>
    </w:p>
    <w:p w:rsidR="005B0ADC" w:rsidRPr="00EB7D63" w:rsidRDefault="005B0ADC" w:rsidP="00C15651">
      <w:pPr>
        <w:pStyle w:val="a8"/>
        <w:rPr>
          <w:rFonts w:cs="Traditional Arabic"/>
          <w:sz w:val="36"/>
          <w:szCs w:val="36"/>
          <w:rtl/>
        </w:rPr>
      </w:pPr>
      <w:r w:rsidRPr="00EB7D63">
        <w:rPr>
          <w:rFonts w:cs="Traditional Arabic"/>
          <w:sz w:val="36"/>
          <w:szCs w:val="36"/>
          <w:rtl/>
        </w:rPr>
        <w:t xml:space="preserve">وفي </w:t>
      </w:r>
      <w:r w:rsidR="00BD2DD2">
        <w:rPr>
          <w:rFonts w:cs="Traditional Arabic" w:hint="cs"/>
          <w:sz w:val="36"/>
          <w:szCs w:val="36"/>
          <w:rtl/>
        </w:rPr>
        <w:t>قوله</w:t>
      </w:r>
      <w:r w:rsidR="00BD2DD2" w:rsidRPr="00EB7D63">
        <w:rPr>
          <w:rFonts w:cs="Traditional Arabic"/>
          <w:sz w:val="36"/>
          <w:szCs w:val="36"/>
          <w:rtl/>
        </w:rPr>
        <w:t xml:space="preserve">: " اعملوا ما شئتم، فقد غفرت لكم"  </w:t>
      </w:r>
      <w:r w:rsidRPr="00EB7D63">
        <w:rPr>
          <w:rFonts w:cs="Traditional Arabic"/>
          <w:sz w:val="36"/>
          <w:szCs w:val="36"/>
          <w:rtl/>
        </w:rPr>
        <w:t>دليل على أن ما يقع منهم من الكبائر مهما عظم، فهو مغفور لهم.</w:t>
      </w:r>
    </w:p>
    <w:p w:rsidR="005B0ADC" w:rsidRPr="003A74E1" w:rsidRDefault="005B0ADC" w:rsidP="00C15651">
      <w:pPr>
        <w:pStyle w:val="a8"/>
        <w:rPr>
          <w:rFonts w:cs="Traditional Arabic"/>
          <w:b/>
          <w:bCs/>
          <w:color w:val="000000"/>
          <w:sz w:val="36"/>
          <w:szCs w:val="36"/>
          <w:rtl/>
        </w:rPr>
      </w:pPr>
      <w:r w:rsidRPr="003A74E1">
        <w:rPr>
          <w:rFonts w:cs="Traditional Arabic" w:hint="cs"/>
          <w:b/>
          <w:bCs/>
          <w:color w:val="000000"/>
          <w:sz w:val="36"/>
          <w:szCs w:val="36"/>
          <w:rtl/>
        </w:rPr>
        <w:t>قوله (</w:t>
      </w:r>
      <w:r w:rsidRPr="003A74E1">
        <w:rPr>
          <w:rFonts w:cs="Traditional Arabic"/>
          <w:b/>
          <w:bCs/>
          <w:color w:val="000000"/>
          <w:sz w:val="36"/>
          <w:szCs w:val="36"/>
          <w:rtl/>
        </w:rPr>
        <w:t>وَبِأَنَّهُ لاَ يَدْخُلُ النَّارَ أَحَدٌ</w:t>
      </w:r>
      <w:r w:rsidRPr="003A74E1">
        <w:rPr>
          <w:rFonts w:cs="Traditional Arabic"/>
          <w:b/>
          <w:bCs/>
          <w:color w:val="000000"/>
          <w:sz w:val="36"/>
          <w:szCs w:val="36"/>
        </w:rPr>
        <w:t xml:space="preserve"> </w:t>
      </w:r>
      <w:r w:rsidRPr="003A74E1">
        <w:rPr>
          <w:rFonts w:cs="Traditional Arabic"/>
          <w:b/>
          <w:bCs/>
          <w:color w:val="000000"/>
          <w:sz w:val="36"/>
          <w:szCs w:val="36"/>
          <w:rtl/>
        </w:rPr>
        <w:t>بَايَعَ تَحْتَ الشَّجَرَةِ؛ كَمَا أَخْبَرَ بِهِ النَّبِيُّ صلى الله عليه وسلم ،</w:t>
      </w:r>
      <w:r w:rsidRPr="003A74E1">
        <w:rPr>
          <w:rFonts w:cs="Traditional Arabic"/>
          <w:b/>
          <w:bCs/>
          <w:color w:val="000000"/>
          <w:sz w:val="36"/>
          <w:szCs w:val="36"/>
        </w:rPr>
        <w:t xml:space="preserve"> </w:t>
      </w:r>
      <w:r w:rsidRPr="003A74E1">
        <w:rPr>
          <w:rFonts w:cs="Traditional Arabic"/>
          <w:b/>
          <w:bCs/>
          <w:color w:val="000000"/>
          <w:sz w:val="36"/>
          <w:szCs w:val="36"/>
          <w:rtl/>
        </w:rPr>
        <w:t>بَلْ لَقَدْ رَضَيَ اللهُ عَنْهُمْ وَرَضُوا عَنْهُ، وَكَانُوا أَكْثَرَ مِنْ</w:t>
      </w:r>
      <w:r w:rsidRPr="003A74E1">
        <w:rPr>
          <w:rFonts w:cs="Traditional Arabic"/>
          <w:b/>
          <w:bCs/>
          <w:color w:val="000000"/>
          <w:sz w:val="36"/>
          <w:szCs w:val="36"/>
        </w:rPr>
        <w:t xml:space="preserve"> </w:t>
      </w:r>
      <w:r w:rsidRPr="003A74E1">
        <w:rPr>
          <w:rFonts w:cs="Traditional Arabic"/>
          <w:b/>
          <w:bCs/>
          <w:color w:val="000000"/>
          <w:sz w:val="36"/>
          <w:szCs w:val="36"/>
          <w:rtl/>
        </w:rPr>
        <w:t xml:space="preserve">أَلْفٍ وَأَرْبَعِ ماِئَة </w:t>
      </w:r>
      <w:r w:rsidRPr="003A74E1">
        <w:rPr>
          <w:rFonts w:cs="Traditional Arabic" w:hint="cs"/>
          <w:b/>
          <w:bCs/>
          <w:color w:val="000000"/>
          <w:sz w:val="36"/>
          <w:szCs w:val="36"/>
          <w:rtl/>
        </w:rPr>
        <w:t>)</w:t>
      </w:r>
    </w:p>
    <w:p w:rsidR="005B0ADC" w:rsidRPr="00EB7D63" w:rsidRDefault="005B0ADC" w:rsidP="00C15651">
      <w:pPr>
        <w:pStyle w:val="a8"/>
        <w:rPr>
          <w:rFonts w:cs="Traditional Arabic"/>
          <w:sz w:val="36"/>
          <w:szCs w:val="36"/>
          <w:rtl/>
        </w:rPr>
      </w:pPr>
      <w:r w:rsidRPr="00EB7D63">
        <w:rPr>
          <w:rFonts w:cs="Traditional Arabic"/>
          <w:sz w:val="36"/>
          <w:szCs w:val="36"/>
          <w:rtl/>
        </w:rPr>
        <w:t>أصحاب الشجرة هم أصحاب بيعة الرضوان</w:t>
      </w:r>
      <w:r w:rsidR="00BD2DD2">
        <w:rPr>
          <w:rFonts w:cs="Traditional Arabic" w:hint="cs"/>
          <w:sz w:val="36"/>
          <w:szCs w:val="36"/>
          <w:rtl/>
        </w:rPr>
        <w:t xml:space="preserve"> ولهم فضل ومزية ومرتبة </w:t>
      </w:r>
    </w:p>
    <w:p w:rsidR="005B0ADC" w:rsidRPr="00EB7D63" w:rsidRDefault="005B0ADC" w:rsidP="00C15651">
      <w:pPr>
        <w:pStyle w:val="a8"/>
        <w:rPr>
          <w:rFonts w:cs="Traditional Arabic"/>
          <w:sz w:val="36"/>
          <w:szCs w:val="36"/>
          <w:rtl/>
        </w:rPr>
      </w:pPr>
      <w:r>
        <w:rPr>
          <w:rFonts w:cs="Traditional Arabic" w:hint="cs"/>
          <w:sz w:val="36"/>
          <w:szCs w:val="36"/>
          <w:rtl/>
        </w:rPr>
        <w:t xml:space="preserve">وسبب هذه البيعة أنه لما صد الرسول وأصحابه عن البيت الحرام عام صلح الحديبية </w:t>
      </w:r>
      <w:r>
        <w:rPr>
          <w:rFonts w:cs="Traditional Arabic"/>
          <w:sz w:val="36"/>
          <w:szCs w:val="36"/>
          <w:rtl/>
        </w:rPr>
        <w:t xml:space="preserve">وجرى التفاوض، </w:t>
      </w:r>
      <w:r w:rsidRPr="00EB7D63">
        <w:rPr>
          <w:rFonts w:cs="Traditional Arabic"/>
          <w:sz w:val="36"/>
          <w:szCs w:val="36"/>
          <w:rtl/>
        </w:rPr>
        <w:t>أرسل النبي صلى الله عليه وسلم عثمان بن عفان، لأن له رهطاً بمكة يحمونه، ويخبرهم أن النبي صلى الله عليه وسلم إنما جاء معتمراً معظماً للبيت، فشاع الخبر بأن عثمان قد قتل، وكبر ذلك على المسلمين، فدعا النبي صلى الله عليه وسلم</w:t>
      </w:r>
      <w:r>
        <w:rPr>
          <w:rFonts w:cs="Traditional Arabic" w:hint="cs"/>
          <w:sz w:val="36"/>
          <w:szCs w:val="36"/>
          <w:rtl/>
        </w:rPr>
        <w:t xml:space="preserve"> أصحابه </w:t>
      </w:r>
      <w:r w:rsidRPr="00EB7D63">
        <w:rPr>
          <w:rFonts w:cs="Traditional Arabic"/>
          <w:sz w:val="36"/>
          <w:szCs w:val="36"/>
          <w:rtl/>
        </w:rPr>
        <w:t xml:space="preserve"> إلي البيعة، على أن يقاتلوا أهل مكة الذين قتلوا </w:t>
      </w:r>
      <w:r>
        <w:rPr>
          <w:rFonts w:cs="Traditional Arabic" w:hint="cs"/>
          <w:sz w:val="36"/>
          <w:szCs w:val="36"/>
          <w:rtl/>
        </w:rPr>
        <w:t xml:space="preserve">رسول </w:t>
      </w:r>
      <w:r w:rsidRPr="00EB7D63">
        <w:rPr>
          <w:rFonts w:cs="Traditional Arabic"/>
          <w:sz w:val="36"/>
          <w:szCs w:val="36"/>
          <w:rtl/>
        </w:rPr>
        <w:t xml:space="preserve">رسول الله </w:t>
      </w:r>
      <w:r w:rsidRPr="00EB7D63">
        <w:rPr>
          <w:rFonts w:cs="Traditional Arabic"/>
          <w:sz w:val="36"/>
          <w:szCs w:val="36"/>
          <w:rtl/>
        </w:rPr>
        <w:lastRenderedPageBreak/>
        <w:t>صلى الله عليه وسلم</w:t>
      </w:r>
      <w:r>
        <w:rPr>
          <w:rFonts w:cs="Traditional Arabic" w:hint="cs"/>
          <w:sz w:val="36"/>
          <w:szCs w:val="36"/>
          <w:rtl/>
        </w:rPr>
        <w:t xml:space="preserve"> -وهو عثمان -</w:t>
      </w:r>
      <w:r w:rsidRPr="00EB7D63">
        <w:rPr>
          <w:rFonts w:cs="Traditional Arabic"/>
          <w:sz w:val="36"/>
          <w:szCs w:val="36"/>
          <w:rtl/>
        </w:rPr>
        <w:t xml:space="preserve"> وكانت الرسل لا تقتل، فبايع الصحابة رضي الله عنهم النبي صلى الله عليه وسلم على أن يقاتلوا ولا يفروا إلي الموت. وكان النبي صلى الله عليه وسلم تحت شجرة يبايع الناس، يمد يده فيبايعونه على هذه البيعة المباركة التي قال الله عنها: </w:t>
      </w:r>
      <w:r>
        <w:rPr>
          <w:rFonts w:cs="Traditional Arabic" w:hint="cs"/>
          <w:sz w:val="36"/>
          <w:szCs w:val="36"/>
          <w:rtl/>
        </w:rPr>
        <w:t>(</w:t>
      </w:r>
      <w:r w:rsidRPr="00EB7D63">
        <w:rPr>
          <w:rFonts w:cs="Traditional Arabic"/>
          <w:sz w:val="36"/>
          <w:szCs w:val="36"/>
          <w:rtl/>
        </w:rPr>
        <w:t xml:space="preserve"> إن الذين يبايعونك إنما يبايعون الله يد الله فوق أيديهم </w:t>
      </w:r>
      <w:r>
        <w:rPr>
          <w:rFonts w:cs="Traditional Arabic" w:hint="cs"/>
          <w:sz w:val="36"/>
          <w:szCs w:val="36"/>
          <w:rtl/>
        </w:rPr>
        <w:t>)</w:t>
      </w:r>
      <w:r w:rsidRPr="00EB7D63">
        <w:rPr>
          <w:rFonts w:cs="Traditional Arabic"/>
          <w:sz w:val="36"/>
          <w:szCs w:val="36"/>
          <w:rtl/>
        </w:rPr>
        <w:t xml:space="preserve"> وكان عثمان رضي الله عنه غائباً، فبايع النبي صلى الله عليه وسلم بيده عن يد عثمان، وقال بيده اليمني: " هذه يد عثمان".</w:t>
      </w:r>
    </w:p>
    <w:p w:rsidR="005B0ADC" w:rsidRPr="00EB7D63" w:rsidRDefault="005B0ADC" w:rsidP="00C15651">
      <w:pPr>
        <w:pStyle w:val="a8"/>
        <w:rPr>
          <w:rFonts w:cs="Traditional Arabic"/>
          <w:sz w:val="36"/>
          <w:szCs w:val="36"/>
          <w:rtl/>
        </w:rPr>
      </w:pPr>
      <w:r w:rsidRPr="00EB7D63">
        <w:rPr>
          <w:rFonts w:cs="Traditional Arabic"/>
          <w:sz w:val="36"/>
          <w:szCs w:val="36"/>
          <w:rtl/>
        </w:rPr>
        <w:t>ثم تبين أن عثمان لم يقتل، وصارت الرسل تأتي وتروح بين رسول الله صلى الله عليه وسلم وقريش، حتى انتهى الأمر على الصلح الذي صار فتحاً مبيناً للرسول عليه الصلاة والسلام.</w:t>
      </w:r>
    </w:p>
    <w:p w:rsidR="005B0ADC" w:rsidRPr="00EB7D63" w:rsidRDefault="005B0ADC" w:rsidP="00C15651">
      <w:pPr>
        <w:pStyle w:val="a8"/>
        <w:rPr>
          <w:rFonts w:cs="Traditional Arabic"/>
          <w:sz w:val="36"/>
          <w:szCs w:val="36"/>
          <w:rtl/>
        </w:rPr>
      </w:pPr>
      <w:r>
        <w:rPr>
          <w:rFonts w:cs="Traditional Arabic" w:hint="cs"/>
          <w:sz w:val="36"/>
          <w:szCs w:val="36"/>
          <w:rtl/>
        </w:rPr>
        <w:t>و</w:t>
      </w:r>
      <w:r w:rsidRPr="00EB7D63">
        <w:rPr>
          <w:rFonts w:cs="Traditional Arabic"/>
          <w:sz w:val="36"/>
          <w:szCs w:val="36"/>
          <w:rtl/>
        </w:rPr>
        <w:t xml:space="preserve">هؤلاء الذين بايعوا </w:t>
      </w:r>
      <w:r w:rsidR="00BD2DD2">
        <w:rPr>
          <w:rFonts w:cs="Traditional Arabic" w:hint="cs"/>
          <w:sz w:val="36"/>
          <w:szCs w:val="36"/>
          <w:rtl/>
        </w:rPr>
        <w:t xml:space="preserve">رسول الله </w:t>
      </w:r>
      <w:r w:rsidR="00BD2DD2">
        <w:rPr>
          <w:rFonts w:cs="Traditional Arabic"/>
          <w:color w:val="000000"/>
          <w:sz w:val="36"/>
          <w:szCs w:val="36"/>
        </w:rPr>
        <w:sym w:font="AGA Arabesque" w:char="F072"/>
      </w:r>
      <w:r w:rsidR="00BD2DD2">
        <w:rPr>
          <w:rFonts w:cs="Traditional Arabic" w:hint="cs"/>
          <w:color w:val="000000"/>
          <w:sz w:val="36"/>
          <w:szCs w:val="36"/>
          <w:rtl/>
        </w:rPr>
        <w:t xml:space="preserve"> </w:t>
      </w:r>
      <w:r w:rsidR="00BD2DD2" w:rsidRPr="00BD2DD2">
        <w:rPr>
          <w:rFonts w:cs="Traditional Arabic" w:hint="cs"/>
          <w:color w:val="000000"/>
          <w:sz w:val="36"/>
          <w:szCs w:val="36"/>
          <w:rtl/>
        </w:rPr>
        <w:t>على الموت</w:t>
      </w:r>
      <w:r w:rsidR="00BD2DD2">
        <w:rPr>
          <w:rFonts w:cs="Traditional Arabic" w:hint="cs"/>
          <w:sz w:val="36"/>
          <w:szCs w:val="36"/>
          <w:rtl/>
        </w:rPr>
        <w:t xml:space="preserve"> </w:t>
      </w:r>
      <w:r w:rsidRPr="00EB7D63">
        <w:rPr>
          <w:rFonts w:cs="Traditional Arabic"/>
          <w:sz w:val="36"/>
          <w:szCs w:val="36"/>
          <w:rtl/>
        </w:rPr>
        <w:t xml:space="preserve">قال الله عنهم: </w:t>
      </w:r>
      <w:r>
        <w:rPr>
          <w:rFonts w:cs="Traditional Arabic" w:hint="cs"/>
          <w:sz w:val="36"/>
          <w:szCs w:val="36"/>
          <w:rtl/>
        </w:rPr>
        <w:t>(</w:t>
      </w:r>
      <w:r w:rsidRPr="00EB7D63">
        <w:rPr>
          <w:rFonts w:cs="Traditional Arabic"/>
          <w:sz w:val="36"/>
          <w:szCs w:val="36"/>
          <w:rtl/>
        </w:rPr>
        <w:t xml:space="preserve"> لقد رضي الله عن المؤمنين إذ يبايعونك تحت الشجرة فعلم ما في قلوبهم فأنزل السكينة عليهم وأثابهم فتحاً قريباً * ومغانم كثيرة يأخذونها وكان الله عزيزا حكيماً </w:t>
      </w:r>
      <w:r>
        <w:rPr>
          <w:rFonts w:cs="Traditional Arabic" w:hint="cs"/>
          <w:sz w:val="36"/>
          <w:szCs w:val="36"/>
          <w:rtl/>
        </w:rPr>
        <w:t>)</w:t>
      </w:r>
      <w:r w:rsidRPr="00EB7D63">
        <w:rPr>
          <w:rFonts w:cs="Traditional Arabic"/>
          <w:sz w:val="36"/>
          <w:szCs w:val="36"/>
          <w:rtl/>
        </w:rPr>
        <w:t>وكان من جملة المبايعين أبو بكر وعمر وعثمان وعلي.</w:t>
      </w:r>
    </w:p>
    <w:p w:rsidR="00BD2DD2" w:rsidRDefault="005B0ADC" w:rsidP="00C15651">
      <w:pPr>
        <w:pStyle w:val="a8"/>
        <w:rPr>
          <w:rFonts w:cs="Traditional Arabic"/>
          <w:sz w:val="36"/>
          <w:szCs w:val="36"/>
          <w:rtl/>
        </w:rPr>
      </w:pPr>
      <w:r w:rsidRPr="00EB7D63">
        <w:rPr>
          <w:rFonts w:cs="Traditional Arabic"/>
          <w:sz w:val="36"/>
          <w:szCs w:val="36"/>
          <w:rtl/>
        </w:rPr>
        <w:t>وهذه شهادة من الله عز وجل بأن كل من بايع تحت الشجرة، فهو مؤمن مرضى عنه،</w:t>
      </w:r>
      <w:r w:rsidR="00BD2DD2">
        <w:rPr>
          <w:rFonts w:cs="Traditional Arabic" w:hint="cs"/>
          <w:sz w:val="36"/>
          <w:szCs w:val="36"/>
          <w:rtl/>
        </w:rPr>
        <w:t>قال</w:t>
      </w:r>
      <w:r w:rsidRPr="00EB7D63">
        <w:rPr>
          <w:rFonts w:cs="Traditional Arabic"/>
          <w:sz w:val="36"/>
          <w:szCs w:val="36"/>
          <w:rtl/>
        </w:rPr>
        <w:t xml:space="preserve"> </w:t>
      </w:r>
      <w:r w:rsidR="00BD2DD2">
        <w:rPr>
          <w:rFonts w:cs="Traditional Arabic"/>
          <w:color w:val="000000"/>
          <w:sz w:val="36"/>
          <w:szCs w:val="36"/>
        </w:rPr>
        <w:sym w:font="AGA Arabesque" w:char="F072"/>
      </w:r>
      <w:r w:rsidR="00BD2DD2">
        <w:rPr>
          <w:rFonts w:cs="Traditional Arabic" w:hint="cs"/>
          <w:sz w:val="36"/>
          <w:szCs w:val="36"/>
          <w:rtl/>
        </w:rPr>
        <w:t xml:space="preserve"> </w:t>
      </w:r>
      <w:r w:rsidRPr="00EB7D63">
        <w:rPr>
          <w:rFonts w:cs="Traditional Arabic"/>
          <w:sz w:val="36"/>
          <w:szCs w:val="36"/>
          <w:rtl/>
        </w:rPr>
        <w:t>: " لا ي</w:t>
      </w:r>
      <w:r w:rsidR="00BD2DD2">
        <w:rPr>
          <w:rFonts w:cs="Traditional Arabic"/>
          <w:sz w:val="36"/>
          <w:szCs w:val="36"/>
          <w:rtl/>
        </w:rPr>
        <w:t>دخل النار أحد بايع تحت الشجرة"</w:t>
      </w:r>
      <w:r w:rsidR="00BD2DD2">
        <w:rPr>
          <w:rFonts w:cs="Traditional Arabic" w:hint="cs"/>
          <w:sz w:val="36"/>
          <w:szCs w:val="36"/>
          <w:rtl/>
        </w:rPr>
        <w:t xml:space="preserve"> رواه مسلم.</w:t>
      </w:r>
    </w:p>
    <w:p w:rsidR="005B0ADC" w:rsidRPr="00EB7D63" w:rsidRDefault="00BD2DD2" w:rsidP="00C15651">
      <w:pPr>
        <w:pStyle w:val="a8"/>
        <w:rPr>
          <w:rFonts w:cs="Traditional Arabic"/>
          <w:sz w:val="36"/>
          <w:szCs w:val="36"/>
          <w:rtl/>
        </w:rPr>
      </w:pPr>
      <w:r>
        <w:rPr>
          <w:rFonts w:cs="Traditional Arabic" w:hint="cs"/>
          <w:sz w:val="36"/>
          <w:szCs w:val="36"/>
          <w:rtl/>
        </w:rPr>
        <w:t xml:space="preserve"> </w:t>
      </w:r>
      <w:r w:rsidR="005B0ADC" w:rsidRPr="00EB7D63">
        <w:rPr>
          <w:rFonts w:cs="Traditional Arabic"/>
          <w:sz w:val="36"/>
          <w:szCs w:val="36"/>
          <w:rtl/>
        </w:rPr>
        <w:t>فالرضى</w:t>
      </w:r>
      <w:r>
        <w:rPr>
          <w:rFonts w:cs="Traditional Arabic" w:hint="cs"/>
          <w:sz w:val="36"/>
          <w:szCs w:val="36"/>
          <w:rtl/>
        </w:rPr>
        <w:t xml:space="preserve"> من الله</w:t>
      </w:r>
      <w:r w:rsidR="005B0ADC" w:rsidRPr="00EB7D63">
        <w:rPr>
          <w:rFonts w:cs="Traditional Arabic"/>
          <w:sz w:val="36"/>
          <w:szCs w:val="36"/>
          <w:rtl/>
        </w:rPr>
        <w:t xml:space="preserve"> </w:t>
      </w:r>
      <w:r>
        <w:rPr>
          <w:rFonts w:cs="Traditional Arabic" w:hint="cs"/>
          <w:sz w:val="36"/>
          <w:szCs w:val="36"/>
          <w:rtl/>
        </w:rPr>
        <w:t xml:space="preserve">لأهل بيعة الرضوان </w:t>
      </w:r>
      <w:r w:rsidR="005B0ADC" w:rsidRPr="00EB7D63">
        <w:rPr>
          <w:rFonts w:cs="Traditional Arabic"/>
          <w:sz w:val="36"/>
          <w:szCs w:val="36"/>
          <w:rtl/>
        </w:rPr>
        <w:t>ثابت بالقرآن، وانتفاء دخول النار ثبت بالسنة.</w:t>
      </w:r>
    </w:p>
    <w:p w:rsidR="005B0ADC" w:rsidRPr="003A74E1" w:rsidRDefault="005B0ADC" w:rsidP="00C15651">
      <w:pPr>
        <w:pStyle w:val="a8"/>
        <w:rPr>
          <w:rFonts w:cs="Traditional Arabic"/>
          <w:b/>
          <w:bCs/>
          <w:color w:val="000000"/>
          <w:sz w:val="36"/>
          <w:szCs w:val="36"/>
          <w:rtl/>
        </w:rPr>
      </w:pPr>
    </w:p>
    <w:p w:rsidR="005B0ADC" w:rsidRDefault="005B0ADC" w:rsidP="00C15651">
      <w:pPr>
        <w:pStyle w:val="a8"/>
        <w:rPr>
          <w:rFonts w:cs="Traditional Arabic"/>
          <w:sz w:val="36"/>
          <w:szCs w:val="36"/>
          <w:rtl/>
        </w:rPr>
      </w:pPr>
      <w:r w:rsidRPr="003A74E1">
        <w:rPr>
          <w:rFonts w:cs="Traditional Arabic" w:hint="cs"/>
          <w:b/>
          <w:bCs/>
          <w:color w:val="000000"/>
          <w:sz w:val="36"/>
          <w:szCs w:val="36"/>
          <w:rtl/>
        </w:rPr>
        <w:t>قوله (</w:t>
      </w:r>
      <w:r w:rsidRPr="003A74E1">
        <w:rPr>
          <w:rFonts w:cs="Traditional Arabic"/>
          <w:b/>
          <w:bCs/>
          <w:color w:val="000000"/>
          <w:sz w:val="36"/>
          <w:szCs w:val="36"/>
          <w:rtl/>
        </w:rPr>
        <w:t>وَيَشْهَدُونَ بِالْجَنَّةِ لِمَنْ شَـــهِدَ لَهُ</w:t>
      </w:r>
      <w:r w:rsidRPr="003A74E1">
        <w:rPr>
          <w:rFonts w:cs="Traditional Arabic"/>
          <w:b/>
          <w:bCs/>
          <w:color w:val="000000"/>
          <w:sz w:val="36"/>
          <w:szCs w:val="36"/>
        </w:rPr>
        <w:t xml:space="preserve"> </w:t>
      </w:r>
      <w:r w:rsidRPr="003A74E1">
        <w:rPr>
          <w:rFonts w:cs="Traditional Arabic"/>
          <w:b/>
          <w:bCs/>
          <w:color w:val="000000"/>
          <w:sz w:val="36"/>
          <w:szCs w:val="36"/>
          <w:rtl/>
        </w:rPr>
        <w:t>رَسُولُ اللهِ صلى الله عليه وسلم ، كَالْعَشَرَةِ، وَثَابِتِ بْنِ قِيْسِ بن</w:t>
      </w:r>
      <w:r w:rsidRPr="003A74E1">
        <w:rPr>
          <w:rFonts w:cs="Traditional Arabic"/>
          <w:b/>
          <w:bCs/>
          <w:color w:val="000000"/>
          <w:sz w:val="36"/>
          <w:szCs w:val="36"/>
        </w:rPr>
        <w:t xml:space="preserve"> </w:t>
      </w:r>
      <w:r w:rsidRPr="003A74E1">
        <w:rPr>
          <w:rFonts w:cs="Traditional Arabic"/>
          <w:b/>
          <w:bCs/>
          <w:color w:val="000000"/>
          <w:sz w:val="36"/>
          <w:szCs w:val="36"/>
          <w:rtl/>
        </w:rPr>
        <w:t>شَمَّاسٍ، وَغَيْرِهِم مِّنَ الصَّحَابَةِ</w:t>
      </w:r>
      <w:r w:rsidRPr="003A74E1">
        <w:rPr>
          <w:rFonts w:cs="Traditional Arabic" w:hint="cs"/>
          <w:b/>
          <w:bCs/>
          <w:color w:val="000000"/>
          <w:sz w:val="36"/>
          <w:szCs w:val="36"/>
          <w:rtl/>
        </w:rPr>
        <w:t>)</w:t>
      </w:r>
      <w:r w:rsidR="00BD2DD2">
        <w:rPr>
          <w:rFonts w:cs="Traditional Arabic" w:hint="cs"/>
          <w:color w:val="000000"/>
          <w:sz w:val="36"/>
          <w:szCs w:val="36"/>
          <w:rtl/>
        </w:rPr>
        <w:t xml:space="preserve"> </w:t>
      </w:r>
      <w:r w:rsidRPr="00332617">
        <w:rPr>
          <w:rFonts w:cs="Traditional Arabic"/>
          <w:color w:val="000000"/>
          <w:sz w:val="36"/>
          <w:szCs w:val="36"/>
        </w:rPr>
        <w:br/>
      </w:r>
      <w:r w:rsidRPr="00BD2DD2">
        <w:rPr>
          <w:rFonts w:cs="Traditional Arabic"/>
          <w:sz w:val="36"/>
          <w:szCs w:val="36"/>
          <w:rtl/>
        </w:rPr>
        <w:t>الشهادة بالجنة نوعان:</w:t>
      </w:r>
      <w:r w:rsidRPr="00EB7D63">
        <w:rPr>
          <w:rFonts w:cs="Traditional Arabic"/>
          <w:sz w:val="36"/>
          <w:szCs w:val="36"/>
          <w:rtl/>
        </w:rPr>
        <w:t xml:space="preserve"> </w:t>
      </w:r>
    </w:p>
    <w:p w:rsidR="005B0ADC" w:rsidRPr="00EB7D63" w:rsidRDefault="005B0ADC" w:rsidP="00C15651">
      <w:pPr>
        <w:pStyle w:val="a8"/>
        <w:rPr>
          <w:rFonts w:cs="Traditional Arabic"/>
          <w:sz w:val="36"/>
          <w:szCs w:val="36"/>
          <w:rtl/>
        </w:rPr>
      </w:pPr>
      <w:r w:rsidRPr="003A74E1">
        <w:rPr>
          <w:rFonts w:cs="Traditional Arabic" w:hint="cs"/>
          <w:b/>
          <w:bCs/>
          <w:sz w:val="36"/>
          <w:szCs w:val="36"/>
          <w:rtl/>
        </w:rPr>
        <w:t xml:space="preserve">الأول </w:t>
      </w:r>
      <w:r>
        <w:rPr>
          <w:rFonts w:cs="Traditional Arabic" w:hint="cs"/>
          <w:sz w:val="36"/>
          <w:szCs w:val="36"/>
          <w:rtl/>
        </w:rPr>
        <w:t>:</w:t>
      </w:r>
      <w:r>
        <w:rPr>
          <w:rFonts w:cs="Traditional Arabic"/>
          <w:sz w:val="36"/>
          <w:szCs w:val="36"/>
          <w:rtl/>
        </w:rPr>
        <w:t xml:space="preserve">شهادة معلقة بوصف </w:t>
      </w:r>
      <w:r>
        <w:rPr>
          <w:rFonts w:cs="Traditional Arabic" w:hint="cs"/>
          <w:sz w:val="36"/>
          <w:szCs w:val="36"/>
          <w:rtl/>
        </w:rPr>
        <w:t>:وهي الشهادة</w:t>
      </w:r>
      <w:r w:rsidRPr="00EB7D63">
        <w:rPr>
          <w:rFonts w:cs="Traditional Arabic"/>
          <w:sz w:val="36"/>
          <w:szCs w:val="36"/>
          <w:rtl/>
        </w:rPr>
        <w:t xml:space="preserve"> لكل مؤمن أنه في الجنة، وكل متق</w:t>
      </w:r>
      <w:r>
        <w:rPr>
          <w:rFonts w:cs="Traditional Arabic" w:hint="cs"/>
          <w:sz w:val="36"/>
          <w:szCs w:val="36"/>
          <w:rtl/>
        </w:rPr>
        <w:t>ٍ</w:t>
      </w:r>
      <w:r w:rsidRPr="00EB7D63">
        <w:rPr>
          <w:rFonts w:cs="Traditional Arabic"/>
          <w:sz w:val="36"/>
          <w:szCs w:val="36"/>
          <w:rtl/>
        </w:rPr>
        <w:t xml:space="preserve"> أنه في</w:t>
      </w:r>
      <w:r w:rsidR="00BD2DD2">
        <w:rPr>
          <w:rFonts w:cs="Traditional Arabic"/>
          <w:sz w:val="36"/>
          <w:szCs w:val="36"/>
          <w:rtl/>
        </w:rPr>
        <w:t xml:space="preserve"> الجنة، بدون تعيين شخص أو أشخاص</w:t>
      </w:r>
      <w:r w:rsidR="00BD2DD2">
        <w:rPr>
          <w:rFonts w:cs="Traditional Arabic" w:hint="cs"/>
          <w:sz w:val="36"/>
          <w:szCs w:val="36"/>
          <w:rtl/>
        </w:rPr>
        <w:t xml:space="preserve"> ،</w:t>
      </w:r>
      <w:r w:rsidRPr="00EB7D63">
        <w:rPr>
          <w:rFonts w:cs="Traditional Arabic"/>
          <w:sz w:val="36"/>
          <w:szCs w:val="36"/>
          <w:rtl/>
        </w:rPr>
        <w:t>وهذه شهادة عامة، يجب</w:t>
      </w:r>
      <w:r w:rsidR="00BD2DD2">
        <w:rPr>
          <w:rFonts w:cs="Traditional Arabic" w:hint="cs"/>
          <w:sz w:val="36"/>
          <w:szCs w:val="36"/>
          <w:rtl/>
        </w:rPr>
        <w:t xml:space="preserve"> الإيمان بها </w:t>
      </w:r>
      <w:r w:rsidRPr="00EB7D63">
        <w:rPr>
          <w:rFonts w:cs="Traditional Arabic"/>
          <w:sz w:val="36"/>
          <w:szCs w:val="36"/>
          <w:rtl/>
        </w:rPr>
        <w:t xml:space="preserve"> ، لأن الله تعالى أخبر </w:t>
      </w:r>
      <w:r w:rsidR="00BD2DD2">
        <w:rPr>
          <w:rFonts w:cs="Traditional Arabic" w:hint="cs"/>
          <w:sz w:val="36"/>
          <w:szCs w:val="36"/>
          <w:rtl/>
        </w:rPr>
        <w:t>عنها</w:t>
      </w:r>
      <w:r w:rsidRPr="00EB7D63">
        <w:rPr>
          <w:rFonts w:cs="Traditional Arabic"/>
          <w:sz w:val="36"/>
          <w:szCs w:val="36"/>
          <w:rtl/>
        </w:rPr>
        <w:t xml:space="preserve">، فقال تعالى: ( إِنَّ الَّذِينَ آمَنُوا وَعَمِلُوا الصَّالِحَاتِ لَهُمْ جَنَّاتُ النَّعِيمِ ) ( خَالِدِينَ فِيهَا وَعْدَ اللَّهِ حَقّاً وَهُوَ الْعَزِيزُ الْحَكِيمُ ) وقال: ( وَسَارِعُوا إِلَى مَغْفِرَةٍ مِنْ رَبِّكُمْ وَجَنَّةٍ عَرْضُهَا السَّمَاوَاتُ وَالْأَرْضُ أُعِدَّتْ لِلْمُتَّقِينَ ) </w:t>
      </w:r>
    </w:p>
    <w:p w:rsidR="005B0ADC" w:rsidRPr="00EB7D63" w:rsidRDefault="005B0ADC" w:rsidP="00C15651">
      <w:pPr>
        <w:pStyle w:val="a8"/>
        <w:rPr>
          <w:rFonts w:cs="Traditional Arabic"/>
          <w:sz w:val="36"/>
          <w:szCs w:val="36"/>
          <w:rtl/>
        </w:rPr>
      </w:pPr>
      <w:r w:rsidRPr="003A74E1">
        <w:rPr>
          <w:rFonts w:cs="Traditional Arabic" w:hint="cs"/>
          <w:b/>
          <w:bCs/>
          <w:sz w:val="36"/>
          <w:szCs w:val="36"/>
          <w:rtl/>
        </w:rPr>
        <w:t>الثاني</w:t>
      </w:r>
      <w:r w:rsidRPr="00BD2DD2">
        <w:rPr>
          <w:rFonts w:cs="Traditional Arabic" w:hint="cs"/>
          <w:sz w:val="36"/>
          <w:szCs w:val="36"/>
          <w:rtl/>
        </w:rPr>
        <w:t xml:space="preserve"> </w:t>
      </w:r>
      <w:r>
        <w:rPr>
          <w:rFonts w:cs="Traditional Arabic" w:hint="cs"/>
          <w:sz w:val="36"/>
          <w:szCs w:val="36"/>
          <w:rtl/>
        </w:rPr>
        <w:t>:</w:t>
      </w:r>
      <w:r>
        <w:rPr>
          <w:rFonts w:cs="Traditional Arabic"/>
          <w:sz w:val="36"/>
          <w:szCs w:val="36"/>
          <w:rtl/>
        </w:rPr>
        <w:t>شهادة معلقة بالشخص</w:t>
      </w:r>
      <w:r>
        <w:rPr>
          <w:rFonts w:cs="Traditional Arabic" w:hint="cs"/>
          <w:sz w:val="36"/>
          <w:szCs w:val="36"/>
          <w:rtl/>
        </w:rPr>
        <w:t xml:space="preserve">:وهي </w:t>
      </w:r>
      <w:r>
        <w:rPr>
          <w:rFonts w:cs="Traditional Arabic"/>
          <w:sz w:val="36"/>
          <w:szCs w:val="36"/>
          <w:rtl/>
        </w:rPr>
        <w:t xml:space="preserve"> الشهادة </w:t>
      </w:r>
      <w:r>
        <w:rPr>
          <w:rFonts w:cs="Traditional Arabic" w:hint="cs"/>
          <w:sz w:val="36"/>
          <w:szCs w:val="36"/>
          <w:rtl/>
        </w:rPr>
        <w:t>ل</w:t>
      </w:r>
      <w:r w:rsidRPr="00EB7D63">
        <w:rPr>
          <w:rFonts w:cs="Traditional Arabic"/>
          <w:sz w:val="36"/>
          <w:szCs w:val="36"/>
          <w:rtl/>
        </w:rPr>
        <w:t>شخص معين، أو لعدد معين أنهم في الجنة.</w:t>
      </w:r>
    </w:p>
    <w:p w:rsidR="005B0ADC" w:rsidRPr="00EB7D63" w:rsidRDefault="005B0ADC" w:rsidP="00C15651">
      <w:pPr>
        <w:pStyle w:val="a8"/>
        <w:rPr>
          <w:rFonts w:cs="Traditional Arabic"/>
          <w:sz w:val="36"/>
          <w:szCs w:val="36"/>
          <w:rtl/>
        </w:rPr>
      </w:pPr>
      <w:r>
        <w:rPr>
          <w:rFonts w:cs="Traditional Arabic" w:hint="cs"/>
          <w:sz w:val="36"/>
          <w:szCs w:val="36"/>
          <w:rtl/>
        </w:rPr>
        <w:t xml:space="preserve">وهي موقوفة على شهادة </w:t>
      </w:r>
      <w:r w:rsidRPr="00EB7D63">
        <w:rPr>
          <w:rFonts w:cs="Traditional Arabic"/>
          <w:sz w:val="36"/>
          <w:szCs w:val="36"/>
          <w:rtl/>
        </w:rPr>
        <w:t xml:space="preserve">الرسول صلي الله عليه وسلم، </w:t>
      </w:r>
      <w:r>
        <w:rPr>
          <w:rFonts w:cs="Traditional Arabic" w:hint="cs"/>
          <w:sz w:val="36"/>
          <w:szCs w:val="36"/>
          <w:rtl/>
        </w:rPr>
        <w:t>وإخباره بذلك وهم كالآتي :</w:t>
      </w:r>
    </w:p>
    <w:p w:rsidR="003A74E1" w:rsidRDefault="005B0ADC" w:rsidP="003A74E1">
      <w:pPr>
        <w:pStyle w:val="a8"/>
        <w:numPr>
          <w:ilvl w:val="0"/>
          <w:numId w:val="31"/>
        </w:numPr>
        <w:rPr>
          <w:rFonts w:cs="Traditional Arabic"/>
          <w:sz w:val="36"/>
          <w:szCs w:val="36"/>
        </w:rPr>
      </w:pPr>
      <w:r>
        <w:rPr>
          <w:rFonts w:cs="Traditional Arabic"/>
          <w:sz w:val="36"/>
          <w:szCs w:val="36"/>
          <w:rtl/>
        </w:rPr>
        <w:lastRenderedPageBreak/>
        <w:t>العشرة المبشر</w:t>
      </w:r>
      <w:r>
        <w:rPr>
          <w:rFonts w:cs="Traditional Arabic" w:hint="cs"/>
          <w:sz w:val="36"/>
          <w:szCs w:val="36"/>
          <w:rtl/>
        </w:rPr>
        <w:t>ون</w:t>
      </w:r>
      <w:r w:rsidRPr="00F204B1">
        <w:rPr>
          <w:rFonts w:cs="Traditional Arabic"/>
          <w:sz w:val="36"/>
          <w:szCs w:val="36"/>
          <w:rtl/>
        </w:rPr>
        <w:t xml:space="preserve"> بالجنة، وهم: الخلفاء الأربعة: أبو بكر، وعمر، وعثمان، وعلي، وسعيد بن زيد، وسعد بن أبي وقاص، وعبد الرحمن بن عوف، وطلحة ابن عبيد الله، والزبير بن العو</w:t>
      </w:r>
      <w:r>
        <w:rPr>
          <w:rFonts w:cs="Traditional Arabic"/>
          <w:sz w:val="36"/>
          <w:szCs w:val="36"/>
          <w:rtl/>
        </w:rPr>
        <w:t>ام، وأبو عبيدة عامر ابن الجراح</w:t>
      </w:r>
      <w:r>
        <w:rPr>
          <w:rFonts w:cs="Traditional Arabic" w:hint="cs"/>
          <w:sz w:val="36"/>
          <w:szCs w:val="36"/>
          <w:rtl/>
        </w:rPr>
        <w:t xml:space="preserve"> ‘ لثبوت ذلك عن النبي صلى الله عليه وسلم عند أبي داود والترمذي</w:t>
      </w:r>
    </w:p>
    <w:p w:rsidR="003A74E1" w:rsidRDefault="00213514" w:rsidP="003A74E1">
      <w:pPr>
        <w:pStyle w:val="a8"/>
        <w:numPr>
          <w:ilvl w:val="0"/>
          <w:numId w:val="31"/>
        </w:numPr>
        <w:rPr>
          <w:rFonts w:cs="Traditional Arabic"/>
          <w:sz w:val="36"/>
          <w:szCs w:val="36"/>
        </w:rPr>
      </w:pPr>
      <w:r w:rsidRPr="003A74E1">
        <w:rPr>
          <w:rFonts w:cs="Traditional Arabic" w:hint="cs"/>
          <w:sz w:val="36"/>
          <w:szCs w:val="36"/>
          <w:rtl/>
        </w:rPr>
        <w:t>أهل بدر ، لقوله صلى الله عليه وسلم "</w:t>
      </w:r>
      <w:r w:rsidRPr="003A74E1">
        <w:rPr>
          <w:rFonts w:cs="Traditional Arabic"/>
          <w:sz w:val="36"/>
          <w:szCs w:val="36"/>
          <w:rtl/>
        </w:rPr>
        <w:t>لعل الله اطلع عليهم فقال اعملوا ما شئتم فقد أوجبت لكم الجنة</w:t>
      </w:r>
      <w:r w:rsidRPr="003A74E1">
        <w:rPr>
          <w:rFonts w:cs="Traditional Arabic" w:hint="cs"/>
          <w:sz w:val="36"/>
          <w:szCs w:val="36"/>
          <w:rtl/>
        </w:rPr>
        <w:t xml:space="preserve">" متفق عليه </w:t>
      </w:r>
      <w:r w:rsidRPr="003A74E1">
        <w:rPr>
          <w:rFonts w:cs="Traditional Arabic"/>
          <w:color w:val="000000"/>
          <w:sz w:val="36"/>
          <w:szCs w:val="36"/>
          <w:rtl/>
        </w:rPr>
        <w:t>والترجي المذكور</w:t>
      </w:r>
      <w:r w:rsidR="00203FD6" w:rsidRPr="003A74E1">
        <w:rPr>
          <w:rFonts w:cs="Traditional Arabic" w:hint="cs"/>
          <w:color w:val="000000"/>
          <w:sz w:val="36"/>
          <w:szCs w:val="36"/>
          <w:rtl/>
        </w:rPr>
        <w:t xml:space="preserve"> في قوله (لعل الله )</w:t>
      </w:r>
      <w:r w:rsidRPr="003A74E1">
        <w:rPr>
          <w:rFonts w:cs="Traditional Arabic"/>
          <w:color w:val="000000"/>
          <w:sz w:val="36"/>
          <w:szCs w:val="36"/>
          <w:rtl/>
        </w:rPr>
        <w:t xml:space="preserve"> قد صرح العلماء بأنه في كلام الله وكلام رسوله للوقوع. وقد وقع عند أحمد وأبي داود وابن أبي شيبة من حديث أبي هريرة بالجزم، ولفظه «إن الله اطلع على أهل بدر فقال: اعملوا ما شئتم فقد غفرت لكم»</w:t>
      </w:r>
      <w:r w:rsidR="00203FD6">
        <w:rPr>
          <w:rStyle w:val="a3"/>
          <w:rFonts w:ascii="Traditional Arabic" w:hAnsi="Traditional Arabic" w:cs="Traditional Arabic"/>
          <w:sz w:val="36"/>
          <w:szCs w:val="36"/>
          <w:rtl/>
        </w:rPr>
        <w:footnoteReference w:id="15"/>
      </w:r>
      <w:r w:rsidR="00203FD6" w:rsidRPr="003A74E1">
        <w:rPr>
          <w:rFonts w:cs="Traditional Arabic" w:hint="cs"/>
          <w:sz w:val="36"/>
          <w:szCs w:val="36"/>
          <w:rtl/>
        </w:rPr>
        <w:t xml:space="preserve"> وومن حضر بدرا من </w:t>
      </w:r>
      <w:r w:rsidR="00203FD6" w:rsidRPr="003A74E1">
        <w:rPr>
          <w:rFonts w:cs="Traditional Arabic"/>
          <w:sz w:val="36"/>
          <w:szCs w:val="36"/>
          <w:rtl/>
        </w:rPr>
        <w:t xml:space="preserve">الصحابة </w:t>
      </w:r>
      <w:r w:rsidR="00203FD6" w:rsidRPr="003A74E1">
        <w:rPr>
          <w:rFonts w:cs="Traditional Arabic"/>
          <w:sz w:val="36"/>
          <w:szCs w:val="36"/>
        </w:rPr>
        <w:t> </w:t>
      </w:r>
      <w:r w:rsidR="00203FD6" w:rsidRPr="003A74E1">
        <w:rPr>
          <w:rFonts w:cs="Traditional Arabic"/>
          <w:sz w:val="36"/>
          <w:szCs w:val="36"/>
          <w:rtl/>
        </w:rPr>
        <w:t>ثل</w:t>
      </w:r>
      <w:r w:rsidR="00203FD6" w:rsidRPr="003A74E1">
        <w:rPr>
          <w:rFonts w:cs="Traditional Arabic" w:hint="cs"/>
          <w:sz w:val="36"/>
          <w:szCs w:val="36"/>
          <w:rtl/>
        </w:rPr>
        <w:t>ا</w:t>
      </w:r>
      <w:r w:rsidR="00203FD6" w:rsidRPr="003A74E1">
        <w:rPr>
          <w:rFonts w:cs="Traditional Arabic"/>
          <w:sz w:val="36"/>
          <w:szCs w:val="36"/>
          <w:rtl/>
        </w:rPr>
        <w:t>ثمائة رجل وأربعة عشر رجلاً</w:t>
      </w:r>
      <w:r w:rsidR="00203FD6" w:rsidRPr="003A74E1">
        <w:rPr>
          <w:rFonts w:cs="Traditional Arabic" w:hint="cs"/>
          <w:sz w:val="36"/>
          <w:szCs w:val="36"/>
          <w:rtl/>
        </w:rPr>
        <w:t xml:space="preserve"> </w:t>
      </w:r>
      <w:r w:rsidR="006E4045">
        <w:rPr>
          <w:rStyle w:val="a3"/>
          <w:rFonts w:ascii="Traditional Arabic" w:hAnsi="Traditional Arabic" w:cs="Traditional Arabic"/>
          <w:sz w:val="36"/>
          <w:szCs w:val="36"/>
          <w:rtl/>
        </w:rPr>
        <w:footnoteReference w:id="16"/>
      </w:r>
    </w:p>
    <w:p w:rsidR="003C7C72" w:rsidRPr="003A74E1" w:rsidRDefault="003A74E1" w:rsidP="003A74E1">
      <w:pPr>
        <w:pStyle w:val="a8"/>
        <w:numPr>
          <w:ilvl w:val="0"/>
          <w:numId w:val="31"/>
        </w:numPr>
        <w:rPr>
          <w:rFonts w:cs="Traditional Arabic"/>
          <w:sz w:val="36"/>
          <w:szCs w:val="36"/>
          <w:rtl/>
        </w:rPr>
      </w:pPr>
      <w:r>
        <w:rPr>
          <w:rFonts w:cs="Traditional Arabic" w:hint="cs"/>
          <w:sz w:val="36"/>
          <w:szCs w:val="36"/>
          <w:rtl/>
        </w:rPr>
        <w:t xml:space="preserve"> </w:t>
      </w:r>
      <w:r w:rsidR="003C7C72" w:rsidRPr="003A74E1">
        <w:rPr>
          <w:rFonts w:cs="Traditional Arabic" w:hint="cs"/>
          <w:sz w:val="36"/>
          <w:szCs w:val="36"/>
          <w:rtl/>
        </w:rPr>
        <w:t xml:space="preserve">أهل بيعة الرضوان لقوله </w:t>
      </w:r>
      <w:r w:rsidR="003C7C72" w:rsidRPr="003A74E1">
        <w:rPr>
          <w:rFonts w:cs="Traditional Arabic"/>
          <w:sz w:val="36"/>
          <w:szCs w:val="36"/>
          <w:rtl/>
        </w:rPr>
        <w:t xml:space="preserve"> </w:t>
      </w:r>
      <w:r w:rsidR="003C7C72">
        <w:rPr>
          <w:color w:val="000000"/>
        </w:rPr>
        <w:sym w:font="AGA Arabesque" w:char="F072"/>
      </w:r>
      <w:r w:rsidR="003C7C72" w:rsidRPr="003A74E1">
        <w:rPr>
          <w:rFonts w:cs="Traditional Arabic" w:hint="cs"/>
          <w:sz w:val="36"/>
          <w:szCs w:val="36"/>
          <w:rtl/>
        </w:rPr>
        <w:t xml:space="preserve"> </w:t>
      </w:r>
      <w:r w:rsidR="003C7C72" w:rsidRPr="003A74E1">
        <w:rPr>
          <w:rFonts w:cs="Traditional Arabic"/>
          <w:sz w:val="36"/>
          <w:szCs w:val="36"/>
          <w:rtl/>
        </w:rPr>
        <w:t>: " لا يدخل النار أحد بايع تحت الشجرة"</w:t>
      </w:r>
      <w:r w:rsidR="003C7C72" w:rsidRPr="003A74E1">
        <w:rPr>
          <w:rFonts w:cs="Traditional Arabic" w:hint="cs"/>
          <w:sz w:val="36"/>
          <w:szCs w:val="36"/>
          <w:rtl/>
        </w:rPr>
        <w:t xml:space="preserve"> رواه مسلم.</w:t>
      </w:r>
    </w:p>
    <w:p w:rsidR="003A74E1" w:rsidRDefault="003C7C72" w:rsidP="003A74E1">
      <w:pPr>
        <w:pStyle w:val="a8"/>
        <w:rPr>
          <w:rFonts w:cs="Traditional Arabic"/>
          <w:sz w:val="36"/>
          <w:szCs w:val="36"/>
          <w:rtl/>
        </w:rPr>
      </w:pPr>
      <w:r w:rsidRPr="003C7C72">
        <w:rPr>
          <w:rFonts w:cs="Traditional Arabic"/>
          <w:color w:val="000000"/>
          <w:sz w:val="36"/>
          <w:szCs w:val="36"/>
          <w:rtl/>
        </w:rPr>
        <w:t>وكانوا ألفا وأربعمائة</w:t>
      </w:r>
    </w:p>
    <w:p w:rsidR="003A74E1" w:rsidRDefault="005B0ADC" w:rsidP="003A74E1">
      <w:pPr>
        <w:pStyle w:val="a8"/>
        <w:numPr>
          <w:ilvl w:val="0"/>
          <w:numId w:val="31"/>
        </w:numPr>
        <w:rPr>
          <w:rFonts w:cs="Traditional Arabic"/>
          <w:sz w:val="36"/>
          <w:szCs w:val="36"/>
        </w:rPr>
      </w:pPr>
      <w:r w:rsidRPr="0040377F">
        <w:rPr>
          <w:rFonts w:cs="Traditional Arabic"/>
          <w:sz w:val="36"/>
          <w:szCs w:val="36"/>
          <w:rtl/>
        </w:rPr>
        <w:t>ثابت بن قيس</w:t>
      </w:r>
      <w:r w:rsidRPr="00F204B1">
        <w:rPr>
          <w:rFonts w:cs="Traditional Arabic"/>
          <w:sz w:val="36"/>
          <w:szCs w:val="36"/>
          <w:rtl/>
        </w:rPr>
        <w:t xml:space="preserve"> </w:t>
      </w:r>
      <w:r w:rsidR="004971F1">
        <w:rPr>
          <w:rFonts w:cs="Traditional Arabic" w:hint="cs"/>
          <w:sz w:val="36"/>
          <w:szCs w:val="36"/>
          <w:rtl/>
        </w:rPr>
        <w:t xml:space="preserve">فعن </w:t>
      </w:r>
      <w:r w:rsidR="004971F1">
        <w:rPr>
          <w:rFonts w:cs="Traditional Arabic"/>
          <w:sz w:val="36"/>
          <w:szCs w:val="36"/>
          <w:rtl/>
        </w:rPr>
        <w:t>أنس بن مالك، أنه قا</w:t>
      </w:r>
      <w:r w:rsidR="004971F1">
        <w:rPr>
          <w:rFonts w:cs="Traditional Arabic" w:hint="cs"/>
          <w:sz w:val="36"/>
          <w:szCs w:val="36"/>
          <w:rtl/>
        </w:rPr>
        <w:t>ل</w:t>
      </w:r>
      <w:r w:rsidR="004971F1" w:rsidRPr="004971F1">
        <w:rPr>
          <w:rFonts w:cs="Traditional Arabic"/>
          <w:sz w:val="36"/>
          <w:szCs w:val="36"/>
        </w:rPr>
        <w:t>: </w:t>
      </w:r>
      <w:r w:rsidR="004971F1" w:rsidRPr="004971F1">
        <w:rPr>
          <w:rFonts w:cs="Traditional Arabic"/>
          <w:sz w:val="36"/>
          <w:szCs w:val="36"/>
          <w:rtl/>
        </w:rPr>
        <w:t xml:space="preserve"> لما نزلت هذه الآية</w:t>
      </w:r>
      <w:r w:rsidR="004971F1" w:rsidRPr="004971F1">
        <w:rPr>
          <w:rFonts w:cs="Traditional Arabic"/>
          <w:sz w:val="36"/>
          <w:szCs w:val="36"/>
        </w:rPr>
        <w:t> </w:t>
      </w:r>
      <w:r w:rsidR="004971F1">
        <w:rPr>
          <w:rFonts w:cs="Traditional Arabic"/>
          <w:sz w:val="36"/>
          <w:szCs w:val="36"/>
        </w:rPr>
        <w:t>)</w:t>
      </w:r>
      <w:r w:rsidR="004971F1" w:rsidRPr="004971F1">
        <w:rPr>
          <w:rFonts w:cs="Traditional Arabic"/>
          <w:sz w:val="36"/>
          <w:szCs w:val="36"/>
          <w:rtl/>
        </w:rPr>
        <w:t>يَا أَيُّهَا الَّذِينَ آمَنُوا لَا تَرْفَعُوا أَصْوَاتَكُمْ فَوْقَ صَوْتِ النَّبِيِّ</w:t>
      </w:r>
      <w:r w:rsidR="004971F1" w:rsidRPr="004971F1">
        <w:rPr>
          <w:rFonts w:cs="Traditional Arabic"/>
          <w:sz w:val="36"/>
          <w:szCs w:val="36"/>
        </w:rPr>
        <w:t> </w:t>
      </w:r>
      <w:r w:rsidR="004971F1">
        <w:rPr>
          <w:rFonts w:cs="Traditional Arabic"/>
          <w:sz w:val="36"/>
          <w:szCs w:val="36"/>
        </w:rPr>
        <w:t>(</w:t>
      </w:r>
      <w:r w:rsidR="004971F1" w:rsidRPr="004971F1">
        <w:rPr>
          <w:rFonts w:cs="Traditional Arabic"/>
          <w:sz w:val="36"/>
          <w:szCs w:val="36"/>
          <w:rtl/>
        </w:rPr>
        <w:t xml:space="preserve">جلس ثابت بن قيس في بيته، فسأل النبي صلى الله عليه وسلم سعد بن معاذ فقال: </w:t>
      </w:r>
      <w:r w:rsidR="004971F1">
        <w:rPr>
          <w:rFonts w:cs="Traditional Arabic" w:hint="cs"/>
          <w:sz w:val="36"/>
          <w:szCs w:val="36"/>
          <w:rtl/>
        </w:rPr>
        <w:t>"</w:t>
      </w:r>
      <w:r w:rsidR="004971F1" w:rsidRPr="004971F1">
        <w:rPr>
          <w:rFonts w:cs="Traditional Arabic"/>
          <w:sz w:val="36"/>
          <w:szCs w:val="36"/>
          <w:rtl/>
        </w:rPr>
        <w:t>يا أبا عمر، وما شأن ثابت؟ أشتكى؟</w:t>
      </w:r>
      <w:r w:rsidR="004971F1" w:rsidRPr="004971F1">
        <w:rPr>
          <w:rFonts w:cs="Traditional Arabic" w:hint="cs"/>
          <w:sz w:val="36"/>
          <w:szCs w:val="36"/>
          <w:rtl/>
        </w:rPr>
        <w:t>"</w:t>
      </w:r>
      <w:r w:rsidR="004971F1" w:rsidRPr="004971F1">
        <w:rPr>
          <w:rFonts w:cs="Traditional Arabic"/>
          <w:sz w:val="36"/>
          <w:szCs w:val="36"/>
          <w:rtl/>
        </w:rPr>
        <w:t xml:space="preserve"> قال سعد: إنه لجاري وما علمت له بشكوى، قال: فأتاه سعد فذكر له قول رسول الله صلى الله عليه وسلم، فقال ثابت: أنزلت هذه الآية ولقد علمتم أني من أرفعكم صوتاً على رسول الله صلى الله عليه وسلم، فأنا من أهل النار، فذكر ذلك سعد للنبي صلى الله عليه وسلم، فقال رسول الله صلى الله عليه وسلم: بل هو من أهل الجن</w:t>
      </w:r>
      <w:r w:rsidR="004971F1">
        <w:rPr>
          <w:rFonts w:cs="Traditional Arabic" w:hint="cs"/>
          <w:sz w:val="36"/>
          <w:szCs w:val="36"/>
          <w:rtl/>
        </w:rPr>
        <w:t>ة) رواه مسلم</w:t>
      </w:r>
    </w:p>
    <w:p w:rsidR="003A74E1" w:rsidRDefault="004C12D4" w:rsidP="003A74E1">
      <w:pPr>
        <w:pStyle w:val="a8"/>
        <w:numPr>
          <w:ilvl w:val="0"/>
          <w:numId w:val="31"/>
        </w:numPr>
        <w:rPr>
          <w:rFonts w:cs="Traditional Arabic"/>
          <w:sz w:val="36"/>
          <w:szCs w:val="36"/>
        </w:rPr>
      </w:pPr>
      <w:r w:rsidRPr="003A74E1">
        <w:rPr>
          <w:rFonts w:cs="Traditional Arabic" w:hint="cs"/>
          <w:sz w:val="36"/>
          <w:szCs w:val="36"/>
          <w:rtl/>
        </w:rPr>
        <w:t>الرميصاء</w:t>
      </w:r>
      <w:r w:rsidR="00BC7F55" w:rsidRPr="003A74E1">
        <w:rPr>
          <w:rFonts w:cs="Traditional Arabic" w:hint="cs"/>
          <w:sz w:val="36"/>
          <w:szCs w:val="36"/>
          <w:rtl/>
        </w:rPr>
        <w:t xml:space="preserve"> أم سليم بنت ملحان،</w:t>
      </w:r>
      <w:r w:rsidRPr="003A74E1">
        <w:rPr>
          <w:rFonts w:cs="Traditional Arabic" w:hint="cs"/>
          <w:sz w:val="36"/>
          <w:szCs w:val="36"/>
          <w:rtl/>
        </w:rPr>
        <w:t xml:space="preserve"> امرأة أبي طلحة الأنصاري</w:t>
      </w:r>
    </w:p>
    <w:p w:rsidR="003A74E1" w:rsidRDefault="005B0ADC" w:rsidP="003A74E1">
      <w:pPr>
        <w:pStyle w:val="a8"/>
        <w:numPr>
          <w:ilvl w:val="0"/>
          <w:numId w:val="31"/>
        </w:numPr>
        <w:rPr>
          <w:rFonts w:cs="Traditional Arabic"/>
          <w:sz w:val="36"/>
          <w:szCs w:val="36"/>
        </w:rPr>
      </w:pPr>
      <w:r w:rsidRPr="003A74E1">
        <w:rPr>
          <w:rFonts w:cs="Traditional Arabic"/>
          <w:sz w:val="36"/>
          <w:szCs w:val="36"/>
          <w:rtl/>
        </w:rPr>
        <w:t>بلال</w:t>
      </w:r>
      <w:r w:rsidRPr="003A74E1">
        <w:rPr>
          <w:rFonts w:cs="Traditional Arabic" w:hint="cs"/>
          <w:sz w:val="36"/>
          <w:szCs w:val="36"/>
          <w:rtl/>
        </w:rPr>
        <w:t xml:space="preserve"> بن رباح</w:t>
      </w:r>
      <w:r w:rsidR="004C12D4" w:rsidRPr="003A74E1">
        <w:rPr>
          <w:rFonts w:cs="Traditional Arabic" w:hint="cs"/>
          <w:sz w:val="36"/>
          <w:szCs w:val="36"/>
          <w:rtl/>
        </w:rPr>
        <w:t xml:space="preserve"> لقوله صلى الله عليه وسلم :"</w:t>
      </w:r>
      <w:r w:rsidR="004C12D4" w:rsidRPr="003A74E1">
        <w:rPr>
          <w:rStyle w:val="a3"/>
          <w:rFonts w:ascii="Arabic Transparent" w:hAnsi="Arabic Transparent"/>
          <w:color w:val="000000"/>
          <w:sz w:val="29"/>
          <w:szCs w:val="29"/>
          <w:shd w:val="clear" w:color="auto" w:fill="FFFFFF"/>
        </w:rPr>
        <w:t xml:space="preserve"> </w:t>
      </w:r>
      <w:r w:rsidR="004C12D4" w:rsidRPr="003A74E1">
        <w:rPr>
          <w:rFonts w:cs="Traditional Arabic"/>
          <w:sz w:val="36"/>
          <w:szCs w:val="36"/>
        </w:rPr>
        <w:t> </w:t>
      </w:r>
      <w:r w:rsidR="004C12D4" w:rsidRPr="003A74E1">
        <w:rPr>
          <w:rFonts w:cs="Traditional Arabic"/>
          <w:sz w:val="36"/>
          <w:szCs w:val="36"/>
          <w:rtl/>
        </w:rPr>
        <w:t xml:space="preserve"> رأيتني دخلت الجنة فإذا أنا بالرميصاء امرأة أبي طلحة وسمعت خشفة فقلت: من هذا؟ فقال: هذا بلال</w:t>
      </w:r>
      <w:r w:rsidR="004C12D4" w:rsidRPr="003A74E1">
        <w:rPr>
          <w:rFonts w:cs="Traditional Arabic"/>
          <w:sz w:val="36"/>
          <w:szCs w:val="36"/>
        </w:rPr>
        <w:t xml:space="preserve">( </w:t>
      </w:r>
      <w:r w:rsidR="004C12D4" w:rsidRPr="003A74E1">
        <w:rPr>
          <w:rFonts w:cs="Traditional Arabic" w:hint="cs"/>
          <w:sz w:val="36"/>
          <w:szCs w:val="36"/>
          <w:rtl/>
        </w:rPr>
        <w:t>متفق عليه</w:t>
      </w:r>
    </w:p>
    <w:p w:rsidR="003A74E1" w:rsidRDefault="005B0ADC" w:rsidP="003A74E1">
      <w:pPr>
        <w:pStyle w:val="a8"/>
        <w:numPr>
          <w:ilvl w:val="0"/>
          <w:numId w:val="31"/>
        </w:numPr>
        <w:rPr>
          <w:rFonts w:cs="Traditional Arabic"/>
          <w:sz w:val="36"/>
          <w:szCs w:val="36"/>
        </w:rPr>
      </w:pPr>
      <w:r w:rsidRPr="003A74E1">
        <w:rPr>
          <w:rFonts w:cs="Traditional Arabic"/>
          <w:sz w:val="36"/>
          <w:szCs w:val="36"/>
          <w:rtl/>
        </w:rPr>
        <w:lastRenderedPageBreak/>
        <w:t>عبد الله بن سلام</w:t>
      </w:r>
      <w:r w:rsidR="004971F1" w:rsidRPr="003A74E1">
        <w:rPr>
          <w:rFonts w:cs="Traditional Arabic" w:hint="cs"/>
          <w:sz w:val="36"/>
          <w:szCs w:val="36"/>
          <w:rtl/>
        </w:rPr>
        <w:t xml:space="preserve"> </w:t>
      </w:r>
      <w:r w:rsidR="004971F1" w:rsidRPr="003A74E1">
        <w:rPr>
          <w:rFonts w:cs="Traditional Arabic"/>
          <w:sz w:val="36"/>
          <w:szCs w:val="36"/>
          <w:rtl/>
        </w:rPr>
        <w:t>لحديث سعد بن أبي وقاص قال</w:t>
      </w:r>
      <w:r w:rsidR="004971F1" w:rsidRPr="003A74E1">
        <w:rPr>
          <w:rFonts w:cs="Traditional Arabic"/>
          <w:sz w:val="36"/>
          <w:szCs w:val="36"/>
        </w:rPr>
        <w:t>: </w:t>
      </w:r>
      <w:r w:rsidR="004971F1" w:rsidRPr="003A74E1">
        <w:rPr>
          <w:rFonts w:cs="Traditional Arabic"/>
          <w:sz w:val="36"/>
          <w:szCs w:val="36"/>
          <w:rtl/>
        </w:rPr>
        <w:t xml:space="preserve"> ما سمعت النبي صلى الله عليه وسلم يقول لأحد يمشي على الأرض إنه من أهل الجنة، إلا لعبد الله بن سلام، قال: وفيه نزلت هذه الآية</w:t>
      </w:r>
      <w:r w:rsidR="004971F1" w:rsidRPr="003A74E1">
        <w:rPr>
          <w:rFonts w:cs="Traditional Arabic"/>
          <w:sz w:val="36"/>
          <w:szCs w:val="36"/>
        </w:rPr>
        <w:t>: </w:t>
      </w:r>
      <w:r w:rsidR="004971F1" w:rsidRPr="003A74E1">
        <w:rPr>
          <w:rFonts w:cs="Traditional Arabic"/>
          <w:sz w:val="36"/>
          <w:szCs w:val="36"/>
          <w:rtl/>
        </w:rPr>
        <w:t>وَشَهِدَ شَاهِدٌ مِّن بَنِي إِسْرَائِيلَ</w:t>
      </w:r>
      <w:r w:rsidR="004971F1" w:rsidRPr="003A74E1">
        <w:rPr>
          <w:rFonts w:cs="Traditional Arabic" w:hint="cs"/>
          <w:sz w:val="36"/>
          <w:szCs w:val="36"/>
          <w:rtl/>
        </w:rPr>
        <w:t>) متفق عليه</w:t>
      </w:r>
    </w:p>
    <w:p w:rsidR="003A74E1" w:rsidRDefault="005B0ADC" w:rsidP="003A74E1">
      <w:pPr>
        <w:pStyle w:val="a8"/>
        <w:numPr>
          <w:ilvl w:val="0"/>
          <w:numId w:val="31"/>
        </w:numPr>
        <w:rPr>
          <w:rFonts w:cs="Traditional Arabic"/>
          <w:sz w:val="36"/>
          <w:szCs w:val="36"/>
        </w:rPr>
      </w:pPr>
      <w:r w:rsidRPr="003A74E1">
        <w:rPr>
          <w:rFonts w:cs="Traditional Arabic"/>
          <w:sz w:val="36"/>
          <w:szCs w:val="36"/>
          <w:rtl/>
        </w:rPr>
        <w:t>عكاشة بن محصن</w:t>
      </w:r>
      <w:r w:rsidR="0040377F" w:rsidRPr="003A74E1">
        <w:rPr>
          <w:rFonts w:cs="Traditional Arabic" w:hint="cs"/>
          <w:sz w:val="36"/>
          <w:szCs w:val="36"/>
          <w:rtl/>
        </w:rPr>
        <w:t xml:space="preserve"> ل</w:t>
      </w:r>
      <w:r w:rsidR="0040377F" w:rsidRPr="003A74E1">
        <w:rPr>
          <w:rFonts w:cs="Traditional Arabic"/>
          <w:sz w:val="36"/>
          <w:szCs w:val="36"/>
          <w:rtl/>
        </w:rPr>
        <w:t>حديث عمران بن حصين، قال: قال نبي الله صلى الله عليه وسلم</w:t>
      </w:r>
      <w:r w:rsidR="0040377F" w:rsidRPr="003A74E1">
        <w:rPr>
          <w:rFonts w:cs="Traditional Arabic"/>
          <w:sz w:val="36"/>
          <w:szCs w:val="36"/>
        </w:rPr>
        <w:t xml:space="preserve">:  </w:t>
      </w:r>
      <w:r w:rsidR="0040377F" w:rsidRPr="003A74E1">
        <w:rPr>
          <w:rFonts w:cs="Traditional Arabic" w:hint="cs"/>
          <w:sz w:val="36"/>
          <w:szCs w:val="36"/>
          <w:rtl/>
        </w:rPr>
        <w:t>(</w:t>
      </w:r>
      <w:r w:rsidR="0040377F" w:rsidRPr="003A74E1">
        <w:rPr>
          <w:rFonts w:cs="Traditional Arabic"/>
          <w:sz w:val="36"/>
          <w:szCs w:val="36"/>
          <w:rtl/>
        </w:rPr>
        <w:t>يدخل الجنة من أمتي سبعون ألفاً بغير حساب، قالوا: ومن هم يا رسول الله؟ قال: هم الذين لا يكتوون ولا يسترقون وعلى ربهم يتوكلون، فقام عكاشة، فقال: ادع الله أن يجعلني منهم، قال: أنت منهم</w:t>
      </w:r>
      <w:r w:rsidR="0040377F" w:rsidRPr="003A74E1">
        <w:rPr>
          <w:rFonts w:cs="Traditional Arabic" w:hint="cs"/>
          <w:sz w:val="36"/>
          <w:szCs w:val="36"/>
          <w:rtl/>
        </w:rPr>
        <w:t>) رواه مسلم</w:t>
      </w:r>
    </w:p>
    <w:p w:rsidR="003A74E1" w:rsidRDefault="005B0ADC" w:rsidP="003A74E1">
      <w:pPr>
        <w:pStyle w:val="a8"/>
        <w:numPr>
          <w:ilvl w:val="0"/>
          <w:numId w:val="31"/>
        </w:numPr>
        <w:rPr>
          <w:rFonts w:cs="Traditional Arabic"/>
          <w:sz w:val="36"/>
          <w:szCs w:val="36"/>
        </w:rPr>
      </w:pPr>
      <w:r w:rsidRPr="003A74E1">
        <w:rPr>
          <w:rFonts w:cs="Traditional Arabic"/>
          <w:sz w:val="36"/>
          <w:szCs w:val="36"/>
          <w:rtl/>
        </w:rPr>
        <w:t>سعد بن معاذ</w:t>
      </w:r>
      <w:r w:rsidR="0040377F" w:rsidRPr="003A74E1">
        <w:rPr>
          <w:rFonts w:cs="Traditional Arabic" w:hint="cs"/>
          <w:sz w:val="36"/>
          <w:szCs w:val="36"/>
          <w:rtl/>
        </w:rPr>
        <w:t xml:space="preserve"> </w:t>
      </w:r>
      <w:r w:rsidR="0040377F" w:rsidRPr="003A74E1">
        <w:rPr>
          <w:rStyle w:val="apple-converted-space"/>
          <w:rFonts w:ascii="Arabic Transparent" w:hAnsi="Arabic Transparent" w:cs="Arabic Transparent"/>
          <w:color w:val="000000"/>
          <w:sz w:val="29"/>
          <w:szCs w:val="29"/>
          <w:shd w:val="clear" w:color="auto" w:fill="FFFFFF"/>
        </w:rPr>
        <w:t> </w:t>
      </w:r>
      <w:r w:rsidR="0040377F" w:rsidRPr="003A74E1">
        <w:rPr>
          <w:rFonts w:cs="Traditional Arabic" w:hint="cs"/>
          <w:sz w:val="36"/>
          <w:szCs w:val="36"/>
          <w:rtl/>
        </w:rPr>
        <w:t>ل</w:t>
      </w:r>
      <w:r w:rsidR="0040377F" w:rsidRPr="003A74E1">
        <w:rPr>
          <w:rFonts w:cs="Traditional Arabic"/>
          <w:sz w:val="36"/>
          <w:szCs w:val="36"/>
          <w:rtl/>
        </w:rPr>
        <w:t>حديث البراء رضي الله عنه قال</w:t>
      </w:r>
      <w:r w:rsidR="0040377F" w:rsidRPr="003A74E1">
        <w:rPr>
          <w:rFonts w:cs="Traditional Arabic"/>
          <w:sz w:val="36"/>
          <w:szCs w:val="36"/>
        </w:rPr>
        <w:t xml:space="preserve">) </w:t>
      </w:r>
      <w:r w:rsidR="0040377F" w:rsidRPr="003A74E1">
        <w:rPr>
          <w:rFonts w:cs="Traditional Arabic"/>
          <w:sz w:val="36"/>
          <w:szCs w:val="36"/>
          <w:rtl/>
        </w:rPr>
        <w:t>أهديت للنبي صلى الله عليه وسلم حلة حرير، فجعل أصحابه يمسونها ويعجبون من لينها، فقال: تعجبون من لين هذه؟ لمناديل سعد بن معاذ في الجنة خير منها وألين</w:t>
      </w:r>
      <w:r w:rsidR="00BC7F55" w:rsidRPr="003A74E1">
        <w:rPr>
          <w:rFonts w:cs="Traditional Arabic"/>
          <w:sz w:val="36"/>
          <w:szCs w:val="36"/>
        </w:rPr>
        <w:t xml:space="preserve">( </w:t>
      </w:r>
      <w:r w:rsidR="00BC7F55" w:rsidRPr="003A74E1">
        <w:rPr>
          <w:rFonts w:cs="Traditional Arabic" w:hint="cs"/>
          <w:sz w:val="36"/>
          <w:szCs w:val="36"/>
          <w:rtl/>
        </w:rPr>
        <w:t xml:space="preserve"> متفق علي</w:t>
      </w:r>
      <w:r w:rsidR="003A74E1">
        <w:rPr>
          <w:rFonts w:cs="Traditional Arabic" w:hint="cs"/>
          <w:sz w:val="36"/>
          <w:szCs w:val="36"/>
          <w:rtl/>
        </w:rPr>
        <w:t>ه</w:t>
      </w:r>
    </w:p>
    <w:p w:rsidR="003A74E1" w:rsidRDefault="004C12D4" w:rsidP="003A74E1">
      <w:pPr>
        <w:pStyle w:val="a8"/>
        <w:numPr>
          <w:ilvl w:val="0"/>
          <w:numId w:val="31"/>
        </w:numPr>
        <w:rPr>
          <w:rFonts w:cs="Traditional Arabic"/>
          <w:sz w:val="36"/>
          <w:szCs w:val="36"/>
        </w:rPr>
      </w:pPr>
      <w:r w:rsidRPr="003A74E1">
        <w:rPr>
          <w:rFonts w:cs="Traditional Arabic" w:hint="cs"/>
          <w:sz w:val="36"/>
          <w:szCs w:val="36"/>
          <w:rtl/>
        </w:rPr>
        <w:t>الحسن والحسين</w:t>
      </w:r>
      <w:r w:rsidR="00BC7F55" w:rsidRPr="003A74E1">
        <w:rPr>
          <w:rFonts w:cs="Traditional Arabic" w:hint="cs"/>
          <w:sz w:val="36"/>
          <w:szCs w:val="36"/>
          <w:rtl/>
        </w:rPr>
        <w:t xml:space="preserve"> لحديث </w:t>
      </w:r>
      <w:r w:rsidR="00BC7F55" w:rsidRPr="003A74E1">
        <w:rPr>
          <w:rFonts w:cs="Traditional Arabic"/>
          <w:sz w:val="36"/>
          <w:szCs w:val="36"/>
          <w:rtl/>
        </w:rPr>
        <w:t>أبي سعيد الخدري رضي الله عنه قال قال رسول الله صلى الله عليه وسلم</w:t>
      </w:r>
      <w:r w:rsidR="00BC7F55" w:rsidRPr="003A74E1">
        <w:rPr>
          <w:rFonts w:cs="Traditional Arabic" w:hint="cs"/>
          <w:sz w:val="36"/>
          <w:szCs w:val="36"/>
          <w:rtl/>
        </w:rPr>
        <w:t>(</w:t>
      </w:r>
      <w:r w:rsidR="00BC7F55" w:rsidRPr="003A74E1">
        <w:rPr>
          <w:rFonts w:cs="Traditional Arabic"/>
          <w:sz w:val="36"/>
          <w:szCs w:val="36"/>
          <w:rtl/>
        </w:rPr>
        <w:t xml:space="preserve"> الحسن والحسين سيدا شباب أهل الجنة</w:t>
      </w:r>
      <w:r w:rsidR="00BC7F55" w:rsidRPr="003A74E1">
        <w:rPr>
          <w:rFonts w:cs="Traditional Arabic" w:hint="cs"/>
          <w:sz w:val="36"/>
          <w:szCs w:val="36"/>
          <w:rtl/>
        </w:rPr>
        <w:t>) رواه الترمذي</w:t>
      </w:r>
    </w:p>
    <w:p w:rsidR="003A74E1" w:rsidRDefault="004C12D4" w:rsidP="003A74E1">
      <w:pPr>
        <w:pStyle w:val="a8"/>
        <w:numPr>
          <w:ilvl w:val="0"/>
          <w:numId w:val="31"/>
        </w:numPr>
        <w:rPr>
          <w:rFonts w:cs="Traditional Arabic"/>
          <w:sz w:val="36"/>
          <w:szCs w:val="36"/>
        </w:rPr>
      </w:pPr>
      <w:r w:rsidRPr="003A74E1">
        <w:rPr>
          <w:rFonts w:cs="Traditional Arabic" w:hint="cs"/>
          <w:sz w:val="36"/>
          <w:szCs w:val="36"/>
          <w:rtl/>
        </w:rPr>
        <w:t xml:space="preserve">زيد بن حارثه </w:t>
      </w:r>
      <w:r w:rsidR="00213514" w:rsidRPr="003A74E1">
        <w:rPr>
          <w:rFonts w:cs="Traditional Arabic" w:hint="cs"/>
          <w:sz w:val="36"/>
          <w:szCs w:val="36"/>
          <w:rtl/>
        </w:rPr>
        <w:t>،</w:t>
      </w:r>
      <w:r w:rsidRPr="003A74E1">
        <w:rPr>
          <w:rFonts w:cs="Traditional Arabic" w:hint="cs"/>
          <w:sz w:val="36"/>
          <w:szCs w:val="36"/>
          <w:rtl/>
        </w:rPr>
        <w:t>لقوله صلى الله عليه وسلم (</w:t>
      </w:r>
      <w:r w:rsidRPr="003A74E1">
        <w:rPr>
          <w:rFonts w:cs="Traditional Arabic"/>
          <w:sz w:val="36"/>
          <w:szCs w:val="36"/>
          <w:rtl/>
        </w:rPr>
        <w:t>دخلت الجنة فاستقبلتني جارية شابة، فقلت: لمن أنت؟ قالت: أنا لزيد بن حارثة</w:t>
      </w:r>
      <w:r w:rsidRPr="003A74E1">
        <w:rPr>
          <w:rFonts w:cs="Traditional Arabic" w:hint="cs"/>
          <w:sz w:val="36"/>
          <w:szCs w:val="36"/>
          <w:rtl/>
        </w:rPr>
        <w:t>)</w:t>
      </w:r>
      <w:r w:rsidR="00213514" w:rsidRPr="003A74E1">
        <w:rPr>
          <w:rFonts w:cs="Traditional Arabic" w:hint="cs"/>
          <w:sz w:val="36"/>
          <w:szCs w:val="36"/>
          <w:rtl/>
        </w:rPr>
        <w:t xml:space="preserve"> رواه ابن عسكر في تاريخ دمشق وصححه الألباني</w:t>
      </w:r>
    </w:p>
    <w:p w:rsidR="005B0ADC" w:rsidRPr="003A74E1" w:rsidRDefault="005B0ADC" w:rsidP="003A74E1">
      <w:pPr>
        <w:pStyle w:val="a8"/>
        <w:ind w:left="720"/>
        <w:rPr>
          <w:rFonts w:cs="Traditional Arabic"/>
          <w:sz w:val="36"/>
          <w:szCs w:val="36"/>
          <w:rtl/>
        </w:rPr>
      </w:pPr>
      <w:r w:rsidRPr="003A74E1">
        <w:rPr>
          <w:rFonts w:cs="Traditional Arabic"/>
          <w:sz w:val="36"/>
          <w:szCs w:val="36"/>
          <w:rtl/>
        </w:rPr>
        <w:t>رضي الله عنهم</w:t>
      </w:r>
      <w:r w:rsidRPr="003A74E1">
        <w:rPr>
          <w:rFonts w:cs="Traditional Arabic" w:hint="cs"/>
          <w:sz w:val="36"/>
          <w:szCs w:val="36"/>
          <w:rtl/>
        </w:rPr>
        <w:t xml:space="preserve"> أجمعين</w:t>
      </w:r>
    </w:p>
    <w:p w:rsidR="005B0ADC" w:rsidRPr="003A74E1" w:rsidRDefault="005B0ADC" w:rsidP="00C15651">
      <w:pPr>
        <w:pStyle w:val="a8"/>
        <w:rPr>
          <w:rFonts w:cs="Traditional Arabic"/>
          <w:b/>
          <w:bCs/>
          <w:sz w:val="36"/>
          <w:szCs w:val="36"/>
          <w:rtl/>
        </w:rPr>
      </w:pPr>
    </w:p>
    <w:p w:rsidR="005B0ADC" w:rsidRPr="003A74E1" w:rsidRDefault="005B0ADC" w:rsidP="00C15651">
      <w:pPr>
        <w:pStyle w:val="a8"/>
        <w:rPr>
          <w:rFonts w:cs="DecoType Naskh Special"/>
          <w:b/>
          <w:bCs/>
          <w:sz w:val="36"/>
          <w:szCs w:val="36"/>
          <w:rtl/>
        </w:rPr>
      </w:pPr>
      <w:r w:rsidRPr="003A74E1">
        <w:rPr>
          <w:rFonts w:cs="DecoType Naskh Special" w:hint="cs"/>
          <w:b/>
          <w:bCs/>
          <w:sz w:val="36"/>
          <w:szCs w:val="36"/>
          <w:rtl/>
        </w:rPr>
        <w:t>قوله(</w:t>
      </w:r>
      <w:r w:rsidRPr="003A74E1">
        <w:rPr>
          <w:rFonts w:cs="DecoType Naskh Special"/>
          <w:b/>
          <w:bCs/>
          <w:color w:val="000000"/>
          <w:sz w:val="36"/>
          <w:szCs w:val="36"/>
          <w:rtl/>
        </w:rPr>
        <w:t>وَيُقِرُّونَ بِمَا</w:t>
      </w:r>
      <w:r w:rsidRPr="003A74E1">
        <w:rPr>
          <w:rFonts w:cs="DecoType Naskh Special"/>
          <w:b/>
          <w:bCs/>
          <w:color w:val="000000"/>
          <w:sz w:val="36"/>
          <w:szCs w:val="36"/>
        </w:rPr>
        <w:t xml:space="preserve"> </w:t>
      </w:r>
      <w:r w:rsidRPr="003A74E1">
        <w:rPr>
          <w:rFonts w:cs="DecoType Naskh Special"/>
          <w:b/>
          <w:bCs/>
          <w:color w:val="000000"/>
          <w:sz w:val="36"/>
          <w:szCs w:val="36"/>
          <w:rtl/>
        </w:rPr>
        <w:t>تَوَاتَرَ بِهِ النَّقْلُ عَنْ أَمِيرِ الْمُؤْمِنِينَ عَلِيِّ بْنِ أَبِي طَالِبٍ</w:t>
      </w:r>
      <w:r w:rsidRPr="003A74E1">
        <w:rPr>
          <w:rFonts w:cs="DecoType Naskh Special"/>
          <w:b/>
          <w:bCs/>
          <w:color w:val="000000"/>
          <w:sz w:val="36"/>
          <w:szCs w:val="36"/>
        </w:rPr>
        <w:t xml:space="preserve"> </w:t>
      </w:r>
      <w:r w:rsidRPr="003A74E1">
        <w:rPr>
          <w:rFonts w:cs="DecoType Naskh Special"/>
          <w:b/>
          <w:bCs/>
          <w:color w:val="000000"/>
          <w:sz w:val="36"/>
          <w:szCs w:val="36"/>
          <w:rtl/>
        </w:rPr>
        <w:t>رَضِيَ اللهُ عَنْهُ وَغَيْرِهِ مِنْ أَنَّ خَيْرَ هَذِهِ الأُمَّةِ بَعْدَ</w:t>
      </w:r>
      <w:r w:rsidRPr="003A74E1">
        <w:rPr>
          <w:rFonts w:cs="DecoType Naskh Special"/>
          <w:b/>
          <w:bCs/>
          <w:color w:val="000000"/>
          <w:sz w:val="36"/>
          <w:szCs w:val="36"/>
        </w:rPr>
        <w:t xml:space="preserve"> </w:t>
      </w:r>
      <w:r w:rsidRPr="003A74E1">
        <w:rPr>
          <w:rFonts w:cs="DecoType Naskh Special"/>
          <w:b/>
          <w:bCs/>
          <w:color w:val="000000"/>
          <w:sz w:val="36"/>
          <w:szCs w:val="36"/>
          <w:rtl/>
        </w:rPr>
        <w:t>نَبِيِّهـَا : أَبُو بَكْرٍ، ثُمَّ عُمَرُ. وَيُثَلِّثُونَ بِعُثْمَانَ،</w:t>
      </w:r>
      <w:r w:rsidRPr="003A74E1">
        <w:rPr>
          <w:rFonts w:cs="DecoType Naskh Special"/>
          <w:b/>
          <w:bCs/>
          <w:color w:val="000000"/>
          <w:sz w:val="36"/>
          <w:szCs w:val="36"/>
        </w:rPr>
        <w:t xml:space="preserve"> </w:t>
      </w:r>
      <w:r w:rsidRPr="003A74E1">
        <w:rPr>
          <w:rFonts w:cs="DecoType Naskh Special"/>
          <w:b/>
          <w:bCs/>
          <w:color w:val="000000"/>
          <w:sz w:val="36"/>
          <w:szCs w:val="36"/>
          <w:rtl/>
        </w:rPr>
        <w:t>وَيُرَبِّعُونَ بِعَلِيٍّ رَضِيَ اللهُ عَنْهُمْ؛ كَمَا دَلَّتْ عَلَيْهِ الآثَارُ،</w:t>
      </w:r>
      <w:r w:rsidRPr="003A74E1">
        <w:rPr>
          <w:rFonts w:cs="DecoType Naskh Special"/>
          <w:b/>
          <w:bCs/>
          <w:color w:val="000000"/>
          <w:sz w:val="36"/>
          <w:szCs w:val="36"/>
        </w:rPr>
        <w:t xml:space="preserve"> </w:t>
      </w:r>
      <w:r w:rsidRPr="003A74E1">
        <w:rPr>
          <w:rFonts w:cs="DecoType Naskh Special"/>
          <w:b/>
          <w:bCs/>
          <w:color w:val="000000"/>
          <w:sz w:val="36"/>
          <w:szCs w:val="36"/>
          <w:rtl/>
        </w:rPr>
        <w:t>وَكَمَا أَجْمَعَ الصَّحَابَةُ عَلَى تَقْدِيمِ عُثْمَانُ فِي الْبَيْعَةِ. مَعَ</w:t>
      </w:r>
      <w:r w:rsidRPr="003A74E1">
        <w:rPr>
          <w:rFonts w:cs="DecoType Naskh Special"/>
          <w:b/>
          <w:bCs/>
          <w:color w:val="000000"/>
          <w:sz w:val="36"/>
          <w:szCs w:val="36"/>
        </w:rPr>
        <w:t xml:space="preserve"> </w:t>
      </w:r>
      <w:r w:rsidRPr="003A74E1">
        <w:rPr>
          <w:rFonts w:cs="DecoType Naskh Special"/>
          <w:b/>
          <w:bCs/>
          <w:color w:val="000000"/>
          <w:sz w:val="36"/>
          <w:szCs w:val="36"/>
          <w:rtl/>
        </w:rPr>
        <w:t>أَنَّ بَعْضَ أَهْلِ السُّنَّةِ كَانُوا قَدِ اخْتَلَفُوا فِي عُثْمَانَ وَعَلِيٍّ</w:t>
      </w:r>
      <w:r w:rsidRPr="003A74E1">
        <w:rPr>
          <w:rFonts w:cs="DecoType Naskh Special"/>
          <w:b/>
          <w:bCs/>
          <w:color w:val="000000"/>
          <w:sz w:val="36"/>
          <w:szCs w:val="36"/>
        </w:rPr>
        <w:t xml:space="preserve"> </w:t>
      </w:r>
      <w:r w:rsidRPr="003A74E1">
        <w:rPr>
          <w:rFonts w:cs="DecoType Naskh Special"/>
          <w:b/>
          <w:bCs/>
          <w:color w:val="000000"/>
          <w:sz w:val="36"/>
          <w:szCs w:val="36"/>
          <w:rtl/>
        </w:rPr>
        <w:t>رَضَيَ اللهُ عَنْهُمَا ـ بَعْدَ اتِّفَاقِهِمْ عَلَى تَقْدِيمِ أَبِي بَكْرٍ</w:t>
      </w:r>
      <w:r w:rsidRPr="003A74E1">
        <w:rPr>
          <w:rFonts w:cs="DecoType Naskh Special"/>
          <w:b/>
          <w:bCs/>
          <w:color w:val="000000"/>
          <w:sz w:val="36"/>
          <w:szCs w:val="36"/>
        </w:rPr>
        <w:t xml:space="preserve"> </w:t>
      </w:r>
      <w:r w:rsidRPr="003A74E1">
        <w:rPr>
          <w:rFonts w:cs="DecoType Naskh Special"/>
          <w:b/>
          <w:bCs/>
          <w:color w:val="000000"/>
          <w:sz w:val="36"/>
          <w:szCs w:val="36"/>
          <w:rtl/>
        </w:rPr>
        <w:t>وَعُمَرَ ـ أَيُّهُمَا أَفْضَلُ؟ فَقَدَّمَ قَوْمٌ عُثْمَانَ: وَسَكَتُوا، أَوْ</w:t>
      </w:r>
      <w:r w:rsidRPr="003A74E1">
        <w:rPr>
          <w:rFonts w:cs="DecoType Naskh Special"/>
          <w:b/>
          <w:bCs/>
          <w:color w:val="000000"/>
          <w:sz w:val="36"/>
          <w:szCs w:val="36"/>
        </w:rPr>
        <w:t xml:space="preserve"> </w:t>
      </w:r>
      <w:r w:rsidRPr="003A74E1">
        <w:rPr>
          <w:rFonts w:cs="DecoType Naskh Special"/>
          <w:b/>
          <w:bCs/>
          <w:color w:val="000000"/>
          <w:sz w:val="36"/>
          <w:szCs w:val="36"/>
          <w:rtl/>
        </w:rPr>
        <w:t>رَبَّعُوا بِعَلِيٍّ، وَقَدَّم قَوْمٌ عَلِيًّا، وَقَوْمٌ تَوَقَّفُوا. لَكِنِ</w:t>
      </w:r>
      <w:r w:rsidRPr="003A74E1">
        <w:rPr>
          <w:rFonts w:cs="DecoType Naskh Special"/>
          <w:b/>
          <w:bCs/>
          <w:color w:val="000000"/>
          <w:sz w:val="36"/>
          <w:szCs w:val="36"/>
        </w:rPr>
        <w:t xml:space="preserve"> </w:t>
      </w:r>
      <w:r w:rsidRPr="003A74E1">
        <w:rPr>
          <w:rFonts w:cs="DecoType Naskh Special"/>
          <w:b/>
          <w:bCs/>
          <w:color w:val="000000"/>
          <w:sz w:val="36"/>
          <w:szCs w:val="36"/>
          <w:rtl/>
        </w:rPr>
        <w:t>اسْتَقَرَّ أَمْرُ أَهْلِ السُّنَّةِ عَلَى تَقْدِيمِ عُثْمَانَ، ثُمَّ عَلِيٍّ</w:t>
      </w:r>
      <w:r w:rsidRPr="003A74E1">
        <w:rPr>
          <w:rFonts w:cs="DecoType Naskh Special"/>
          <w:b/>
          <w:bCs/>
          <w:color w:val="000000"/>
          <w:sz w:val="36"/>
          <w:szCs w:val="36"/>
        </w:rPr>
        <w:t xml:space="preserve">. </w:t>
      </w:r>
      <w:r w:rsidRPr="003A74E1">
        <w:rPr>
          <w:rFonts w:cs="DecoType Naskh Special"/>
          <w:b/>
          <w:bCs/>
          <w:color w:val="000000"/>
          <w:sz w:val="36"/>
          <w:szCs w:val="36"/>
          <w:rtl/>
        </w:rPr>
        <w:t>وَإِنْ كَانَتْ هَذِه الْمَسْأَلَةُ ـ مَسْأَلَةُ عُثْمَانَ وَعَلِيٍّ ـ لَيْسَتْ</w:t>
      </w:r>
      <w:r w:rsidRPr="003A74E1">
        <w:rPr>
          <w:rFonts w:cs="DecoType Naskh Special"/>
          <w:b/>
          <w:bCs/>
          <w:color w:val="000000"/>
          <w:sz w:val="36"/>
          <w:szCs w:val="36"/>
        </w:rPr>
        <w:t xml:space="preserve"> </w:t>
      </w:r>
      <w:r w:rsidRPr="003A74E1">
        <w:rPr>
          <w:rFonts w:cs="DecoType Naskh Special"/>
          <w:b/>
          <w:bCs/>
          <w:color w:val="000000"/>
          <w:sz w:val="36"/>
          <w:szCs w:val="36"/>
          <w:rtl/>
        </w:rPr>
        <w:t>مِنَ الأُصُولِ الَّتِي يُضَلَّلُ الْمُخَالِفُ فِيهَا عِنْدَ جُمْهُورِ أَهْلِ</w:t>
      </w:r>
      <w:r w:rsidRPr="003A74E1">
        <w:rPr>
          <w:rFonts w:cs="DecoType Naskh Special"/>
          <w:b/>
          <w:bCs/>
          <w:color w:val="000000"/>
          <w:sz w:val="36"/>
          <w:szCs w:val="36"/>
        </w:rPr>
        <w:t xml:space="preserve"> </w:t>
      </w:r>
      <w:r w:rsidRPr="003A74E1">
        <w:rPr>
          <w:rFonts w:cs="DecoType Naskh Special"/>
          <w:b/>
          <w:bCs/>
          <w:color w:val="000000"/>
          <w:sz w:val="36"/>
          <w:szCs w:val="36"/>
          <w:rtl/>
        </w:rPr>
        <w:t>السُّنَّةِ. لَكِنِ الَّتِي يُضَلَّلُ فِيهَا: مَسْأَلَةُ الْخِلاَفَةِ، وَذَلِكَ</w:t>
      </w:r>
      <w:r w:rsidRPr="003A74E1">
        <w:rPr>
          <w:rFonts w:cs="DecoType Naskh Special"/>
          <w:b/>
          <w:bCs/>
          <w:color w:val="000000"/>
          <w:sz w:val="36"/>
          <w:szCs w:val="36"/>
        </w:rPr>
        <w:t xml:space="preserve"> </w:t>
      </w:r>
      <w:r w:rsidRPr="003A74E1">
        <w:rPr>
          <w:rFonts w:cs="DecoType Naskh Special"/>
          <w:b/>
          <w:bCs/>
          <w:color w:val="000000"/>
          <w:sz w:val="36"/>
          <w:szCs w:val="36"/>
          <w:rtl/>
        </w:rPr>
        <w:lastRenderedPageBreak/>
        <w:t>أَنَّهُمْ يُؤْمِنُونَ أَنَّ الْخَلِيفَةَ بَعْدَ رَسُولِ اللهِ صلى الله عليه وسلم</w:t>
      </w:r>
      <w:r w:rsidRPr="003A74E1">
        <w:rPr>
          <w:rFonts w:cs="DecoType Naskh Special"/>
          <w:b/>
          <w:bCs/>
          <w:color w:val="000000"/>
          <w:sz w:val="36"/>
          <w:szCs w:val="36"/>
        </w:rPr>
        <w:t xml:space="preserve"> : </w:t>
      </w:r>
      <w:r w:rsidRPr="003A74E1">
        <w:rPr>
          <w:rFonts w:cs="DecoType Naskh Special"/>
          <w:b/>
          <w:bCs/>
          <w:color w:val="000000"/>
          <w:sz w:val="36"/>
          <w:szCs w:val="36"/>
          <w:rtl/>
        </w:rPr>
        <w:t>أَبُو بَكْرٍ، وَعُمَرُ، ثُمَّ عُثْمَانُ، ثُمَّ عَلِيٌّ. وَمَنْ طَعَنَ فِي</w:t>
      </w:r>
      <w:r w:rsidRPr="003A74E1">
        <w:rPr>
          <w:rFonts w:cs="DecoType Naskh Special"/>
          <w:b/>
          <w:bCs/>
          <w:color w:val="000000"/>
          <w:sz w:val="36"/>
          <w:szCs w:val="36"/>
        </w:rPr>
        <w:t xml:space="preserve"> </w:t>
      </w:r>
      <w:r w:rsidRPr="003A74E1">
        <w:rPr>
          <w:rFonts w:cs="DecoType Naskh Special"/>
          <w:b/>
          <w:bCs/>
          <w:color w:val="000000"/>
          <w:sz w:val="36"/>
          <w:szCs w:val="36"/>
          <w:rtl/>
        </w:rPr>
        <w:t>خِلاَفَةِ أَحَدٍ مِنْ هَؤُلاءِ؛ فَهُوَ أَضَلُّ مِنْ حِمَارِ أَهْلِهِ</w:t>
      </w:r>
      <w:r w:rsidRPr="003A74E1">
        <w:rPr>
          <w:rFonts w:cs="DecoType Naskh Special"/>
          <w:b/>
          <w:bCs/>
          <w:color w:val="000000"/>
          <w:sz w:val="36"/>
          <w:szCs w:val="36"/>
        </w:rPr>
        <w:t>.</w:t>
      </w:r>
      <w:r w:rsidRPr="003A74E1">
        <w:rPr>
          <w:rFonts w:cs="DecoType Naskh Special" w:hint="cs"/>
          <w:b/>
          <w:bCs/>
          <w:sz w:val="36"/>
          <w:szCs w:val="36"/>
          <w:rtl/>
        </w:rPr>
        <w:t>)</w:t>
      </w:r>
    </w:p>
    <w:p w:rsidR="005B0ADC" w:rsidRPr="003252A3" w:rsidRDefault="005B0ADC" w:rsidP="00C15651">
      <w:pPr>
        <w:pStyle w:val="a8"/>
        <w:rPr>
          <w:rFonts w:cs="Traditional Arabic"/>
          <w:color w:val="000000"/>
          <w:sz w:val="36"/>
          <w:szCs w:val="36"/>
          <w:rtl/>
        </w:rPr>
      </w:pPr>
      <w:r w:rsidRPr="003A74E1">
        <w:rPr>
          <w:rFonts w:cs="Traditional Arabic" w:hint="cs"/>
          <w:b/>
          <w:bCs/>
          <w:sz w:val="36"/>
          <w:szCs w:val="36"/>
          <w:rtl/>
        </w:rPr>
        <w:t>قوله (</w:t>
      </w:r>
      <w:r w:rsidRPr="003A74E1">
        <w:rPr>
          <w:rFonts w:cs="Traditional Arabic"/>
          <w:b/>
          <w:bCs/>
          <w:color w:val="000000"/>
          <w:sz w:val="36"/>
          <w:szCs w:val="36"/>
          <w:rtl/>
        </w:rPr>
        <w:t>وَيُقِرُّونَ بِمَا</w:t>
      </w:r>
      <w:r w:rsidRPr="003A74E1">
        <w:rPr>
          <w:rFonts w:cs="Traditional Arabic"/>
          <w:b/>
          <w:bCs/>
          <w:color w:val="000000"/>
          <w:sz w:val="36"/>
          <w:szCs w:val="36"/>
        </w:rPr>
        <w:t xml:space="preserve"> </w:t>
      </w:r>
      <w:r w:rsidRPr="003A74E1">
        <w:rPr>
          <w:rFonts w:cs="Traditional Arabic"/>
          <w:b/>
          <w:bCs/>
          <w:color w:val="000000"/>
          <w:sz w:val="36"/>
          <w:szCs w:val="36"/>
          <w:rtl/>
        </w:rPr>
        <w:t>تَوَاتَرَ بِهِ النَّقْلُ عَنْ أَمِيرِ الْمُؤْمِنِينَ عَلِيِّ بْنِ أَبِي طَالِبٍ</w:t>
      </w:r>
      <w:r w:rsidRPr="003A74E1">
        <w:rPr>
          <w:rFonts w:cs="Traditional Arabic"/>
          <w:b/>
          <w:bCs/>
          <w:color w:val="000000"/>
          <w:sz w:val="36"/>
          <w:szCs w:val="36"/>
        </w:rPr>
        <w:t xml:space="preserve"> </w:t>
      </w:r>
      <w:r w:rsidRPr="003A74E1">
        <w:rPr>
          <w:rFonts w:cs="Traditional Arabic"/>
          <w:b/>
          <w:bCs/>
          <w:color w:val="000000"/>
          <w:sz w:val="36"/>
          <w:szCs w:val="36"/>
          <w:rtl/>
        </w:rPr>
        <w:t>رَضِيَ اللهُ عَنْهُ وَغَيْرِهِ مِنْ أَنَّ خَيْرَ هَذِهِ الأُمَّةِ بَعْدَ</w:t>
      </w:r>
      <w:r w:rsidRPr="003A74E1">
        <w:rPr>
          <w:rFonts w:cs="Traditional Arabic"/>
          <w:b/>
          <w:bCs/>
          <w:color w:val="000000"/>
          <w:sz w:val="36"/>
          <w:szCs w:val="36"/>
        </w:rPr>
        <w:t xml:space="preserve"> </w:t>
      </w:r>
      <w:r w:rsidRPr="003A74E1">
        <w:rPr>
          <w:rFonts w:cs="Traditional Arabic"/>
          <w:b/>
          <w:bCs/>
          <w:color w:val="000000"/>
          <w:sz w:val="36"/>
          <w:szCs w:val="36"/>
          <w:rtl/>
        </w:rPr>
        <w:t>نَبِيِّهـَا : أَبُو بَكْرٍ، ثُمَّ عُمَرُ.</w:t>
      </w:r>
      <w:r w:rsidRPr="003A74E1">
        <w:rPr>
          <w:rFonts w:cs="Traditional Arabic" w:hint="cs"/>
          <w:b/>
          <w:bCs/>
          <w:color w:val="000000"/>
          <w:sz w:val="36"/>
          <w:szCs w:val="36"/>
          <w:rtl/>
        </w:rPr>
        <w:t>)</w:t>
      </w:r>
      <w:r w:rsidR="003252A3">
        <w:rPr>
          <w:rFonts w:cs="Traditional Arabic" w:hint="cs"/>
          <w:color w:val="000000"/>
          <w:sz w:val="36"/>
          <w:szCs w:val="36"/>
          <w:rtl/>
        </w:rPr>
        <w:t xml:space="preserve"> </w:t>
      </w:r>
      <w:r w:rsidR="003252A3" w:rsidRPr="003252A3">
        <w:rPr>
          <w:rFonts w:cs="Traditional Arabic"/>
          <w:color w:val="000000"/>
          <w:sz w:val="36"/>
          <w:szCs w:val="36"/>
          <w:rtl/>
        </w:rPr>
        <w:t>وقد روي عن علي من نحو ثمانين وجها وأكثر أنه قال على منبر الكوفة: خير هذه الأمة بعد نبيها أبو بكر وعمر</w:t>
      </w:r>
      <w:r w:rsidR="003252A3">
        <w:rPr>
          <w:rFonts w:cs="Traditional Arabic" w:hint="cs"/>
          <w:color w:val="000000"/>
          <w:sz w:val="36"/>
          <w:szCs w:val="36"/>
          <w:rtl/>
        </w:rPr>
        <w:t>، قاله ابن تيمية .</w:t>
      </w:r>
    </w:p>
    <w:p w:rsidR="005B0ADC" w:rsidRDefault="00222F69" w:rsidP="00C15651">
      <w:pPr>
        <w:pStyle w:val="a8"/>
        <w:rPr>
          <w:rFonts w:cs="Traditional Arabic"/>
          <w:sz w:val="36"/>
          <w:szCs w:val="36"/>
          <w:rtl/>
        </w:rPr>
      </w:pPr>
      <w:r>
        <w:rPr>
          <w:rFonts w:cs="Traditional Arabic" w:hint="cs"/>
          <w:sz w:val="36"/>
          <w:szCs w:val="36"/>
          <w:rtl/>
        </w:rPr>
        <w:t>ف</w:t>
      </w:r>
      <w:r w:rsidR="005B0ADC">
        <w:rPr>
          <w:rFonts w:cs="Traditional Arabic" w:hint="cs"/>
          <w:sz w:val="36"/>
          <w:szCs w:val="36"/>
          <w:rtl/>
        </w:rPr>
        <w:t xml:space="preserve">عن </w:t>
      </w:r>
      <w:r w:rsidR="005B0ADC" w:rsidRPr="00EB7D63">
        <w:rPr>
          <w:rFonts w:cs="Traditional Arabic"/>
          <w:sz w:val="36"/>
          <w:szCs w:val="36"/>
          <w:rtl/>
        </w:rPr>
        <w:t xml:space="preserve"> أن محمد </w:t>
      </w:r>
      <w:r w:rsidR="005B0ADC">
        <w:rPr>
          <w:rFonts w:cs="Traditional Arabic" w:hint="cs"/>
          <w:sz w:val="36"/>
          <w:szCs w:val="36"/>
          <w:rtl/>
        </w:rPr>
        <w:t>ا</w:t>
      </w:r>
      <w:r w:rsidR="005B0ADC" w:rsidRPr="00EB7D63">
        <w:rPr>
          <w:rFonts w:cs="Traditional Arabic"/>
          <w:sz w:val="36"/>
          <w:szCs w:val="36"/>
          <w:rtl/>
        </w:rPr>
        <w:t>بن الحنفية قال: قلت لأبي: أي الناس خير بعد رسول الله صلى الله عليه وسلم؟ قال: أبو بكر. قلت: ثم من؟ قال: ثم عمر. وخشيت أن يقول: عثمان، قلت: ثم أنت؟ قال: ما أنا إلا رجل من المسلمين.</w:t>
      </w:r>
    </w:p>
    <w:p w:rsidR="00222F69" w:rsidRPr="00EB7D63" w:rsidRDefault="00222F69" w:rsidP="00C15651">
      <w:pPr>
        <w:pStyle w:val="a8"/>
        <w:rPr>
          <w:rFonts w:cs="Traditional Arabic"/>
          <w:sz w:val="36"/>
          <w:szCs w:val="36"/>
          <w:rtl/>
        </w:rPr>
      </w:pPr>
      <w:r w:rsidRPr="00EB7D63">
        <w:rPr>
          <w:rFonts w:cs="Traditional Arabic"/>
          <w:sz w:val="36"/>
          <w:szCs w:val="36"/>
          <w:rtl/>
        </w:rPr>
        <w:t>عن عبد الله بن عمر رضي الله عنهما، قال: كنا نخير بين الناس في زمن النبي صلى الله عليه وسلم، فنخير أبا بكر، ثم عمر بن الخطاب، ثم عثمان بن عفان</w:t>
      </w:r>
    </w:p>
    <w:p w:rsidR="005B0ADC" w:rsidRPr="00EB7D63" w:rsidRDefault="005B0ADC" w:rsidP="00C15651">
      <w:pPr>
        <w:pStyle w:val="a8"/>
        <w:rPr>
          <w:rFonts w:cs="Traditional Arabic"/>
          <w:sz w:val="36"/>
          <w:szCs w:val="36"/>
          <w:rtl/>
        </w:rPr>
      </w:pPr>
      <w:r w:rsidRPr="00EB7D63">
        <w:rPr>
          <w:rFonts w:cs="Traditional Arabic"/>
          <w:sz w:val="36"/>
          <w:szCs w:val="36"/>
          <w:rtl/>
        </w:rPr>
        <w:t>وقال الإمام مالك: ما رأيت أحداً يشك في تقديمهما.</w:t>
      </w:r>
    </w:p>
    <w:p w:rsidR="005B0ADC" w:rsidRPr="00EB7D63" w:rsidRDefault="005B0ADC" w:rsidP="00C15651">
      <w:pPr>
        <w:pStyle w:val="a8"/>
        <w:rPr>
          <w:rFonts w:cs="Traditional Arabic"/>
          <w:sz w:val="36"/>
          <w:szCs w:val="36"/>
          <w:rtl/>
        </w:rPr>
      </w:pPr>
      <w:r w:rsidRPr="00EB7D63">
        <w:rPr>
          <w:rFonts w:cs="Traditional Arabic"/>
          <w:sz w:val="36"/>
          <w:szCs w:val="36"/>
          <w:rtl/>
        </w:rPr>
        <w:t>وقال</w:t>
      </w:r>
      <w:r w:rsidR="00222F69">
        <w:rPr>
          <w:rFonts w:cs="Traditional Arabic" w:hint="cs"/>
          <w:sz w:val="36"/>
          <w:szCs w:val="36"/>
          <w:rtl/>
        </w:rPr>
        <w:t xml:space="preserve"> اللإمام </w:t>
      </w:r>
      <w:r w:rsidRPr="00EB7D63">
        <w:rPr>
          <w:rFonts w:cs="Traditional Arabic"/>
          <w:sz w:val="36"/>
          <w:szCs w:val="36"/>
          <w:rtl/>
        </w:rPr>
        <w:t xml:space="preserve"> الشافعي: لم يختلف الصحابة والتابعون في تقديم أبي بكر وعمر.</w:t>
      </w:r>
    </w:p>
    <w:p w:rsidR="005B0ADC" w:rsidRPr="00EB7D63" w:rsidRDefault="005B0ADC" w:rsidP="00C15651">
      <w:pPr>
        <w:pStyle w:val="a8"/>
        <w:rPr>
          <w:rFonts w:cs="Traditional Arabic"/>
          <w:sz w:val="36"/>
          <w:szCs w:val="36"/>
          <w:rtl/>
        </w:rPr>
      </w:pPr>
      <w:r w:rsidRPr="00EB7D63">
        <w:rPr>
          <w:rFonts w:cs="Traditional Arabic"/>
          <w:sz w:val="36"/>
          <w:szCs w:val="36"/>
          <w:rtl/>
        </w:rPr>
        <w:t>ومن خرج عن هذا الإجماع، فقد اتبع غير سبيل المؤمنين.</w:t>
      </w:r>
    </w:p>
    <w:p w:rsidR="005B0ADC" w:rsidRPr="003A74E1" w:rsidRDefault="005B0ADC" w:rsidP="00C15651">
      <w:pPr>
        <w:pStyle w:val="a8"/>
        <w:rPr>
          <w:rFonts w:cs="Traditional Arabic"/>
          <w:b/>
          <w:bCs/>
          <w:sz w:val="36"/>
          <w:szCs w:val="36"/>
          <w:rtl/>
        </w:rPr>
      </w:pPr>
      <w:r w:rsidRPr="003A74E1">
        <w:rPr>
          <w:rFonts w:cs="Traditional Arabic" w:hint="cs"/>
          <w:b/>
          <w:bCs/>
          <w:sz w:val="36"/>
          <w:szCs w:val="36"/>
          <w:rtl/>
        </w:rPr>
        <w:t>قوله (</w:t>
      </w:r>
      <w:r w:rsidRPr="003A74E1">
        <w:rPr>
          <w:rFonts w:cs="Traditional Arabic"/>
          <w:b/>
          <w:bCs/>
          <w:color w:val="000000"/>
          <w:sz w:val="36"/>
          <w:szCs w:val="36"/>
          <w:rtl/>
        </w:rPr>
        <w:t>وَيُثَلِّثُونَ بِعُثْمَانَ،</w:t>
      </w:r>
      <w:r w:rsidRPr="003A74E1">
        <w:rPr>
          <w:rFonts w:cs="Traditional Arabic"/>
          <w:b/>
          <w:bCs/>
          <w:color w:val="000000"/>
          <w:sz w:val="36"/>
          <w:szCs w:val="36"/>
        </w:rPr>
        <w:t xml:space="preserve"> </w:t>
      </w:r>
      <w:r w:rsidRPr="003A74E1">
        <w:rPr>
          <w:rFonts w:cs="Traditional Arabic"/>
          <w:b/>
          <w:bCs/>
          <w:color w:val="000000"/>
          <w:sz w:val="36"/>
          <w:szCs w:val="36"/>
          <w:rtl/>
        </w:rPr>
        <w:t>وَيُرَبِّعُونَ بِعَلِيٍّ رَضِيَ اللهُ عَنْهُمْ؛ كَمَا دَلَّتْ عَلَيْهِ الآثَارُ،</w:t>
      </w:r>
      <w:r w:rsidRPr="003A74E1">
        <w:rPr>
          <w:rFonts w:cs="Traditional Arabic"/>
          <w:b/>
          <w:bCs/>
          <w:color w:val="000000"/>
          <w:sz w:val="36"/>
          <w:szCs w:val="36"/>
        </w:rPr>
        <w:t xml:space="preserve"> </w:t>
      </w:r>
      <w:r w:rsidRPr="003A74E1">
        <w:rPr>
          <w:rFonts w:cs="Traditional Arabic"/>
          <w:b/>
          <w:bCs/>
          <w:color w:val="000000"/>
          <w:sz w:val="36"/>
          <w:szCs w:val="36"/>
          <w:rtl/>
        </w:rPr>
        <w:t>وَكَمَا أَجْمَعَ الصَّحَابَةُ عَلَى تَقْدِيمِ عُثْمَانُ فِي الْبَيْعَةِ</w:t>
      </w:r>
      <w:r w:rsidRPr="003A74E1">
        <w:rPr>
          <w:rFonts w:cs="Traditional Arabic" w:hint="cs"/>
          <w:b/>
          <w:bCs/>
          <w:color w:val="000000"/>
          <w:sz w:val="36"/>
          <w:szCs w:val="36"/>
          <w:rtl/>
        </w:rPr>
        <w:t>)</w:t>
      </w:r>
    </w:p>
    <w:p w:rsidR="005B0ADC" w:rsidRPr="00EB7D63" w:rsidRDefault="005B0ADC" w:rsidP="00C15651">
      <w:pPr>
        <w:pStyle w:val="a8"/>
        <w:rPr>
          <w:rFonts w:cs="Traditional Arabic"/>
          <w:sz w:val="36"/>
          <w:szCs w:val="36"/>
          <w:rtl/>
        </w:rPr>
      </w:pPr>
      <w:r w:rsidRPr="003252A3">
        <w:rPr>
          <w:rFonts w:cs="Traditional Arabic" w:hint="cs"/>
          <w:sz w:val="36"/>
          <w:szCs w:val="36"/>
          <w:rtl/>
        </w:rPr>
        <w:t>ف</w:t>
      </w:r>
      <w:r w:rsidRPr="00EB7D63">
        <w:rPr>
          <w:rFonts w:cs="Traditional Arabic"/>
          <w:sz w:val="36"/>
          <w:szCs w:val="36"/>
          <w:rtl/>
        </w:rPr>
        <w:t>أهل السنة، يجعل</w:t>
      </w:r>
      <w:r>
        <w:rPr>
          <w:rFonts w:cs="Traditional Arabic"/>
          <w:sz w:val="36"/>
          <w:szCs w:val="36"/>
          <w:rtl/>
        </w:rPr>
        <w:t>ون عثمان هو الثالث</w:t>
      </w:r>
      <w:r>
        <w:rPr>
          <w:rFonts w:cs="Traditional Arabic" w:hint="cs"/>
          <w:sz w:val="36"/>
          <w:szCs w:val="36"/>
          <w:rtl/>
        </w:rPr>
        <w:t xml:space="preserve"> بعد الشيخين و </w:t>
      </w:r>
      <w:r w:rsidRPr="00EB7D63">
        <w:rPr>
          <w:rFonts w:cs="Traditional Arabic"/>
          <w:sz w:val="36"/>
          <w:szCs w:val="36"/>
          <w:rtl/>
        </w:rPr>
        <w:t>يجعلون علياً هو الرابع.</w:t>
      </w:r>
    </w:p>
    <w:p w:rsidR="005B0ADC" w:rsidRPr="00EB7D63" w:rsidRDefault="005B0ADC" w:rsidP="00C15651">
      <w:pPr>
        <w:pStyle w:val="a8"/>
        <w:rPr>
          <w:rFonts w:cs="Traditional Arabic"/>
          <w:sz w:val="36"/>
          <w:szCs w:val="36"/>
          <w:rtl/>
        </w:rPr>
      </w:pPr>
      <w:r>
        <w:rPr>
          <w:rFonts w:cs="Traditional Arabic" w:hint="cs"/>
          <w:sz w:val="36"/>
          <w:szCs w:val="36"/>
          <w:rtl/>
        </w:rPr>
        <w:t>وعليه :</w:t>
      </w:r>
      <w:r w:rsidRPr="00EB7D63">
        <w:rPr>
          <w:rFonts w:cs="Traditional Arabic"/>
          <w:sz w:val="36"/>
          <w:szCs w:val="36"/>
          <w:rtl/>
        </w:rPr>
        <w:t>فأفضل هذه الأمة هؤلاء الأربعة: أبو بكر ، ثم عمر، ثم عثمان، ثم علي.</w:t>
      </w:r>
    </w:p>
    <w:p w:rsidR="005B0ADC" w:rsidRPr="003A74E1" w:rsidRDefault="005B0ADC" w:rsidP="00C15651">
      <w:pPr>
        <w:pStyle w:val="a8"/>
        <w:rPr>
          <w:rFonts w:cs="Traditional Arabic"/>
          <w:b/>
          <w:bCs/>
          <w:sz w:val="36"/>
          <w:szCs w:val="36"/>
          <w:rtl/>
        </w:rPr>
      </w:pPr>
      <w:r w:rsidRPr="003A74E1">
        <w:rPr>
          <w:rFonts w:cs="Traditional Arabic" w:hint="cs"/>
          <w:b/>
          <w:bCs/>
          <w:sz w:val="36"/>
          <w:szCs w:val="36"/>
          <w:rtl/>
        </w:rPr>
        <w:t>و</w:t>
      </w:r>
      <w:r w:rsidRPr="003A74E1">
        <w:rPr>
          <w:rFonts w:cs="Traditional Arabic"/>
          <w:b/>
          <w:bCs/>
          <w:sz w:val="36"/>
          <w:szCs w:val="36"/>
          <w:rtl/>
        </w:rPr>
        <w:t>استدل المؤلف لهذا الترتيب بدليلين:</w:t>
      </w:r>
    </w:p>
    <w:p w:rsidR="005B0ADC" w:rsidRPr="00EB7D63" w:rsidRDefault="005B0ADC" w:rsidP="00C15651">
      <w:pPr>
        <w:pStyle w:val="a8"/>
        <w:rPr>
          <w:rFonts w:cs="Traditional Arabic"/>
          <w:sz w:val="36"/>
          <w:szCs w:val="36"/>
          <w:rtl/>
        </w:rPr>
      </w:pPr>
      <w:r w:rsidRPr="003252A3">
        <w:rPr>
          <w:rFonts w:cs="Traditional Arabic"/>
          <w:sz w:val="36"/>
          <w:szCs w:val="36"/>
          <w:rtl/>
        </w:rPr>
        <w:t>الأول</w:t>
      </w:r>
      <w:r w:rsidRPr="00EB7D63">
        <w:rPr>
          <w:rFonts w:cs="Traditional Arabic"/>
          <w:sz w:val="36"/>
          <w:szCs w:val="36"/>
          <w:rtl/>
        </w:rPr>
        <w:t xml:space="preserve">: قوله: " </w:t>
      </w:r>
      <w:r w:rsidRPr="003A74E1">
        <w:rPr>
          <w:rFonts w:cs="Traditional Arabic"/>
          <w:b/>
          <w:bCs/>
          <w:sz w:val="36"/>
          <w:szCs w:val="36"/>
          <w:rtl/>
        </w:rPr>
        <w:t>كما دلت عليه الآثار ":</w:t>
      </w:r>
      <w:r w:rsidRPr="00EB7D63">
        <w:rPr>
          <w:rFonts w:cs="Traditional Arabic"/>
          <w:sz w:val="36"/>
          <w:szCs w:val="36"/>
          <w:rtl/>
        </w:rPr>
        <w:t xml:space="preserve"> وقد سبق ذكر شيء منها.</w:t>
      </w:r>
    </w:p>
    <w:p w:rsidR="005B0ADC" w:rsidRDefault="005B0ADC" w:rsidP="00C15651">
      <w:pPr>
        <w:pStyle w:val="a8"/>
        <w:rPr>
          <w:rFonts w:cs="Traditional Arabic"/>
          <w:sz w:val="36"/>
          <w:szCs w:val="36"/>
          <w:rtl/>
        </w:rPr>
      </w:pPr>
      <w:r w:rsidRPr="003252A3">
        <w:rPr>
          <w:rFonts w:cs="Traditional Arabic"/>
          <w:sz w:val="36"/>
          <w:szCs w:val="36"/>
          <w:rtl/>
        </w:rPr>
        <w:t>والثاني</w:t>
      </w:r>
      <w:r w:rsidRPr="00EB7D63">
        <w:rPr>
          <w:rFonts w:cs="Traditional Arabic"/>
          <w:sz w:val="36"/>
          <w:szCs w:val="36"/>
          <w:rtl/>
        </w:rPr>
        <w:t xml:space="preserve">: قوله: </w:t>
      </w:r>
      <w:r w:rsidRPr="003A74E1">
        <w:rPr>
          <w:rFonts w:cs="Traditional Arabic"/>
          <w:b/>
          <w:bCs/>
          <w:sz w:val="36"/>
          <w:szCs w:val="36"/>
          <w:rtl/>
        </w:rPr>
        <w:t>" وكما أجمع الصحابة على ت</w:t>
      </w:r>
      <w:r w:rsidR="003252A3" w:rsidRPr="003A74E1">
        <w:rPr>
          <w:rFonts w:cs="Traditional Arabic"/>
          <w:b/>
          <w:bCs/>
          <w:sz w:val="36"/>
          <w:szCs w:val="36"/>
          <w:rtl/>
        </w:rPr>
        <w:t>قديم عثمان في البيعة</w:t>
      </w:r>
      <w:r w:rsidR="003252A3">
        <w:rPr>
          <w:rFonts w:cs="Traditional Arabic"/>
          <w:sz w:val="36"/>
          <w:szCs w:val="36"/>
          <w:rtl/>
        </w:rPr>
        <w:t xml:space="preserve"> "</w:t>
      </w:r>
      <w:r w:rsidRPr="00EB7D63">
        <w:rPr>
          <w:rFonts w:cs="Traditional Arabic"/>
          <w:sz w:val="36"/>
          <w:szCs w:val="36"/>
          <w:rtl/>
        </w:rPr>
        <w:t>فإن إجماعهم على ذلك يستلزم أن عثمان أفضل من علي، وهو كذلك، لأن حكمة الله عز وجل تأبى أن يولى على خير القرون رجلاً وفيه من هو أفضل منه، كما جاء في</w:t>
      </w:r>
      <w:r w:rsidR="003252A3">
        <w:rPr>
          <w:rFonts w:cs="Traditional Arabic"/>
          <w:sz w:val="36"/>
          <w:szCs w:val="36"/>
          <w:rtl/>
        </w:rPr>
        <w:t xml:space="preserve"> الأثر: " كما تكونون يولى عليكم</w:t>
      </w:r>
      <w:r w:rsidR="003252A3">
        <w:rPr>
          <w:rFonts w:cs="Traditional Arabic" w:hint="cs"/>
          <w:sz w:val="36"/>
          <w:szCs w:val="36"/>
          <w:rtl/>
        </w:rPr>
        <w:t>"</w:t>
      </w:r>
      <w:r w:rsidRPr="00EB7D63">
        <w:rPr>
          <w:rFonts w:cs="Traditional Arabic"/>
          <w:sz w:val="36"/>
          <w:szCs w:val="36"/>
          <w:rtl/>
        </w:rPr>
        <w:t xml:space="preserve"> فخير القرون لا يولي الله عليهم إلا من هو خيرهم.</w:t>
      </w:r>
    </w:p>
    <w:p w:rsidR="005B0ADC" w:rsidRPr="003A74E1" w:rsidRDefault="005B0ADC" w:rsidP="00C15651">
      <w:pPr>
        <w:pStyle w:val="a8"/>
        <w:rPr>
          <w:rFonts w:cs="Traditional Arabic"/>
          <w:b/>
          <w:bCs/>
          <w:sz w:val="36"/>
          <w:szCs w:val="36"/>
          <w:rtl/>
        </w:rPr>
      </w:pPr>
      <w:r w:rsidRPr="003A74E1">
        <w:rPr>
          <w:rFonts w:cs="Traditional Arabic" w:hint="cs"/>
          <w:b/>
          <w:bCs/>
          <w:color w:val="000000"/>
          <w:sz w:val="36"/>
          <w:szCs w:val="36"/>
          <w:rtl/>
        </w:rPr>
        <w:lastRenderedPageBreak/>
        <w:t>قوله (</w:t>
      </w:r>
      <w:r w:rsidRPr="003A74E1">
        <w:rPr>
          <w:rFonts w:cs="Traditional Arabic"/>
          <w:b/>
          <w:bCs/>
          <w:color w:val="000000"/>
          <w:sz w:val="36"/>
          <w:szCs w:val="36"/>
          <w:rtl/>
        </w:rPr>
        <w:t>مَعَ</w:t>
      </w:r>
      <w:r w:rsidRPr="003A74E1">
        <w:rPr>
          <w:rFonts w:cs="Traditional Arabic"/>
          <w:b/>
          <w:bCs/>
          <w:color w:val="000000"/>
          <w:sz w:val="36"/>
          <w:szCs w:val="36"/>
        </w:rPr>
        <w:t xml:space="preserve"> </w:t>
      </w:r>
      <w:r w:rsidRPr="003A74E1">
        <w:rPr>
          <w:rFonts w:cs="Traditional Arabic"/>
          <w:b/>
          <w:bCs/>
          <w:color w:val="000000"/>
          <w:sz w:val="36"/>
          <w:szCs w:val="36"/>
          <w:rtl/>
        </w:rPr>
        <w:t>أَنَّ بَعْضَ أَهْلِ السُّنَّةِ كَانُوا قَدِ اخْتَلَفُوا فِي عُثْمَانَ وَعَلِيٍّ</w:t>
      </w:r>
      <w:r w:rsidRPr="003A74E1">
        <w:rPr>
          <w:rFonts w:cs="Traditional Arabic"/>
          <w:b/>
          <w:bCs/>
          <w:color w:val="000000"/>
          <w:sz w:val="36"/>
          <w:szCs w:val="36"/>
        </w:rPr>
        <w:t xml:space="preserve"> </w:t>
      </w:r>
      <w:r w:rsidR="003252A3" w:rsidRPr="003A74E1">
        <w:rPr>
          <w:rFonts w:cs="Traditional Arabic"/>
          <w:b/>
          <w:bCs/>
          <w:color w:val="000000"/>
          <w:sz w:val="36"/>
          <w:szCs w:val="36"/>
          <w:rtl/>
        </w:rPr>
        <w:t xml:space="preserve">رَضَيَ اللهُ عَنْهُمَا </w:t>
      </w:r>
      <w:r w:rsidR="003252A3" w:rsidRPr="003A74E1">
        <w:rPr>
          <w:rFonts w:cs="Traditional Arabic" w:hint="cs"/>
          <w:b/>
          <w:bCs/>
          <w:color w:val="000000"/>
          <w:sz w:val="36"/>
          <w:szCs w:val="36"/>
          <w:rtl/>
        </w:rPr>
        <w:t xml:space="preserve"> </w:t>
      </w:r>
      <w:r w:rsidRPr="003A74E1">
        <w:rPr>
          <w:rFonts w:cs="Traditional Arabic"/>
          <w:b/>
          <w:bCs/>
          <w:color w:val="000000"/>
          <w:sz w:val="36"/>
          <w:szCs w:val="36"/>
          <w:rtl/>
        </w:rPr>
        <w:t>بَعْدَ اتِّفَاقِهِمْ عَلَى تَقْدِيمِ أَبِي بَكْرٍ</w:t>
      </w:r>
      <w:r w:rsidRPr="003A74E1">
        <w:rPr>
          <w:rFonts w:cs="Traditional Arabic"/>
          <w:b/>
          <w:bCs/>
          <w:color w:val="000000"/>
          <w:sz w:val="36"/>
          <w:szCs w:val="36"/>
        </w:rPr>
        <w:t xml:space="preserve"> </w:t>
      </w:r>
      <w:r w:rsidRPr="003A74E1">
        <w:rPr>
          <w:rFonts w:cs="Traditional Arabic"/>
          <w:b/>
          <w:bCs/>
          <w:color w:val="000000"/>
          <w:sz w:val="36"/>
          <w:szCs w:val="36"/>
          <w:rtl/>
        </w:rPr>
        <w:t>وَعُمَرَ ـ أَيُّهُمَا أَفْضَلُ؟ فَقَدَّمَ قَوْمٌ عُثْمَانَ: وَسَكَتُوا، أَوْ</w:t>
      </w:r>
      <w:r w:rsidRPr="003A74E1">
        <w:rPr>
          <w:rFonts w:cs="Traditional Arabic"/>
          <w:b/>
          <w:bCs/>
          <w:color w:val="000000"/>
          <w:sz w:val="36"/>
          <w:szCs w:val="36"/>
        </w:rPr>
        <w:t xml:space="preserve"> </w:t>
      </w:r>
      <w:r w:rsidRPr="003A74E1">
        <w:rPr>
          <w:rFonts w:cs="Traditional Arabic"/>
          <w:b/>
          <w:bCs/>
          <w:color w:val="000000"/>
          <w:sz w:val="36"/>
          <w:szCs w:val="36"/>
          <w:rtl/>
        </w:rPr>
        <w:t>رَبَّعُوا بِعَلِيٍّ، وَقَدَّم قَوْمٌ عَلِيًّا، وَقَوْمٌ تَوَقَّفُوا.</w:t>
      </w:r>
      <w:r w:rsidRPr="003A74E1">
        <w:rPr>
          <w:rFonts w:cs="Traditional Arabic" w:hint="cs"/>
          <w:b/>
          <w:bCs/>
          <w:sz w:val="36"/>
          <w:szCs w:val="36"/>
          <w:rtl/>
        </w:rPr>
        <w:t>)</w:t>
      </w:r>
    </w:p>
    <w:p w:rsidR="003A74E1" w:rsidRDefault="003252A3" w:rsidP="00C15651">
      <w:pPr>
        <w:pStyle w:val="a8"/>
        <w:rPr>
          <w:rFonts w:cs="Traditional Arabic"/>
          <w:sz w:val="36"/>
          <w:szCs w:val="36"/>
          <w:rtl/>
        </w:rPr>
      </w:pPr>
      <w:r>
        <w:rPr>
          <w:rFonts w:cs="Traditional Arabic" w:hint="cs"/>
          <w:sz w:val="36"/>
          <w:szCs w:val="36"/>
          <w:rtl/>
        </w:rPr>
        <w:t>وقع اختلاف قديم بين بعض أهل السنة في أيهما أف</w:t>
      </w:r>
      <w:r w:rsidR="003A74E1">
        <w:rPr>
          <w:rFonts w:cs="Traditional Arabic" w:hint="cs"/>
          <w:sz w:val="36"/>
          <w:szCs w:val="36"/>
          <w:rtl/>
        </w:rPr>
        <w:t>ضل عثمان أم علي رضى الله عنهم .</w:t>
      </w:r>
    </w:p>
    <w:p w:rsidR="005B0ADC" w:rsidRPr="00EB7D63" w:rsidRDefault="003252A3" w:rsidP="00C15651">
      <w:pPr>
        <w:pStyle w:val="a8"/>
        <w:rPr>
          <w:rFonts w:cs="Traditional Arabic"/>
          <w:sz w:val="36"/>
          <w:szCs w:val="36"/>
          <w:rtl/>
        </w:rPr>
      </w:pPr>
      <w:r>
        <w:rPr>
          <w:rFonts w:cs="Traditional Arabic" w:hint="cs"/>
          <w:sz w:val="36"/>
          <w:szCs w:val="36"/>
          <w:rtl/>
        </w:rPr>
        <w:t>وكانت الأقوال في المسألة أربعة :</w:t>
      </w:r>
    </w:p>
    <w:p w:rsidR="005B0ADC" w:rsidRPr="00EB7D63" w:rsidRDefault="003252A3" w:rsidP="00C15651">
      <w:pPr>
        <w:pStyle w:val="a8"/>
        <w:rPr>
          <w:rFonts w:cs="Traditional Arabic"/>
          <w:sz w:val="36"/>
          <w:szCs w:val="36"/>
          <w:rtl/>
        </w:rPr>
      </w:pPr>
      <w:r>
        <w:rPr>
          <w:rFonts w:cs="Traditional Arabic" w:hint="cs"/>
          <w:sz w:val="36"/>
          <w:szCs w:val="36"/>
          <w:rtl/>
        </w:rPr>
        <w:t xml:space="preserve">الأول : وهو </w:t>
      </w:r>
      <w:r w:rsidR="005B0ADC" w:rsidRPr="00EB7D63">
        <w:rPr>
          <w:rFonts w:cs="Traditional Arabic"/>
          <w:sz w:val="36"/>
          <w:szCs w:val="36"/>
          <w:rtl/>
        </w:rPr>
        <w:t xml:space="preserve">المشهور: </w:t>
      </w:r>
      <w:r>
        <w:rPr>
          <w:rFonts w:cs="Traditional Arabic" w:hint="cs"/>
          <w:sz w:val="36"/>
          <w:szCs w:val="36"/>
          <w:rtl/>
        </w:rPr>
        <w:t>أفضل الأمة :</w:t>
      </w:r>
      <w:r w:rsidR="005B0ADC" w:rsidRPr="00EB7D63">
        <w:rPr>
          <w:rFonts w:cs="Traditional Arabic"/>
          <w:sz w:val="36"/>
          <w:szCs w:val="36"/>
          <w:rtl/>
        </w:rPr>
        <w:t>أبو بكر، ثم عمر، ثم عثمان، ثم علي.</w:t>
      </w:r>
    </w:p>
    <w:p w:rsidR="005B0ADC" w:rsidRPr="00EB7D63" w:rsidRDefault="005B0ADC" w:rsidP="00C15651">
      <w:pPr>
        <w:pStyle w:val="a8"/>
        <w:rPr>
          <w:rFonts w:cs="Traditional Arabic"/>
          <w:sz w:val="36"/>
          <w:szCs w:val="36"/>
          <w:rtl/>
        </w:rPr>
      </w:pPr>
      <w:r w:rsidRPr="00EB7D63">
        <w:rPr>
          <w:rFonts w:cs="Traditional Arabic"/>
          <w:sz w:val="36"/>
          <w:szCs w:val="36"/>
          <w:rtl/>
        </w:rPr>
        <w:t>الثاني: أبو بكر، ثم عمر، ثم عثمان، ثم السكوت.</w:t>
      </w:r>
    </w:p>
    <w:p w:rsidR="005B0ADC" w:rsidRPr="00EB7D63" w:rsidRDefault="005B0ADC" w:rsidP="00C15651">
      <w:pPr>
        <w:pStyle w:val="a8"/>
        <w:rPr>
          <w:rFonts w:cs="Traditional Arabic"/>
          <w:sz w:val="36"/>
          <w:szCs w:val="36"/>
          <w:rtl/>
        </w:rPr>
      </w:pPr>
      <w:r w:rsidRPr="00EB7D63">
        <w:rPr>
          <w:rFonts w:cs="Traditional Arabic"/>
          <w:sz w:val="36"/>
          <w:szCs w:val="36"/>
          <w:rtl/>
        </w:rPr>
        <w:t>الثالث: أبو بكر، ثم عمر، ثم علي، ثم عثمان.</w:t>
      </w:r>
    </w:p>
    <w:p w:rsidR="005B0ADC" w:rsidRDefault="005B0ADC" w:rsidP="00C15651">
      <w:pPr>
        <w:pStyle w:val="a8"/>
        <w:rPr>
          <w:rFonts w:cs="Traditional Arabic"/>
          <w:sz w:val="36"/>
          <w:szCs w:val="36"/>
          <w:rtl/>
        </w:rPr>
      </w:pPr>
      <w:r w:rsidRPr="00EB7D63">
        <w:rPr>
          <w:rFonts w:cs="Traditional Arabic"/>
          <w:sz w:val="36"/>
          <w:szCs w:val="36"/>
          <w:rtl/>
        </w:rPr>
        <w:t>الرابع: أبو بكر، ثم عمر، ثم نتوقف</w:t>
      </w:r>
      <w:r w:rsidR="003252A3">
        <w:rPr>
          <w:rFonts w:cs="Traditional Arabic"/>
          <w:sz w:val="36"/>
          <w:szCs w:val="36"/>
          <w:rtl/>
        </w:rPr>
        <w:t xml:space="preserve"> أيهما أفضل: عثمان أو على</w:t>
      </w:r>
      <w:r w:rsidR="003252A3">
        <w:rPr>
          <w:rFonts w:cs="Traditional Arabic" w:hint="cs"/>
          <w:sz w:val="36"/>
          <w:szCs w:val="36"/>
          <w:rtl/>
        </w:rPr>
        <w:t>،</w:t>
      </w:r>
      <w:r w:rsidRPr="00EB7D63">
        <w:rPr>
          <w:rFonts w:cs="Traditional Arabic"/>
          <w:sz w:val="36"/>
          <w:szCs w:val="36"/>
          <w:rtl/>
        </w:rPr>
        <w:t xml:space="preserve"> فهم يقولون: لا نقول: عثمان أفضل، ولا علي أفضل، لكن لا نرى أحداً يتقدم على عثمان وعلي في الفضيلة بعد أبي بكر وعمر.</w:t>
      </w:r>
    </w:p>
    <w:p w:rsidR="005B0ADC" w:rsidRPr="003A74E1" w:rsidRDefault="005B0ADC" w:rsidP="00C15651">
      <w:pPr>
        <w:pStyle w:val="a8"/>
        <w:rPr>
          <w:rFonts w:cs="Traditional Arabic"/>
          <w:b/>
          <w:bCs/>
          <w:sz w:val="36"/>
          <w:szCs w:val="36"/>
          <w:rtl/>
        </w:rPr>
      </w:pPr>
      <w:r w:rsidRPr="003A74E1">
        <w:rPr>
          <w:rFonts w:cs="Traditional Arabic" w:hint="cs"/>
          <w:b/>
          <w:bCs/>
          <w:sz w:val="36"/>
          <w:szCs w:val="36"/>
          <w:rtl/>
        </w:rPr>
        <w:t>قوله (</w:t>
      </w:r>
      <w:r w:rsidRPr="003A74E1">
        <w:rPr>
          <w:rFonts w:cs="Traditional Arabic"/>
          <w:b/>
          <w:bCs/>
          <w:color w:val="000000"/>
          <w:sz w:val="36"/>
          <w:szCs w:val="36"/>
          <w:rtl/>
        </w:rPr>
        <w:t>لَكِنِ</w:t>
      </w:r>
      <w:r w:rsidRPr="003A74E1">
        <w:rPr>
          <w:rFonts w:cs="Traditional Arabic"/>
          <w:b/>
          <w:bCs/>
          <w:color w:val="000000"/>
          <w:sz w:val="36"/>
          <w:szCs w:val="36"/>
        </w:rPr>
        <w:t xml:space="preserve"> </w:t>
      </w:r>
      <w:r w:rsidRPr="003A74E1">
        <w:rPr>
          <w:rFonts w:cs="Traditional Arabic"/>
          <w:b/>
          <w:bCs/>
          <w:color w:val="000000"/>
          <w:sz w:val="36"/>
          <w:szCs w:val="36"/>
          <w:rtl/>
        </w:rPr>
        <w:t>اسْتَقَرَّ أَمْرُ أَهْلِ السُّنَّةِ عَلَى تَقْدِيمِ عُثْمَانَ، ثُمَّ عَلِيٍّ</w:t>
      </w:r>
      <w:r w:rsidRPr="003A74E1">
        <w:rPr>
          <w:rFonts w:cs="Traditional Arabic"/>
          <w:b/>
          <w:bCs/>
          <w:color w:val="000000"/>
          <w:sz w:val="36"/>
          <w:szCs w:val="36"/>
        </w:rPr>
        <w:t xml:space="preserve">. </w:t>
      </w:r>
      <w:r w:rsidRPr="003A74E1">
        <w:rPr>
          <w:rFonts w:cs="Traditional Arabic"/>
          <w:b/>
          <w:bCs/>
          <w:color w:val="000000"/>
          <w:sz w:val="36"/>
          <w:szCs w:val="36"/>
          <w:rtl/>
        </w:rPr>
        <w:t>وَإِنْ كَانَتْ هَذِه الْمَسْأَلَةُ ـ مَسْأَلَةُ عُثْمَانَ وَعَلِيٍّ ـ لَيْسَتْ</w:t>
      </w:r>
      <w:r w:rsidRPr="003A74E1">
        <w:rPr>
          <w:rFonts w:cs="Traditional Arabic"/>
          <w:b/>
          <w:bCs/>
          <w:color w:val="000000"/>
          <w:sz w:val="36"/>
          <w:szCs w:val="36"/>
        </w:rPr>
        <w:t xml:space="preserve"> </w:t>
      </w:r>
      <w:r w:rsidRPr="003A74E1">
        <w:rPr>
          <w:rFonts w:cs="Traditional Arabic"/>
          <w:b/>
          <w:bCs/>
          <w:color w:val="000000"/>
          <w:sz w:val="36"/>
          <w:szCs w:val="36"/>
          <w:rtl/>
        </w:rPr>
        <w:t>مِنَ الأُصُولِ الَّتِي يُضَلَّلُ الْمُخَالِفُ فِيهَا عِنْدَ جُمْهُورِ أَهْلِ</w:t>
      </w:r>
      <w:r w:rsidRPr="003A74E1">
        <w:rPr>
          <w:rFonts w:cs="Traditional Arabic"/>
          <w:b/>
          <w:bCs/>
          <w:color w:val="000000"/>
          <w:sz w:val="36"/>
          <w:szCs w:val="36"/>
        </w:rPr>
        <w:t xml:space="preserve"> </w:t>
      </w:r>
      <w:r w:rsidRPr="003A74E1">
        <w:rPr>
          <w:rFonts w:cs="Traditional Arabic"/>
          <w:b/>
          <w:bCs/>
          <w:color w:val="000000"/>
          <w:sz w:val="36"/>
          <w:szCs w:val="36"/>
          <w:rtl/>
        </w:rPr>
        <w:t>السُّنَّةِ. لَكِنِ الَّتِي يُضَلَّلُ فِيهَا: مَسْأَلَةُ الْخِلاَفَةِ، وَذَلِكَ</w:t>
      </w:r>
      <w:r w:rsidRPr="003A74E1">
        <w:rPr>
          <w:rFonts w:cs="Traditional Arabic"/>
          <w:b/>
          <w:bCs/>
          <w:color w:val="000000"/>
          <w:sz w:val="36"/>
          <w:szCs w:val="36"/>
        </w:rPr>
        <w:t xml:space="preserve"> </w:t>
      </w:r>
      <w:r w:rsidRPr="003A74E1">
        <w:rPr>
          <w:rFonts w:cs="Traditional Arabic"/>
          <w:b/>
          <w:bCs/>
          <w:color w:val="000000"/>
          <w:sz w:val="36"/>
          <w:szCs w:val="36"/>
          <w:rtl/>
        </w:rPr>
        <w:t>أَنَّهُمْ يُؤْمِنُونَ أَنَّ الْخَلِيفَةَ بَعْدَ رَسُولِ اللهِ صلى الله عليه وسلم</w:t>
      </w:r>
      <w:r w:rsidRPr="003A74E1">
        <w:rPr>
          <w:rFonts w:cs="Traditional Arabic"/>
          <w:b/>
          <w:bCs/>
          <w:color w:val="000000"/>
          <w:sz w:val="36"/>
          <w:szCs w:val="36"/>
        </w:rPr>
        <w:t xml:space="preserve"> : </w:t>
      </w:r>
      <w:r w:rsidRPr="003A74E1">
        <w:rPr>
          <w:rFonts w:cs="Traditional Arabic"/>
          <w:b/>
          <w:bCs/>
          <w:color w:val="000000"/>
          <w:sz w:val="36"/>
          <w:szCs w:val="36"/>
          <w:rtl/>
        </w:rPr>
        <w:t>أَبُو بَكْرٍ، وَعُمَرُ، ثُمَّ عُثْمَانُ، ثُمَّ عَلِيٌّ. وَمَنْ طَعَنَ فِي</w:t>
      </w:r>
      <w:r w:rsidRPr="003A74E1">
        <w:rPr>
          <w:rFonts w:cs="Traditional Arabic"/>
          <w:b/>
          <w:bCs/>
          <w:color w:val="000000"/>
          <w:sz w:val="36"/>
          <w:szCs w:val="36"/>
        </w:rPr>
        <w:t xml:space="preserve"> </w:t>
      </w:r>
      <w:r w:rsidRPr="003A74E1">
        <w:rPr>
          <w:rFonts w:cs="Traditional Arabic"/>
          <w:b/>
          <w:bCs/>
          <w:color w:val="000000"/>
          <w:sz w:val="36"/>
          <w:szCs w:val="36"/>
          <w:rtl/>
        </w:rPr>
        <w:t>خِلاَفَةِ أَحَدٍ مِنْ هَؤُلاءِ؛ فَهُوَ أَضَلُّ مِنْ حِمَارِ أَهْلِهِ</w:t>
      </w:r>
      <w:r w:rsidRPr="003A74E1">
        <w:rPr>
          <w:rFonts w:cs="Traditional Arabic"/>
          <w:b/>
          <w:bCs/>
          <w:color w:val="000000"/>
          <w:sz w:val="36"/>
          <w:szCs w:val="36"/>
        </w:rPr>
        <w:t>.</w:t>
      </w:r>
      <w:r w:rsidRPr="003A74E1">
        <w:rPr>
          <w:rFonts w:cs="Traditional Arabic" w:hint="cs"/>
          <w:b/>
          <w:bCs/>
          <w:sz w:val="36"/>
          <w:szCs w:val="36"/>
          <w:rtl/>
        </w:rPr>
        <w:t>)</w:t>
      </w:r>
    </w:p>
    <w:p w:rsidR="005B0ADC" w:rsidRPr="00EB7D63" w:rsidRDefault="005B0ADC" w:rsidP="00C15651">
      <w:pPr>
        <w:pStyle w:val="a8"/>
        <w:rPr>
          <w:rFonts w:cs="Traditional Arabic"/>
          <w:sz w:val="36"/>
          <w:szCs w:val="36"/>
          <w:rtl/>
        </w:rPr>
      </w:pPr>
      <w:r w:rsidRPr="00EB7D63">
        <w:rPr>
          <w:rFonts w:cs="Traditional Arabic"/>
          <w:sz w:val="36"/>
          <w:szCs w:val="36"/>
          <w:rtl/>
        </w:rPr>
        <w:t>المفاضلة بين عثمان وعلي رضي الله عنهما ليست من أصول أهل السنة التي يضلل فيها المخالف، فمن قال: إن علياً أفضل من عثمان، فلا نقول: إنه ضال، بل نقول: هذا رأي من آراء أهل السنة، ولا نقول فيه شيئاً.</w:t>
      </w:r>
    </w:p>
    <w:p w:rsidR="003252A3" w:rsidRDefault="005B0ADC" w:rsidP="00C15651">
      <w:pPr>
        <w:pStyle w:val="a8"/>
        <w:rPr>
          <w:rFonts w:cs="Traditional Arabic"/>
          <w:sz w:val="36"/>
          <w:szCs w:val="36"/>
          <w:rtl/>
        </w:rPr>
      </w:pPr>
      <w:r>
        <w:rPr>
          <w:rFonts w:cs="Traditional Arabic" w:hint="cs"/>
          <w:sz w:val="36"/>
          <w:szCs w:val="36"/>
          <w:rtl/>
        </w:rPr>
        <w:t xml:space="preserve">والواجب اعتقاد أن </w:t>
      </w:r>
      <w:r w:rsidRPr="00EB7D63">
        <w:rPr>
          <w:rFonts w:cs="Traditional Arabic"/>
          <w:sz w:val="36"/>
          <w:szCs w:val="36"/>
          <w:rtl/>
        </w:rPr>
        <w:t xml:space="preserve">الخليفة بعد نبينا في أمته أبو بكر، ثم عمر ثم عثمان، ثم علي . </w:t>
      </w:r>
    </w:p>
    <w:p w:rsidR="005B0ADC" w:rsidRPr="00EB7D63" w:rsidRDefault="005B0ADC" w:rsidP="00C15651">
      <w:pPr>
        <w:pStyle w:val="a8"/>
        <w:rPr>
          <w:rFonts w:cs="Traditional Arabic"/>
          <w:sz w:val="36"/>
          <w:szCs w:val="36"/>
          <w:rtl/>
        </w:rPr>
      </w:pPr>
      <w:r w:rsidRPr="00EB7D63">
        <w:rPr>
          <w:rFonts w:cs="Traditional Arabic"/>
          <w:sz w:val="36"/>
          <w:szCs w:val="36"/>
          <w:rtl/>
        </w:rPr>
        <w:t>ومن قال إن الخلافة لعلي دون هؤلاء الثلاثة، فهو ضال، ومن قال: إنها لعلي بعد أبي بكر وعمر، فهو ضال، لأنه مخالف لإجماع الصحابة رضي الله عنهم.</w:t>
      </w:r>
    </w:p>
    <w:p w:rsidR="00584D09" w:rsidRPr="003A74E1" w:rsidRDefault="005B0ADC" w:rsidP="003A74E1">
      <w:pPr>
        <w:pStyle w:val="a8"/>
        <w:rPr>
          <w:rFonts w:cs="Traditional Arabic"/>
          <w:sz w:val="36"/>
          <w:szCs w:val="36"/>
          <w:rtl/>
        </w:rPr>
      </w:pPr>
      <w:r w:rsidRPr="00EB7D63">
        <w:rPr>
          <w:rFonts w:cs="Traditional Arabic"/>
          <w:sz w:val="36"/>
          <w:szCs w:val="36"/>
          <w:rtl/>
        </w:rPr>
        <w:t>وهذا ما أجمع عليه أهل السنة في مسألة الخلافة.</w:t>
      </w:r>
    </w:p>
    <w:p w:rsidR="00584D09" w:rsidRDefault="00584D09" w:rsidP="00C15651">
      <w:pPr>
        <w:pStyle w:val="a8"/>
        <w:rPr>
          <w:rFonts w:cs="Traditional Arabic"/>
          <w:color w:val="000000"/>
          <w:sz w:val="36"/>
          <w:szCs w:val="36"/>
          <w:rtl/>
        </w:rPr>
      </w:pPr>
    </w:p>
    <w:p w:rsidR="00584D09" w:rsidRPr="00584D09" w:rsidRDefault="00584D09" w:rsidP="003A74E1">
      <w:pPr>
        <w:pStyle w:val="a8"/>
        <w:jc w:val="center"/>
        <w:rPr>
          <w:rFonts w:cs="Traditional Arabic"/>
          <w:color w:val="000000"/>
          <w:sz w:val="36"/>
          <w:szCs w:val="36"/>
          <w:rtl/>
        </w:rPr>
      </w:pPr>
      <w:r>
        <w:rPr>
          <w:rFonts w:cs="Traditional Arabic" w:hint="cs"/>
          <w:color w:val="000000"/>
          <w:sz w:val="36"/>
          <w:szCs w:val="36"/>
          <w:rtl/>
        </w:rPr>
        <w:t>(</w:t>
      </w:r>
      <w:r w:rsidRPr="003A74E1">
        <w:rPr>
          <w:rFonts w:cs="Traditional Arabic"/>
          <w:b/>
          <w:bCs/>
          <w:color w:val="000000"/>
          <w:sz w:val="36"/>
          <w:szCs w:val="36"/>
          <w:rtl/>
        </w:rPr>
        <w:t>مكانة أهل بيت النبي ـ صلى الله عليه وسلم ـ عند أهل السنة والجماعة</w:t>
      </w:r>
      <w:r w:rsidRPr="003A74E1">
        <w:rPr>
          <w:rFonts w:cs="Traditional Arabic" w:hint="cs"/>
          <w:b/>
          <w:bCs/>
          <w:color w:val="000000"/>
          <w:sz w:val="36"/>
          <w:szCs w:val="36"/>
          <w:rtl/>
        </w:rPr>
        <w:t>)</w:t>
      </w:r>
    </w:p>
    <w:p w:rsidR="00584D09" w:rsidRPr="003A74E1" w:rsidRDefault="005B0ADC" w:rsidP="00C15651">
      <w:pPr>
        <w:pStyle w:val="a8"/>
        <w:rPr>
          <w:rFonts w:cs="DecoType Naskh Special"/>
          <w:b/>
          <w:bCs/>
          <w:color w:val="000000"/>
          <w:sz w:val="36"/>
          <w:szCs w:val="36"/>
          <w:rtl/>
        </w:rPr>
      </w:pPr>
      <w:r w:rsidRPr="003A74E1">
        <w:rPr>
          <w:rFonts w:cs="DecoType Naskh Special" w:hint="cs"/>
          <w:b/>
          <w:bCs/>
          <w:color w:val="000000"/>
          <w:sz w:val="36"/>
          <w:szCs w:val="36"/>
          <w:rtl/>
        </w:rPr>
        <w:lastRenderedPageBreak/>
        <w:t>قوله (</w:t>
      </w:r>
      <w:r w:rsidRPr="003A74E1">
        <w:rPr>
          <w:rFonts w:cs="DecoType Naskh Special"/>
          <w:b/>
          <w:bCs/>
          <w:color w:val="000000"/>
          <w:sz w:val="36"/>
          <w:szCs w:val="36"/>
          <w:rtl/>
        </w:rPr>
        <w:t>وَيُحِبُّونَ أَهْلَ بَيْتِ رَسُولِ اللهِ صلى الله عليه وسلم ،</w:t>
      </w:r>
      <w:r w:rsidRPr="003A74E1">
        <w:rPr>
          <w:rFonts w:cs="DecoType Naskh Special"/>
          <w:b/>
          <w:bCs/>
          <w:color w:val="000000"/>
          <w:sz w:val="36"/>
          <w:szCs w:val="36"/>
        </w:rPr>
        <w:t xml:space="preserve"> </w:t>
      </w:r>
      <w:r w:rsidRPr="003A74E1">
        <w:rPr>
          <w:rFonts w:cs="DecoType Naskh Special"/>
          <w:b/>
          <w:bCs/>
          <w:color w:val="000000"/>
          <w:sz w:val="36"/>
          <w:szCs w:val="36"/>
          <w:rtl/>
        </w:rPr>
        <w:t>وَيَتَوَلَّوْنَهُمْ، وَيَحْفَظُونَ فِيهِمْ وَصِيَّةِ رَسُولِ اللهِ صلى الله عليه</w:t>
      </w:r>
      <w:r w:rsidRPr="003A74E1">
        <w:rPr>
          <w:rFonts w:cs="DecoType Naskh Special"/>
          <w:b/>
          <w:bCs/>
          <w:color w:val="000000"/>
          <w:sz w:val="36"/>
          <w:szCs w:val="36"/>
        </w:rPr>
        <w:t xml:space="preserve"> </w:t>
      </w:r>
      <w:r w:rsidRPr="003A74E1">
        <w:rPr>
          <w:rFonts w:cs="DecoType Naskh Special"/>
          <w:b/>
          <w:bCs/>
          <w:color w:val="000000"/>
          <w:sz w:val="36"/>
          <w:szCs w:val="36"/>
          <w:rtl/>
        </w:rPr>
        <w:t>وسلم : حَيْثُ قَالَ يَوْمَ غَدِيرِ خُمٍّ: (أُذَكِّرُكُمُ اللهَ فِي أَهْلِ</w:t>
      </w:r>
      <w:r w:rsidRPr="003A74E1">
        <w:rPr>
          <w:rFonts w:cs="DecoType Naskh Special"/>
          <w:b/>
          <w:bCs/>
          <w:color w:val="000000"/>
          <w:sz w:val="36"/>
          <w:szCs w:val="36"/>
        </w:rPr>
        <w:t xml:space="preserve"> </w:t>
      </w:r>
      <w:r w:rsidRPr="003A74E1">
        <w:rPr>
          <w:rFonts w:cs="DecoType Naskh Special"/>
          <w:b/>
          <w:bCs/>
          <w:color w:val="000000"/>
          <w:sz w:val="36"/>
          <w:szCs w:val="36"/>
          <w:rtl/>
        </w:rPr>
        <w:t>بَيْتِي). وَقَالَ أَيْضًا لِلْعَبَّاسِ عَمِّه ـ وَقَدِ اشْتَكَى إِلَيْهِ أَنَّ</w:t>
      </w:r>
      <w:r w:rsidRPr="003A74E1">
        <w:rPr>
          <w:rFonts w:cs="DecoType Naskh Special"/>
          <w:b/>
          <w:bCs/>
          <w:color w:val="000000"/>
          <w:sz w:val="36"/>
          <w:szCs w:val="36"/>
        </w:rPr>
        <w:t xml:space="preserve"> </w:t>
      </w:r>
      <w:r w:rsidRPr="003A74E1">
        <w:rPr>
          <w:rFonts w:cs="DecoType Naskh Special"/>
          <w:b/>
          <w:bCs/>
          <w:color w:val="000000"/>
          <w:sz w:val="36"/>
          <w:szCs w:val="36"/>
          <w:rtl/>
        </w:rPr>
        <w:t>بَعْضَ قُرَيْشٍ يَجْفُو بَنِي هَاشِمٍ ـ فَقَالَ: (وَالَّذِي نَفْسِي بِيَدِهِ؛</w:t>
      </w:r>
      <w:r w:rsidRPr="003A74E1">
        <w:rPr>
          <w:rFonts w:cs="DecoType Naskh Special"/>
          <w:b/>
          <w:bCs/>
          <w:color w:val="000000"/>
          <w:sz w:val="36"/>
          <w:szCs w:val="36"/>
        </w:rPr>
        <w:t xml:space="preserve"> </w:t>
      </w:r>
      <w:r w:rsidRPr="003A74E1">
        <w:rPr>
          <w:rFonts w:cs="DecoType Naskh Special"/>
          <w:b/>
          <w:bCs/>
          <w:color w:val="000000"/>
          <w:sz w:val="36"/>
          <w:szCs w:val="36"/>
          <w:rtl/>
        </w:rPr>
        <w:t>لاَ يُؤْمِنُونَ حَتَّى يُحِبُّوكُمْ؛ للهِ وَلِقَرَابَتِي). وَقَالَ: (إِنَّ اللهَ</w:t>
      </w:r>
      <w:r w:rsidRPr="003A74E1">
        <w:rPr>
          <w:rFonts w:cs="DecoType Naskh Special"/>
          <w:b/>
          <w:bCs/>
          <w:color w:val="000000"/>
          <w:sz w:val="36"/>
          <w:szCs w:val="36"/>
        </w:rPr>
        <w:t xml:space="preserve"> </w:t>
      </w:r>
      <w:r w:rsidRPr="003A74E1">
        <w:rPr>
          <w:rFonts w:cs="DecoType Naskh Special"/>
          <w:b/>
          <w:bCs/>
          <w:color w:val="000000"/>
          <w:sz w:val="36"/>
          <w:szCs w:val="36"/>
          <w:rtl/>
        </w:rPr>
        <w:t>اصْطَفَى بَنِي إِسْمَاعِيلَ، وَاصْطَفَى مِنْ بَنِي إسْمَاعِيلَ كِنَانَةَ،</w:t>
      </w:r>
      <w:r w:rsidRPr="003A74E1">
        <w:rPr>
          <w:rFonts w:cs="DecoType Naskh Special"/>
          <w:b/>
          <w:bCs/>
          <w:color w:val="000000"/>
          <w:sz w:val="36"/>
          <w:szCs w:val="36"/>
        </w:rPr>
        <w:t xml:space="preserve"> </w:t>
      </w:r>
      <w:r w:rsidRPr="003A74E1">
        <w:rPr>
          <w:rFonts w:cs="DecoType Naskh Special"/>
          <w:b/>
          <w:bCs/>
          <w:color w:val="000000"/>
          <w:sz w:val="36"/>
          <w:szCs w:val="36"/>
          <w:rtl/>
        </w:rPr>
        <w:t>وَاصْطَفَى مِنْ كِنَانَةَ قُرَيْشًا، وَاصْطَفَى مِنْ قُرَيْشٍ بَنِي هَاشِمٍ،</w:t>
      </w:r>
      <w:r w:rsidRPr="003A74E1">
        <w:rPr>
          <w:rFonts w:cs="DecoType Naskh Special"/>
          <w:b/>
          <w:bCs/>
          <w:color w:val="000000"/>
          <w:sz w:val="36"/>
          <w:szCs w:val="36"/>
        </w:rPr>
        <w:t xml:space="preserve"> </w:t>
      </w:r>
      <w:r w:rsidRPr="003A74E1">
        <w:rPr>
          <w:rFonts w:cs="DecoType Naskh Special"/>
          <w:b/>
          <w:bCs/>
          <w:color w:val="000000"/>
          <w:sz w:val="36"/>
          <w:szCs w:val="36"/>
          <w:rtl/>
        </w:rPr>
        <w:t>وَاصْطَفَانِي مِنْ بَنِي هَاشِمٍ</w:t>
      </w:r>
      <w:r w:rsidR="00584D09" w:rsidRPr="003A74E1">
        <w:rPr>
          <w:rFonts w:cs="DecoType Naskh Special"/>
          <w:b/>
          <w:bCs/>
          <w:color w:val="000000"/>
          <w:sz w:val="36"/>
          <w:szCs w:val="36"/>
        </w:rPr>
        <w:t xml:space="preserve"> </w:t>
      </w:r>
      <w:r w:rsidR="00584D09" w:rsidRPr="003A74E1">
        <w:rPr>
          <w:rFonts w:cs="DecoType Naskh Special" w:hint="cs"/>
          <w:b/>
          <w:bCs/>
          <w:color w:val="000000"/>
          <w:sz w:val="36"/>
          <w:szCs w:val="36"/>
          <w:rtl/>
        </w:rPr>
        <w:t>.</w:t>
      </w:r>
    </w:p>
    <w:p w:rsidR="00584D09" w:rsidRPr="003A74E1" w:rsidRDefault="00584D09" w:rsidP="00C15651">
      <w:pPr>
        <w:pStyle w:val="a8"/>
        <w:rPr>
          <w:rFonts w:cs="DecoType Naskh Special"/>
          <w:b/>
          <w:bCs/>
          <w:color w:val="000000"/>
          <w:sz w:val="36"/>
          <w:szCs w:val="36"/>
          <w:rtl/>
        </w:rPr>
      </w:pPr>
      <w:r w:rsidRPr="003A74E1">
        <w:rPr>
          <w:rFonts w:cs="DecoType Naskh Special"/>
          <w:b/>
          <w:bCs/>
          <w:color w:val="000000"/>
          <w:sz w:val="36"/>
          <w:szCs w:val="36"/>
          <w:rtl/>
        </w:rPr>
        <w:t>وَيَتَوَلَّوْنَ أَزْوَاجَ رَسُولِ</w:t>
      </w:r>
      <w:r w:rsidRPr="003A74E1">
        <w:rPr>
          <w:rFonts w:cs="DecoType Naskh Special"/>
          <w:b/>
          <w:bCs/>
          <w:color w:val="000000"/>
          <w:sz w:val="36"/>
          <w:szCs w:val="36"/>
        </w:rPr>
        <w:t xml:space="preserve"> </w:t>
      </w:r>
      <w:r w:rsidRPr="003A74E1">
        <w:rPr>
          <w:rFonts w:cs="DecoType Naskh Special"/>
          <w:b/>
          <w:bCs/>
          <w:color w:val="000000"/>
          <w:sz w:val="36"/>
          <w:szCs w:val="36"/>
          <w:rtl/>
        </w:rPr>
        <w:t>اللهِ صلى الله عليه وسلم أُمَّهَاتِ الْمُؤْمِنِينَ، وَيُؤْمِنُونَ بَأَنَّهُنَّ</w:t>
      </w:r>
      <w:r w:rsidRPr="003A74E1">
        <w:rPr>
          <w:rFonts w:cs="DecoType Naskh Special"/>
          <w:b/>
          <w:bCs/>
          <w:color w:val="000000"/>
          <w:sz w:val="36"/>
          <w:szCs w:val="36"/>
        </w:rPr>
        <w:t xml:space="preserve"> </w:t>
      </w:r>
      <w:r w:rsidRPr="003A74E1">
        <w:rPr>
          <w:rFonts w:cs="DecoType Naskh Special"/>
          <w:b/>
          <w:bCs/>
          <w:color w:val="000000"/>
          <w:sz w:val="36"/>
          <w:szCs w:val="36"/>
          <w:rtl/>
        </w:rPr>
        <w:t>أَزْوَاجُهُ فِي الآخِرَةِ: خُصُوصًا خَدِيجَةَ رَضِيَ اللهُ عَنْهَا أُمَّ</w:t>
      </w:r>
      <w:r w:rsidRPr="003A74E1">
        <w:rPr>
          <w:rFonts w:cs="DecoType Naskh Special"/>
          <w:b/>
          <w:bCs/>
          <w:color w:val="000000"/>
          <w:sz w:val="36"/>
          <w:szCs w:val="36"/>
        </w:rPr>
        <w:t xml:space="preserve"> </w:t>
      </w:r>
      <w:r w:rsidRPr="003A74E1">
        <w:rPr>
          <w:rFonts w:cs="DecoType Naskh Special"/>
          <w:b/>
          <w:bCs/>
          <w:color w:val="000000"/>
          <w:sz w:val="36"/>
          <w:szCs w:val="36"/>
          <w:rtl/>
        </w:rPr>
        <w:t>أَكْثَرِ أَوْلاَدِهِ، وَأَوَّلَ مَنْ آمَنَ بِهِ وَعَاَضَدَهُ عَلَى أَمْرِه،</w:t>
      </w:r>
      <w:r w:rsidRPr="003A74E1">
        <w:rPr>
          <w:rFonts w:cs="DecoType Naskh Special"/>
          <w:b/>
          <w:bCs/>
          <w:color w:val="000000"/>
          <w:sz w:val="36"/>
          <w:szCs w:val="36"/>
        </w:rPr>
        <w:t xml:space="preserve"> </w:t>
      </w:r>
      <w:r w:rsidRPr="003A74E1">
        <w:rPr>
          <w:rFonts w:cs="DecoType Naskh Special"/>
          <w:b/>
          <w:bCs/>
          <w:color w:val="000000"/>
          <w:sz w:val="36"/>
          <w:szCs w:val="36"/>
          <w:rtl/>
        </w:rPr>
        <w:t>وَكَانَ لَهَا مِنْهُ الْمَنْزِلَةُ الْعَالِيَةُ. وَالصِّدِّيقَةَ بِنْتَ</w:t>
      </w:r>
      <w:r w:rsidRPr="003A74E1">
        <w:rPr>
          <w:rFonts w:cs="DecoType Naskh Special"/>
          <w:b/>
          <w:bCs/>
          <w:color w:val="000000"/>
          <w:sz w:val="36"/>
          <w:szCs w:val="36"/>
        </w:rPr>
        <w:t xml:space="preserve"> </w:t>
      </w:r>
      <w:r w:rsidRPr="003A74E1">
        <w:rPr>
          <w:rFonts w:cs="DecoType Naskh Special"/>
          <w:b/>
          <w:bCs/>
          <w:color w:val="000000"/>
          <w:sz w:val="36"/>
          <w:szCs w:val="36"/>
          <w:rtl/>
        </w:rPr>
        <w:t>الصِّدِّيقِ رَضِيَ اللهُ عَنْهَا، الَّتِي قَالَ فِيهَا النَّبِيُّ صلى الله عليه</w:t>
      </w:r>
      <w:r w:rsidRPr="003A74E1">
        <w:rPr>
          <w:rFonts w:cs="DecoType Naskh Special"/>
          <w:b/>
          <w:bCs/>
          <w:color w:val="000000"/>
          <w:sz w:val="36"/>
          <w:szCs w:val="36"/>
        </w:rPr>
        <w:t xml:space="preserve"> </w:t>
      </w:r>
      <w:r w:rsidRPr="003A74E1">
        <w:rPr>
          <w:rFonts w:cs="DecoType Naskh Special"/>
          <w:b/>
          <w:bCs/>
          <w:color w:val="000000"/>
          <w:sz w:val="36"/>
          <w:szCs w:val="36"/>
          <w:rtl/>
        </w:rPr>
        <w:t>وسلم : (فَضْلُ عَائِشَةَ عَلَى النِّسَاءِ كَفَضْلِ الثَّرِيدِ عَلَى سَائِرِ</w:t>
      </w:r>
      <w:r w:rsidRPr="003A74E1">
        <w:rPr>
          <w:rFonts w:cs="DecoType Naskh Special"/>
          <w:b/>
          <w:bCs/>
          <w:color w:val="000000"/>
          <w:sz w:val="36"/>
          <w:szCs w:val="36"/>
        </w:rPr>
        <w:t xml:space="preserve"> </w:t>
      </w:r>
      <w:r w:rsidRPr="003A74E1">
        <w:rPr>
          <w:rFonts w:cs="DecoType Naskh Special"/>
          <w:b/>
          <w:bCs/>
          <w:color w:val="000000"/>
          <w:sz w:val="36"/>
          <w:szCs w:val="36"/>
          <w:rtl/>
        </w:rPr>
        <w:t>الطَّعَامِ</w:t>
      </w:r>
      <w:r w:rsidRPr="003A74E1">
        <w:rPr>
          <w:rFonts w:cs="DecoType Naskh Special" w:hint="cs"/>
          <w:b/>
          <w:bCs/>
          <w:color w:val="000000"/>
          <w:sz w:val="36"/>
          <w:szCs w:val="36"/>
          <w:rtl/>
        </w:rPr>
        <w:t>)</w:t>
      </w:r>
    </w:p>
    <w:p w:rsidR="005B0ADC" w:rsidRPr="005040EB" w:rsidRDefault="005B0ADC" w:rsidP="00C15651">
      <w:pPr>
        <w:pStyle w:val="a8"/>
        <w:rPr>
          <w:rFonts w:cs="Traditional Arabic"/>
          <w:color w:val="000000"/>
          <w:sz w:val="36"/>
          <w:szCs w:val="36"/>
        </w:rPr>
      </w:pPr>
      <w:r w:rsidRPr="005040EB">
        <w:rPr>
          <w:rFonts w:cs="Traditional Arabic" w:hint="cs"/>
          <w:color w:val="000000"/>
          <w:sz w:val="36"/>
          <w:szCs w:val="36"/>
          <w:rtl/>
        </w:rPr>
        <w:t>في هذه الجملة بيان عقيدة أهل السنة في آل بيت النبي صلى الله عليه وسلم</w:t>
      </w:r>
    </w:p>
    <w:p w:rsidR="005B0ADC" w:rsidRDefault="005B0ADC" w:rsidP="00C15651">
      <w:pPr>
        <w:pStyle w:val="a8"/>
        <w:rPr>
          <w:rFonts w:cs="Traditional Arabic"/>
          <w:sz w:val="36"/>
          <w:szCs w:val="36"/>
          <w:rtl/>
        </w:rPr>
      </w:pPr>
      <w:r>
        <w:rPr>
          <w:rFonts w:cs="Traditional Arabic" w:hint="cs"/>
          <w:sz w:val="36"/>
          <w:szCs w:val="36"/>
          <w:rtl/>
        </w:rPr>
        <w:t>ف</w:t>
      </w:r>
      <w:r w:rsidRPr="00EB7D63">
        <w:rPr>
          <w:rFonts w:cs="Traditional Arabic"/>
          <w:sz w:val="36"/>
          <w:szCs w:val="36"/>
          <w:rtl/>
        </w:rPr>
        <w:t xml:space="preserve">من أصول أهل السنة والجماعة </w:t>
      </w:r>
      <w:r>
        <w:rPr>
          <w:rFonts w:cs="Traditional Arabic" w:hint="cs"/>
          <w:sz w:val="36"/>
          <w:szCs w:val="36"/>
          <w:rtl/>
        </w:rPr>
        <w:t>أنهم يحبون</w:t>
      </w:r>
      <w:r w:rsidRPr="00EB7D63">
        <w:rPr>
          <w:rFonts w:cs="Traditional Arabic"/>
          <w:sz w:val="36"/>
          <w:szCs w:val="36"/>
          <w:rtl/>
        </w:rPr>
        <w:t xml:space="preserve"> آل ب</w:t>
      </w:r>
      <w:r>
        <w:rPr>
          <w:rFonts w:cs="Traditional Arabic"/>
          <w:sz w:val="36"/>
          <w:szCs w:val="36"/>
          <w:rtl/>
        </w:rPr>
        <w:t>يت رسول الله صلى الله عليه وسلم</w:t>
      </w:r>
      <w:r>
        <w:rPr>
          <w:rFonts w:cs="Traditional Arabic" w:hint="cs"/>
          <w:sz w:val="36"/>
          <w:szCs w:val="36"/>
          <w:rtl/>
        </w:rPr>
        <w:t xml:space="preserve"> </w:t>
      </w:r>
      <w:r>
        <w:rPr>
          <w:rFonts w:cs="Traditional Arabic"/>
          <w:sz w:val="36"/>
          <w:szCs w:val="36"/>
          <w:rtl/>
        </w:rPr>
        <w:t>ي</w:t>
      </w:r>
      <w:r w:rsidRPr="00EB7D63">
        <w:rPr>
          <w:rFonts w:cs="Traditional Arabic"/>
          <w:sz w:val="36"/>
          <w:szCs w:val="36"/>
          <w:rtl/>
        </w:rPr>
        <w:t xml:space="preserve"> ويتولونهم، ويحفظون فيهم وصية لرسول صلي الله عليه وسلم في التذكير بهم، ولا ينزلونهم فوق منزلتهم، بل ي</w:t>
      </w:r>
      <w:r w:rsidR="00584D09">
        <w:rPr>
          <w:rFonts w:cs="Traditional Arabic"/>
          <w:sz w:val="36"/>
          <w:szCs w:val="36"/>
          <w:rtl/>
        </w:rPr>
        <w:t>تبرؤون ممن يغلو فيهم</w:t>
      </w:r>
      <w:r w:rsidR="00584D09">
        <w:rPr>
          <w:rFonts w:cs="Traditional Arabic" w:hint="cs"/>
          <w:sz w:val="36"/>
          <w:szCs w:val="36"/>
          <w:rtl/>
        </w:rPr>
        <w:t>.</w:t>
      </w:r>
    </w:p>
    <w:p w:rsidR="005B0ADC" w:rsidRDefault="005B0ADC" w:rsidP="00C15651">
      <w:pPr>
        <w:pStyle w:val="a8"/>
        <w:rPr>
          <w:rFonts w:cs="Traditional Arabic"/>
          <w:sz w:val="36"/>
          <w:szCs w:val="36"/>
          <w:rtl/>
        </w:rPr>
      </w:pPr>
      <w:r>
        <w:rPr>
          <w:rFonts w:cs="Traditional Arabic" w:hint="cs"/>
          <w:sz w:val="36"/>
          <w:szCs w:val="36"/>
          <w:rtl/>
        </w:rPr>
        <w:t xml:space="preserve">   و</w:t>
      </w:r>
      <w:r w:rsidRPr="00EB7D63">
        <w:rPr>
          <w:rFonts w:cs="Traditional Arabic"/>
          <w:sz w:val="36"/>
          <w:szCs w:val="36"/>
          <w:rtl/>
        </w:rPr>
        <w:t xml:space="preserve"> يحبون</w:t>
      </w:r>
      <w:r>
        <w:rPr>
          <w:rFonts w:cs="Traditional Arabic" w:hint="cs"/>
          <w:sz w:val="36"/>
          <w:szCs w:val="36"/>
          <w:rtl/>
        </w:rPr>
        <w:t>هم</w:t>
      </w:r>
      <w:r w:rsidRPr="00EB7D63">
        <w:rPr>
          <w:rFonts w:cs="Traditional Arabic"/>
          <w:sz w:val="36"/>
          <w:szCs w:val="36"/>
          <w:rtl/>
        </w:rPr>
        <w:t xml:space="preserve"> لأمرين: للإيمان</w:t>
      </w:r>
      <w:r w:rsidR="003A74E1">
        <w:rPr>
          <w:rFonts w:cs="Traditional Arabic" w:hint="cs"/>
          <w:sz w:val="36"/>
          <w:szCs w:val="36"/>
          <w:rtl/>
        </w:rPr>
        <w:t xml:space="preserve">هم بالله </w:t>
      </w:r>
      <w:r w:rsidR="003A74E1">
        <w:rPr>
          <w:rFonts w:cs="Traditional Arabic"/>
          <w:sz w:val="36"/>
          <w:szCs w:val="36"/>
          <w:rtl/>
        </w:rPr>
        <w:t>، و</w:t>
      </w:r>
      <w:r w:rsidRPr="00EB7D63">
        <w:rPr>
          <w:rFonts w:cs="Traditional Arabic"/>
          <w:sz w:val="36"/>
          <w:szCs w:val="36"/>
          <w:rtl/>
        </w:rPr>
        <w:t>لقرابة م</w:t>
      </w:r>
      <w:r>
        <w:rPr>
          <w:rFonts w:cs="Traditional Arabic"/>
          <w:sz w:val="36"/>
          <w:szCs w:val="36"/>
          <w:rtl/>
        </w:rPr>
        <w:t>ن رسول الله صلى الله عليه وسلم</w:t>
      </w:r>
    </w:p>
    <w:p w:rsidR="005B0ADC" w:rsidRDefault="003A74E1" w:rsidP="00C15651">
      <w:pPr>
        <w:pStyle w:val="a8"/>
        <w:rPr>
          <w:rFonts w:cs="Traditional Arabic"/>
          <w:sz w:val="36"/>
          <w:szCs w:val="36"/>
          <w:rtl/>
        </w:rPr>
      </w:pPr>
      <w:r w:rsidRPr="003A74E1">
        <w:rPr>
          <w:rFonts w:cs="Traditional Arabic" w:hint="cs"/>
          <w:b/>
          <w:bCs/>
          <w:sz w:val="36"/>
          <w:szCs w:val="36"/>
          <w:rtl/>
        </w:rPr>
        <w:t>مسألة</w:t>
      </w:r>
      <w:r>
        <w:rPr>
          <w:rFonts w:cs="Traditional Arabic" w:hint="cs"/>
          <w:sz w:val="36"/>
          <w:szCs w:val="36"/>
          <w:rtl/>
        </w:rPr>
        <w:t xml:space="preserve"> :</w:t>
      </w:r>
      <w:r w:rsidR="005B0ADC" w:rsidRPr="000F15A5">
        <w:rPr>
          <w:rFonts w:cs="Traditional Arabic"/>
          <w:sz w:val="36"/>
          <w:szCs w:val="36"/>
          <w:rtl/>
        </w:rPr>
        <w:t xml:space="preserve">أهل </w:t>
      </w:r>
      <w:r w:rsidR="005B0ADC">
        <w:rPr>
          <w:rFonts w:cs="Traditional Arabic" w:hint="cs"/>
          <w:sz w:val="36"/>
          <w:szCs w:val="36"/>
          <w:rtl/>
        </w:rPr>
        <w:t xml:space="preserve">بيت النبي </w:t>
      </w:r>
      <w:r w:rsidR="005B0ADC" w:rsidRPr="000F15A5">
        <w:rPr>
          <w:rFonts w:cs="Traditional Arabic"/>
          <w:sz w:val="36"/>
          <w:szCs w:val="36"/>
          <w:rtl/>
        </w:rPr>
        <w:t xml:space="preserve"> هم آل النبي ـ صلى الله عليه وسلم ـ الذين حرمت عليهم الصدقة، وهم‏:‏ آل علي وآل جعفر وآل عقيل وآل العباس وبنو الحارث بن عبد المطلب، وأزواج النبي ـ صلى الله عليه وسلم ـ وبناته من أهل بيته، كما قال تعالى‏:‏ ‏{‏إِنَّمَا يُرِيدُ اللَّهُ لِيُذْهِبَ عَنكُمُ الرِّجْسَ أَهْلَ الْبَيْتِ‏}‏ </w:t>
      </w:r>
    </w:p>
    <w:p w:rsidR="005B0ADC" w:rsidRPr="00EB7D63" w:rsidRDefault="005B0ADC" w:rsidP="00C15651">
      <w:pPr>
        <w:pStyle w:val="a8"/>
        <w:rPr>
          <w:rFonts w:cs="Traditional Arabic"/>
          <w:sz w:val="36"/>
          <w:szCs w:val="36"/>
          <w:rtl/>
        </w:rPr>
      </w:pPr>
      <w:r w:rsidRPr="003A74E1">
        <w:rPr>
          <w:rFonts w:cs="Traditional Arabic" w:hint="cs"/>
          <w:b/>
          <w:bCs/>
          <w:sz w:val="36"/>
          <w:szCs w:val="36"/>
          <w:rtl/>
        </w:rPr>
        <w:t>قوله (</w:t>
      </w:r>
      <w:r w:rsidRPr="003A74E1">
        <w:rPr>
          <w:rFonts w:cs="Traditional Arabic"/>
          <w:b/>
          <w:bCs/>
          <w:color w:val="000000"/>
          <w:sz w:val="36"/>
          <w:szCs w:val="36"/>
          <w:rtl/>
        </w:rPr>
        <w:t>وَيَحْفَظُونَ فِيهِمْ وَصِيَّةِ رَسُولِ اللهِ صلى الله عليه</w:t>
      </w:r>
      <w:r w:rsidRPr="003A74E1">
        <w:rPr>
          <w:rFonts w:cs="Traditional Arabic"/>
          <w:b/>
          <w:bCs/>
          <w:color w:val="000000"/>
          <w:sz w:val="36"/>
          <w:szCs w:val="36"/>
        </w:rPr>
        <w:t xml:space="preserve"> </w:t>
      </w:r>
      <w:r w:rsidRPr="003A74E1">
        <w:rPr>
          <w:rFonts w:cs="Traditional Arabic"/>
          <w:b/>
          <w:bCs/>
          <w:color w:val="000000"/>
          <w:sz w:val="36"/>
          <w:szCs w:val="36"/>
          <w:rtl/>
        </w:rPr>
        <w:t xml:space="preserve">وسلم </w:t>
      </w:r>
      <w:r w:rsidRPr="003A74E1">
        <w:rPr>
          <w:rFonts w:cs="Traditional Arabic" w:hint="cs"/>
          <w:b/>
          <w:bCs/>
          <w:color w:val="000000"/>
          <w:sz w:val="36"/>
          <w:szCs w:val="36"/>
          <w:rtl/>
        </w:rPr>
        <w:t>)</w:t>
      </w:r>
      <w:r w:rsidRPr="00876CAF">
        <w:rPr>
          <w:rFonts w:cs="Traditional Arabic"/>
          <w:sz w:val="36"/>
          <w:szCs w:val="36"/>
          <w:rtl/>
        </w:rPr>
        <w:t xml:space="preserve"> </w:t>
      </w:r>
      <w:r w:rsidRPr="00EB7D63">
        <w:rPr>
          <w:rFonts w:cs="Traditional Arabic"/>
          <w:sz w:val="36"/>
          <w:szCs w:val="36"/>
          <w:rtl/>
        </w:rPr>
        <w:t>أي: عهده الذي عهد به إلي أمته.</w:t>
      </w:r>
      <w:r w:rsidRPr="005040EB">
        <w:rPr>
          <w:rFonts w:cs="Traditional Arabic"/>
          <w:color w:val="000000"/>
          <w:sz w:val="36"/>
          <w:szCs w:val="36"/>
          <w:rtl/>
        </w:rPr>
        <w:t xml:space="preserve">: </w:t>
      </w:r>
      <w:r w:rsidRPr="003A74E1">
        <w:rPr>
          <w:rFonts w:cs="Traditional Arabic" w:hint="cs"/>
          <w:b/>
          <w:bCs/>
          <w:color w:val="000000"/>
          <w:sz w:val="36"/>
          <w:szCs w:val="36"/>
          <w:rtl/>
        </w:rPr>
        <w:t>(</w:t>
      </w:r>
      <w:r w:rsidRPr="003A74E1">
        <w:rPr>
          <w:rFonts w:cs="Traditional Arabic"/>
          <w:b/>
          <w:bCs/>
          <w:color w:val="000000"/>
          <w:sz w:val="36"/>
          <w:szCs w:val="36"/>
          <w:rtl/>
        </w:rPr>
        <w:t>حَيْثُ قَالَ يَوْمَ غَدِيرِ خُمٍّ</w:t>
      </w:r>
      <w:r w:rsidRPr="003A74E1">
        <w:rPr>
          <w:rFonts w:cs="Traditional Arabic" w:hint="cs"/>
          <w:b/>
          <w:bCs/>
          <w:color w:val="000000"/>
          <w:sz w:val="36"/>
          <w:szCs w:val="36"/>
          <w:rtl/>
        </w:rPr>
        <w:t>)</w:t>
      </w:r>
      <w:r w:rsidRPr="00876CAF">
        <w:rPr>
          <w:rFonts w:cs="Traditional Arabic"/>
          <w:sz w:val="36"/>
          <w:szCs w:val="36"/>
          <w:rtl/>
        </w:rPr>
        <w:t xml:space="preserve"> </w:t>
      </w:r>
      <w:r>
        <w:rPr>
          <w:rFonts w:cs="Traditional Arabic" w:hint="cs"/>
          <w:sz w:val="36"/>
          <w:szCs w:val="36"/>
          <w:rtl/>
        </w:rPr>
        <w:t>و</w:t>
      </w:r>
      <w:r>
        <w:rPr>
          <w:rFonts w:cs="Traditional Arabic"/>
          <w:sz w:val="36"/>
          <w:szCs w:val="36"/>
          <w:rtl/>
        </w:rPr>
        <w:t xml:space="preserve">هو </w:t>
      </w:r>
      <w:r w:rsidRPr="00EB7D63">
        <w:rPr>
          <w:rFonts w:cs="Traditional Arabic"/>
          <w:sz w:val="36"/>
          <w:szCs w:val="36"/>
          <w:rtl/>
        </w:rPr>
        <w:t xml:space="preserve">يوم الثامن عشر من ذي الحجة. </w:t>
      </w:r>
      <w:r>
        <w:rPr>
          <w:rFonts w:cs="Traditional Arabic" w:hint="cs"/>
          <w:sz w:val="36"/>
          <w:szCs w:val="36"/>
          <w:rtl/>
        </w:rPr>
        <w:t>و</w:t>
      </w:r>
      <w:r w:rsidRPr="00EB7D63">
        <w:rPr>
          <w:rFonts w:cs="Traditional Arabic"/>
          <w:sz w:val="36"/>
          <w:szCs w:val="36"/>
          <w:rtl/>
        </w:rPr>
        <w:t>الغدير ينسب إلي رجل يسمي ( خم )، وهو في الطريق الذي بين مكة والمدينة، قريب من الجحفة، نزل الرسول عليه الصلاة والسلام فيه منزلاً في رجوعه من حجة الوداع، وخطب الناس</w:t>
      </w:r>
      <w:r>
        <w:rPr>
          <w:rFonts w:cs="Traditional Arabic" w:hint="cs"/>
          <w:color w:val="000000"/>
          <w:sz w:val="36"/>
          <w:szCs w:val="36"/>
          <w:rtl/>
        </w:rPr>
        <w:t xml:space="preserve"> </w:t>
      </w:r>
      <w:r w:rsidRPr="00876CAF">
        <w:rPr>
          <w:rFonts w:cs="Traditional Arabic" w:hint="cs"/>
          <w:color w:val="000000"/>
          <w:sz w:val="36"/>
          <w:szCs w:val="36"/>
          <w:rtl/>
        </w:rPr>
        <w:t>فقال</w:t>
      </w:r>
      <w:r w:rsidRPr="005040EB">
        <w:rPr>
          <w:rFonts w:cs="Traditional Arabic"/>
          <w:color w:val="000000"/>
          <w:sz w:val="36"/>
          <w:szCs w:val="36"/>
          <w:rtl/>
        </w:rPr>
        <w:t xml:space="preserve">: </w:t>
      </w:r>
      <w:r w:rsidRPr="003A74E1">
        <w:rPr>
          <w:rFonts w:cs="Traditional Arabic"/>
          <w:b/>
          <w:bCs/>
          <w:color w:val="000000"/>
          <w:sz w:val="36"/>
          <w:szCs w:val="36"/>
          <w:rtl/>
        </w:rPr>
        <w:t>(أُذَكِّرُكُمُ اللهَ فِي أَهْلِ</w:t>
      </w:r>
      <w:r w:rsidRPr="003A74E1">
        <w:rPr>
          <w:rFonts w:cs="Traditional Arabic"/>
          <w:b/>
          <w:bCs/>
          <w:color w:val="000000"/>
          <w:sz w:val="36"/>
          <w:szCs w:val="36"/>
        </w:rPr>
        <w:t xml:space="preserve"> </w:t>
      </w:r>
      <w:r w:rsidRPr="003A74E1">
        <w:rPr>
          <w:rFonts w:cs="Traditional Arabic"/>
          <w:b/>
          <w:bCs/>
          <w:color w:val="000000"/>
          <w:sz w:val="36"/>
          <w:szCs w:val="36"/>
          <w:rtl/>
        </w:rPr>
        <w:t>بَيْتِي).</w:t>
      </w:r>
      <w:r>
        <w:rPr>
          <w:rFonts w:cs="Traditional Arabic" w:hint="cs"/>
          <w:sz w:val="36"/>
          <w:szCs w:val="36"/>
          <w:rtl/>
        </w:rPr>
        <w:t>أي</w:t>
      </w:r>
      <w:r w:rsidRPr="00EB7D63">
        <w:rPr>
          <w:rFonts w:cs="Traditional Arabic"/>
          <w:sz w:val="36"/>
          <w:szCs w:val="36"/>
          <w:rtl/>
        </w:rPr>
        <w:t xml:space="preserve">: </w:t>
      </w:r>
      <w:r>
        <w:rPr>
          <w:rFonts w:cs="Traditional Arabic"/>
          <w:sz w:val="36"/>
          <w:szCs w:val="36"/>
          <w:rtl/>
        </w:rPr>
        <w:t>اذكروا انتقام</w:t>
      </w:r>
      <w:r>
        <w:rPr>
          <w:rFonts w:cs="Traditional Arabic" w:hint="cs"/>
          <w:sz w:val="36"/>
          <w:szCs w:val="36"/>
          <w:rtl/>
        </w:rPr>
        <w:t xml:space="preserve"> الله</w:t>
      </w:r>
      <w:r w:rsidRPr="00EB7D63">
        <w:rPr>
          <w:rFonts w:cs="Traditional Arabic"/>
          <w:sz w:val="36"/>
          <w:szCs w:val="36"/>
          <w:rtl/>
        </w:rPr>
        <w:t xml:space="preserve"> إن أضعتم حق آل البيت، </w:t>
      </w:r>
      <w:r w:rsidR="00584D09">
        <w:rPr>
          <w:rFonts w:cs="Traditional Arabic"/>
          <w:sz w:val="36"/>
          <w:szCs w:val="36"/>
          <w:rtl/>
        </w:rPr>
        <w:t xml:space="preserve">واذكروا رحمته وثوابه إن قمتم </w:t>
      </w:r>
      <w:r w:rsidR="00584D09">
        <w:rPr>
          <w:rFonts w:cs="Traditional Arabic" w:hint="cs"/>
          <w:sz w:val="36"/>
          <w:szCs w:val="36"/>
          <w:rtl/>
        </w:rPr>
        <w:t>ب</w:t>
      </w:r>
      <w:r w:rsidRPr="00EB7D63">
        <w:rPr>
          <w:rFonts w:cs="Traditional Arabic"/>
          <w:sz w:val="36"/>
          <w:szCs w:val="36"/>
          <w:rtl/>
        </w:rPr>
        <w:t>حقهم.</w:t>
      </w:r>
    </w:p>
    <w:p w:rsidR="005B0ADC" w:rsidRPr="003A74E1" w:rsidRDefault="005B0ADC" w:rsidP="00C15651">
      <w:pPr>
        <w:pStyle w:val="a8"/>
        <w:rPr>
          <w:rFonts w:cs="Traditional Arabic"/>
          <w:b/>
          <w:bCs/>
          <w:color w:val="000000"/>
          <w:sz w:val="36"/>
          <w:szCs w:val="36"/>
          <w:rtl/>
        </w:rPr>
      </w:pPr>
      <w:r>
        <w:rPr>
          <w:rFonts w:cs="Traditional Arabic" w:hint="cs"/>
          <w:sz w:val="36"/>
          <w:szCs w:val="36"/>
          <w:rtl/>
        </w:rPr>
        <w:lastRenderedPageBreak/>
        <w:t xml:space="preserve">قوله </w:t>
      </w:r>
      <w:r w:rsidRPr="003A74E1">
        <w:rPr>
          <w:rFonts w:cs="Traditional Arabic" w:hint="cs"/>
          <w:b/>
          <w:bCs/>
          <w:sz w:val="36"/>
          <w:szCs w:val="36"/>
          <w:rtl/>
        </w:rPr>
        <w:t>(</w:t>
      </w:r>
      <w:r w:rsidRPr="003A74E1">
        <w:rPr>
          <w:rFonts w:cs="Traditional Arabic"/>
          <w:b/>
          <w:bCs/>
          <w:color w:val="000000"/>
          <w:sz w:val="36"/>
          <w:szCs w:val="36"/>
          <w:rtl/>
        </w:rPr>
        <w:t>وَقَالَ أَيْضًا لِلْعَبَّاسِ عَمِّه ـ وَقَدِ اشْتَكَى إِلَيْهِ أَنَّ</w:t>
      </w:r>
      <w:r w:rsidRPr="003A74E1">
        <w:rPr>
          <w:rFonts w:cs="Traditional Arabic"/>
          <w:b/>
          <w:bCs/>
          <w:color w:val="000000"/>
          <w:sz w:val="36"/>
          <w:szCs w:val="36"/>
        </w:rPr>
        <w:t xml:space="preserve"> </w:t>
      </w:r>
      <w:r w:rsidRPr="003A74E1">
        <w:rPr>
          <w:rFonts w:cs="Traditional Arabic"/>
          <w:b/>
          <w:bCs/>
          <w:color w:val="000000"/>
          <w:sz w:val="36"/>
          <w:szCs w:val="36"/>
          <w:rtl/>
        </w:rPr>
        <w:t>بَعْضَ قُرَيْشٍ يَجْفُو</w:t>
      </w:r>
      <w:r w:rsidRPr="003A74E1">
        <w:rPr>
          <w:rFonts w:cs="Traditional Arabic" w:hint="cs"/>
          <w:b/>
          <w:bCs/>
          <w:color w:val="000000"/>
          <w:sz w:val="36"/>
          <w:szCs w:val="36"/>
          <w:rtl/>
        </w:rPr>
        <w:t xml:space="preserve"> )</w:t>
      </w:r>
      <w:r w:rsidRPr="003A74E1">
        <w:rPr>
          <w:rFonts w:cs="Traditional Arabic"/>
          <w:b/>
          <w:bCs/>
          <w:sz w:val="36"/>
          <w:szCs w:val="36"/>
          <w:rtl/>
        </w:rPr>
        <w:t xml:space="preserve"> </w:t>
      </w:r>
      <w:r w:rsidRPr="003A74E1">
        <w:rPr>
          <w:rFonts w:cs="Traditional Arabic" w:hint="cs"/>
          <w:b/>
          <w:bCs/>
          <w:sz w:val="36"/>
          <w:szCs w:val="36"/>
          <w:rtl/>
        </w:rPr>
        <w:t>أي</w:t>
      </w:r>
      <w:r>
        <w:rPr>
          <w:rFonts w:cs="Traditional Arabic" w:hint="cs"/>
          <w:sz w:val="36"/>
          <w:szCs w:val="36"/>
          <w:rtl/>
        </w:rPr>
        <w:t xml:space="preserve"> :</w:t>
      </w:r>
      <w:r w:rsidRPr="00EB7D63">
        <w:rPr>
          <w:rFonts w:cs="Traditional Arabic"/>
          <w:sz w:val="36"/>
          <w:szCs w:val="36"/>
          <w:rtl/>
        </w:rPr>
        <w:t>يترفع ويكره</w:t>
      </w:r>
      <w:r w:rsidRPr="005040EB">
        <w:rPr>
          <w:rFonts w:cs="Traditional Arabic"/>
          <w:color w:val="000000"/>
          <w:sz w:val="36"/>
          <w:szCs w:val="36"/>
          <w:rtl/>
        </w:rPr>
        <w:t xml:space="preserve"> </w:t>
      </w:r>
      <w:r w:rsidRPr="003A74E1">
        <w:rPr>
          <w:rFonts w:cs="Traditional Arabic" w:hint="cs"/>
          <w:b/>
          <w:bCs/>
          <w:color w:val="000000"/>
          <w:sz w:val="36"/>
          <w:szCs w:val="36"/>
          <w:rtl/>
        </w:rPr>
        <w:t>(</w:t>
      </w:r>
      <w:r w:rsidRPr="003A74E1">
        <w:rPr>
          <w:rFonts w:cs="Traditional Arabic"/>
          <w:b/>
          <w:bCs/>
          <w:color w:val="000000"/>
          <w:sz w:val="36"/>
          <w:szCs w:val="36"/>
          <w:rtl/>
        </w:rPr>
        <w:t>بَنِي هَاشِمٍ ـ فَقَالَ: (وَالَّذِي نَفْسِي بِيَدِهِ؛</w:t>
      </w:r>
      <w:r w:rsidRPr="003A74E1">
        <w:rPr>
          <w:rFonts w:cs="Traditional Arabic"/>
          <w:b/>
          <w:bCs/>
          <w:color w:val="000000"/>
          <w:sz w:val="36"/>
          <w:szCs w:val="36"/>
        </w:rPr>
        <w:t xml:space="preserve"> </w:t>
      </w:r>
      <w:r w:rsidRPr="003A74E1">
        <w:rPr>
          <w:rFonts w:cs="Traditional Arabic"/>
          <w:b/>
          <w:bCs/>
          <w:color w:val="000000"/>
          <w:sz w:val="36"/>
          <w:szCs w:val="36"/>
          <w:rtl/>
        </w:rPr>
        <w:t xml:space="preserve">لاَ يُؤْمِنُونَ حَتَّى يُحِبُّوكُمْ؛ للهِ وَلِقَرَابَتِي). </w:t>
      </w:r>
    </w:p>
    <w:p w:rsidR="00584D09" w:rsidRDefault="005B0ADC" w:rsidP="00C15651">
      <w:pPr>
        <w:pStyle w:val="a8"/>
        <w:rPr>
          <w:rFonts w:cs="Traditional Arabic"/>
          <w:sz w:val="36"/>
          <w:szCs w:val="36"/>
          <w:rtl/>
        </w:rPr>
      </w:pPr>
      <w:r w:rsidRPr="00EB7D63">
        <w:rPr>
          <w:rFonts w:cs="Traditional Arabic"/>
          <w:sz w:val="36"/>
          <w:szCs w:val="36"/>
          <w:rtl/>
        </w:rPr>
        <w:t xml:space="preserve">أي: لا يتم إيمانهم، حتي يحبوكم لله، وهذا المحبة يشاركهم فيها غيرهم من المؤمنين، لأن الواجب على كل إنسان أن يحب كل مؤمن لله، لكن قال: </w:t>
      </w:r>
      <w:r w:rsidRPr="00584D09">
        <w:rPr>
          <w:rFonts w:cs="Traditional Arabic"/>
          <w:sz w:val="36"/>
          <w:szCs w:val="36"/>
          <w:rtl/>
        </w:rPr>
        <w:t>" ولقرابتي ":</w:t>
      </w:r>
      <w:r w:rsidRPr="00EB7D63">
        <w:rPr>
          <w:rFonts w:cs="Traditional Arabic"/>
          <w:sz w:val="36"/>
          <w:szCs w:val="36"/>
          <w:rtl/>
        </w:rPr>
        <w:t xml:space="preserve"> فهذا حب زائد على المحبة لله، ويختص به آل البيت قرابة النبي عليه الصلاة والسلام.</w:t>
      </w:r>
    </w:p>
    <w:p w:rsidR="005B0ADC" w:rsidRPr="00EB7D63" w:rsidRDefault="005B0ADC" w:rsidP="00C15651">
      <w:pPr>
        <w:pStyle w:val="a8"/>
        <w:rPr>
          <w:rFonts w:cs="Traditional Arabic"/>
          <w:sz w:val="36"/>
          <w:szCs w:val="36"/>
          <w:rtl/>
        </w:rPr>
      </w:pPr>
      <w:r>
        <w:rPr>
          <w:rFonts w:cs="Traditional Arabic" w:hint="cs"/>
          <w:color w:val="000000"/>
          <w:sz w:val="36"/>
          <w:szCs w:val="36"/>
          <w:rtl/>
        </w:rPr>
        <w:t>قوله</w:t>
      </w:r>
      <w:r w:rsidRPr="005040EB">
        <w:rPr>
          <w:rFonts w:cs="Traditional Arabic"/>
          <w:color w:val="000000"/>
          <w:sz w:val="36"/>
          <w:szCs w:val="36"/>
          <w:rtl/>
        </w:rPr>
        <w:t xml:space="preserve">: </w:t>
      </w:r>
      <w:r w:rsidRPr="003A74E1">
        <w:rPr>
          <w:rFonts w:cs="Traditional Arabic"/>
          <w:b/>
          <w:bCs/>
          <w:color w:val="000000"/>
          <w:sz w:val="36"/>
          <w:szCs w:val="36"/>
          <w:rtl/>
        </w:rPr>
        <w:t>(</w:t>
      </w:r>
      <w:r w:rsidRPr="003A74E1">
        <w:rPr>
          <w:rFonts w:cs="Traditional Arabic" w:hint="cs"/>
          <w:b/>
          <w:bCs/>
          <w:color w:val="000000"/>
          <w:sz w:val="36"/>
          <w:szCs w:val="36"/>
          <w:rtl/>
        </w:rPr>
        <w:t>وقال :</w:t>
      </w:r>
      <w:r w:rsidRPr="003A74E1">
        <w:rPr>
          <w:rFonts w:cs="Traditional Arabic"/>
          <w:b/>
          <w:bCs/>
          <w:color w:val="000000"/>
          <w:sz w:val="36"/>
          <w:szCs w:val="36"/>
          <w:rtl/>
        </w:rPr>
        <w:t>إِنَّ اللهَ</w:t>
      </w:r>
      <w:r w:rsidRPr="003A74E1">
        <w:rPr>
          <w:rFonts w:cs="Traditional Arabic"/>
          <w:b/>
          <w:bCs/>
          <w:color w:val="000000"/>
          <w:sz w:val="36"/>
          <w:szCs w:val="36"/>
        </w:rPr>
        <w:t xml:space="preserve"> </w:t>
      </w:r>
      <w:r w:rsidRPr="003A74E1">
        <w:rPr>
          <w:rFonts w:cs="Traditional Arabic"/>
          <w:b/>
          <w:bCs/>
          <w:color w:val="000000"/>
          <w:sz w:val="36"/>
          <w:szCs w:val="36"/>
          <w:rtl/>
        </w:rPr>
        <w:t>اصْطَفَى بَنِي إِسْمَاعِيلَ</w:t>
      </w:r>
      <w:r w:rsidRPr="005040EB">
        <w:rPr>
          <w:rFonts w:cs="Traditional Arabic"/>
          <w:color w:val="000000"/>
          <w:sz w:val="36"/>
          <w:szCs w:val="36"/>
          <w:rtl/>
        </w:rPr>
        <w:t>،</w:t>
      </w:r>
      <w:r>
        <w:rPr>
          <w:rFonts w:cs="Traditional Arabic" w:hint="cs"/>
          <w:color w:val="000000"/>
          <w:sz w:val="36"/>
          <w:szCs w:val="36"/>
          <w:rtl/>
        </w:rPr>
        <w:t>)</w:t>
      </w:r>
      <w:r w:rsidRPr="00FD6187">
        <w:rPr>
          <w:rFonts w:cs="Traditional Arabic"/>
          <w:sz w:val="36"/>
          <w:szCs w:val="36"/>
          <w:rtl/>
        </w:rPr>
        <w:t xml:space="preserve"> </w:t>
      </w:r>
      <w:r w:rsidRPr="00EB7D63">
        <w:rPr>
          <w:rFonts w:cs="Traditional Arabic"/>
          <w:sz w:val="36"/>
          <w:szCs w:val="36"/>
          <w:rtl/>
        </w:rPr>
        <w:t>ابن إبراهيم الخليل</w:t>
      </w:r>
      <w:r w:rsidRPr="003A74E1">
        <w:rPr>
          <w:rFonts w:cs="Traditional Arabic" w:hint="cs"/>
          <w:b/>
          <w:bCs/>
          <w:color w:val="000000"/>
          <w:sz w:val="36"/>
          <w:szCs w:val="36"/>
          <w:rtl/>
        </w:rPr>
        <w:t xml:space="preserve">( </w:t>
      </w:r>
      <w:r w:rsidRPr="003A74E1">
        <w:rPr>
          <w:rFonts w:cs="Traditional Arabic"/>
          <w:b/>
          <w:bCs/>
          <w:color w:val="000000"/>
          <w:sz w:val="36"/>
          <w:szCs w:val="36"/>
          <w:rtl/>
        </w:rPr>
        <w:t xml:space="preserve"> وَاصْطَفَى مِنْ بَنِي إسْمَاعِيلَ كِنَانَةَ</w:t>
      </w:r>
      <w:r w:rsidRPr="003A74E1">
        <w:rPr>
          <w:rFonts w:cs="Traditional Arabic" w:hint="cs"/>
          <w:b/>
          <w:bCs/>
          <w:color w:val="000000"/>
          <w:sz w:val="36"/>
          <w:szCs w:val="36"/>
          <w:rtl/>
        </w:rPr>
        <w:t>)</w:t>
      </w:r>
      <w:r w:rsidRPr="00FD6187">
        <w:rPr>
          <w:rFonts w:cs="Traditional Arabic"/>
          <w:sz w:val="36"/>
          <w:szCs w:val="36"/>
          <w:rtl/>
        </w:rPr>
        <w:t xml:space="preserve"> </w:t>
      </w:r>
      <w:r w:rsidRPr="00EB7D63">
        <w:rPr>
          <w:rFonts w:cs="Traditional Arabic"/>
          <w:sz w:val="36"/>
          <w:szCs w:val="36"/>
          <w:rtl/>
        </w:rPr>
        <w:t>هو الأب الرابع عشر الرسول الله صلي الله عليه وسلم وعلى أله وسلم.</w:t>
      </w:r>
    </w:p>
    <w:p w:rsidR="00584D09" w:rsidRDefault="005B0ADC" w:rsidP="00C15651">
      <w:pPr>
        <w:pStyle w:val="a8"/>
        <w:rPr>
          <w:rFonts w:cs="Traditional Arabic"/>
          <w:color w:val="000000"/>
          <w:sz w:val="36"/>
          <w:szCs w:val="36"/>
          <w:rtl/>
        </w:rPr>
      </w:pPr>
      <w:r w:rsidRPr="00EC0311">
        <w:rPr>
          <w:rFonts w:cs="Traditional Arabic"/>
          <w:b/>
          <w:bCs/>
          <w:color w:val="000000"/>
          <w:sz w:val="36"/>
          <w:szCs w:val="36"/>
        </w:rPr>
        <w:t xml:space="preserve"> </w:t>
      </w:r>
      <w:r w:rsidR="00EC0311" w:rsidRPr="00EC0311">
        <w:rPr>
          <w:rFonts w:cs="Traditional Arabic" w:hint="cs"/>
          <w:b/>
          <w:bCs/>
          <w:color w:val="000000"/>
          <w:sz w:val="36"/>
          <w:szCs w:val="36"/>
          <w:rtl/>
        </w:rPr>
        <w:t>(</w:t>
      </w:r>
      <w:r w:rsidRPr="00EC0311">
        <w:rPr>
          <w:rFonts w:cs="Traditional Arabic"/>
          <w:b/>
          <w:bCs/>
          <w:color w:val="000000"/>
          <w:sz w:val="36"/>
          <w:szCs w:val="36"/>
          <w:rtl/>
        </w:rPr>
        <w:t>وَاصْطَفَى مِنْ كِنَانَةَ قُرَيْشًا</w:t>
      </w:r>
      <w:r w:rsidRPr="00EC0311">
        <w:rPr>
          <w:rFonts w:cs="Traditional Arabic" w:hint="cs"/>
          <w:b/>
          <w:bCs/>
          <w:color w:val="000000"/>
          <w:sz w:val="36"/>
          <w:szCs w:val="36"/>
          <w:rtl/>
        </w:rPr>
        <w:t>)</w:t>
      </w:r>
      <w:r w:rsidRPr="00FD6187">
        <w:rPr>
          <w:rFonts w:cs="Traditional Arabic"/>
          <w:sz w:val="36"/>
          <w:szCs w:val="36"/>
          <w:rtl/>
        </w:rPr>
        <w:t xml:space="preserve"> </w:t>
      </w:r>
      <w:r w:rsidRPr="00EB7D63">
        <w:rPr>
          <w:rFonts w:cs="Traditional Arabic"/>
          <w:sz w:val="36"/>
          <w:szCs w:val="36"/>
          <w:rtl/>
        </w:rPr>
        <w:t>هو الأب الحادي عشر لرسول الله صلي الله عليه وسلم، وهو فهر بن مالك، وقيل: الأب الثالث عشر، وهو النضر بن كنانة</w:t>
      </w:r>
      <w:r w:rsidRPr="00EC0311">
        <w:rPr>
          <w:rFonts w:cs="Traditional Arabic"/>
          <w:b/>
          <w:bCs/>
          <w:sz w:val="36"/>
          <w:szCs w:val="36"/>
          <w:rtl/>
        </w:rPr>
        <w:t>.</w:t>
      </w:r>
      <w:r w:rsidRPr="00EC0311">
        <w:rPr>
          <w:rFonts w:cs="Traditional Arabic" w:hint="cs"/>
          <w:b/>
          <w:bCs/>
          <w:sz w:val="36"/>
          <w:szCs w:val="36"/>
          <w:rtl/>
        </w:rPr>
        <w:t>(</w:t>
      </w:r>
      <w:r w:rsidRPr="00EC0311">
        <w:rPr>
          <w:rFonts w:cs="Traditional Arabic"/>
          <w:b/>
          <w:bCs/>
          <w:color w:val="000000"/>
          <w:sz w:val="36"/>
          <w:szCs w:val="36"/>
          <w:rtl/>
        </w:rPr>
        <w:t xml:space="preserve"> وَاصْطَفَى مِنْ قُرَيْشٍ بَنِي هَاشِمٍ</w:t>
      </w:r>
      <w:r w:rsidRPr="00EC0311">
        <w:rPr>
          <w:rFonts w:cs="Traditional Arabic" w:hint="cs"/>
          <w:b/>
          <w:bCs/>
          <w:color w:val="000000"/>
          <w:sz w:val="36"/>
          <w:szCs w:val="36"/>
          <w:rtl/>
        </w:rPr>
        <w:t>)</w:t>
      </w:r>
      <w:r w:rsidRPr="00FD6187">
        <w:rPr>
          <w:rFonts w:cs="Traditional Arabic"/>
          <w:sz w:val="36"/>
          <w:szCs w:val="36"/>
          <w:rtl/>
        </w:rPr>
        <w:t xml:space="preserve"> </w:t>
      </w:r>
      <w:r>
        <w:rPr>
          <w:rFonts w:cs="Traditional Arabic" w:hint="cs"/>
          <w:sz w:val="36"/>
          <w:szCs w:val="36"/>
          <w:rtl/>
        </w:rPr>
        <w:t>و</w:t>
      </w:r>
      <w:r w:rsidRPr="00EB7D63">
        <w:rPr>
          <w:rFonts w:cs="Traditional Arabic"/>
          <w:sz w:val="36"/>
          <w:szCs w:val="36"/>
          <w:rtl/>
        </w:rPr>
        <w:t>هاشم  هو الأب الثالث لرسول الله صلي الله عليه وسلم</w:t>
      </w:r>
      <w:r w:rsidRPr="00EC0311">
        <w:rPr>
          <w:rFonts w:cs="Traditional Arabic"/>
          <w:b/>
          <w:bCs/>
          <w:sz w:val="36"/>
          <w:szCs w:val="36"/>
          <w:rtl/>
        </w:rPr>
        <w:t>.</w:t>
      </w:r>
      <w:r w:rsidR="00EC0311" w:rsidRPr="00EC0311">
        <w:rPr>
          <w:rFonts w:cs="Traditional Arabic"/>
          <w:b/>
          <w:bCs/>
          <w:color w:val="000000"/>
          <w:sz w:val="36"/>
          <w:szCs w:val="36"/>
        </w:rPr>
        <w:t>)</w:t>
      </w:r>
      <w:r w:rsidRPr="00EC0311">
        <w:rPr>
          <w:rFonts w:cs="Traditional Arabic"/>
          <w:b/>
          <w:bCs/>
          <w:color w:val="000000"/>
          <w:sz w:val="36"/>
          <w:szCs w:val="36"/>
        </w:rPr>
        <w:t xml:space="preserve"> </w:t>
      </w:r>
      <w:r w:rsidRPr="00EC0311">
        <w:rPr>
          <w:rFonts w:cs="Traditional Arabic"/>
          <w:b/>
          <w:bCs/>
          <w:color w:val="000000"/>
          <w:sz w:val="36"/>
          <w:szCs w:val="36"/>
          <w:rtl/>
        </w:rPr>
        <w:t>وَاصْطَفَانِي مِنْ بَنِي هَاشِمٍ</w:t>
      </w:r>
      <w:r w:rsidRPr="00EC0311">
        <w:rPr>
          <w:rFonts w:cs="Traditional Arabic"/>
          <w:b/>
          <w:bCs/>
          <w:color w:val="000000"/>
          <w:sz w:val="36"/>
          <w:szCs w:val="36"/>
        </w:rPr>
        <w:t>(</w:t>
      </w:r>
    </w:p>
    <w:p w:rsidR="00EC0311" w:rsidRDefault="00EC0311" w:rsidP="00C15651">
      <w:pPr>
        <w:pStyle w:val="a8"/>
        <w:rPr>
          <w:rFonts w:cs="Traditional Arabic"/>
          <w:color w:val="000000"/>
          <w:sz w:val="36"/>
          <w:szCs w:val="36"/>
          <w:rtl/>
        </w:rPr>
      </w:pPr>
    </w:p>
    <w:p w:rsidR="00EC0311" w:rsidRDefault="00EC0311" w:rsidP="00C15651">
      <w:pPr>
        <w:pStyle w:val="a8"/>
        <w:rPr>
          <w:rFonts w:cs="Traditional Arabic"/>
          <w:color w:val="000000"/>
          <w:sz w:val="36"/>
          <w:szCs w:val="36"/>
          <w:rtl/>
        </w:rPr>
      </w:pPr>
    </w:p>
    <w:p w:rsidR="00EC0311" w:rsidRDefault="00EC0311" w:rsidP="00C15651">
      <w:pPr>
        <w:pStyle w:val="a8"/>
        <w:rPr>
          <w:rFonts w:cs="Traditional Arabic"/>
          <w:color w:val="000000"/>
          <w:sz w:val="36"/>
          <w:szCs w:val="36"/>
          <w:rtl/>
        </w:rPr>
      </w:pPr>
    </w:p>
    <w:p w:rsidR="00EC0311" w:rsidRDefault="00EC0311" w:rsidP="00C15651">
      <w:pPr>
        <w:pStyle w:val="a8"/>
        <w:rPr>
          <w:rFonts w:cs="Traditional Arabic"/>
          <w:color w:val="000000"/>
          <w:sz w:val="36"/>
          <w:szCs w:val="36"/>
          <w:rtl/>
        </w:rPr>
      </w:pPr>
    </w:p>
    <w:p w:rsidR="00EC0311" w:rsidRDefault="00EC0311" w:rsidP="00C15651">
      <w:pPr>
        <w:pStyle w:val="a8"/>
        <w:rPr>
          <w:rFonts w:cs="Traditional Arabic"/>
          <w:color w:val="000000"/>
          <w:sz w:val="36"/>
          <w:szCs w:val="36"/>
          <w:rtl/>
        </w:rPr>
      </w:pPr>
    </w:p>
    <w:p w:rsidR="00EC0311" w:rsidRDefault="00EC0311" w:rsidP="00C15651">
      <w:pPr>
        <w:pStyle w:val="a8"/>
        <w:rPr>
          <w:rFonts w:cs="Traditional Arabic"/>
          <w:color w:val="000000"/>
          <w:sz w:val="36"/>
          <w:szCs w:val="36"/>
          <w:rtl/>
        </w:rPr>
      </w:pPr>
    </w:p>
    <w:p w:rsidR="005B0ADC" w:rsidRPr="00EC0311" w:rsidRDefault="005B0ADC" w:rsidP="00C15651">
      <w:pPr>
        <w:pStyle w:val="a8"/>
        <w:rPr>
          <w:rFonts w:cs="Traditional Arabic"/>
          <w:b/>
          <w:bCs/>
          <w:color w:val="000000"/>
          <w:sz w:val="36"/>
          <w:szCs w:val="36"/>
          <w:rtl/>
        </w:rPr>
      </w:pPr>
      <w:r w:rsidRPr="00EC0311">
        <w:rPr>
          <w:rFonts w:cs="Traditional Arabic" w:hint="cs"/>
          <w:b/>
          <w:bCs/>
          <w:sz w:val="36"/>
          <w:szCs w:val="36"/>
          <w:rtl/>
        </w:rPr>
        <w:t>قوله (</w:t>
      </w:r>
      <w:r w:rsidRPr="00EC0311">
        <w:rPr>
          <w:rFonts w:cs="Traditional Arabic"/>
          <w:b/>
          <w:bCs/>
          <w:color w:val="000000"/>
          <w:sz w:val="36"/>
          <w:szCs w:val="36"/>
          <w:rtl/>
        </w:rPr>
        <w:t>وَيَتَوَلَّوْنَ أَزْوَاجَ رَسُولِ</w:t>
      </w:r>
      <w:r w:rsidRPr="00EC0311">
        <w:rPr>
          <w:rFonts w:cs="Traditional Arabic"/>
          <w:b/>
          <w:bCs/>
          <w:color w:val="000000"/>
          <w:sz w:val="36"/>
          <w:szCs w:val="36"/>
        </w:rPr>
        <w:t xml:space="preserve"> </w:t>
      </w:r>
      <w:r w:rsidRPr="00EC0311">
        <w:rPr>
          <w:rFonts w:cs="Traditional Arabic"/>
          <w:b/>
          <w:bCs/>
          <w:color w:val="000000"/>
          <w:sz w:val="36"/>
          <w:szCs w:val="36"/>
          <w:rtl/>
        </w:rPr>
        <w:t>اللهِ صلى الله عليه وسلم أُمَّهَاتِ الْمُؤْمِنِينَ</w:t>
      </w:r>
      <w:r w:rsidRPr="00EC0311">
        <w:rPr>
          <w:rFonts w:cs="Traditional Arabic" w:hint="cs"/>
          <w:b/>
          <w:bCs/>
          <w:color w:val="000000"/>
          <w:sz w:val="36"/>
          <w:szCs w:val="36"/>
          <w:rtl/>
        </w:rPr>
        <w:t>)</w:t>
      </w:r>
    </w:p>
    <w:p w:rsidR="005B0ADC" w:rsidRDefault="005B0ADC" w:rsidP="00C15651">
      <w:pPr>
        <w:pStyle w:val="a8"/>
        <w:rPr>
          <w:rFonts w:cs="Traditional Arabic"/>
          <w:sz w:val="36"/>
          <w:szCs w:val="36"/>
          <w:rtl/>
        </w:rPr>
      </w:pPr>
      <w:r w:rsidRPr="000B2EAE">
        <w:rPr>
          <w:rFonts w:cs="Traditional Arabic" w:hint="cs"/>
          <w:sz w:val="36"/>
          <w:szCs w:val="36"/>
          <w:rtl/>
        </w:rPr>
        <w:t>أزواج</w:t>
      </w:r>
      <w:r>
        <w:rPr>
          <w:rFonts w:cs="Traditional Arabic" w:hint="cs"/>
          <w:sz w:val="36"/>
          <w:szCs w:val="36"/>
          <w:rtl/>
        </w:rPr>
        <w:t xml:space="preserve"> </w:t>
      </w:r>
      <w:r w:rsidRPr="00EB7D63">
        <w:rPr>
          <w:rFonts w:cs="Traditional Arabic"/>
          <w:sz w:val="36"/>
          <w:szCs w:val="36"/>
          <w:rtl/>
        </w:rPr>
        <w:t xml:space="preserve">النبي صلي الله عليه وسلم أمهات </w:t>
      </w:r>
      <w:r>
        <w:rPr>
          <w:rFonts w:cs="Traditional Arabic" w:hint="cs"/>
          <w:sz w:val="36"/>
          <w:szCs w:val="36"/>
          <w:rtl/>
        </w:rPr>
        <w:t xml:space="preserve">للمؤمنين </w:t>
      </w:r>
      <w:r w:rsidRPr="00EB7D63">
        <w:rPr>
          <w:rFonts w:cs="Traditional Arabic"/>
          <w:sz w:val="36"/>
          <w:szCs w:val="36"/>
          <w:rtl/>
        </w:rPr>
        <w:t xml:space="preserve"> في الإكرام والاحترام والصلة، قال تعالي: </w:t>
      </w:r>
      <w:r>
        <w:rPr>
          <w:rFonts w:cs="Traditional Arabic" w:hint="cs"/>
          <w:sz w:val="36"/>
          <w:szCs w:val="36"/>
          <w:rtl/>
        </w:rPr>
        <w:t>(</w:t>
      </w:r>
      <w:r w:rsidRPr="00EB7D63">
        <w:rPr>
          <w:rFonts w:cs="Traditional Arabic"/>
          <w:sz w:val="36"/>
          <w:szCs w:val="36"/>
          <w:rtl/>
        </w:rPr>
        <w:t xml:space="preserve"> النبي أولي بالمؤمنين من أنفسهم وأزواجه أمهاتهم </w:t>
      </w:r>
      <w:r>
        <w:rPr>
          <w:rFonts w:cs="Traditional Arabic" w:hint="cs"/>
          <w:sz w:val="36"/>
          <w:szCs w:val="36"/>
          <w:rtl/>
        </w:rPr>
        <w:t>)</w:t>
      </w:r>
      <w:r w:rsidRPr="00EB7D63">
        <w:rPr>
          <w:rFonts w:cs="Traditional Arabic"/>
          <w:sz w:val="36"/>
          <w:szCs w:val="36"/>
          <w:rtl/>
        </w:rPr>
        <w:t xml:space="preserve"> </w:t>
      </w:r>
    </w:p>
    <w:p w:rsidR="005B0ADC" w:rsidRDefault="005B0ADC" w:rsidP="00C15651">
      <w:pPr>
        <w:pStyle w:val="a8"/>
        <w:rPr>
          <w:rFonts w:cs="Traditional Arabic"/>
          <w:sz w:val="36"/>
          <w:szCs w:val="36"/>
          <w:rtl/>
        </w:rPr>
      </w:pPr>
      <w:r>
        <w:rPr>
          <w:rFonts w:cs="Traditional Arabic" w:hint="cs"/>
          <w:sz w:val="36"/>
          <w:szCs w:val="36"/>
          <w:rtl/>
        </w:rPr>
        <w:t xml:space="preserve">وأهل السنة يتولونهم </w:t>
      </w:r>
      <w:r w:rsidRPr="00EB7D63">
        <w:rPr>
          <w:rFonts w:cs="Traditional Arabic"/>
          <w:sz w:val="36"/>
          <w:szCs w:val="36"/>
          <w:rtl/>
        </w:rPr>
        <w:t xml:space="preserve"> بالنصرة والدفاع عنهن واعتقاد أنهن أفضل أزواج أهل الأرض، لأنهن زوجات الرسول صلي الله عليه وسلم.</w:t>
      </w:r>
    </w:p>
    <w:p w:rsidR="00584D09" w:rsidRPr="008D221F" w:rsidRDefault="008D221F" w:rsidP="00C15651">
      <w:pPr>
        <w:pStyle w:val="a8"/>
        <w:rPr>
          <w:rFonts w:cs="Traditional Arabic"/>
          <w:sz w:val="36"/>
          <w:szCs w:val="36"/>
          <w:rtl/>
        </w:rPr>
      </w:pPr>
      <w:r>
        <w:rPr>
          <w:rFonts w:cs="Traditional Arabic" w:hint="cs"/>
          <w:sz w:val="36"/>
          <w:szCs w:val="36"/>
          <w:rtl/>
        </w:rPr>
        <w:t>و</w:t>
      </w:r>
      <w:r w:rsidR="00584D09" w:rsidRPr="008D221F">
        <w:rPr>
          <w:rFonts w:cs="Traditional Arabic"/>
          <w:sz w:val="36"/>
          <w:szCs w:val="36"/>
          <w:rtl/>
        </w:rPr>
        <w:t>زوجاته -صلى الله عليه و</w:t>
      </w:r>
      <w:r>
        <w:rPr>
          <w:rFonts w:cs="Traditional Arabic"/>
          <w:sz w:val="36"/>
          <w:szCs w:val="36"/>
          <w:rtl/>
        </w:rPr>
        <w:t xml:space="preserve">سلم- اللاتي كان فراقهن بالوفاة </w:t>
      </w:r>
      <w:r w:rsidR="00584D09" w:rsidRPr="008D221F">
        <w:rPr>
          <w:rFonts w:cs="Traditional Arabic"/>
          <w:sz w:val="36"/>
          <w:szCs w:val="36"/>
          <w:rtl/>
        </w:rPr>
        <w:t>هن:</w:t>
      </w:r>
    </w:p>
    <w:p w:rsidR="00584D09" w:rsidRPr="008D221F" w:rsidRDefault="00584D09" w:rsidP="00C15651">
      <w:pPr>
        <w:pStyle w:val="a8"/>
        <w:rPr>
          <w:rFonts w:cs="Traditional Arabic"/>
          <w:sz w:val="36"/>
          <w:szCs w:val="36"/>
          <w:rtl/>
        </w:rPr>
      </w:pPr>
      <w:r w:rsidRPr="008D221F">
        <w:rPr>
          <w:rFonts w:cs="Traditional Arabic"/>
          <w:sz w:val="36"/>
          <w:szCs w:val="36"/>
          <w:rtl/>
        </w:rPr>
        <w:t xml:space="preserve">1- خديجة بنت خويلد أم أولاده ما عدا إبراهيم، ماتت </w:t>
      </w:r>
      <w:r w:rsidR="008D221F">
        <w:rPr>
          <w:rFonts w:cs="Traditional Arabic" w:hint="cs"/>
          <w:sz w:val="36"/>
          <w:szCs w:val="36"/>
          <w:rtl/>
        </w:rPr>
        <w:t>في ال</w:t>
      </w:r>
      <w:r w:rsidRPr="008D221F">
        <w:rPr>
          <w:rFonts w:cs="Traditional Arabic"/>
          <w:sz w:val="36"/>
          <w:szCs w:val="36"/>
          <w:rtl/>
        </w:rPr>
        <w:t xml:space="preserve">سنة </w:t>
      </w:r>
      <w:r w:rsidR="008D221F">
        <w:rPr>
          <w:rFonts w:cs="Traditional Arabic" w:hint="cs"/>
          <w:sz w:val="36"/>
          <w:szCs w:val="36"/>
          <w:rtl/>
        </w:rPr>
        <w:t>العاشرة</w:t>
      </w:r>
      <w:r w:rsidRPr="008D221F">
        <w:rPr>
          <w:rFonts w:cs="Traditional Arabic"/>
          <w:sz w:val="36"/>
          <w:szCs w:val="36"/>
          <w:rtl/>
        </w:rPr>
        <w:t>ـ من البعثة قبل المعراج.</w:t>
      </w:r>
    </w:p>
    <w:p w:rsidR="00584D09" w:rsidRPr="008D221F" w:rsidRDefault="00584D09" w:rsidP="00C15651">
      <w:pPr>
        <w:pStyle w:val="a8"/>
        <w:rPr>
          <w:rFonts w:cs="Traditional Arabic"/>
          <w:sz w:val="36"/>
          <w:szCs w:val="36"/>
          <w:rtl/>
        </w:rPr>
      </w:pPr>
      <w:r w:rsidRPr="008D221F">
        <w:rPr>
          <w:rFonts w:cs="Traditional Arabic"/>
          <w:sz w:val="36"/>
          <w:szCs w:val="36"/>
          <w:rtl/>
        </w:rPr>
        <w:t>2- عائشة بنت أبي بكر الصديق توفيت سنة 58هـ.</w:t>
      </w:r>
    </w:p>
    <w:p w:rsidR="00584D09" w:rsidRPr="008D221F" w:rsidRDefault="00584D09" w:rsidP="00C15651">
      <w:pPr>
        <w:pStyle w:val="a8"/>
        <w:rPr>
          <w:rFonts w:cs="Traditional Arabic"/>
          <w:sz w:val="36"/>
          <w:szCs w:val="36"/>
          <w:rtl/>
        </w:rPr>
      </w:pPr>
      <w:r w:rsidRPr="008D221F">
        <w:rPr>
          <w:rFonts w:cs="Traditional Arabic"/>
          <w:sz w:val="36"/>
          <w:szCs w:val="36"/>
          <w:rtl/>
        </w:rPr>
        <w:t>3- سودة بنت زمعة العامرية، توفيت آخر خلافة عمر وقيل: سنة 54هـ.</w:t>
      </w:r>
    </w:p>
    <w:p w:rsidR="00584D09" w:rsidRPr="008D221F" w:rsidRDefault="00584D09" w:rsidP="00C15651">
      <w:pPr>
        <w:pStyle w:val="a8"/>
        <w:rPr>
          <w:rFonts w:cs="Traditional Arabic"/>
          <w:sz w:val="36"/>
          <w:szCs w:val="36"/>
          <w:rtl/>
        </w:rPr>
      </w:pPr>
      <w:r w:rsidRPr="008D221F">
        <w:rPr>
          <w:rFonts w:cs="Traditional Arabic"/>
          <w:sz w:val="36"/>
          <w:szCs w:val="36"/>
          <w:rtl/>
        </w:rPr>
        <w:lastRenderedPageBreak/>
        <w:t>4- حفصة بنت عمر بن الخطاب وماتت سنة 41هـ.</w:t>
      </w:r>
    </w:p>
    <w:p w:rsidR="00584D09" w:rsidRPr="008D221F" w:rsidRDefault="00584D09" w:rsidP="00C15651">
      <w:pPr>
        <w:pStyle w:val="a8"/>
        <w:rPr>
          <w:rFonts w:cs="Traditional Arabic"/>
          <w:sz w:val="36"/>
          <w:szCs w:val="36"/>
          <w:rtl/>
        </w:rPr>
      </w:pPr>
      <w:r w:rsidRPr="008D221F">
        <w:rPr>
          <w:rFonts w:cs="Traditional Arabic"/>
          <w:sz w:val="36"/>
          <w:szCs w:val="36"/>
          <w:rtl/>
        </w:rPr>
        <w:t>5- زينب بنت خزيمة الهلالية أم المساكين، وماتت سنة 4هـ بعد زواجها بيسير.</w:t>
      </w:r>
    </w:p>
    <w:p w:rsidR="00584D09" w:rsidRPr="008D221F" w:rsidRDefault="00584D09" w:rsidP="00C15651">
      <w:pPr>
        <w:pStyle w:val="a8"/>
        <w:rPr>
          <w:rFonts w:cs="Traditional Arabic"/>
          <w:sz w:val="36"/>
          <w:szCs w:val="36"/>
          <w:rtl/>
        </w:rPr>
      </w:pPr>
      <w:r w:rsidRPr="008D221F">
        <w:rPr>
          <w:rFonts w:cs="Traditional Arabic"/>
          <w:sz w:val="36"/>
          <w:szCs w:val="36"/>
          <w:rtl/>
        </w:rPr>
        <w:t>6- أم سلمة هند بنت أبي أمية المخزومية، ماتت سنة 61هـ.</w:t>
      </w:r>
    </w:p>
    <w:p w:rsidR="00584D09" w:rsidRPr="008D221F" w:rsidRDefault="00584D09" w:rsidP="00C15651">
      <w:pPr>
        <w:pStyle w:val="a8"/>
        <w:rPr>
          <w:rFonts w:cs="Traditional Arabic"/>
          <w:sz w:val="36"/>
          <w:szCs w:val="36"/>
          <w:rtl/>
        </w:rPr>
      </w:pPr>
      <w:r w:rsidRPr="008D221F">
        <w:rPr>
          <w:rFonts w:cs="Traditional Arabic"/>
          <w:sz w:val="36"/>
          <w:szCs w:val="36"/>
          <w:rtl/>
        </w:rPr>
        <w:t>7- زينب بنت جحش الأسدية بنت عمته وماتت سنة 20هـ.</w:t>
      </w:r>
    </w:p>
    <w:p w:rsidR="008D221F" w:rsidRPr="008D221F" w:rsidRDefault="008D221F" w:rsidP="00C15651">
      <w:pPr>
        <w:pStyle w:val="a8"/>
        <w:rPr>
          <w:rFonts w:cs="Traditional Arabic"/>
          <w:sz w:val="36"/>
          <w:szCs w:val="36"/>
          <w:rtl/>
        </w:rPr>
      </w:pPr>
      <w:r w:rsidRPr="008D221F">
        <w:rPr>
          <w:rFonts w:cs="Traditional Arabic"/>
          <w:sz w:val="36"/>
          <w:szCs w:val="36"/>
          <w:rtl/>
        </w:rPr>
        <w:t>8- جويرية بنت الحارث الخزاعية ، وماتت سنة 56هـ.</w:t>
      </w:r>
    </w:p>
    <w:p w:rsidR="008D221F" w:rsidRPr="008D221F" w:rsidRDefault="008D221F" w:rsidP="00C15651">
      <w:pPr>
        <w:pStyle w:val="a8"/>
        <w:rPr>
          <w:rFonts w:cs="Traditional Arabic"/>
          <w:sz w:val="36"/>
          <w:szCs w:val="36"/>
          <w:rtl/>
        </w:rPr>
      </w:pPr>
      <w:r w:rsidRPr="008D221F">
        <w:rPr>
          <w:rFonts w:cs="Traditional Arabic"/>
          <w:sz w:val="36"/>
          <w:szCs w:val="36"/>
          <w:rtl/>
        </w:rPr>
        <w:t>9- أم حبيبة رملة بنت أبي سفيان، وماتت سنة 44هـ.</w:t>
      </w:r>
    </w:p>
    <w:p w:rsidR="008D221F" w:rsidRPr="008D221F" w:rsidRDefault="008D221F" w:rsidP="00C15651">
      <w:pPr>
        <w:pStyle w:val="a8"/>
        <w:rPr>
          <w:rFonts w:cs="Traditional Arabic"/>
          <w:sz w:val="36"/>
          <w:szCs w:val="36"/>
          <w:rtl/>
        </w:rPr>
      </w:pPr>
      <w:r w:rsidRPr="008D221F">
        <w:rPr>
          <w:rFonts w:cs="Traditional Arabic"/>
          <w:sz w:val="36"/>
          <w:szCs w:val="36"/>
          <w:rtl/>
        </w:rPr>
        <w:t>10- صفية بنت حيي بن أخطب من بني النضير</w:t>
      </w:r>
      <w:r>
        <w:rPr>
          <w:rFonts w:cs="Traditional Arabic"/>
          <w:sz w:val="36"/>
          <w:szCs w:val="36"/>
          <w:rtl/>
        </w:rPr>
        <w:t xml:space="preserve"> من ذرية هارون بن عمران</w:t>
      </w:r>
      <w:r>
        <w:rPr>
          <w:rFonts w:cs="Traditional Arabic" w:hint="cs"/>
          <w:sz w:val="36"/>
          <w:szCs w:val="36"/>
          <w:rtl/>
        </w:rPr>
        <w:t xml:space="preserve"> ،</w:t>
      </w:r>
      <w:r w:rsidRPr="008D221F">
        <w:rPr>
          <w:rFonts w:cs="Traditional Arabic"/>
          <w:sz w:val="36"/>
          <w:szCs w:val="36"/>
          <w:rtl/>
        </w:rPr>
        <w:t>وماتت سنة 50هـ.</w:t>
      </w:r>
    </w:p>
    <w:p w:rsidR="008D221F" w:rsidRPr="008D221F" w:rsidRDefault="008D221F" w:rsidP="00C15651">
      <w:pPr>
        <w:pStyle w:val="a8"/>
        <w:rPr>
          <w:rFonts w:cs="Traditional Arabic"/>
          <w:sz w:val="36"/>
          <w:szCs w:val="36"/>
          <w:rtl/>
        </w:rPr>
      </w:pPr>
      <w:r w:rsidRPr="008D221F">
        <w:rPr>
          <w:rFonts w:cs="Traditional Arabic"/>
          <w:sz w:val="36"/>
          <w:szCs w:val="36"/>
          <w:rtl/>
        </w:rPr>
        <w:t>11- ميمونة بنت الحارث الهلالية وماتت فيه سنة 51هـ.</w:t>
      </w:r>
    </w:p>
    <w:p w:rsidR="008D221F" w:rsidRPr="008D221F" w:rsidRDefault="008D221F" w:rsidP="00C15651">
      <w:pPr>
        <w:pStyle w:val="a8"/>
        <w:rPr>
          <w:rFonts w:cs="Traditional Arabic"/>
          <w:sz w:val="36"/>
          <w:szCs w:val="36"/>
          <w:rtl/>
        </w:rPr>
      </w:pPr>
      <w:r w:rsidRPr="008D221F">
        <w:rPr>
          <w:rFonts w:cs="Traditional Arabic"/>
          <w:sz w:val="36"/>
          <w:szCs w:val="36"/>
          <w:rtl/>
        </w:rPr>
        <w:t>فهذه زوجات النبي -صلى الله عليه وسلم- اللاتي كان فراقهن بالوفاة اثنتان توفيتا قبله وهما: خديجة وزينب بن خزيمة، وتسع توفي عنهن وهن البواقي.</w:t>
      </w:r>
    </w:p>
    <w:p w:rsidR="008D221F" w:rsidRPr="008D221F" w:rsidRDefault="008D221F" w:rsidP="00C15651">
      <w:pPr>
        <w:pStyle w:val="a8"/>
        <w:rPr>
          <w:rFonts w:cs="Traditional Arabic"/>
          <w:sz w:val="36"/>
          <w:szCs w:val="36"/>
          <w:rtl/>
        </w:rPr>
      </w:pPr>
      <w:r w:rsidRPr="008D221F">
        <w:rPr>
          <w:rFonts w:cs="Traditional Arabic"/>
          <w:sz w:val="36"/>
          <w:szCs w:val="36"/>
          <w:rtl/>
        </w:rPr>
        <w:t>وبقى اثنتان لم يدخل بهما ولا يثبت لهما من الأحكام والفضيلة ما يثبت للسابقات وهما:</w:t>
      </w:r>
    </w:p>
    <w:p w:rsidR="008D221F" w:rsidRPr="008D221F" w:rsidRDefault="008D221F" w:rsidP="00C15651">
      <w:pPr>
        <w:pStyle w:val="a8"/>
        <w:rPr>
          <w:rFonts w:cs="Traditional Arabic"/>
          <w:sz w:val="36"/>
          <w:szCs w:val="36"/>
          <w:rtl/>
        </w:rPr>
      </w:pPr>
      <w:r w:rsidRPr="008D221F">
        <w:rPr>
          <w:rFonts w:cs="Traditional Arabic"/>
          <w:sz w:val="36"/>
          <w:szCs w:val="36"/>
          <w:rtl/>
        </w:rPr>
        <w:t xml:space="preserve">1- أسماء بنت النعمان الكندية تزوجها النبي </w:t>
      </w:r>
      <w:r>
        <w:rPr>
          <w:rFonts w:cs="Traditional Arabic"/>
          <w:sz w:val="36"/>
          <w:szCs w:val="36"/>
          <w:rtl/>
        </w:rPr>
        <w:t>-صلى الله عليه وسلم- ثم فارقها</w:t>
      </w:r>
    </w:p>
    <w:p w:rsidR="00584D09" w:rsidRPr="008D221F" w:rsidRDefault="008D221F" w:rsidP="00C15651">
      <w:pPr>
        <w:pStyle w:val="a8"/>
        <w:rPr>
          <w:rFonts w:cs="Traditional Arabic"/>
          <w:sz w:val="36"/>
          <w:szCs w:val="36"/>
          <w:rtl/>
        </w:rPr>
      </w:pPr>
      <w:r w:rsidRPr="008D221F">
        <w:rPr>
          <w:rFonts w:cs="Traditional Arabic"/>
          <w:sz w:val="36"/>
          <w:szCs w:val="36"/>
          <w:rtl/>
        </w:rPr>
        <w:t xml:space="preserve">2- أميمة بنت النعمان بن شراحيل الجونية، وهي التي قالت: </w:t>
      </w:r>
      <w:r>
        <w:rPr>
          <w:rFonts w:cs="Traditional Arabic" w:hint="cs"/>
          <w:sz w:val="36"/>
          <w:szCs w:val="36"/>
          <w:rtl/>
        </w:rPr>
        <w:t>"</w:t>
      </w:r>
      <w:r w:rsidRPr="008D221F">
        <w:rPr>
          <w:rFonts w:cs="Traditional Arabic"/>
          <w:sz w:val="36"/>
          <w:szCs w:val="36"/>
          <w:rtl/>
        </w:rPr>
        <w:t>أعوذ بالله منك</w:t>
      </w:r>
      <w:r>
        <w:rPr>
          <w:rFonts w:cs="Traditional Arabic" w:hint="cs"/>
          <w:sz w:val="36"/>
          <w:szCs w:val="36"/>
          <w:rtl/>
        </w:rPr>
        <w:t>"</w:t>
      </w:r>
      <w:r w:rsidRPr="008D221F">
        <w:rPr>
          <w:rFonts w:cs="Traditional Arabic"/>
          <w:sz w:val="36"/>
          <w:szCs w:val="36"/>
          <w:rtl/>
        </w:rPr>
        <w:t xml:space="preserve"> ففارقها </w:t>
      </w:r>
    </w:p>
    <w:p w:rsidR="00EC0311" w:rsidRDefault="00EC0311" w:rsidP="00C15651">
      <w:pPr>
        <w:pStyle w:val="a8"/>
        <w:rPr>
          <w:rFonts w:cs="Traditional Arabic"/>
          <w:b/>
          <w:bCs/>
          <w:sz w:val="36"/>
          <w:szCs w:val="36"/>
          <w:rtl/>
        </w:rPr>
      </w:pPr>
    </w:p>
    <w:p w:rsidR="00EC0311" w:rsidRDefault="00EC0311" w:rsidP="00C15651">
      <w:pPr>
        <w:pStyle w:val="a8"/>
        <w:rPr>
          <w:rFonts w:cs="Traditional Arabic"/>
          <w:b/>
          <w:bCs/>
          <w:sz w:val="36"/>
          <w:szCs w:val="36"/>
          <w:rtl/>
        </w:rPr>
      </w:pPr>
    </w:p>
    <w:p w:rsidR="00EC0311" w:rsidRDefault="00EC0311" w:rsidP="00C15651">
      <w:pPr>
        <w:pStyle w:val="a8"/>
        <w:rPr>
          <w:rFonts w:cs="Traditional Arabic"/>
          <w:b/>
          <w:bCs/>
          <w:sz w:val="36"/>
          <w:szCs w:val="36"/>
          <w:rtl/>
        </w:rPr>
      </w:pPr>
    </w:p>
    <w:p w:rsidR="00EC0311" w:rsidRDefault="005B0ADC" w:rsidP="00C15651">
      <w:pPr>
        <w:pStyle w:val="a8"/>
        <w:rPr>
          <w:rFonts w:cs="Traditional Arabic"/>
          <w:sz w:val="36"/>
          <w:szCs w:val="36"/>
          <w:rtl/>
        </w:rPr>
      </w:pPr>
      <w:r w:rsidRPr="00EC0311">
        <w:rPr>
          <w:rFonts w:cs="Traditional Arabic" w:hint="cs"/>
          <w:b/>
          <w:bCs/>
          <w:sz w:val="36"/>
          <w:szCs w:val="36"/>
          <w:rtl/>
        </w:rPr>
        <w:t>قوله (</w:t>
      </w:r>
      <w:r w:rsidRPr="00EC0311">
        <w:rPr>
          <w:rFonts w:cs="Traditional Arabic"/>
          <w:b/>
          <w:bCs/>
          <w:color w:val="000000"/>
          <w:sz w:val="36"/>
          <w:szCs w:val="36"/>
          <w:rtl/>
        </w:rPr>
        <w:t>وَيُؤْمِنُونَ بَأَنَّهُنَّ</w:t>
      </w:r>
      <w:r w:rsidR="00584D09" w:rsidRPr="00EC0311">
        <w:rPr>
          <w:rFonts w:cs="Traditional Arabic" w:hint="cs"/>
          <w:b/>
          <w:bCs/>
          <w:color w:val="000000"/>
          <w:sz w:val="36"/>
          <w:szCs w:val="36"/>
          <w:rtl/>
        </w:rPr>
        <w:t xml:space="preserve"> </w:t>
      </w:r>
      <w:r w:rsidRPr="00EC0311">
        <w:rPr>
          <w:rFonts w:cs="Traditional Arabic"/>
          <w:b/>
          <w:bCs/>
          <w:color w:val="000000"/>
          <w:sz w:val="36"/>
          <w:szCs w:val="36"/>
          <w:rtl/>
        </w:rPr>
        <w:t>أَزْوَاجُهُ فِي الآخِرَةِ</w:t>
      </w:r>
      <w:r w:rsidRPr="00EC0311">
        <w:rPr>
          <w:rFonts w:cs="Traditional Arabic" w:hint="cs"/>
          <w:b/>
          <w:bCs/>
          <w:color w:val="000000"/>
          <w:sz w:val="36"/>
          <w:szCs w:val="36"/>
          <w:rtl/>
        </w:rPr>
        <w:t>)</w:t>
      </w:r>
      <w:r w:rsidR="00EC0311">
        <w:rPr>
          <w:rFonts w:cs="Traditional Arabic"/>
          <w:sz w:val="36"/>
          <w:szCs w:val="36"/>
          <w:rtl/>
        </w:rPr>
        <w:t xml:space="preserve"> </w:t>
      </w:r>
    </w:p>
    <w:p w:rsidR="005B0ADC" w:rsidRDefault="00EC0311" w:rsidP="00C15651">
      <w:pPr>
        <w:pStyle w:val="a8"/>
        <w:rPr>
          <w:rFonts w:cs="Traditional Arabic"/>
          <w:sz w:val="36"/>
          <w:szCs w:val="36"/>
          <w:rtl/>
        </w:rPr>
      </w:pPr>
      <w:r>
        <w:rPr>
          <w:rFonts w:cs="Traditional Arabic"/>
          <w:sz w:val="36"/>
          <w:szCs w:val="36"/>
          <w:rtl/>
        </w:rPr>
        <w:t>لقوله تعال</w:t>
      </w:r>
      <w:r>
        <w:rPr>
          <w:rFonts w:cs="Traditional Arabic" w:hint="cs"/>
          <w:sz w:val="36"/>
          <w:szCs w:val="36"/>
          <w:rtl/>
        </w:rPr>
        <w:t>ى</w:t>
      </w:r>
      <w:r w:rsidR="005B0ADC" w:rsidRPr="00EB7D63">
        <w:rPr>
          <w:rFonts w:cs="Traditional Arabic"/>
          <w:sz w:val="36"/>
          <w:szCs w:val="36"/>
          <w:rtl/>
        </w:rPr>
        <w:t xml:space="preserve">: </w:t>
      </w:r>
      <w:r w:rsidR="005B0ADC" w:rsidRPr="008D221F">
        <w:rPr>
          <w:rFonts w:cs="Traditional Arabic" w:hint="cs"/>
          <w:sz w:val="36"/>
          <w:szCs w:val="36"/>
          <w:rtl/>
        </w:rPr>
        <w:t>(</w:t>
      </w:r>
      <w:r w:rsidR="005B0ADC" w:rsidRPr="008D221F">
        <w:rPr>
          <w:rFonts w:cs="Traditional Arabic"/>
          <w:sz w:val="36"/>
          <w:szCs w:val="36"/>
          <w:rtl/>
        </w:rPr>
        <w:t xml:space="preserve">ربنا وأدخلهم جنات عدن التي وعدتهم ومن صلح من آبائهم وأزواجهم وذرياتهم إنك أنت العزيز الحكيم </w:t>
      </w:r>
      <w:r w:rsidR="005B0ADC" w:rsidRPr="008D221F">
        <w:rPr>
          <w:rFonts w:cs="Traditional Arabic" w:hint="cs"/>
          <w:sz w:val="36"/>
          <w:szCs w:val="36"/>
          <w:rtl/>
        </w:rPr>
        <w:t>)</w:t>
      </w:r>
      <w:r w:rsidR="005B0ADC">
        <w:rPr>
          <w:rFonts w:cs="Traditional Arabic" w:hint="cs"/>
          <w:sz w:val="36"/>
          <w:szCs w:val="36"/>
          <w:rtl/>
        </w:rPr>
        <w:t xml:space="preserve"> فقال : </w:t>
      </w:r>
      <w:r w:rsidR="005B0ADC" w:rsidRPr="008D221F">
        <w:rPr>
          <w:rFonts w:cs="Traditional Arabic" w:hint="cs"/>
          <w:sz w:val="36"/>
          <w:szCs w:val="36"/>
          <w:rtl/>
        </w:rPr>
        <w:t>(</w:t>
      </w:r>
      <w:r w:rsidR="005B0ADC" w:rsidRPr="008D221F">
        <w:rPr>
          <w:rFonts w:cs="Traditional Arabic"/>
          <w:sz w:val="36"/>
          <w:szCs w:val="36"/>
          <w:rtl/>
        </w:rPr>
        <w:t>وأزوجهم</w:t>
      </w:r>
      <w:r w:rsidR="005B0ADC" w:rsidRPr="008D221F">
        <w:rPr>
          <w:rFonts w:cs="Traditional Arabic" w:hint="cs"/>
          <w:sz w:val="36"/>
          <w:szCs w:val="36"/>
          <w:rtl/>
        </w:rPr>
        <w:t>)</w:t>
      </w:r>
      <w:r w:rsidR="005B0ADC" w:rsidRPr="008D221F">
        <w:rPr>
          <w:rFonts w:cs="Traditional Arabic"/>
          <w:sz w:val="36"/>
          <w:szCs w:val="36"/>
          <w:rtl/>
        </w:rPr>
        <w:t xml:space="preserve"> </w:t>
      </w:r>
      <w:r w:rsidR="005B0ADC" w:rsidRPr="00EB7D63">
        <w:rPr>
          <w:rFonts w:cs="Traditional Arabic"/>
          <w:sz w:val="36"/>
          <w:szCs w:val="36"/>
          <w:rtl/>
        </w:rPr>
        <w:t>، فأثبت الزوجية لهن بعد دخول الجنة، وهذا يدل على أن زوجة الإنسان في الدنيا تكون زوجته في الآخرة إذا كانت من أهل الجنة.</w:t>
      </w:r>
    </w:p>
    <w:p w:rsidR="00631448" w:rsidRDefault="00631448" w:rsidP="00C15651">
      <w:pPr>
        <w:pStyle w:val="a8"/>
        <w:rPr>
          <w:rFonts w:cs="Traditional Arabic"/>
          <w:sz w:val="36"/>
          <w:szCs w:val="36"/>
          <w:rtl/>
        </w:rPr>
      </w:pPr>
      <w:r w:rsidRPr="00631448">
        <w:rPr>
          <w:rFonts w:cs="Traditional Arabic"/>
          <w:sz w:val="36"/>
          <w:szCs w:val="36"/>
          <w:rtl/>
        </w:rPr>
        <w:t xml:space="preserve">وعن حذيفة أنه قال لامرأته: " إن شئت أن تكوني زوجتي في الجنة فلا تزوجي بعدي فإن المرأة لآخر أزواجها في الدنيا فلذلك حرم الله على أزواج النبي صلى الله عليه وسلم أن ينكحن بعده لأنهن أزواجه في الجنة . </w:t>
      </w:r>
      <w:r>
        <w:rPr>
          <w:rFonts w:cs="Traditional Arabic" w:hint="cs"/>
          <w:sz w:val="36"/>
          <w:szCs w:val="36"/>
          <w:rtl/>
        </w:rPr>
        <w:t>رواه</w:t>
      </w:r>
      <w:r w:rsidRPr="00631448">
        <w:rPr>
          <w:rFonts w:cs="Traditional Arabic"/>
          <w:sz w:val="36"/>
          <w:szCs w:val="36"/>
          <w:rtl/>
        </w:rPr>
        <w:t xml:space="preserve"> البيهقي</w:t>
      </w:r>
    </w:p>
    <w:p w:rsidR="00631448" w:rsidRPr="00631448" w:rsidRDefault="00631448" w:rsidP="00C15651">
      <w:pPr>
        <w:pStyle w:val="a8"/>
        <w:rPr>
          <w:rFonts w:cs="Traditional Arabic"/>
          <w:sz w:val="36"/>
          <w:szCs w:val="36"/>
          <w:rtl/>
        </w:rPr>
      </w:pPr>
      <w:r w:rsidRPr="00631448">
        <w:rPr>
          <w:rFonts w:cs="Traditional Arabic" w:hint="cs"/>
          <w:sz w:val="36"/>
          <w:szCs w:val="36"/>
          <w:rtl/>
        </w:rPr>
        <w:t>وقال عمار بن ياسر عن عائشة رضى الله عنها :"</w:t>
      </w:r>
      <w:r w:rsidRPr="00631448">
        <w:rPr>
          <w:rFonts w:cs="Traditional Arabic"/>
          <w:sz w:val="36"/>
          <w:szCs w:val="36"/>
          <w:rtl/>
        </w:rPr>
        <w:t>والله إنها لزوجة نبيكم صلى الله عليه وسلم في الدنيا والآخرة</w:t>
      </w:r>
      <w:r w:rsidRPr="00631448">
        <w:rPr>
          <w:rFonts w:cs="Traditional Arabic" w:hint="cs"/>
          <w:sz w:val="36"/>
          <w:szCs w:val="36"/>
          <w:rtl/>
        </w:rPr>
        <w:t>" رواه البخاري</w:t>
      </w:r>
    </w:p>
    <w:p w:rsidR="00E948D9" w:rsidRPr="00E948D9" w:rsidRDefault="00E948D9" w:rsidP="00C15651">
      <w:pPr>
        <w:pStyle w:val="a8"/>
        <w:rPr>
          <w:rFonts w:cs="Traditional Arabic"/>
          <w:sz w:val="36"/>
          <w:szCs w:val="36"/>
          <w:rtl/>
        </w:rPr>
      </w:pPr>
      <w:r w:rsidRPr="00E948D9">
        <w:rPr>
          <w:rFonts w:cs="Traditional Arabic" w:hint="cs"/>
          <w:sz w:val="36"/>
          <w:szCs w:val="36"/>
          <w:rtl/>
        </w:rPr>
        <w:lastRenderedPageBreak/>
        <w:t xml:space="preserve">وقال ابن كثير عند قوله تعالى </w:t>
      </w:r>
      <w:r w:rsidRPr="00E948D9">
        <w:rPr>
          <w:rFonts w:cs="Traditional Arabic"/>
          <w:sz w:val="36"/>
          <w:szCs w:val="36"/>
          <w:rtl/>
        </w:rPr>
        <w:t>{وما كان لكم أن تؤذوا رسول الله ولا أن تنكحوا أزواجه من بعده أبدا إن ذلكم كان عند الله عظيما}</w:t>
      </w:r>
      <w:r w:rsidRPr="00E948D9">
        <w:rPr>
          <w:rFonts w:cs="Traditional Arabic" w:hint="cs"/>
          <w:sz w:val="36"/>
          <w:szCs w:val="36"/>
          <w:rtl/>
        </w:rPr>
        <w:t xml:space="preserve"> </w:t>
      </w:r>
      <w:r w:rsidRPr="00E948D9">
        <w:rPr>
          <w:rFonts w:cs="Traditional Arabic"/>
          <w:sz w:val="36"/>
          <w:szCs w:val="36"/>
          <w:rtl/>
        </w:rPr>
        <w:t>أجمع العلماء قاطبة على أن من توفي عنها رسول الله صلى الله عليه وسلم من أزواجه  أنه يحرم على غيره تزويجها من بعده؛ لأنهن أزواجه في الدنيا والآخرة وأمهات المؤمنين</w:t>
      </w:r>
    </w:p>
    <w:p w:rsidR="005B0ADC" w:rsidRPr="00EB7D63" w:rsidRDefault="005B0ADC" w:rsidP="00C15651">
      <w:pPr>
        <w:pStyle w:val="a8"/>
        <w:rPr>
          <w:rFonts w:cs="Traditional Arabic"/>
          <w:sz w:val="36"/>
          <w:szCs w:val="36"/>
          <w:rtl/>
        </w:rPr>
      </w:pPr>
      <w:r w:rsidRPr="00EC0311">
        <w:rPr>
          <w:rFonts w:cs="Traditional Arabic" w:hint="cs"/>
          <w:b/>
          <w:bCs/>
          <w:sz w:val="36"/>
          <w:szCs w:val="36"/>
          <w:rtl/>
        </w:rPr>
        <w:t>قوله (</w:t>
      </w:r>
      <w:r w:rsidRPr="00EC0311">
        <w:rPr>
          <w:rFonts w:cs="Traditional Arabic"/>
          <w:b/>
          <w:bCs/>
          <w:color w:val="000000"/>
          <w:sz w:val="36"/>
          <w:szCs w:val="36"/>
          <w:rtl/>
        </w:rPr>
        <w:t>خُصُوصًا</w:t>
      </w:r>
      <w:r w:rsidR="00636998" w:rsidRPr="00EC0311">
        <w:rPr>
          <w:rFonts w:cs="Traditional Arabic" w:hint="cs"/>
          <w:b/>
          <w:bCs/>
          <w:color w:val="000000"/>
          <w:sz w:val="36"/>
          <w:szCs w:val="36"/>
          <w:rtl/>
        </w:rPr>
        <w:t>)</w:t>
      </w:r>
      <w:r w:rsidR="00636998">
        <w:rPr>
          <w:rFonts w:cs="Traditional Arabic" w:hint="cs"/>
          <w:color w:val="000000"/>
          <w:sz w:val="36"/>
          <w:szCs w:val="36"/>
          <w:rtl/>
        </w:rPr>
        <w:t xml:space="preserve"> </w:t>
      </w:r>
      <w:r w:rsidR="00636998" w:rsidRPr="00636998">
        <w:rPr>
          <w:rFonts w:cs="Traditional Arabic" w:hint="cs"/>
          <w:color w:val="000000"/>
          <w:sz w:val="36"/>
          <w:szCs w:val="36"/>
          <w:rtl/>
        </w:rPr>
        <w:t>أمنا</w:t>
      </w:r>
      <w:r w:rsidR="00636998" w:rsidRPr="00EC0311">
        <w:rPr>
          <w:rFonts w:cs="Traditional Arabic" w:hint="cs"/>
          <w:b/>
          <w:bCs/>
          <w:color w:val="000000"/>
          <w:sz w:val="36"/>
          <w:szCs w:val="36"/>
          <w:rtl/>
        </w:rPr>
        <w:t>(</w:t>
      </w:r>
      <w:r w:rsidRPr="00EC0311">
        <w:rPr>
          <w:rFonts w:cs="Traditional Arabic"/>
          <w:b/>
          <w:bCs/>
          <w:color w:val="000000"/>
          <w:sz w:val="36"/>
          <w:szCs w:val="36"/>
          <w:rtl/>
        </w:rPr>
        <w:t xml:space="preserve"> خَدِيجَةَ رَضِيَ اللهُ عَنْهَا</w:t>
      </w:r>
      <w:r w:rsidR="00636998" w:rsidRPr="00EC0311">
        <w:rPr>
          <w:rFonts w:cs="Traditional Arabic" w:hint="cs"/>
          <w:b/>
          <w:bCs/>
          <w:color w:val="000000"/>
          <w:sz w:val="36"/>
          <w:szCs w:val="36"/>
          <w:rtl/>
        </w:rPr>
        <w:t>)</w:t>
      </w:r>
      <w:r w:rsidR="00636998">
        <w:rPr>
          <w:rFonts w:cs="Traditional Arabic" w:hint="cs"/>
          <w:color w:val="000000"/>
          <w:sz w:val="36"/>
          <w:szCs w:val="36"/>
          <w:rtl/>
        </w:rPr>
        <w:t xml:space="preserve"> </w:t>
      </w:r>
      <w:r w:rsidR="00636998" w:rsidRPr="00636998">
        <w:rPr>
          <w:rFonts w:cs="Traditional Arabic" w:hint="cs"/>
          <w:color w:val="000000"/>
          <w:sz w:val="36"/>
          <w:szCs w:val="36"/>
          <w:rtl/>
        </w:rPr>
        <w:t xml:space="preserve">وهي </w:t>
      </w:r>
      <w:r w:rsidR="00636998" w:rsidRPr="00636998">
        <w:rPr>
          <w:rFonts w:cs="Traditional Arabic"/>
          <w:sz w:val="36"/>
          <w:szCs w:val="36"/>
          <w:rtl/>
        </w:rPr>
        <w:t>أول ما تزوج، وكان عمره حينذاك خمساً وعشرين سنة، وعمرها أربعين سنة</w:t>
      </w:r>
      <w:r w:rsidRPr="00636998">
        <w:rPr>
          <w:rFonts w:cs="Traditional Arabic"/>
          <w:color w:val="000000"/>
          <w:sz w:val="36"/>
          <w:szCs w:val="36"/>
          <w:rtl/>
        </w:rPr>
        <w:t xml:space="preserve"> </w:t>
      </w:r>
      <w:r w:rsidR="00636998" w:rsidRPr="00EC0311">
        <w:rPr>
          <w:rFonts w:cs="Traditional Arabic" w:hint="cs"/>
          <w:b/>
          <w:bCs/>
          <w:color w:val="000000"/>
          <w:sz w:val="36"/>
          <w:szCs w:val="36"/>
          <w:rtl/>
        </w:rPr>
        <w:t>(</w:t>
      </w:r>
      <w:r w:rsidRPr="00EC0311">
        <w:rPr>
          <w:rFonts w:cs="Traditional Arabic"/>
          <w:b/>
          <w:bCs/>
          <w:color w:val="000000"/>
          <w:sz w:val="36"/>
          <w:szCs w:val="36"/>
          <w:rtl/>
        </w:rPr>
        <w:t>أمَّ</w:t>
      </w:r>
      <w:r w:rsidRPr="00EC0311">
        <w:rPr>
          <w:rFonts w:cs="Traditional Arabic"/>
          <w:b/>
          <w:bCs/>
          <w:color w:val="000000"/>
          <w:sz w:val="36"/>
          <w:szCs w:val="36"/>
        </w:rPr>
        <w:t xml:space="preserve"> </w:t>
      </w:r>
      <w:r w:rsidR="00636998" w:rsidRPr="00EC0311">
        <w:rPr>
          <w:rFonts w:cs="Traditional Arabic"/>
          <w:b/>
          <w:bCs/>
          <w:color w:val="000000"/>
          <w:sz w:val="36"/>
          <w:szCs w:val="36"/>
          <w:rtl/>
        </w:rPr>
        <w:t>أَكْثَرِ أَوْلاَدِهِ</w:t>
      </w:r>
      <w:r w:rsidR="00636998" w:rsidRPr="00EC0311">
        <w:rPr>
          <w:rFonts w:cs="Traditional Arabic" w:hint="cs"/>
          <w:b/>
          <w:bCs/>
          <w:color w:val="000000"/>
          <w:sz w:val="36"/>
          <w:szCs w:val="36"/>
          <w:rtl/>
        </w:rPr>
        <w:t>)</w:t>
      </w:r>
      <w:r w:rsidR="00636998">
        <w:rPr>
          <w:rFonts w:cs="Traditional Arabic" w:hint="cs"/>
          <w:color w:val="000000"/>
          <w:sz w:val="36"/>
          <w:szCs w:val="36"/>
          <w:rtl/>
        </w:rPr>
        <w:t xml:space="preserve"> </w:t>
      </w:r>
      <w:r w:rsidR="00636998" w:rsidRPr="00EB7D63">
        <w:rPr>
          <w:rFonts w:cs="Traditional Arabic"/>
          <w:sz w:val="36"/>
          <w:szCs w:val="36"/>
          <w:rtl/>
        </w:rPr>
        <w:t>ابنان وأربع بنات: القاسم، ثم عبد ال</w:t>
      </w:r>
      <w:r w:rsidR="00636998">
        <w:rPr>
          <w:rFonts w:cs="Traditional Arabic"/>
          <w:sz w:val="36"/>
          <w:szCs w:val="36"/>
          <w:rtl/>
        </w:rPr>
        <w:t>له، ويقال له: الطيب، والطاهر. و</w:t>
      </w:r>
      <w:r w:rsidR="00636998" w:rsidRPr="00EB7D63">
        <w:rPr>
          <w:rFonts w:cs="Traditional Arabic"/>
          <w:sz w:val="36"/>
          <w:szCs w:val="36"/>
          <w:rtl/>
        </w:rPr>
        <w:t xml:space="preserve"> البنات،: زينب، ثم أم كلثوم، ثم فاطمة، ثم رقية. وأكبر أولاده القاسم، وأكبر بناته زينب</w:t>
      </w:r>
      <w:r w:rsidR="00636998" w:rsidRPr="00EC0311">
        <w:rPr>
          <w:rFonts w:cs="Traditional Arabic"/>
          <w:b/>
          <w:bCs/>
          <w:sz w:val="36"/>
          <w:szCs w:val="36"/>
          <w:rtl/>
        </w:rPr>
        <w:t>.</w:t>
      </w:r>
      <w:r w:rsidR="00636998" w:rsidRPr="00EC0311">
        <w:rPr>
          <w:rFonts w:cs="Traditional Arabic" w:hint="cs"/>
          <w:b/>
          <w:bCs/>
          <w:sz w:val="36"/>
          <w:szCs w:val="36"/>
          <w:rtl/>
        </w:rPr>
        <w:t>(</w:t>
      </w:r>
      <w:r w:rsidRPr="00EC0311">
        <w:rPr>
          <w:rFonts w:cs="Traditional Arabic"/>
          <w:b/>
          <w:bCs/>
          <w:color w:val="000000"/>
          <w:sz w:val="36"/>
          <w:szCs w:val="36"/>
          <w:rtl/>
        </w:rPr>
        <w:t xml:space="preserve"> وَأَوَّلَ مَنْ آمَنَ بِهِ</w:t>
      </w:r>
      <w:r w:rsidR="00636998" w:rsidRPr="00EC0311">
        <w:rPr>
          <w:rFonts w:cs="Traditional Arabic" w:hint="cs"/>
          <w:b/>
          <w:bCs/>
          <w:color w:val="000000"/>
          <w:sz w:val="36"/>
          <w:szCs w:val="36"/>
          <w:rtl/>
        </w:rPr>
        <w:t xml:space="preserve"> </w:t>
      </w:r>
      <w:r w:rsidR="00636998" w:rsidRPr="00EC0311">
        <w:rPr>
          <w:rFonts w:cs="Traditional Arabic"/>
          <w:b/>
          <w:bCs/>
          <w:color w:val="000000"/>
          <w:sz w:val="36"/>
          <w:szCs w:val="36"/>
          <w:rtl/>
        </w:rPr>
        <w:t>وَعَاَضَدَهُ عَلَى أَمْرِه</w:t>
      </w:r>
      <w:r w:rsidR="00636998" w:rsidRPr="00EC0311">
        <w:rPr>
          <w:rFonts w:cs="Traditional Arabic" w:hint="cs"/>
          <w:b/>
          <w:bCs/>
          <w:color w:val="000000"/>
          <w:sz w:val="36"/>
          <w:szCs w:val="36"/>
          <w:rtl/>
        </w:rPr>
        <w:t>)</w:t>
      </w:r>
      <w:r w:rsidR="00636998" w:rsidRPr="00636998">
        <w:rPr>
          <w:rFonts w:cs="Traditional Arabic"/>
          <w:color w:val="000000"/>
          <w:sz w:val="36"/>
          <w:szCs w:val="36"/>
          <w:rtl/>
        </w:rPr>
        <w:t xml:space="preserve"> في أول رسالته</w:t>
      </w:r>
      <w:r w:rsidR="00636998" w:rsidRPr="00EC0311">
        <w:rPr>
          <w:rFonts w:cs="Traditional Arabic" w:hint="cs"/>
          <w:b/>
          <w:bCs/>
          <w:color w:val="000000"/>
          <w:sz w:val="36"/>
          <w:szCs w:val="36"/>
          <w:rtl/>
        </w:rPr>
        <w:t>(</w:t>
      </w:r>
      <w:r w:rsidRPr="00EC0311">
        <w:rPr>
          <w:rFonts w:cs="Traditional Arabic"/>
          <w:b/>
          <w:bCs/>
          <w:color w:val="000000"/>
          <w:sz w:val="36"/>
          <w:szCs w:val="36"/>
        </w:rPr>
        <w:t xml:space="preserve"> </w:t>
      </w:r>
      <w:r w:rsidRPr="00EC0311">
        <w:rPr>
          <w:rFonts w:cs="Traditional Arabic"/>
          <w:b/>
          <w:bCs/>
          <w:color w:val="000000"/>
          <w:sz w:val="36"/>
          <w:szCs w:val="36"/>
          <w:rtl/>
        </w:rPr>
        <w:t>وَكَانَ لَهَا مِنْهُ الْمَنْزِلَةُ الْعَالِيَةُ</w:t>
      </w:r>
      <w:r w:rsidRPr="00EC0311">
        <w:rPr>
          <w:rFonts w:cs="Traditional Arabic" w:hint="cs"/>
          <w:b/>
          <w:bCs/>
          <w:color w:val="000000"/>
          <w:sz w:val="36"/>
          <w:szCs w:val="36"/>
          <w:rtl/>
        </w:rPr>
        <w:t>)</w:t>
      </w:r>
      <w:r w:rsidR="00636998" w:rsidRPr="00636998">
        <w:rPr>
          <w:rFonts w:cs="Traditional Arabic"/>
          <w:color w:val="000000"/>
          <w:sz w:val="36"/>
          <w:szCs w:val="36"/>
          <w:rtl/>
        </w:rPr>
        <w:t>فكان يذكرها دائمًا ولم يتزوج عليها حتى ماتت</w:t>
      </w:r>
      <w:r w:rsidR="00EC0311">
        <w:rPr>
          <w:rFonts w:cs="Traditional Arabic" w:hint="cs"/>
          <w:color w:val="000000"/>
          <w:sz w:val="44"/>
          <w:szCs w:val="44"/>
          <w:rtl/>
        </w:rPr>
        <w:t>.</w:t>
      </w:r>
    </w:p>
    <w:p w:rsidR="005B0ADC" w:rsidRPr="00EB7D63" w:rsidRDefault="005B0ADC" w:rsidP="00C15651">
      <w:pPr>
        <w:pStyle w:val="a8"/>
        <w:rPr>
          <w:rFonts w:cs="Traditional Arabic"/>
          <w:sz w:val="36"/>
          <w:szCs w:val="36"/>
          <w:rtl/>
        </w:rPr>
      </w:pPr>
      <w:r w:rsidRPr="00EC0311">
        <w:rPr>
          <w:rFonts w:cs="Traditional Arabic" w:hint="cs"/>
          <w:b/>
          <w:bCs/>
          <w:sz w:val="36"/>
          <w:szCs w:val="36"/>
          <w:rtl/>
        </w:rPr>
        <w:t>قوله (</w:t>
      </w:r>
      <w:r w:rsidRPr="00EC0311">
        <w:rPr>
          <w:rFonts w:cs="Traditional Arabic"/>
          <w:b/>
          <w:bCs/>
          <w:color w:val="000000"/>
          <w:sz w:val="36"/>
          <w:szCs w:val="36"/>
          <w:rtl/>
        </w:rPr>
        <w:t>وَالصِّدِّيقَةَ</w:t>
      </w:r>
      <w:r w:rsidR="00FD439E" w:rsidRPr="00EC0311">
        <w:rPr>
          <w:rFonts w:cs="Traditional Arabic" w:hint="cs"/>
          <w:b/>
          <w:bCs/>
          <w:color w:val="000000"/>
          <w:sz w:val="36"/>
          <w:szCs w:val="36"/>
          <w:rtl/>
        </w:rPr>
        <w:t>)</w:t>
      </w:r>
      <w:r w:rsidR="00FD439E">
        <w:rPr>
          <w:rFonts w:cs="Traditional Arabic" w:hint="cs"/>
          <w:color w:val="000000"/>
          <w:sz w:val="36"/>
          <w:szCs w:val="36"/>
          <w:rtl/>
        </w:rPr>
        <w:t xml:space="preserve"> </w:t>
      </w:r>
      <w:r w:rsidR="00FD439E" w:rsidRPr="00EB7D63">
        <w:rPr>
          <w:rFonts w:cs="Traditional Arabic"/>
          <w:sz w:val="36"/>
          <w:szCs w:val="36"/>
          <w:rtl/>
        </w:rPr>
        <w:t>لكمال تصديقها لرسول الله صلي الله عليه وسلم، وكمال صدقها في معاملته، وصبرها عل</w:t>
      </w:r>
      <w:r w:rsidR="00FD439E">
        <w:rPr>
          <w:rFonts w:cs="Traditional Arabic"/>
          <w:sz w:val="36"/>
          <w:szCs w:val="36"/>
          <w:rtl/>
        </w:rPr>
        <w:t>ى ما حصل من الأذي في قصة الإفك</w:t>
      </w:r>
      <w:r w:rsidR="00FD439E" w:rsidRPr="00EC0311">
        <w:rPr>
          <w:rFonts w:cs="Traditional Arabic" w:hint="cs"/>
          <w:b/>
          <w:bCs/>
          <w:color w:val="000000"/>
          <w:sz w:val="36"/>
          <w:szCs w:val="36"/>
          <w:rtl/>
        </w:rPr>
        <w:t>(</w:t>
      </w:r>
      <w:r w:rsidRPr="00EC0311">
        <w:rPr>
          <w:rFonts w:cs="Traditional Arabic"/>
          <w:b/>
          <w:bCs/>
          <w:color w:val="000000"/>
          <w:sz w:val="36"/>
          <w:szCs w:val="36"/>
          <w:rtl/>
        </w:rPr>
        <w:t>بِنْتَ</w:t>
      </w:r>
      <w:r w:rsidRPr="00EC0311">
        <w:rPr>
          <w:rFonts w:cs="Traditional Arabic"/>
          <w:b/>
          <w:bCs/>
          <w:color w:val="000000"/>
          <w:sz w:val="36"/>
          <w:szCs w:val="36"/>
        </w:rPr>
        <w:t xml:space="preserve"> </w:t>
      </w:r>
      <w:r w:rsidRPr="00EC0311">
        <w:rPr>
          <w:rFonts w:cs="Traditional Arabic"/>
          <w:b/>
          <w:bCs/>
          <w:color w:val="000000"/>
          <w:sz w:val="36"/>
          <w:szCs w:val="36"/>
          <w:rtl/>
        </w:rPr>
        <w:t>ا</w:t>
      </w:r>
      <w:r w:rsidR="00FD439E" w:rsidRPr="00EC0311">
        <w:rPr>
          <w:rFonts w:cs="Traditional Arabic"/>
          <w:b/>
          <w:bCs/>
          <w:color w:val="000000"/>
          <w:sz w:val="36"/>
          <w:szCs w:val="36"/>
          <w:rtl/>
        </w:rPr>
        <w:t>لصِّدِّيقِ رَضِيَ اللهُ عَنْهَا</w:t>
      </w:r>
      <w:r w:rsidR="00FD439E" w:rsidRPr="00EC0311">
        <w:rPr>
          <w:rFonts w:cs="Traditional Arabic" w:hint="cs"/>
          <w:b/>
          <w:bCs/>
          <w:color w:val="000000"/>
          <w:sz w:val="36"/>
          <w:szCs w:val="36"/>
          <w:rtl/>
        </w:rPr>
        <w:t>)</w:t>
      </w:r>
      <w:r w:rsidR="00FD439E" w:rsidRPr="00FD439E">
        <w:rPr>
          <w:rFonts w:cs="Traditional Arabic" w:hint="cs"/>
          <w:color w:val="000000"/>
          <w:sz w:val="36"/>
          <w:szCs w:val="36"/>
          <w:rtl/>
        </w:rPr>
        <w:t xml:space="preserve"> أبو بكر صديق </w:t>
      </w:r>
      <w:r w:rsidR="00FD439E">
        <w:rPr>
          <w:rFonts w:cs="Traditional Arabic" w:hint="cs"/>
          <w:color w:val="000000"/>
          <w:sz w:val="36"/>
          <w:szCs w:val="36"/>
          <w:rtl/>
        </w:rPr>
        <w:t>جميع الأمم</w:t>
      </w:r>
      <w:r w:rsidR="00FD439E" w:rsidRPr="00FD439E">
        <w:rPr>
          <w:rFonts w:cs="Traditional Arabic" w:hint="cs"/>
          <w:color w:val="000000"/>
          <w:sz w:val="36"/>
          <w:szCs w:val="36"/>
          <w:rtl/>
        </w:rPr>
        <w:t xml:space="preserve"> </w:t>
      </w:r>
      <w:r w:rsidR="00FD439E" w:rsidRPr="00EB7D63">
        <w:rPr>
          <w:rFonts w:cs="Traditional Arabic"/>
          <w:sz w:val="36"/>
          <w:szCs w:val="36"/>
          <w:rtl/>
        </w:rPr>
        <w:t>لأن هذه الأمة أفضل الأمم، فإذا كان صديق هذه الأمة، فهو صديق غيرها من الأمم</w:t>
      </w:r>
      <w:r w:rsidR="00FD439E" w:rsidRPr="00EC0311">
        <w:rPr>
          <w:rFonts w:cs="Traditional Arabic"/>
          <w:b/>
          <w:bCs/>
          <w:sz w:val="36"/>
          <w:szCs w:val="36"/>
          <w:rtl/>
        </w:rPr>
        <w:t>.</w:t>
      </w:r>
      <w:r w:rsidR="00FD439E" w:rsidRPr="00EC0311">
        <w:rPr>
          <w:rFonts w:cs="Traditional Arabic" w:hint="cs"/>
          <w:b/>
          <w:bCs/>
          <w:sz w:val="36"/>
          <w:szCs w:val="36"/>
          <w:rtl/>
        </w:rPr>
        <w:t>(</w:t>
      </w:r>
      <w:r w:rsidRPr="00EC0311">
        <w:rPr>
          <w:rFonts w:cs="Traditional Arabic"/>
          <w:b/>
          <w:bCs/>
          <w:color w:val="000000"/>
          <w:sz w:val="36"/>
          <w:szCs w:val="36"/>
          <w:rtl/>
        </w:rPr>
        <w:t>الَّتِي قَالَ فِيهَا النَّبِيُّ صلى الله عليه</w:t>
      </w:r>
      <w:r w:rsidRPr="00EC0311">
        <w:rPr>
          <w:rFonts w:cs="Traditional Arabic"/>
          <w:b/>
          <w:bCs/>
          <w:color w:val="000000"/>
          <w:sz w:val="36"/>
          <w:szCs w:val="36"/>
        </w:rPr>
        <w:t xml:space="preserve"> </w:t>
      </w:r>
      <w:r w:rsidRPr="00EC0311">
        <w:rPr>
          <w:rFonts w:cs="Traditional Arabic"/>
          <w:b/>
          <w:bCs/>
          <w:color w:val="000000"/>
          <w:sz w:val="36"/>
          <w:szCs w:val="36"/>
          <w:rtl/>
        </w:rPr>
        <w:t>وسلم : (فَضْلُ عَائِشَةَ عَلَى النِّسَاءِ كَفَضْلِ الثَّرِيدِ عَلَى سَائِرِ</w:t>
      </w:r>
      <w:r w:rsidRPr="00EC0311">
        <w:rPr>
          <w:rFonts w:cs="Traditional Arabic"/>
          <w:b/>
          <w:bCs/>
          <w:color w:val="000000"/>
          <w:sz w:val="36"/>
          <w:szCs w:val="36"/>
        </w:rPr>
        <w:t xml:space="preserve"> </w:t>
      </w:r>
      <w:r w:rsidRPr="00EC0311">
        <w:rPr>
          <w:rFonts w:cs="Traditional Arabic"/>
          <w:b/>
          <w:bCs/>
          <w:color w:val="000000"/>
          <w:sz w:val="36"/>
          <w:szCs w:val="36"/>
          <w:rtl/>
        </w:rPr>
        <w:t>الطَّعَامِ</w:t>
      </w:r>
      <w:r w:rsidRPr="00EC0311">
        <w:rPr>
          <w:rFonts w:cs="Traditional Arabic" w:hint="cs"/>
          <w:b/>
          <w:bCs/>
          <w:color w:val="000000"/>
          <w:sz w:val="36"/>
          <w:szCs w:val="36"/>
          <w:rtl/>
        </w:rPr>
        <w:t>)</w:t>
      </w:r>
      <w:r w:rsidR="0013744B">
        <w:rPr>
          <w:rStyle w:val="a3"/>
          <w:rFonts w:ascii="Traditional Arabic" w:hAnsi="Traditional Arabic" w:cs="Traditional Arabic"/>
          <w:sz w:val="36"/>
          <w:szCs w:val="36"/>
          <w:rtl/>
        </w:rPr>
        <w:footnoteReference w:id="17"/>
      </w:r>
      <w:r w:rsidR="00FD439E">
        <w:rPr>
          <w:rFonts w:cs="Traditional Arabic" w:hint="cs"/>
          <w:sz w:val="36"/>
          <w:szCs w:val="36"/>
          <w:rtl/>
        </w:rPr>
        <w:t xml:space="preserve"> و</w:t>
      </w:r>
      <w:r>
        <w:rPr>
          <w:rFonts w:cs="Traditional Arabic"/>
          <w:sz w:val="36"/>
          <w:szCs w:val="36"/>
          <w:rtl/>
        </w:rPr>
        <w:t>ظاهر</w:t>
      </w:r>
      <w:r>
        <w:rPr>
          <w:rFonts w:cs="Traditional Arabic" w:hint="cs"/>
          <w:sz w:val="36"/>
          <w:szCs w:val="36"/>
          <w:rtl/>
        </w:rPr>
        <w:t xml:space="preserve"> الحديث </w:t>
      </w:r>
      <w:r w:rsidRPr="00EB7D63">
        <w:rPr>
          <w:rFonts w:cs="Traditional Arabic"/>
          <w:sz w:val="36"/>
          <w:szCs w:val="36"/>
          <w:rtl/>
        </w:rPr>
        <w:t xml:space="preserve"> </w:t>
      </w:r>
      <w:r>
        <w:rPr>
          <w:rFonts w:cs="Traditional Arabic" w:hint="cs"/>
          <w:sz w:val="36"/>
          <w:szCs w:val="36"/>
          <w:rtl/>
        </w:rPr>
        <w:t xml:space="preserve">أنها فضلت </w:t>
      </w:r>
      <w:r>
        <w:rPr>
          <w:rFonts w:cs="Traditional Arabic"/>
          <w:sz w:val="36"/>
          <w:szCs w:val="36"/>
          <w:rtl/>
        </w:rPr>
        <w:t xml:space="preserve">على جميع </w:t>
      </w:r>
      <w:r w:rsidRPr="00EB7D63">
        <w:rPr>
          <w:rFonts w:cs="Traditional Arabic"/>
          <w:sz w:val="36"/>
          <w:szCs w:val="36"/>
          <w:rtl/>
        </w:rPr>
        <w:t>نساء</w:t>
      </w:r>
      <w:r>
        <w:rPr>
          <w:rFonts w:cs="Traditional Arabic" w:hint="cs"/>
          <w:sz w:val="36"/>
          <w:szCs w:val="36"/>
          <w:rtl/>
        </w:rPr>
        <w:t xml:space="preserve"> العالمين</w:t>
      </w:r>
    </w:p>
    <w:p w:rsidR="005B0ADC" w:rsidRPr="00EB7D63" w:rsidRDefault="005B0ADC" w:rsidP="00C15651">
      <w:pPr>
        <w:pStyle w:val="a8"/>
        <w:rPr>
          <w:rFonts w:cs="Traditional Arabic"/>
          <w:sz w:val="36"/>
          <w:szCs w:val="36"/>
          <w:rtl/>
        </w:rPr>
      </w:pPr>
      <w:r w:rsidRPr="00EB7D63">
        <w:rPr>
          <w:rFonts w:cs="Traditional Arabic"/>
          <w:sz w:val="36"/>
          <w:szCs w:val="36"/>
          <w:rtl/>
        </w:rPr>
        <w:t>وقيل: إن المراد: فضل عائشة على النساء، أي من أزواجه اللاتي على قيد الحياة، فلا تدخل في ذلك خديجة.</w:t>
      </w:r>
    </w:p>
    <w:p w:rsidR="005B0ADC" w:rsidRPr="00EB7D63" w:rsidRDefault="005B0ADC" w:rsidP="00C15651">
      <w:pPr>
        <w:pStyle w:val="a8"/>
        <w:rPr>
          <w:rFonts w:cs="Traditional Arabic"/>
          <w:sz w:val="36"/>
          <w:szCs w:val="36"/>
          <w:rtl/>
        </w:rPr>
      </w:pPr>
      <w:r w:rsidRPr="00EB7D63">
        <w:rPr>
          <w:rFonts w:cs="Traditional Arabic"/>
          <w:sz w:val="36"/>
          <w:szCs w:val="36"/>
          <w:rtl/>
        </w:rPr>
        <w:t>ولكن ليست أفضل من فاطمة باعتبار النسب، لأن فاطمة بلا شك أشرف من عائشة نسباً.</w:t>
      </w:r>
    </w:p>
    <w:p w:rsidR="0013744B" w:rsidRDefault="005B0ADC" w:rsidP="00C15651">
      <w:pPr>
        <w:pStyle w:val="a8"/>
        <w:rPr>
          <w:rFonts w:cs="Traditional Arabic"/>
          <w:sz w:val="36"/>
          <w:szCs w:val="36"/>
          <w:rtl/>
        </w:rPr>
      </w:pPr>
      <w:r w:rsidRPr="00EB7D63">
        <w:rPr>
          <w:rFonts w:cs="Traditional Arabic"/>
          <w:sz w:val="36"/>
          <w:szCs w:val="36"/>
          <w:rtl/>
        </w:rPr>
        <w:t>وأما منزلة، فإن عائشة رضي الله عنها لها من الفضائل العظيمة ما لم يدركه أحد غيرها من النساء.</w:t>
      </w:r>
    </w:p>
    <w:p w:rsidR="00EC0311" w:rsidRDefault="00EC0311" w:rsidP="00C15651">
      <w:pPr>
        <w:pStyle w:val="a8"/>
        <w:rPr>
          <w:rFonts w:cs="Traditional Arabic"/>
          <w:sz w:val="36"/>
          <w:szCs w:val="36"/>
          <w:rtl/>
        </w:rPr>
      </w:pPr>
    </w:p>
    <w:p w:rsidR="00EC0311" w:rsidRDefault="00EC0311" w:rsidP="00C15651">
      <w:pPr>
        <w:pStyle w:val="a8"/>
        <w:rPr>
          <w:rFonts w:cs="Traditional Arabic"/>
          <w:sz w:val="36"/>
          <w:szCs w:val="36"/>
          <w:rtl/>
        </w:rPr>
      </w:pPr>
    </w:p>
    <w:p w:rsidR="00EC0311" w:rsidRDefault="00EC0311" w:rsidP="00C15651">
      <w:pPr>
        <w:pStyle w:val="a8"/>
        <w:rPr>
          <w:rFonts w:cs="Traditional Arabic"/>
          <w:sz w:val="36"/>
          <w:szCs w:val="36"/>
          <w:rtl/>
        </w:rPr>
      </w:pPr>
    </w:p>
    <w:p w:rsidR="00EC0311" w:rsidRDefault="00EC0311" w:rsidP="00C15651">
      <w:pPr>
        <w:pStyle w:val="a8"/>
        <w:rPr>
          <w:rFonts w:cs="Traditional Arabic"/>
          <w:sz w:val="36"/>
          <w:szCs w:val="36"/>
          <w:rtl/>
        </w:rPr>
      </w:pPr>
    </w:p>
    <w:p w:rsidR="00EC0311" w:rsidRDefault="00EC0311" w:rsidP="00C15651">
      <w:pPr>
        <w:pStyle w:val="a8"/>
        <w:rPr>
          <w:rFonts w:cs="Traditional Arabic"/>
          <w:sz w:val="36"/>
          <w:szCs w:val="36"/>
          <w:rtl/>
        </w:rPr>
      </w:pPr>
    </w:p>
    <w:p w:rsidR="00EC0311" w:rsidRDefault="00EC0311" w:rsidP="00C15651">
      <w:pPr>
        <w:pStyle w:val="a8"/>
        <w:rPr>
          <w:rFonts w:cs="Traditional Arabic"/>
          <w:sz w:val="36"/>
          <w:szCs w:val="36"/>
          <w:rtl/>
        </w:rPr>
      </w:pPr>
    </w:p>
    <w:p w:rsidR="00EC0311" w:rsidRDefault="00EC0311" w:rsidP="00C15651">
      <w:pPr>
        <w:pStyle w:val="a8"/>
        <w:rPr>
          <w:rFonts w:cs="Traditional Arabic"/>
          <w:sz w:val="36"/>
          <w:szCs w:val="36"/>
          <w:rtl/>
        </w:rPr>
      </w:pPr>
    </w:p>
    <w:p w:rsidR="00EC0311" w:rsidRDefault="00EC0311" w:rsidP="00C15651">
      <w:pPr>
        <w:pStyle w:val="a8"/>
        <w:rPr>
          <w:rFonts w:cs="Traditional Arabic"/>
          <w:sz w:val="36"/>
          <w:szCs w:val="36"/>
          <w:rtl/>
        </w:rPr>
      </w:pPr>
    </w:p>
    <w:p w:rsidR="00EC0311" w:rsidRDefault="00EC0311" w:rsidP="00C15651">
      <w:pPr>
        <w:pStyle w:val="a8"/>
        <w:rPr>
          <w:rFonts w:cs="Traditional Arabic"/>
          <w:sz w:val="36"/>
          <w:szCs w:val="36"/>
          <w:rtl/>
        </w:rPr>
      </w:pPr>
    </w:p>
    <w:p w:rsidR="00EC0311" w:rsidRDefault="00EC0311" w:rsidP="00C15651">
      <w:pPr>
        <w:pStyle w:val="a8"/>
        <w:rPr>
          <w:rFonts w:cs="Traditional Arabic"/>
          <w:sz w:val="36"/>
          <w:szCs w:val="36"/>
          <w:rtl/>
        </w:rPr>
      </w:pPr>
    </w:p>
    <w:p w:rsidR="00EC0311" w:rsidRDefault="00EC0311" w:rsidP="00C15651">
      <w:pPr>
        <w:pStyle w:val="a8"/>
        <w:rPr>
          <w:rFonts w:cs="Traditional Arabic"/>
          <w:sz w:val="36"/>
          <w:szCs w:val="36"/>
          <w:rtl/>
        </w:rPr>
      </w:pPr>
    </w:p>
    <w:p w:rsidR="00EC0311" w:rsidRDefault="00EC0311" w:rsidP="00C15651">
      <w:pPr>
        <w:pStyle w:val="a8"/>
        <w:rPr>
          <w:rFonts w:cs="Traditional Arabic"/>
          <w:sz w:val="36"/>
          <w:szCs w:val="36"/>
          <w:rtl/>
        </w:rPr>
      </w:pPr>
    </w:p>
    <w:p w:rsidR="00EC0311" w:rsidRDefault="00EC0311" w:rsidP="00C15651">
      <w:pPr>
        <w:pStyle w:val="a8"/>
        <w:rPr>
          <w:rFonts w:cs="Traditional Arabic"/>
          <w:sz w:val="36"/>
          <w:szCs w:val="36"/>
          <w:rtl/>
        </w:rPr>
      </w:pPr>
    </w:p>
    <w:p w:rsidR="00EC0311" w:rsidRDefault="00EC0311" w:rsidP="00C15651">
      <w:pPr>
        <w:pStyle w:val="a8"/>
        <w:rPr>
          <w:rFonts w:cs="Traditional Arabic"/>
          <w:sz w:val="36"/>
          <w:szCs w:val="36"/>
          <w:rtl/>
        </w:rPr>
      </w:pPr>
    </w:p>
    <w:p w:rsidR="00EC0311" w:rsidRDefault="00EC0311" w:rsidP="00C15651">
      <w:pPr>
        <w:pStyle w:val="a8"/>
        <w:rPr>
          <w:rFonts w:cs="Traditional Arabic"/>
          <w:sz w:val="36"/>
          <w:szCs w:val="36"/>
          <w:rtl/>
        </w:rPr>
      </w:pPr>
    </w:p>
    <w:p w:rsidR="00EC0311" w:rsidRDefault="00EC0311" w:rsidP="00C15651">
      <w:pPr>
        <w:pStyle w:val="a8"/>
        <w:rPr>
          <w:rFonts w:cs="Traditional Arabic"/>
          <w:sz w:val="36"/>
          <w:szCs w:val="36"/>
          <w:rtl/>
        </w:rPr>
      </w:pPr>
    </w:p>
    <w:p w:rsidR="00EC0311" w:rsidRDefault="00EC0311" w:rsidP="00C15651">
      <w:pPr>
        <w:pStyle w:val="a8"/>
        <w:rPr>
          <w:rFonts w:cs="Traditional Arabic"/>
          <w:sz w:val="36"/>
          <w:szCs w:val="36"/>
          <w:rtl/>
        </w:rPr>
      </w:pPr>
    </w:p>
    <w:p w:rsidR="00EC0311" w:rsidRDefault="00EC0311" w:rsidP="00C15651">
      <w:pPr>
        <w:pStyle w:val="a8"/>
        <w:rPr>
          <w:rFonts w:cs="Traditional Arabic"/>
          <w:sz w:val="36"/>
          <w:szCs w:val="36"/>
          <w:rtl/>
        </w:rPr>
      </w:pPr>
    </w:p>
    <w:p w:rsidR="00EC0311" w:rsidRDefault="00EC0311" w:rsidP="00C15651">
      <w:pPr>
        <w:pStyle w:val="a8"/>
        <w:rPr>
          <w:rFonts w:cs="Traditional Arabic"/>
          <w:sz w:val="36"/>
          <w:szCs w:val="36"/>
          <w:rtl/>
        </w:rPr>
      </w:pPr>
    </w:p>
    <w:p w:rsidR="005B0ADC" w:rsidRPr="00EC0311" w:rsidRDefault="005B0ADC" w:rsidP="00C15651">
      <w:pPr>
        <w:pStyle w:val="a8"/>
        <w:rPr>
          <w:rFonts w:cs="DecoType Naskh Special"/>
          <w:b/>
          <w:bCs/>
          <w:sz w:val="36"/>
          <w:szCs w:val="36"/>
          <w:rtl/>
        </w:rPr>
      </w:pPr>
      <w:r w:rsidRPr="00EC0311">
        <w:rPr>
          <w:rFonts w:cs="DecoType Naskh Special" w:hint="cs"/>
          <w:b/>
          <w:bCs/>
          <w:sz w:val="36"/>
          <w:szCs w:val="36"/>
          <w:rtl/>
        </w:rPr>
        <w:t>قوله (</w:t>
      </w:r>
      <w:r w:rsidRPr="00EC0311">
        <w:rPr>
          <w:rFonts w:cs="DecoType Naskh Special"/>
          <w:b/>
          <w:bCs/>
          <w:color w:val="000000"/>
          <w:sz w:val="36"/>
          <w:szCs w:val="36"/>
          <w:rtl/>
        </w:rPr>
        <w:t>وَيَتَبَرَّؤُونَ مِنْ طَرِيقَةِ الرَّوَافِضِ الَّذِينَ</w:t>
      </w:r>
      <w:r w:rsidRPr="00EC0311">
        <w:rPr>
          <w:rFonts w:cs="DecoType Naskh Special"/>
          <w:b/>
          <w:bCs/>
          <w:color w:val="000000"/>
          <w:sz w:val="36"/>
          <w:szCs w:val="36"/>
        </w:rPr>
        <w:t xml:space="preserve"> </w:t>
      </w:r>
      <w:r w:rsidRPr="00EC0311">
        <w:rPr>
          <w:rFonts w:cs="DecoType Naskh Special"/>
          <w:b/>
          <w:bCs/>
          <w:color w:val="000000"/>
          <w:sz w:val="36"/>
          <w:szCs w:val="36"/>
          <w:rtl/>
        </w:rPr>
        <w:t>يُبْغِضُونَ الصَّحَابَةَ وَيَسُبُّونَهُمْ. وَطَرِيقَةِ النَّوَاصِبِ الَّذِينَ</w:t>
      </w:r>
      <w:r w:rsidRPr="00EC0311">
        <w:rPr>
          <w:rFonts w:cs="DecoType Naskh Special"/>
          <w:b/>
          <w:bCs/>
          <w:color w:val="000000"/>
          <w:sz w:val="36"/>
          <w:szCs w:val="36"/>
        </w:rPr>
        <w:t xml:space="preserve"> </w:t>
      </w:r>
      <w:r w:rsidRPr="00EC0311">
        <w:rPr>
          <w:rFonts w:cs="DecoType Naskh Special"/>
          <w:b/>
          <w:bCs/>
          <w:color w:val="000000"/>
          <w:sz w:val="36"/>
          <w:szCs w:val="36"/>
          <w:rtl/>
        </w:rPr>
        <w:t>يُؤْذُونَ أَهْلَ الْبَيْتِ بِقَوْلٍ أَوْ عَمَلٍ. وَيُمْسِكُونَ عَمَّا شَجَرَ</w:t>
      </w:r>
      <w:r w:rsidRPr="00EC0311">
        <w:rPr>
          <w:rFonts w:cs="DecoType Naskh Special"/>
          <w:b/>
          <w:bCs/>
          <w:color w:val="000000"/>
          <w:sz w:val="36"/>
          <w:szCs w:val="36"/>
        </w:rPr>
        <w:t xml:space="preserve"> </w:t>
      </w:r>
      <w:r w:rsidRPr="00EC0311">
        <w:rPr>
          <w:rFonts w:cs="DecoType Naskh Special"/>
          <w:b/>
          <w:bCs/>
          <w:color w:val="000000"/>
          <w:sz w:val="36"/>
          <w:szCs w:val="36"/>
          <w:rtl/>
        </w:rPr>
        <w:t>بَيْنَ الصَّحَابَةِ، وَيَقُولُونَ: إِنَّ هَذِهِ الآثَارَ الْمَرْوِيَّةَ فِي</w:t>
      </w:r>
      <w:r w:rsidRPr="00EC0311">
        <w:rPr>
          <w:rFonts w:cs="DecoType Naskh Special"/>
          <w:b/>
          <w:bCs/>
          <w:color w:val="000000"/>
          <w:sz w:val="36"/>
          <w:szCs w:val="36"/>
        </w:rPr>
        <w:t xml:space="preserve"> </w:t>
      </w:r>
      <w:r w:rsidRPr="00EC0311">
        <w:rPr>
          <w:rFonts w:cs="DecoType Naskh Special"/>
          <w:b/>
          <w:bCs/>
          <w:color w:val="000000"/>
          <w:sz w:val="36"/>
          <w:szCs w:val="36"/>
          <w:rtl/>
        </w:rPr>
        <w:t>مَسَاوِيهِمْ مِنْهَا مَا هُوَ كَذِبٌ، وَمَنْهَا مَا قَدْ زِيدَ فِيهِ وَنُقِصَ</w:t>
      </w:r>
      <w:r w:rsidRPr="00EC0311">
        <w:rPr>
          <w:rFonts w:cs="DecoType Naskh Special"/>
          <w:b/>
          <w:bCs/>
          <w:color w:val="000000"/>
          <w:sz w:val="36"/>
          <w:szCs w:val="36"/>
        </w:rPr>
        <w:t xml:space="preserve"> </w:t>
      </w:r>
      <w:r w:rsidRPr="00EC0311">
        <w:rPr>
          <w:rFonts w:cs="DecoType Naskh Special"/>
          <w:b/>
          <w:bCs/>
          <w:color w:val="000000"/>
          <w:sz w:val="36"/>
          <w:szCs w:val="36"/>
          <w:rtl/>
        </w:rPr>
        <w:t>وَغُيِّرَ عَنْ وَجْهِهِ، وَالصَّحِيحُ مِنْهُ هُمْ فِيهِ مَعْذُورُونَ: إِمَّا</w:t>
      </w:r>
      <w:r w:rsidRPr="00EC0311">
        <w:rPr>
          <w:rFonts w:cs="DecoType Naskh Special"/>
          <w:b/>
          <w:bCs/>
          <w:color w:val="000000"/>
          <w:sz w:val="36"/>
          <w:szCs w:val="36"/>
        </w:rPr>
        <w:t xml:space="preserve"> </w:t>
      </w:r>
      <w:r w:rsidRPr="00EC0311">
        <w:rPr>
          <w:rFonts w:cs="DecoType Naskh Special"/>
          <w:b/>
          <w:bCs/>
          <w:color w:val="000000"/>
          <w:sz w:val="36"/>
          <w:szCs w:val="36"/>
          <w:rtl/>
        </w:rPr>
        <w:t>مُجْتَهِدُونَ مُصِيبُونَ، وَإِمَّا مُجْتَهِدُونَ مُخْطِئُونَ. وَهُم مَّعَ ذَلِكَ</w:t>
      </w:r>
      <w:r w:rsidRPr="00EC0311">
        <w:rPr>
          <w:rFonts w:cs="DecoType Naskh Special"/>
          <w:b/>
          <w:bCs/>
          <w:color w:val="000000"/>
          <w:sz w:val="36"/>
          <w:szCs w:val="36"/>
        </w:rPr>
        <w:t xml:space="preserve"> </w:t>
      </w:r>
      <w:r w:rsidRPr="00EC0311">
        <w:rPr>
          <w:rFonts w:cs="DecoType Naskh Special"/>
          <w:b/>
          <w:bCs/>
          <w:color w:val="000000"/>
          <w:sz w:val="36"/>
          <w:szCs w:val="36"/>
          <w:rtl/>
        </w:rPr>
        <w:t>لاَ يَعْتَقِدُونَ أَنَّ كُلَّ وَاحِدٍ مِنَ الصَّحَابَةِ مَعْصُومٌ عَنْ كَبَائِرِ</w:t>
      </w:r>
      <w:r w:rsidRPr="00EC0311">
        <w:rPr>
          <w:rFonts w:cs="DecoType Naskh Special"/>
          <w:b/>
          <w:bCs/>
          <w:color w:val="000000"/>
          <w:sz w:val="36"/>
          <w:szCs w:val="36"/>
        </w:rPr>
        <w:t xml:space="preserve"> </w:t>
      </w:r>
      <w:r w:rsidRPr="00EC0311">
        <w:rPr>
          <w:rFonts w:cs="DecoType Naskh Special"/>
          <w:b/>
          <w:bCs/>
          <w:color w:val="000000"/>
          <w:sz w:val="36"/>
          <w:szCs w:val="36"/>
          <w:rtl/>
        </w:rPr>
        <w:t>الإِثْمِ وَصَغَائِرِهِ؛ بَلْ يَجُوزُ عَلَيْهِمُ الذُّنُوبُ فِي الْجُمْلَةِ</w:t>
      </w:r>
      <w:r w:rsidRPr="00EC0311">
        <w:rPr>
          <w:rFonts w:cs="DecoType Naskh Special"/>
          <w:b/>
          <w:bCs/>
          <w:color w:val="000000"/>
          <w:sz w:val="36"/>
          <w:szCs w:val="36"/>
        </w:rPr>
        <w:t xml:space="preserve">. </w:t>
      </w:r>
      <w:r w:rsidRPr="00EC0311">
        <w:rPr>
          <w:rFonts w:cs="DecoType Naskh Special"/>
          <w:b/>
          <w:bCs/>
          <w:color w:val="000000"/>
          <w:sz w:val="36"/>
          <w:szCs w:val="36"/>
          <w:rtl/>
        </w:rPr>
        <w:t>وَلَهُم مِّنَ السَّوَابِقِ وَالْفَضَائِلِ مَا يُوجِبُ مَغْفِرَةَ مَا يَصْدُرُ</w:t>
      </w:r>
      <w:r w:rsidRPr="00EC0311">
        <w:rPr>
          <w:rFonts w:cs="DecoType Naskh Special"/>
          <w:b/>
          <w:bCs/>
          <w:color w:val="000000"/>
          <w:sz w:val="36"/>
          <w:szCs w:val="36"/>
        </w:rPr>
        <w:t xml:space="preserve"> </w:t>
      </w:r>
      <w:r w:rsidRPr="00EC0311">
        <w:rPr>
          <w:rFonts w:cs="DecoType Naskh Special"/>
          <w:b/>
          <w:bCs/>
          <w:color w:val="000000"/>
          <w:sz w:val="36"/>
          <w:szCs w:val="36"/>
          <w:rtl/>
        </w:rPr>
        <w:t>مِنْهُمْ ـ إِنْ صَدَرَ ـ، حَتَّى إنَّهُمْ يُغْفَرُ لَهُم مِّنَ السَّيِّئَاتِ مَا</w:t>
      </w:r>
      <w:r w:rsidRPr="00EC0311">
        <w:rPr>
          <w:rFonts w:cs="DecoType Naskh Special"/>
          <w:b/>
          <w:bCs/>
          <w:color w:val="000000"/>
          <w:sz w:val="36"/>
          <w:szCs w:val="36"/>
        </w:rPr>
        <w:t xml:space="preserve"> </w:t>
      </w:r>
      <w:r w:rsidRPr="00EC0311">
        <w:rPr>
          <w:rFonts w:cs="DecoType Naskh Special"/>
          <w:b/>
          <w:bCs/>
          <w:color w:val="000000"/>
          <w:sz w:val="36"/>
          <w:szCs w:val="36"/>
          <w:rtl/>
        </w:rPr>
        <w:t>لاَ يُغْفَرُ لِمَنْ بَعْدَهُمْ؛ لأَنَّ لَهُم مِّنَ الْحَسَنَاتِ الَّتِي تَمْحُو</w:t>
      </w:r>
      <w:r w:rsidRPr="00EC0311">
        <w:rPr>
          <w:rFonts w:cs="DecoType Naskh Special"/>
          <w:b/>
          <w:bCs/>
          <w:color w:val="000000"/>
          <w:sz w:val="36"/>
          <w:szCs w:val="36"/>
        </w:rPr>
        <w:t xml:space="preserve"> </w:t>
      </w:r>
      <w:r w:rsidRPr="00EC0311">
        <w:rPr>
          <w:rFonts w:cs="DecoType Naskh Special"/>
          <w:b/>
          <w:bCs/>
          <w:color w:val="000000"/>
          <w:sz w:val="36"/>
          <w:szCs w:val="36"/>
          <w:rtl/>
        </w:rPr>
        <w:t>السَّيِّئَاتِ مَا لَيْسَ لِمَنْ بَعْدَهُمْ. وَقَدْ ثَبَتَ بِقَوْلِ رَسُولِ اللهِ</w:t>
      </w:r>
      <w:r w:rsidRPr="00EC0311">
        <w:rPr>
          <w:rFonts w:cs="DecoType Naskh Special"/>
          <w:b/>
          <w:bCs/>
          <w:color w:val="000000"/>
          <w:sz w:val="36"/>
          <w:szCs w:val="36"/>
        </w:rPr>
        <w:t xml:space="preserve"> </w:t>
      </w:r>
      <w:r w:rsidRPr="00EC0311">
        <w:rPr>
          <w:rFonts w:cs="DecoType Naskh Special"/>
          <w:b/>
          <w:bCs/>
          <w:color w:val="000000"/>
          <w:sz w:val="36"/>
          <w:szCs w:val="36"/>
          <w:rtl/>
        </w:rPr>
        <w:t>صلى الله عليه وسلم أَنَّهُمْ خَيْرُ الْقُرُونِ، وَأَنَّ الْمُدَّ مِنْ أَحَدِهِمْ</w:t>
      </w:r>
      <w:r w:rsidRPr="00EC0311">
        <w:rPr>
          <w:rFonts w:cs="DecoType Naskh Special"/>
          <w:b/>
          <w:bCs/>
          <w:color w:val="000000"/>
          <w:sz w:val="36"/>
          <w:szCs w:val="36"/>
        </w:rPr>
        <w:t xml:space="preserve"> </w:t>
      </w:r>
      <w:r w:rsidRPr="00EC0311">
        <w:rPr>
          <w:rFonts w:cs="DecoType Naskh Special"/>
          <w:b/>
          <w:bCs/>
          <w:color w:val="000000"/>
          <w:sz w:val="36"/>
          <w:szCs w:val="36"/>
          <w:rtl/>
        </w:rPr>
        <w:t xml:space="preserve">إذَا تَصَدََّقَ بِهِ كَانَ أَفْضَلَ مِنْ جَبَلِ أُحُدٍ ذَهَبًا </w:t>
      </w:r>
      <w:r w:rsidRPr="00EC0311">
        <w:rPr>
          <w:rFonts w:cs="DecoType Naskh Special"/>
          <w:b/>
          <w:bCs/>
          <w:color w:val="000000"/>
          <w:sz w:val="36"/>
          <w:szCs w:val="36"/>
          <w:rtl/>
        </w:rPr>
        <w:lastRenderedPageBreak/>
        <w:t>مِمَّن</w:t>
      </w:r>
      <w:r w:rsidRPr="00EC0311">
        <w:rPr>
          <w:rFonts w:cs="DecoType Naskh Special"/>
          <w:b/>
          <w:bCs/>
          <w:color w:val="000000"/>
          <w:sz w:val="36"/>
          <w:szCs w:val="36"/>
        </w:rPr>
        <w:t xml:space="preserve"> </w:t>
      </w:r>
      <w:r w:rsidRPr="00EC0311">
        <w:rPr>
          <w:rFonts w:cs="DecoType Naskh Special"/>
          <w:b/>
          <w:bCs/>
          <w:color w:val="000000"/>
          <w:sz w:val="36"/>
          <w:szCs w:val="36"/>
          <w:rtl/>
        </w:rPr>
        <w:t>بَعْدَهُمْ. ثُمَّ إِذَا كَانَ قَدْ صَدَرَ مِنْ أَحَدِهِمْ ذَنْبٌ؛ فَيَكُونُ قَدْ</w:t>
      </w:r>
      <w:r w:rsidRPr="00EC0311">
        <w:rPr>
          <w:rFonts w:cs="DecoType Naskh Special"/>
          <w:b/>
          <w:bCs/>
          <w:color w:val="000000"/>
          <w:sz w:val="36"/>
          <w:szCs w:val="36"/>
        </w:rPr>
        <w:t xml:space="preserve"> </w:t>
      </w:r>
      <w:r w:rsidRPr="00EC0311">
        <w:rPr>
          <w:rFonts w:cs="DecoType Naskh Special"/>
          <w:b/>
          <w:bCs/>
          <w:color w:val="000000"/>
          <w:sz w:val="36"/>
          <w:szCs w:val="36"/>
          <w:rtl/>
        </w:rPr>
        <w:t>تَابَ مِنْهُ، أَوْ أَتَى بَحَسَنَاتٍ تَمْحُوهُ، أَو غُفِرَ لَهُ؛ بِفَضْلِ</w:t>
      </w:r>
      <w:r w:rsidRPr="00EC0311">
        <w:rPr>
          <w:rFonts w:cs="DecoType Naskh Special"/>
          <w:b/>
          <w:bCs/>
          <w:color w:val="000000"/>
          <w:sz w:val="36"/>
          <w:szCs w:val="36"/>
        </w:rPr>
        <w:t xml:space="preserve"> </w:t>
      </w:r>
      <w:r w:rsidRPr="00EC0311">
        <w:rPr>
          <w:rFonts w:cs="DecoType Naskh Special"/>
          <w:b/>
          <w:bCs/>
          <w:color w:val="000000"/>
          <w:sz w:val="36"/>
          <w:szCs w:val="36"/>
          <w:rtl/>
        </w:rPr>
        <w:t>سَابِقَتِهِ، أَوْ بِشَفَاعَةِ مُحَمَّدٍ صلى الله عليه وسلم الَّذِي هُمْ أَحَقُّ</w:t>
      </w:r>
      <w:r w:rsidRPr="00EC0311">
        <w:rPr>
          <w:rFonts w:cs="DecoType Naskh Special"/>
          <w:b/>
          <w:bCs/>
          <w:color w:val="000000"/>
          <w:sz w:val="36"/>
          <w:szCs w:val="36"/>
        </w:rPr>
        <w:t xml:space="preserve"> </w:t>
      </w:r>
      <w:r w:rsidRPr="00EC0311">
        <w:rPr>
          <w:rFonts w:cs="DecoType Naskh Special"/>
          <w:b/>
          <w:bCs/>
          <w:color w:val="000000"/>
          <w:sz w:val="36"/>
          <w:szCs w:val="36"/>
          <w:rtl/>
        </w:rPr>
        <w:t>النَّاسِ بِشَفَاعَتِهِ، أَوْ ابْتُلِيَ بِبَلاَءٍ فِي الدُّنْيَا كُفِّرَ بِهِ</w:t>
      </w:r>
      <w:r w:rsidRPr="00EC0311">
        <w:rPr>
          <w:rFonts w:cs="DecoType Naskh Special"/>
          <w:b/>
          <w:bCs/>
          <w:color w:val="000000"/>
          <w:sz w:val="36"/>
          <w:szCs w:val="36"/>
        </w:rPr>
        <w:t xml:space="preserve"> </w:t>
      </w:r>
      <w:r w:rsidRPr="00EC0311">
        <w:rPr>
          <w:rFonts w:cs="DecoType Naskh Special"/>
          <w:b/>
          <w:bCs/>
          <w:color w:val="000000"/>
          <w:sz w:val="36"/>
          <w:szCs w:val="36"/>
          <w:rtl/>
        </w:rPr>
        <w:t>عَنْهُ. فَإِذَا كَانَ هَذَا فِي الذُّنُوبِ الْمُحَقَّقَةِ؛ فَكَيْفَ الأُمُورُ</w:t>
      </w:r>
      <w:r w:rsidRPr="00EC0311">
        <w:rPr>
          <w:rFonts w:cs="DecoType Naskh Special"/>
          <w:b/>
          <w:bCs/>
          <w:color w:val="000000"/>
          <w:sz w:val="36"/>
          <w:szCs w:val="36"/>
        </w:rPr>
        <w:t xml:space="preserve"> </w:t>
      </w:r>
      <w:r w:rsidRPr="00EC0311">
        <w:rPr>
          <w:rFonts w:cs="DecoType Naskh Special"/>
          <w:b/>
          <w:bCs/>
          <w:color w:val="000000"/>
          <w:sz w:val="36"/>
          <w:szCs w:val="36"/>
          <w:rtl/>
        </w:rPr>
        <w:t>الَّتِي كَانُوا فِيهَا مُجْتَهِدِينَ: إنْ أَصَابُوا؛ فَلَهُمْ أَجْرَانِ، وَإِنْ</w:t>
      </w:r>
      <w:r w:rsidRPr="00EC0311">
        <w:rPr>
          <w:rFonts w:cs="DecoType Naskh Special"/>
          <w:b/>
          <w:bCs/>
          <w:color w:val="000000"/>
          <w:sz w:val="36"/>
          <w:szCs w:val="36"/>
        </w:rPr>
        <w:t xml:space="preserve"> </w:t>
      </w:r>
      <w:r w:rsidRPr="00EC0311">
        <w:rPr>
          <w:rFonts w:cs="DecoType Naskh Special"/>
          <w:b/>
          <w:bCs/>
          <w:color w:val="000000"/>
          <w:sz w:val="36"/>
          <w:szCs w:val="36"/>
          <w:rtl/>
        </w:rPr>
        <w:t>أَخْطَؤُوا؛ فَلَهُمْ أَجْرٌ وَاحِدٌ، وَالْخَطَأُ مغْفُورٌ. ثُمَّ إِنَّ الْقَدْرَ</w:t>
      </w:r>
      <w:r w:rsidRPr="00EC0311">
        <w:rPr>
          <w:rFonts w:cs="DecoType Naskh Special"/>
          <w:b/>
          <w:bCs/>
          <w:color w:val="000000"/>
          <w:sz w:val="36"/>
          <w:szCs w:val="36"/>
        </w:rPr>
        <w:t xml:space="preserve"> </w:t>
      </w:r>
      <w:r w:rsidRPr="00EC0311">
        <w:rPr>
          <w:rFonts w:cs="DecoType Naskh Special"/>
          <w:b/>
          <w:bCs/>
          <w:color w:val="000000"/>
          <w:sz w:val="36"/>
          <w:szCs w:val="36"/>
          <w:rtl/>
        </w:rPr>
        <w:t>الَّذِي يُنْكَرُ مِنْ فِعْلِ بَعْضِهِمْ قَلِيلٌ نَزْرٌ مَغْفُورٌ فِي جَنْبِ</w:t>
      </w:r>
      <w:r w:rsidRPr="00EC0311">
        <w:rPr>
          <w:rFonts w:cs="DecoType Naskh Special"/>
          <w:b/>
          <w:bCs/>
          <w:color w:val="000000"/>
          <w:sz w:val="36"/>
          <w:szCs w:val="36"/>
        </w:rPr>
        <w:t xml:space="preserve"> </w:t>
      </w:r>
      <w:r w:rsidRPr="00EC0311">
        <w:rPr>
          <w:rFonts w:cs="DecoType Naskh Special"/>
          <w:b/>
          <w:bCs/>
          <w:color w:val="000000"/>
          <w:sz w:val="36"/>
          <w:szCs w:val="36"/>
          <w:rtl/>
        </w:rPr>
        <w:t>فَضَائِلِ الْقَوْمِ وَمَحَاسِنِهِمْ؛ مِنَ الإِيمَانِ بِاللهِ، وَرَسُولِهِ،</w:t>
      </w:r>
      <w:r w:rsidRPr="00EC0311">
        <w:rPr>
          <w:rFonts w:cs="DecoType Naskh Special"/>
          <w:b/>
          <w:bCs/>
          <w:color w:val="000000"/>
          <w:sz w:val="36"/>
          <w:szCs w:val="36"/>
        </w:rPr>
        <w:t xml:space="preserve"> </w:t>
      </w:r>
      <w:r w:rsidRPr="00EC0311">
        <w:rPr>
          <w:rFonts w:cs="DecoType Naskh Special"/>
          <w:b/>
          <w:bCs/>
          <w:color w:val="000000"/>
          <w:sz w:val="36"/>
          <w:szCs w:val="36"/>
          <w:rtl/>
        </w:rPr>
        <w:t>وَالْجِهَادِ فِي سَبِيلِهِ، وَالْهِجْرَةِ، وَالنُّصْرَةِ، وَالْعِلْمِ</w:t>
      </w:r>
      <w:r w:rsidRPr="00EC0311">
        <w:rPr>
          <w:rFonts w:cs="DecoType Naskh Special"/>
          <w:b/>
          <w:bCs/>
          <w:color w:val="000000"/>
          <w:sz w:val="36"/>
          <w:szCs w:val="36"/>
        </w:rPr>
        <w:t xml:space="preserve"> </w:t>
      </w:r>
      <w:r w:rsidRPr="00EC0311">
        <w:rPr>
          <w:rFonts w:cs="DecoType Naskh Special"/>
          <w:b/>
          <w:bCs/>
          <w:color w:val="000000"/>
          <w:sz w:val="36"/>
          <w:szCs w:val="36"/>
          <w:rtl/>
        </w:rPr>
        <w:t>النَّافِعِ، وَالْعَمَلِ الصَّالِحِ. وَمَن نَّظَرَ فِي سِيرَةِ الْقَوْمِ بِعِلْمٍ</w:t>
      </w:r>
      <w:r w:rsidRPr="00EC0311">
        <w:rPr>
          <w:rFonts w:cs="DecoType Naskh Special"/>
          <w:b/>
          <w:bCs/>
          <w:color w:val="000000"/>
          <w:sz w:val="36"/>
          <w:szCs w:val="36"/>
        </w:rPr>
        <w:t xml:space="preserve"> </w:t>
      </w:r>
      <w:r w:rsidRPr="00EC0311">
        <w:rPr>
          <w:rFonts w:cs="DecoType Naskh Special"/>
          <w:b/>
          <w:bCs/>
          <w:color w:val="000000"/>
          <w:sz w:val="36"/>
          <w:szCs w:val="36"/>
          <w:rtl/>
        </w:rPr>
        <w:t>وَبَصِيرَةٍ، وَمَا مَنَّ اللهُ عَلَيْهِم بِهِ مِنَ الْفَضَائِلِ؛ عَلِمَ يَقِينًا</w:t>
      </w:r>
      <w:r w:rsidRPr="00EC0311">
        <w:rPr>
          <w:rFonts w:cs="DecoType Naskh Special"/>
          <w:b/>
          <w:bCs/>
          <w:color w:val="000000"/>
          <w:sz w:val="36"/>
          <w:szCs w:val="36"/>
        </w:rPr>
        <w:t xml:space="preserve"> </w:t>
      </w:r>
      <w:r w:rsidRPr="00EC0311">
        <w:rPr>
          <w:rFonts w:cs="DecoType Naskh Special"/>
          <w:b/>
          <w:bCs/>
          <w:color w:val="000000"/>
          <w:sz w:val="36"/>
          <w:szCs w:val="36"/>
          <w:rtl/>
        </w:rPr>
        <w:t>أَنَّهُمْ خِيْرُ الْخَلْقِ بَعْدَ الأَنْبِيَاءِ؛ لاَ كَانَ وَلا يَكُونُ</w:t>
      </w:r>
      <w:r w:rsidRPr="00EC0311">
        <w:rPr>
          <w:rFonts w:cs="DecoType Naskh Special"/>
          <w:b/>
          <w:bCs/>
          <w:color w:val="000000"/>
          <w:sz w:val="36"/>
          <w:szCs w:val="36"/>
        </w:rPr>
        <w:t xml:space="preserve"> </w:t>
      </w:r>
      <w:r w:rsidRPr="00EC0311">
        <w:rPr>
          <w:rFonts w:cs="DecoType Naskh Special"/>
          <w:b/>
          <w:bCs/>
          <w:color w:val="000000"/>
          <w:sz w:val="36"/>
          <w:szCs w:val="36"/>
          <w:rtl/>
        </w:rPr>
        <w:t>مِثْلُهُمْ، وَأَنَّهُمُ الصَّفْوَةُ مِنْ قُرُونِ هَذِهِ الأُمَّةِ الَّتِي هِيَ</w:t>
      </w:r>
      <w:r w:rsidRPr="00EC0311">
        <w:rPr>
          <w:rFonts w:cs="DecoType Naskh Special"/>
          <w:b/>
          <w:bCs/>
          <w:color w:val="000000"/>
          <w:sz w:val="36"/>
          <w:szCs w:val="36"/>
        </w:rPr>
        <w:t xml:space="preserve"> </w:t>
      </w:r>
      <w:r w:rsidRPr="00EC0311">
        <w:rPr>
          <w:rFonts w:cs="DecoType Naskh Special"/>
          <w:b/>
          <w:bCs/>
          <w:color w:val="000000"/>
          <w:sz w:val="36"/>
          <w:szCs w:val="36"/>
          <w:rtl/>
        </w:rPr>
        <w:t>خَيْرُ الأُمَمِ وَأَكْرَمُهَا عَلَى اللهِ</w:t>
      </w:r>
      <w:r w:rsidRPr="00EC0311">
        <w:rPr>
          <w:rFonts w:cs="DecoType Naskh Special"/>
          <w:b/>
          <w:bCs/>
          <w:color w:val="000000"/>
          <w:sz w:val="36"/>
          <w:szCs w:val="36"/>
        </w:rPr>
        <w:t>.</w:t>
      </w:r>
      <w:r w:rsidRPr="00EC0311">
        <w:rPr>
          <w:rFonts w:cs="DecoType Naskh Special" w:hint="cs"/>
          <w:b/>
          <w:bCs/>
          <w:color w:val="000000"/>
          <w:sz w:val="36"/>
          <w:szCs w:val="36"/>
          <w:rtl/>
        </w:rPr>
        <w:t>)</w:t>
      </w:r>
    </w:p>
    <w:p w:rsidR="005B0ADC" w:rsidRPr="00F66FAD" w:rsidRDefault="005B0ADC" w:rsidP="00C15651">
      <w:pPr>
        <w:pStyle w:val="a8"/>
        <w:rPr>
          <w:rFonts w:cs="Traditional Arabic"/>
          <w:sz w:val="36"/>
          <w:szCs w:val="36"/>
          <w:rtl/>
        </w:rPr>
      </w:pPr>
      <w:r>
        <w:rPr>
          <w:rFonts w:cs="Traditional Arabic" w:hint="cs"/>
          <w:sz w:val="36"/>
          <w:szCs w:val="36"/>
          <w:rtl/>
        </w:rPr>
        <w:t xml:space="preserve">في هذه الجملة بيان </w:t>
      </w:r>
      <w:r w:rsidRPr="000F15A5">
        <w:rPr>
          <w:rFonts w:cs="Traditional Arabic"/>
          <w:sz w:val="36"/>
          <w:szCs w:val="36"/>
          <w:rtl/>
        </w:rPr>
        <w:t xml:space="preserve"> موقف أهل السنة والجماعة من الصحابة وأهل البيت وأنه موقف الاعتدال والوسط بين الإفراط والتفريط والغلو والجفاء</w:t>
      </w:r>
    </w:p>
    <w:p w:rsidR="0013744B" w:rsidRDefault="0013744B" w:rsidP="00C15651">
      <w:pPr>
        <w:pStyle w:val="a8"/>
        <w:rPr>
          <w:rFonts w:cs="Traditional Arabic"/>
          <w:sz w:val="36"/>
          <w:szCs w:val="36"/>
          <w:rtl/>
        </w:rPr>
      </w:pPr>
    </w:p>
    <w:p w:rsidR="00EC0311" w:rsidRDefault="00EC0311" w:rsidP="00C15651">
      <w:pPr>
        <w:pStyle w:val="a8"/>
        <w:rPr>
          <w:rFonts w:cs="Traditional Arabic"/>
          <w:sz w:val="36"/>
          <w:szCs w:val="36"/>
          <w:rtl/>
        </w:rPr>
      </w:pPr>
    </w:p>
    <w:p w:rsidR="00EC0311" w:rsidRDefault="00EC0311" w:rsidP="00C15651">
      <w:pPr>
        <w:pStyle w:val="a8"/>
        <w:rPr>
          <w:rFonts w:cs="Traditional Arabic"/>
          <w:sz w:val="36"/>
          <w:szCs w:val="36"/>
          <w:rtl/>
        </w:rPr>
      </w:pPr>
    </w:p>
    <w:p w:rsidR="005B0ADC" w:rsidRPr="00EC0311" w:rsidRDefault="005B0ADC" w:rsidP="00C15651">
      <w:pPr>
        <w:pStyle w:val="a8"/>
        <w:rPr>
          <w:rFonts w:cs="Traditional Arabic"/>
          <w:b/>
          <w:bCs/>
          <w:sz w:val="36"/>
          <w:szCs w:val="36"/>
          <w:rtl/>
        </w:rPr>
      </w:pPr>
      <w:r w:rsidRPr="00EC0311">
        <w:rPr>
          <w:rFonts w:cs="Traditional Arabic" w:hint="cs"/>
          <w:b/>
          <w:bCs/>
          <w:sz w:val="36"/>
          <w:szCs w:val="36"/>
          <w:rtl/>
        </w:rPr>
        <w:t>قوله ((</w:t>
      </w:r>
      <w:r w:rsidRPr="00EC0311">
        <w:rPr>
          <w:rFonts w:cs="Traditional Arabic"/>
          <w:b/>
          <w:bCs/>
          <w:color w:val="000000"/>
          <w:sz w:val="36"/>
          <w:szCs w:val="36"/>
          <w:rtl/>
        </w:rPr>
        <w:t>وَيَتَبَرَّؤُونَ مِنْ طَرِيقَةِ الرَّوَافِضِ الَّذِينَ</w:t>
      </w:r>
      <w:r w:rsidRPr="00EC0311">
        <w:rPr>
          <w:rFonts w:cs="Traditional Arabic"/>
          <w:b/>
          <w:bCs/>
          <w:color w:val="000000"/>
          <w:sz w:val="36"/>
          <w:szCs w:val="36"/>
        </w:rPr>
        <w:t xml:space="preserve"> </w:t>
      </w:r>
      <w:r w:rsidRPr="00EC0311">
        <w:rPr>
          <w:rFonts w:cs="Traditional Arabic"/>
          <w:b/>
          <w:bCs/>
          <w:color w:val="000000"/>
          <w:sz w:val="36"/>
          <w:szCs w:val="36"/>
          <w:rtl/>
        </w:rPr>
        <w:t>يُبْغِضُونَ الصَّحَابَةَ وَيَسُبُّونَهُمْ. وَطَرِيقَةِ النَّوَاصِبِ الَّذِينَ</w:t>
      </w:r>
      <w:r w:rsidRPr="00EC0311">
        <w:rPr>
          <w:rFonts w:cs="Traditional Arabic"/>
          <w:b/>
          <w:bCs/>
          <w:color w:val="000000"/>
          <w:sz w:val="36"/>
          <w:szCs w:val="36"/>
        </w:rPr>
        <w:t xml:space="preserve"> </w:t>
      </w:r>
      <w:r w:rsidRPr="00EC0311">
        <w:rPr>
          <w:rFonts w:cs="Traditional Arabic"/>
          <w:b/>
          <w:bCs/>
          <w:color w:val="000000"/>
          <w:sz w:val="36"/>
          <w:szCs w:val="36"/>
          <w:rtl/>
        </w:rPr>
        <w:t>يُؤْذُونَ أَهْلَ الْبَيْتِ بِقَوْلٍ أَوْ عَمَلٍ</w:t>
      </w:r>
      <w:r w:rsidRPr="00EC0311">
        <w:rPr>
          <w:rFonts w:cs="Traditional Arabic" w:hint="cs"/>
          <w:b/>
          <w:bCs/>
          <w:sz w:val="36"/>
          <w:szCs w:val="36"/>
          <w:rtl/>
        </w:rPr>
        <w:t>)</w:t>
      </w:r>
    </w:p>
    <w:p w:rsidR="005B0ADC" w:rsidRPr="00EB7D63" w:rsidRDefault="005B0ADC" w:rsidP="00C15651">
      <w:pPr>
        <w:pStyle w:val="a8"/>
        <w:rPr>
          <w:rFonts w:cs="Traditional Arabic"/>
          <w:sz w:val="36"/>
          <w:szCs w:val="36"/>
          <w:rtl/>
        </w:rPr>
      </w:pPr>
      <w:r>
        <w:rPr>
          <w:rFonts w:cs="Traditional Arabic" w:hint="cs"/>
          <w:sz w:val="36"/>
          <w:szCs w:val="36"/>
          <w:rtl/>
        </w:rPr>
        <w:t xml:space="preserve">  </w:t>
      </w:r>
      <w:r w:rsidRPr="00EB7D63">
        <w:rPr>
          <w:rFonts w:cs="Traditional Arabic"/>
          <w:sz w:val="36"/>
          <w:szCs w:val="36"/>
          <w:rtl/>
        </w:rPr>
        <w:t>الروافض: طائفة غلاة في علي بن أبي طالب وآل البيت، وهم من أضل أهل البدع، وأشد</w:t>
      </w:r>
      <w:r>
        <w:rPr>
          <w:rFonts w:cs="Traditional Arabic"/>
          <w:sz w:val="36"/>
          <w:szCs w:val="36"/>
          <w:rtl/>
        </w:rPr>
        <w:t>هم كرهاً للصحابة رضي الله عنهم</w:t>
      </w:r>
    </w:p>
    <w:p w:rsidR="00981C3E" w:rsidRDefault="005B0ADC" w:rsidP="00C15651">
      <w:pPr>
        <w:pStyle w:val="a8"/>
        <w:rPr>
          <w:rFonts w:cs="Traditional Arabic"/>
          <w:sz w:val="36"/>
          <w:szCs w:val="36"/>
          <w:rtl/>
        </w:rPr>
      </w:pPr>
      <w:r>
        <w:rPr>
          <w:rFonts w:cs="Traditional Arabic" w:hint="cs"/>
          <w:sz w:val="36"/>
          <w:szCs w:val="36"/>
          <w:rtl/>
        </w:rPr>
        <w:t xml:space="preserve">و </w:t>
      </w:r>
      <w:r w:rsidR="00981C3E">
        <w:rPr>
          <w:rFonts w:cs="Traditional Arabic"/>
          <w:sz w:val="36"/>
          <w:szCs w:val="36"/>
          <w:rtl/>
        </w:rPr>
        <w:t>النواصب</w:t>
      </w:r>
    </w:p>
    <w:p w:rsidR="005B0ADC" w:rsidRPr="00EB7D63" w:rsidRDefault="00981C3E" w:rsidP="00C15651">
      <w:pPr>
        <w:pStyle w:val="a8"/>
        <w:rPr>
          <w:rFonts w:cs="Traditional Arabic"/>
          <w:sz w:val="36"/>
          <w:szCs w:val="36"/>
          <w:rtl/>
        </w:rPr>
      </w:pPr>
      <w:r>
        <w:rPr>
          <w:rFonts w:cs="Traditional Arabic" w:hint="cs"/>
          <w:sz w:val="36"/>
          <w:szCs w:val="36"/>
          <w:rtl/>
        </w:rPr>
        <w:t>ك</w:t>
      </w:r>
      <w:r w:rsidR="0013744B">
        <w:rPr>
          <w:rFonts w:cs="Traditional Arabic"/>
          <w:sz w:val="36"/>
          <w:szCs w:val="36"/>
          <w:rtl/>
        </w:rPr>
        <w:t xml:space="preserve"> </w:t>
      </w:r>
      <w:r w:rsidR="005B0ADC" w:rsidRPr="00EB7D63">
        <w:rPr>
          <w:rFonts w:cs="Traditional Arabic"/>
          <w:sz w:val="36"/>
          <w:szCs w:val="36"/>
          <w:rtl/>
        </w:rPr>
        <w:t>هم الذين ينصبون العداء لأل البيت، ويقدحون فيهم، ويسبونهم، فهم على النقيض من الروافض.</w:t>
      </w:r>
    </w:p>
    <w:p w:rsidR="005B0ADC" w:rsidRPr="00EB7D63" w:rsidRDefault="0013744B" w:rsidP="00C15651">
      <w:pPr>
        <w:pStyle w:val="a8"/>
        <w:rPr>
          <w:rFonts w:cs="Traditional Arabic"/>
          <w:sz w:val="36"/>
          <w:szCs w:val="36"/>
          <w:rtl/>
        </w:rPr>
      </w:pPr>
      <w:r>
        <w:rPr>
          <w:rFonts w:cs="Traditional Arabic" w:hint="cs"/>
          <w:sz w:val="36"/>
          <w:szCs w:val="36"/>
          <w:rtl/>
        </w:rPr>
        <w:t>و</w:t>
      </w:r>
      <w:r w:rsidR="005B0ADC" w:rsidRPr="00EB7D63">
        <w:rPr>
          <w:rFonts w:cs="Traditional Arabic"/>
          <w:sz w:val="36"/>
          <w:szCs w:val="36"/>
          <w:rtl/>
        </w:rPr>
        <w:t xml:space="preserve">سب الصحابة رضي الله عنهم </w:t>
      </w:r>
      <w:r w:rsidR="005B0ADC">
        <w:rPr>
          <w:rFonts w:cs="Traditional Arabic" w:hint="cs"/>
          <w:sz w:val="36"/>
          <w:szCs w:val="36"/>
          <w:rtl/>
        </w:rPr>
        <w:t>هو قدح</w:t>
      </w:r>
      <w:r w:rsidR="005B0ADC">
        <w:rPr>
          <w:rFonts w:cs="Traditional Arabic"/>
          <w:sz w:val="36"/>
          <w:szCs w:val="36"/>
          <w:rtl/>
        </w:rPr>
        <w:t xml:space="preserve"> </w:t>
      </w:r>
      <w:r w:rsidR="005B0ADC" w:rsidRPr="00EB7D63">
        <w:rPr>
          <w:rFonts w:cs="Traditional Arabic"/>
          <w:sz w:val="36"/>
          <w:szCs w:val="36"/>
          <w:rtl/>
        </w:rPr>
        <w:t>في النبي صلى الله عليه وسلم وفي شريعة الله وفي الله عز وجل</w:t>
      </w:r>
    </w:p>
    <w:p w:rsidR="005B0ADC" w:rsidRDefault="005B0ADC" w:rsidP="00C15651">
      <w:pPr>
        <w:pStyle w:val="a8"/>
        <w:rPr>
          <w:rFonts w:cs="Traditional Arabic"/>
          <w:sz w:val="36"/>
          <w:szCs w:val="36"/>
          <w:rtl/>
        </w:rPr>
      </w:pPr>
      <w:r w:rsidRPr="0013744B">
        <w:rPr>
          <w:rFonts w:cs="Traditional Arabic" w:hint="cs"/>
          <w:sz w:val="36"/>
          <w:szCs w:val="36"/>
          <w:rtl/>
        </w:rPr>
        <w:t>ف</w:t>
      </w:r>
      <w:r w:rsidRPr="0013744B">
        <w:rPr>
          <w:rFonts w:cs="Traditional Arabic"/>
          <w:sz w:val="36"/>
          <w:szCs w:val="36"/>
          <w:rtl/>
        </w:rPr>
        <w:t>كونه قدحاً في رسول الله صلى الله عليه وسلم</w:t>
      </w:r>
      <w:r w:rsidRPr="0013744B">
        <w:rPr>
          <w:rFonts w:cs="Traditional Arabic" w:hint="cs"/>
          <w:sz w:val="36"/>
          <w:szCs w:val="36"/>
          <w:rtl/>
        </w:rPr>
        <w:t xml:space="preserve"> من وجهين</w:t>
      </w:r>
      <w:r>
        <w:rPr>
          <w:rFonts w:cs="Traditional Arabic" w:hint="cs"/>
          <w:sz w:val="36"/>
          <w:szCs w:val="36"/>
          <w:rtl/>
        </w:rPr>
        <w:t>:</w:t>
      </w:r>
    </w:p>
    <w:p w:rsidR="005B0ADC" w:rsidRDefault="005B0ADC" w:rsidP="00C15651">
      <w:pPr>
        <w:pStyle w:val="a8"/>
        <w:rPr>
          <w:rFonts w:cs="Traditional Arabic"/>
          <w:sz w:val="36"/>
          <w:szCs w:val="36"/>
          <w:rtl/>
        </w:rPr>
      </w:pPr>
      <w:r w:rsidRPr="0013744B">
        <w:rPr>
          <w:rFonts w:cs="Traditional Arabic" w:hint="cs"/>
          <w:sz w:val="36"/>
          <w:szCs w:val="36"/>
          <w:rtl/>
        </w:rPr>
        <w:t>الأول</w:t>
      </w:r>
      <w:r>
        <w:rPr>
          <w:rFonts w:cs="Traditional Arabic" w:hint="cs"/>
          <w:sz w:val="36"/>
          <w:szCs w:val="36"/>
          <w:rtl/>
        </w:rPr>
        <w:t xml:space="preserve"> :</w:t>
      </w:r>
      <w:r w:rsidRPr="00BC2035">
        <w:rPr>
          <w:rFonts w:cs="Traditional Arabic"/>
          <w:sz w:val="36"/>
          <w:szCs w:val="36"/>
          <w:rtl/>
        </w:rPr>
        <w:t xml:space="preserve"> </w:t>
      </w:r>
      <w:r w:rsidRPr="00EB7D63">
        <w:rPr>
          <w:rFonts w:cs="Traditional Arabic"/>
          <w:sz w:val="36"/>
          <w:szCs w:val="36"/>
          <w:rtl/>
        </w:rPr>
        <w:t>تكذيبه فيما أخبر به من فضائلهم ومناقبهم</w:t>
      </w:r>
    </w:p>
    <w:p w:rsidR="005B0ADC" w:rsidRPr="00EB7D63" w:rsidRDefault="005B0ADC" w:rsidP="00C15651">
      <w:pPr>
        <w:pStyle w:val="a8"/>
        <w:rPr>
          <w:rFonts w:cs="Traditional Arabic"/>
          <w:sz w:val="36"/>
          <w:szCs w:val="36"/>
          <w:rtl/>
        </w:rPr>
      </w:pPr>
      <w:r w:rsidRPr="0013744B">
        <w:rPr>
          <w:rFonts w:cs="Traditional Arabic" w:hint="cs"/>
          <w:sz w:val="36"/>
          <w:szCs w:val="36"/>
          <w:rtl/>
        </w:rPr>
        <w:t>الثاني</w:t>
      </w:r>
      <w:r>
        <w:rPr>
          <w:rFonts w:cs="Traditional Arabic" w:hint="cs"/>
          <w:sz w:val="36"/>
          <w:szCs w:val="36"/>
          <w:rtl/>
        </w:rPr>
        <w:t xml:space="preserve"> : أنه  اتخذ شرار الخلق أصحاب له  </w:t>
      </w:r>
      <w:r>
        <w:rPr>
          <w:rFonts w:cs="Traditional Arabic"/>
          <w:sz w:val="36"/>
          <w:szCs w:val="36"/>
          <w:rtl/>
        </w:rPr>
        <w:t>وخلف</w:t>
      </w:r>
      <w:r>
        <w:rPr>
          <w:rFonts w:cs="Traditional Arabic" w:hint="cs"/>
          <w:sz w:val="36"/>
          <w:szCs w:val="36"/>
          <w:rtl/>
        </w:rPr>
        <w:t>اء</w:t>
      </w:r>
      <w:r w:rsidRPr="00EB7D63">
        <w:rPr>
          <w:rFonts w:cs="Traditional Arabic"/>
          <w:sz w:val="36"/>
          <w:szCs w:val="36"/>
          <w:rtl/>
        </w:rPr>
        <w:t xml:space="preserve"> على أمته </w:t>
      </w:r>
    </w:p>
    <w:p w:rsidR="005B0ADC" w:rsidRPr="00EB7D63" w:rsidRDefault="0013744B" w:rsidP="00C15651">
      <w:pPr>
        <w:pStyle w:val="a8"/>
        <w:rPr>
          <w:rFonts w:cs="Traditional Arabic"/>
          <w:sz w:val="36"/>
          <w:szCs w:val="36"/>
          <w:rtl/>
        </w:rPr>
      </w:pPr>
      <w:r w:rsidRPr="0013744B">
        <w:rPr>
          <w:rFonts w:cs="Traditional Arabic"/>
          <w:sz w:val="36"/>
          <w:szCs w:val="36"/>
          <w:rtl/>
        </w:rPr>
        <w:lastRenderedPageBreak/>
        <w:t>وأما كونه قدحاً في شريعة الله</w:t>
      </w:r>
      <w:r>
        <w:rPr>
          <w:rFonts w:cs="Traditional Arabic" w:hint="cs"/>
          <w:sz w:val="36"/>
          <w:szCs w:val="36"/>
          <w:rtl/>
        </w:rPr>
        <w:t>:</w:t>
      </w:r>
      <w:r w:rsidR="005B0ADC" w:rsidRPr="00EB7D63">
        <w:rPr>
          <w:rFonts w:cs="Traditional Arabic"/>
          <w:sz w:val="36"/>
          <w:szCs w:val="36"/>
          <w:rtl/>
        </w:rPr>
        <w:t xml:space="preserve"> فلأن الواسطة بيننا وبين رسول الله صلي الله عليه وسلم في نقل الشريعة هم الصحابة، فإذا سقطت عدالتهم، لم يبق ثقة فيما نقلوه من الشريعة.</w:t>
      </w:r>
    </w:p>
    <w:p w:rsidR="005B0ADC" w:rsidRPr="00EB7D63" w:rsidRDefault="005B0ADC" w:rsidP="00C15651">
      <w:pPr>
        <w:pStyle w:val="a8"/>
        <w:rPr>
          <w:rFonts w:cs="Traditional Arabic"/>
          <w:sz w:val="36"/>
          <w:szCs w:val="36"/>
          <w:rtl/>
        </w:rPr>
      </w:pPr>
      <w:r w:rsidRPr="0013744B">
        <w:rPr>
          <w:rFonts w:cs="Traditional Arabic"/>
          <w:sz w:val="36"/>
          <w:szCs w:val="36"/>
          <w:rtl/>
        </w:rPr>
        <w:t>وأما كونه قدحاً في الله سبحانه</w:t>
      </w:r>
      <w:r w:rsidR="0013744B">
        <w:rPr>
          <w:rFonts w:cs="Traditional Arabic" w:hint="cs"/>
          <w:sz w:val="36"/>
          <w:szCs w:val="36"/>
          <w:rtl/>
        </w:rPr>
        <w:t>:</w:t>
      </w:r>
      <w:r w:rsidRPr="00EB7D63">
        <w:rPr>
          <w:rFonts w:cs="Traditional Arabic"/>
          <w:sz w:val="36"/>
          <w:szCs w:val="36"/>
          <w:rtl/>
        </w:rPr>
        <w:t xml:space="preserve"> فحيث بعث نبيه صلى الله عليه وسلم في شرار الخلق، واختارهم لصحبته وحمل شريعته ونقلها لأمته</w:t>
      </w:r>
    </w:p>
    <w:p w:rsidR="005B0ADC" w:rsidRPr="00EB7D63" w:rsidRDefault="005B0ADC" w:rsidP="00C15651">
      <w:pPr>
        <w:pStyle w:val="a8"/>
        <w:rPr>
          <w:rFonts w:cs="Traditional Arabic"/>
          <w:sz w:val="36"/>
          <w:szCs w:val="36"/>
          <w:rtl/>
        </w:rPr>
      </w:pPr>
      <w:r w:rsidRPr="00981C3E">
        <w:rPr>
          <w:rFonts w:cs="Traditional Arabic" w:hint="cs"/>
          <w:b/>
          <w:bCs/>
          <w:sz w:val="36"/>
          <w:szCs w:val="36"/>
          <w:rtl/>
        </w:rPr>
        <w:t>قوله (</w:t>
      </w:r>
      <w:r w:rsidRPr="00981C3E">
        <w:rPr>
          <w:rFonts w:cs="Traditional Arabic"/>
          <w:b/>
          <w:bCs/>
          <w:color w:val="000000"/>
          <w:sz w:val="36"/>
          <w:szCs w:val="36"/>
          <w:rtl/>
        </w:rPr>
        <w:t>وَيُمْسِكُونَ عَمَّا شَجَرَ</w:t>
      </w:r>
      <w:r w:rsidRPr="00981C3E">
        <w:rPr>
          <w:rFonts w:cs="Traditional Arabic"/>
          <w:b/>
          <w:bCs/>
          <w:color w:val="000000"/>
          <w:sz w:val="36"/>
          <w:szCs w:val="36"/>
        </w:rPr>
        <w:t xml:space="preserve"> </w:t>
      </w:r>
      <w:r w:rsidRPr="00981C3E">
        <w:rPr>
          <w:rFonts w:cs="Traditional Arabic"/>
          <w:b/>
          <w:bCs/>
          <w:color w:val="000000"/>
          <w:sz w:val="36"/>
          <w:szCs w:val="36"/>
          <w:rtl/>
        </w:rPr>
        <w:t>بَيْنَ الصَّحَابَةِ</w:t>
      </w:r>
      <w:r w:rsidRPr="00981C3E">
        <w:rPr>
          <w:rFonts w:cs="Traditional Arabic" w:hint="cs"/>
          <w:b/>
          <w:bCs/>
          <w:color w:val="000000"/>
          <w:sz w:val="36"/>
          <w:szCs w:val="36"/>
          <w:rtl/>
        </w:rPr>
        <w:t>)</w:t>
      </w:r>
      <w:r>
        <w:rPr>
          <w:rFonts w:cs="Traditional Arabic" w:hint="cs"/>
          <w:sz w:val="36"/>
          <w:szCs w:val="36"/>
          <w:rtl/>
        </w:rPr>
        <w:t xml:space="preserve"> أي :</w:t>
      </w:r>
      <w:r w:rsidRPr="00EB7D63">
        <w:rPr>
          <w:rFonts w:cs="Traditional Arabic"/>
          <w:sz w:val="36"/>
          <w:szCs w:val="36"/>
          <w:rtl/>
        </w:rPr>
        <w:t>عما وقع بينهم من النزاع.</w:t>
      </w:r>
    </w:p>
    <w:p w:rsidR="005B0ADC" w:rsidRPr="00EB7D63" w:rsidRDefault="005B0ADC" w:rsidP="00C15651">
      <w:pPr>
        <w:pStyle w:val="a8"/>
        <w:rPr>
          <w:rFonts w:cs="Traditional Arabic"/>
          <w:sz w:val="36"/>
          <w:szCs w:val="36"/>
          <w:rtl/>
        </w:rPr>
      </w:pPr>
      <w:r w:rsidRPr="00EB7D63">
        <w:rPr>
          <w:rFonts w:cs="Traditional Arabic"/>
          <w:sz w:val="36"/>
          <w:szCs w:val="36"/>
          <w:rtl/>
        </w:rPr>
        <w:t>فالصحابة رضي الله عنهم وقعت بينهم بعد مقتل عمر بن الخطاب رضي الله عنه نزاعات، واشتد الأمر بعد مقتل عثمان، فوقع بينهم ما وقع، مما أدي إلي القتال.</w:t>
      </w:r>
    </w:p>
    <w:p w:rsidR="005B0ADC" w:rsidRPr="00EB7D63" w:rsidRDefault="005B0ADC" w:rsidP="00C15651">
      <w:pPr>
        <w:pStyle w:val="a8"/>
        <w:rPr>
          <w:rFonts w:cs="Traditional Arabic"/>
          <w:sz w:val="36"/>
          <w:szCs w:val="36"/>
          <w:rtl/>
        </w:rPr>
      </w:pPr>
      <w:r>
        <w:rPr>
          <w:rFonts w:cs="Traditional Arabic" w:hint="cs"/>
          <w:sz w:val="36"/>
          <w:szCs w:val="36"/>
          <w:rtl/>
        </w:rPr>
        <w:t>وما وقع منهم كان</w:t>
      </w:r>
      <w:r w:rsidRPr="00EB7D63">
        <w:rPr>
          <w:rFonts w:cs="Traditional Arabic"/>
          <w:sz w:val="36"/>
          <w:szCs w:val="36"/>
          <w:rtl/>
        </w:rPr>
        <w:t xml:space="preserve"> عن تأويل واجتهاد كل منهم يظن أنه على حق، واعتقادهم أنهم على حق لا يستلزم أن يكونوا قد أصابوا الحق.</w:t>
      </w:r>
    </w:p>
    <w:p w:rsidR="005B0ADC" w:rsidRPr="00EB7D63" w:rsidRDefault="005B0ADC" w:rsidP="00C15651">
      <w:pPr>
        <w:pStyle w:val="a8"/>
        <w:rPr>
          <w:rFonts w:cs="Traditional Arabic"/>
          <w:sz w:val="36"/>
          <w:szCs w:val="36"/>
          <w:rtl/>
        </w:rPr>
      </w:pPr>
      <w:r>
        <w:rPr>
          <w:rFonts w:cs="Traditional Arabic" w:hint="cs"/>
          <w:sz w:val="36"/>
          <w:szCs w:val="36"/>
          <w:rtl/>
        </w:rPr>
        <w:t>ف</w:t>
      </w:r>
      <w:r w:rsidRPr="00EB7D63">
        <w:rPr>
          <w:rFonts w:cs="Traditional Arabic"/>
          <w:sz w:val="36"/>
          <w:szCs w:val="36"/>
          <w:rtl/>
        </w:rPr>
        <w:t xml:space="preserve">إذا كانوا مخطئين، </w:t>
      </w:r>
      <w:r>
        <w:rPr>
          <w:rFonts w:cs="Traditional Arabic" w:hint="cs"/>
          <w:sz w:val="36"/>
          <w:szCs w:val="36"/>
          <w:rtl/>
        </w:rPr>
        <w:t xml:space="preserve">فقد وقع فعلهم </w:t>
      </w:r>
      <w:r w:rsidRPr="00EB7D63">
        <w:rPr>
          <w:rFonts w:cs="Traditional Arabic"/>
          <w:sz w:val="36"/>
          <w:szCs w:val="36"/>
          <w:rtl/>
        </w:rPr>
        <w:t xml:space="preserve">عن اجتهاد، </w:t>
      </w:r>
      <w:r>
        <w:rPr>
          <w:rFonts w:cs="Traditional Arabic" w:hint="cs"/>
          <w:sz w:val="36"/>
          <w:szCs w:val="36"/>
          <w:rtl/>
        </w:rPr>
        <w:t>و</w:t>
      </w:r>
      <w:r w:rsidRPr="00EB7D63">
        <w:rPr>
          <w:rFonts w:cs="Traditional Arabic"/>
          <w:sz w:val="36"/>
          <w:szCs w:val="36"/>
          <w:rtl/>
        </w:rPr>
        <w:t xml:space="preserve"> ثبت عن النبي صلي الله عليه وسلم أنه: " إذا حكم الحاكم فاجتهد ثم أصاب، فله أجران، وإذا حكم فاجتهد ثم أخطأ، فله أجر" </w:t>
      </w:r>
      <w:r>
        <w:rPr>
          <w:rFonts w:cs="Traditional Arabic" w:hint="cs"/>
          <w:sz w:val="36"/>
          <w:szCs w:val="36"/>
          <w:rtl/>
        </w:rPr>
        <w:t>ف</w:t>
      </w:r>
      <w:r w:rsidRPr="00EB7D63">
        <w:rPr>
          <w:rFonts w:cs="Traditional Arabic"/>
          <w:sz w:val="36"/>
          <w:szCs w:val="36"/>
          <w:rtl/>
        </w:rPr>
        <w:t>هم مخطئون مجتهدون، فلهم أجر واحد.</w:t>
      </w:r>
    </w:p>
    <w:p w:rsidR="005B0ADC" w:rsidRPr="00981C3E" w:rsidRDefault="0013744B" w:rsidP="00C15651">
      <w:pPr>
        <w:pStyle w:val="a8"/>
        <w:rPr>
          <w:rFonts w:cs="Traditional Arabic"/>
          <w:b/>
          <w:bCs/>
          <w:sz w:val="36"/>
          <w:szCs w:val="36"/>
          <w:rtl/>
        </w:rPr>
      </w:pPr>
      <w:r w:rsidRPr="00981C3E">
        <w:rPr>
          <w:rFonts w:cs="Traditional Arabic" w:hint="cs"/>
          <w:b/>
          <w:bCs/>
          <w:sz w:val="36"/>
          <w:szCs w:val="36"/>
          <w:rtl/>
        </w:rPr>
        <w:t xml:space="preserve">مسألة : موقف أهل السنة </w:t>
      </w:r>
      <w:r w:rsidR="005B0ADC" w:rsidRPr="00981C3E">
        <w:rPr>
          <w:rFonts w:cs="Traditional Arabic" w:hint="cs"/>
          <w:b/>
          <w:bCs/>
          <w:sz w:val="36"/>
          <w:szCs w:val="36"/>
          <w:rtl/>
        </w:rPr>
        <w:t xml:space="preserve"> مما حصل بين الصحابة </w:t>
      </w:r>
      <w:r w:rsidR="005B0ADC" w:rsidRPr="00981C3E">
        <w:rPr>
          <w:rFonts w:cs="Traditional Arabic"/>
          <w:b/>
          <w:bCs/>
          <w:sz w:val="36"/>
          <w:szCs w:val="36"/>
          <w:rtl/>
        </w:rPr>
        <w:t xml:space="preserve">له جهتان: </w:t>
      </w:r>
    </w:p>
    <w:p w:rsidR="005B0ADC" w:rsidRPr="00EB7D63" w:rsidRDefault="005B0ADC" w:rsidP="00C15651">
      <w:pPr>
        <w:pStyle w:val="a8"/>
        <w:rPr>
          <w:rFonts w:cs="Traditional Arabic"/>
          <w:sz w:val="36"/>
          <w:szCs w:val="36"/>
          <w:rtl/>
        </w:rPr>
      </w:pPr>
      <w:r w:rsidRPr="0013744B">
        <w:rPr>
          <w:rFonts w:cs="Traditional Arabic"/>
          <w:sz w:val="36"/>
          <w:szCs w:val="36"/>
          <w:rtl/>
        </w:rPr>
        <w:t>الأول</w:t>
      </w:r>
      <w:r w:rsidRPr="0013744B">
        <w:rPr>
          <w:rFonts w:cs="Traditional Arabic" w:hint="cs"/>
          <w:sz w:val="36"/>
          <w:szCs w:val="36"/>
          <w:rtl/>
        </w:rPr>
        <w:t>ى</w:t>
      </w:r>
      <w:r>
        <w:rPr>
          <w:rFonts w:cs="Traditional Arabic"/>
          <w:sz w:val="36"/>
          <w:szCs w:val="36"/>
          <w:rtl/>
        </w:rPr>
        <w:t>: الحكم على الفاعل</w:t>
      </w:r>
      <w:r>
        <w:rPr>
          <w:rFonts w:cs="Traditional Arabic" w:hint="cs"/>
          <w:sz w:val="36"/>
          <w:szCs w:val="36"/>
          <w:rtl/>
        </w:rPr>
        <w:t>:ف</w:t>
      </w:r>
      <w:r w:rsidRPr="00EB7D63">
        <w:rPr>
          <w:rFonts w:cs="Traditional Arabic"/>
          <w:sz w:val="36"/>
          <w:szCs w:val="36"/>
          <w:rtl/>
        </w:rPr>
        <w:t>ما جري بينهم، فهو صادر عن اجتهاد، والاجتهاد إذا وقع فيه الخطأ، فصاحبه معذور مغفور له.</w:t>
      </w:r>
    </w:p>
    <w:p w:rsidR="005B0ADC" w:rsidRPr="00EB7D63" w:rsidRDefault="005B0ADC" w:rsidP="00C15651">
      <w:pPr>
        <w:pStyle w:val="a8"/>
        <w:rPr>
          <w:rFonts w:cs="Traditional Arabic"/>
          <w:sz w:val="36"/>
          <w:szCs w:val="36"/>
          <w:rtl/>
        </w:rPr>
      </w:pPr>
      <w:r w:rsidRPr="0013744B">
        <w:rPr>
          <w:rFonts w:cs="Traditional Arabic"/>
          <w:sz w:val="36"/>
          <w:szCs w:val="36"/>
          <w:rtl/>
        </w:rPr>
        <w:t>الثانية</w:t>
      </w:r>
      <w:r>
        <w:rPr>
          <w:rFonts w:cs="Traditional Arabic"/>
          <w:sz w:val="36"/>
          <w:szCs w:val="36"/>
          <w:rtl/>
        </w:rPr>
        <w:t>: موقفنا من الفاعل</w:t>
      </w:r>
      <w:r>
        <w:rPr>
          <w:rFonts w:cs="Traditional Arabic" w:hint="cs"/>
          <w:sz w:val="36"/>
          <w:szCs w:val="36"/>
          <w:rtl/>
        </w:rPr>
        <w:t>،</w:t>
      </w:r>
      <w:r w:rsidRPr="00EB7D63">
        <w:rPr>
          <w:rFonts w:cs="Traditional Arabic"/>
          <w:sz w:val="36"/>
          <w:szCs w:val="36"/>
          <w:rtl/>
        </w:rPr>
        <w:t xml:space="preserve"> فالواجب علينا الإمساك عما شجر بينهم </w:t>
      </w:r>
    </w:p>
    <w:p w:rsidR="005B0ADC" w:rsidRDefault="00981C3E" w:rsidP="00981C3E">
      <w:pPr>
        <w:pStyle w:val="a8"/>
        <w:rPr>
          <w:rFonts w:cs="Traditional Arabic"/>
          <w:sz w:val="36"/>
          <w:szCs w:val="36"/>
          <w:rtl/>
        </w:rPr>
      </w:pPr>
      <w:r>
        <w:rPr>
          <w:rFonts w:cs="Traditional Arabic"/>
          <w:sz w:val="36"/>
          <w:szCs w:val="36"/>
          <w:rtl/>
        </w:rPr>
        <w:t>فعلي</w:t>
      </w:r>
      <w:r>
        <w:rPr>
          <w:rFonts w:cs="Traditional Arabic" w:hint="cs"/>
          <w:sz w:val="36"/>
          <w:szCs w:val="36"/>
          <w:rtl/>
        </w:rPr>
        <w:t xml:space="preserve"> المتبع </w:t>
      </w:r>
      <w:r>
        <w:rPr>
          <w:rFonts w:cs="Traditional Arabic"/>
          <w:sz w:val="36"/>
          <w:szCs w:val="36"/>
          <w:rtl/>
        </w:rPr>
        <w:t xml:space="preserve"> تجاه هذه الأمور أن </w:t>
      </w:r>
      <w:r>
        <w:rPr>
          <w:rFonts w:cs="Traditional Arabic" w:hint="cs"/>
          <w:sz w:val="36"/>
          <w:szCs w:val="36"/>
          <w:rtl/>
        </w:rPr>
        <w:t>ي</w:t>
      </w:r>
      <w:r w:rsidR="005B0ADC" w:rsidRPr="00EB7D63">
        <w:rPr>
          <w:rFonts w:cs="Traditional Arabic"/>
          <w:sz w:val="36"/>
          <w:szCs w:val="36"/>
          <w:rtl/>
        </w:rPr>
        <w:t>سك</w:t>
      </w:r>
      <w:r>
        <w:rPr>
          <w:rFonts w:cs="Traditional Arabic"/>
          <w:sz w:val="36"/>
          <w:szCs w:val="36"/>
          <w:rtl/>
        </w:rPr>
        <w:t xml:space="preserve">ت عما جري بين الصحابة وأن لا </w:t>
      </w:r>
      <w:r>
        <w:rPr>
          <w:rFonts w:cs="Traditional Arabic" w:hint="cs"/>
          <w:sz w:val="36"/>
          <w:szCs w:val="36"/>
          <w:rtl/>
        </w:rPr>
        <w:t>ي</w:t>
      </w:r>
      <w:r>
        <w:rPr>
          <w:rFonts w:cs="Traditional Arabic"/>
          <w:sz w:val="36"/>
          <w:szCs w:val="36"/>
          <w:rtl/>
        </w:rPr>
        <w:t>طالع الأخبار أو الت</w:t>
      </w:r>
      <w:r>
        <w:rPr>
          <w:rFonts w:cs="Traditional Arabic" w:hint="cs"/>
          <w:sz w:val="36"/>
          <w:szCs w:val="36"/>
          <w:rtl/>
        </w:rPr>
        <w:t>ا</w:t>
      </w:r>
      <w:r w:rsidR="005B0ADC" w:rsidRPr="00EB7D63">
        <w:rPr>
          <w:rFonts w:cs="Traditional Arabic"/>
          <w:sz w:val="36"/>
          <w:szCs w:val="36"/>
          <w:rtl/>
        </w:rPr>
        <w:t xml:space="preserve">ريخ في هذه الأمور، إلا </w:t>
      </w:r>
      <w:r>
        <w:rPr>
          <w:rFonts w:cs="Traditional Arabic" w:hint="cs"/>
          <w:sz w:val="36"/>
          <w:szCs w:val="36"/>
          <w:rtl/>
        </w:rPr>
        <w:t>للضرورة</w:t>
      </w:r>
    </w:p>
    <w:p w:rsidR="0071066A" w:rsidRPr="00981C3E" w:rsidRDefault="0071066A" w:rsidP="00C15651">
      <w:pPr>
        <w:pStyle w:val="a8"/>
        <w:rPr>
          <w:rFonts w:cs="Traditional Arabic"/>
          <w:b/>
          <w:bCs/>
          <w:sz w:val="36"/>
          <w:szCs w:val="36"/>
          <w:rtl/>
        </w:rPr>
      </w:pPr>
      <w:r w:rsidRPr="00981C3E">
        <w:rPr>
          <w:rFonts w:cs="Traditional Arabic" w:hint="cs"/>
          <w:b/>
          <w:bCs/>
          <w:sz w:val="36"/>
          <w:szCs w:val="36"/>
          <w:rtl/>
        </w:rPr>
        <w:t>مسألة : أقسام المرويات الواردة في مساؤي الصحابة.</w:t>
      </w:r>
    </w:p>
    <w:p w:rsidR="0071066A" w:rsidRDefault="005B0ADC" w:rsidP="00C15651">
      <w:pPr>
        <w:pStyle w:val="a8"/>
        <w:rPr>
          <w:rFonts w:cs="Traditional Arabic"/>
          <w:color w:val="000000"/>
          <w:sz w:val="36"/>
          <w:szCs w:val="36"/>
          <w:rtl/>
        </w:rPr>
      </w:pPr>
      <w:r>
        <w:rPr>
          <w:rFonts w:cs="Traditional Arabic" w:hint="cs"/>
          <w:sz w:val="36"/>
          <w:szCs w:val="36"/>
          <w:rtl/>
        </w:rPr>
        <w:t xml:space="preserve">قوله </w:t>
      </w:r>
      <w:r w:rsidRPr="00981C3E">
        <w:rPr>
          <w:rFonts w:cs="Traditional Arabic" w:hint="cs"/>
          <w:b/>
          <w:bCs/>
          <w:sz w:val="36"/>
          <w:szCs w:val="36"/>
          <w:rtl/>
        </w:rPr>
        <w:t>(</w:t>
      </w:r>
      <w:r w:rsidR="0071066A" w:rsidRPr="00981C3E">
        <w:rPr>
          <w:rFonts w:cs="Traditional Arabic"/>
          <w:b/>
          <w:bCs/>
          <w:color w:val="000000"/>
          <w:sz w:val="36"/>
          <w:szCs w:val="36"/>
          <w:rtl/>
        </w:rPr>
        <w:t>وَيَقُولُونَ</w:t>
      </w:r>
      <w:r w:rsidR="0071066A" w:rsidRPr="00981C3E">
        <w:rPr>
          <w:rFonts w:cs="Traditional Arabic" w:hint="cs"/>
          <w:b/>
          <w:bCs/>
          <w:color w:val="000000"/>
          <w:sz w:val="36"/>
          <w:szCs w:val="36"/>
          <w:rtl/>
        </w:rPr>
        <w:t>)</w:t>
      </w:r>
      <w:r w:rsidR="0071066A">
        <w:rPr>
          <w:rFonts w:cs="Traditional Arabic" w:hint="cs"/>
          <w:color w:val="000000"/>
          <w:sz w:val="36"/>
          <w:szCs w:val="36"/>
          <w:rtl/>
        </w:rPr>
        <w:t xml:space="preserve"> </w:t>
      </w:r>
      <w:r w:rsidR="0071066A" w:rsidRPr="0071066A">
        <w:rPr>
          <w:rFonts w:cs="Traditional Arabic" w:hint="cs"/>
          <w:color w:val="000000"/>
          <w:sz w:val="36"/>
          <w:szCs w:val="36"/>
          <w:rtl/>
        </w:rPr>
        <w:t>أي</w:t>
      </w:r>
      <w:r w:rsidR="0071066A">
        <w:rPr>
          <w:rFonts w:cs="Traditional Arabic" w:hint="cs"/>
          <w:color w:val="000000"/>
          <w:sz w:val="36"/>
          <w:szCs w:val="36"/>
          <w:rtl/>
        </w:rPr>
        <w:t>:</w:t>
      </w:r>
      <w:r w:rsidR="0071066A" w:rsidRPr="0071066A">
        <w:rPr>
          <w:rFonts w:cs="Traditional Arabic" w:hint="cs"/>
          <w:color w:val="000000"/>
          <w:sz w:val="36"/>
          <w:szCs w:val="36"/>
          <w:rtl/>
        </w:rPr>
        <w:t xml:space="preserve"> أهل السنة</w:t>
      </w:r>
      <w:r w:rsidR="0071066A">
        <w:rPr>
          <w:rFonts w:cs="Traditional Arabic" w:hint="cs"/>
          <w:color w:val="000000"/>
          <w:sz w:val="36"/>
          <w:szCs w:val="36"/>
          <w:rtl/>
        </w:rPr>
        <w:t xml:space="preserve"> </w:t>
      </w:r>
      <w:r w:rsidR="0071066A" w:rsidRPr="00981C3E">
        <w:rPr>
          <w:rFonts w:cs="Traditional Arabic" w:hint="cs"/>
          <w:b/>
          <w:bCs/>
          <w:color w:val="000000"/>
          <w:sz w:val="36"/>
          <w:szCs w:val="36"/>
          <w:rtl/>
        </w:rPr>
        <w:t>(</w:t>
      </w:r>
      <w:r w:rsidRPr="00981C3E">
        <w:rPr>
          <w:rFonts w:cs="Traditional Arabic"/>
          <w:b/>
          <w:bCs/>
          <w:color w:val="000000"/>
          <w:sz w:val="36"/>
          <w:szCs w:val="36"/>
          <w:rtl/>
        </w:rPr>
        <w:t xml:space="preserve"> إِنَّ هَذِهِ الآثَارَ الْمَرْوِيَّةَ فِي</w:t>
      </w:r>
      <w:r w:rsidRPr="00981C3E">
        <w:rPr>
          <w:rFonts w:cs="Traditional Arabic"/>
          <w:b/>
          <w:bCs/>
          <w:color w:val="000000"/>
          <w:sz w:val="36"/>
          <w:szCs w:val="36"/>
        </w:rPr>
        <w:t xml:space="preserve"> </w:t>
      </w:r>
      <w:r w:rsidRPr="00981C3E">
        <w:rPr>
          <w:rFonts w:cs="Traditional Arabic"/>
          <w:b/>
          <w:bCs/>
          <w:color w:val="000000"/>
          <w:sz w:val="36"/>
          <w:szCs w:val="36"/>
          <w:rtl/>
        </w:rPr>
        <w:t>مَسَاوِيهِمْ</w:t>
      </w:r>
      <w:r w:rsidR="0071066A" w:rsidRPr="00981C3E">
        <w:rPr>
          <w:rFonts w:cs="Traditional Arabic" w:hint="cs"/>
          <w:b/>
          <w:bCs/>
          <w:color w:val="000000"/>
          <w:sz w:val="36"/>
          <w:szCs w:val="36"/>
          <w:rtl/>
        </w:rPr>
        <w:t>)أي</w:t>
      </w:r>
      <w:r w:rsidR="0071066A" w:rsidRPr="0071066A">
        <w:rPr>
          <w:rFonts w:cs="Traditional Arabic" w:hint="cs"/>
          <w:color w:val="000000"/>
          <w:sz w:val="36"/>
          <w:szCs w:val="36"/>
          <w:rtl/>
        </w:rPr>
        <w:t xml:space="preserve"> الصحابة</w:t>
      </w:r>
      <w:r w:rsidR="0071066A">
        <w:rPr>
          <w:rFonts w:cs="Traditional Arabic" w:hint="cs"/>
          <w:color w:val="000000"/>
          <w:sz w:val="36"/>
          <w:szCs w:val="36"/>
          <w:rtl/>
        </w:rPr>
        <w:t xml:space="preserve"> على</w:t>
      </w:r>
      <w:r w:rsidR="0071066A" w:rsidRPr="0071066A">
        <w:rPr>
          <w:rFonts w:cs="Traditional Arabic" w:hint="cs"/>
          <w:color w:val="000000"/>
          <w:sz w:val="36"/>
          <w:szCs w:val="36"/>
          <w:rtl/>
        </w:rPr>
        <w:t xml:space="preserve"> أقسام</w:t>
      </w:r>
      <w:r w:rsidR="0071066A">
        <w:rPr>
          <w:rFonts w:cs="Traditional Arabic" w:hint="cs"/>
          <w:color w:val="000000"/>
          <w:sz w:val="36"/>
          <w:szCs w:val="36"/>
          <w:rtl/>
        </w:rPr>
        <w:t xml:space="preserve"> :</w:t>
      </w:r>
    </w:p>
    <w:p w:rsidR="0071066A" w:rsidRDefault="0071066A" w:rsidP="00C15651">
      <w:pPr>
        <w:pStyle w:val="a8"/>
        <w:rPr>
          <w:rFonts w:cs="Traditional Arabic"/>
          <w:color w:val="000000"/>
          <w:sz w:val="36"/>
          <w:szCs w:val="36"/>
          <w:rtl/>
        </w:rPr>
      </w:pPr>
      <w:r w:rsidRPr="0071066A">
        <w:rPr>
          <w:rFonts w:cs="Traditional Arabic" w:hint="cs"/>
          <w:color w:val="000000"/>
          <w:sz w:val="36"/>
          <w:szCs w:val="36"/>
          <w:rtl/>
        </w:rPr>
        <w:t>القسم الأول</w:t>
      </w:r>
      <w:r>
        <w:rPr>
          <w:rFonts w:cs="Traditional Arabic" w:hint="cs"/>
          <w:color w:val="000000"/>
          <w:sz w:val="36"/>
          <w:szCs w:val="36"/>
          <w:rtl/>
        </w:rPr>
        <w:t xml:space="preserve"> : </w:t>
      </w:r>
      <w:r w:rsidRPr="00981C3E">
        <w:rPr>
          <w:rFonts w:cs="Traditional Arabic" w:hint="cs"/>
          <w:b/>
          <w:bCs/>
          <w:color w:val="000000"/>
          <w:sz w:val="36"/>
          <w:szCs w:val="36"/>
          <w:rtl/>
        </w:rPr>
        <w:t>(</w:t>
      </w:r>
      <w:r w:rsidR="005B0ADC" w:rsidRPr="00981C3E">
        <w:rPr>
          <w:rFonts w:cs="Traditional Arabic"/>
          <w:b/>
          <w:bCs/>
          <w:color w:val="000000"/>
          <w:sz w:val="36"/>
          <w:szCs w:val="36"/>
          <w:rtl/>
        </w:rPr>
        <w:t xml:space="preserve"> </w:t>
      </w:r>
      <w:r w:rsidRPr="00981C3E">
        <w:rPr>
          <w:rFonts w:cs="Traditional Arabic" w:hint="cs"/>
          <w:b/>
          <w:bCs/>
          <w:color w:val="000000"/>
          <w:sz w:val="36"/>
          <w:szCs w:val="36"/>
          <w:rtl/>
        </w:rPr>
        <w:t>(</w:t>
      </w:r>
      <w:r w:rsidRPr="00981C3E">
        <w:rPr>
          <w:rFonts w:cs="Traditional Arabic"/>
          <w:b/>
          <w:bCs/>
          <w:color w:val="000000"/>
          <w:sz w:val="36"/>
          <w:szCs w:val="36"/>
          <w:rtl/>
        </w:rPr>
        <w:t xml:space="preserve">مِنْهَا </w:t>
      </w:r>
      <w:r w:rsidRPr="00981C3E">
        <w:rPr>
          <w:rFonts w:cs="Traditional Arabic" w:hint="cs"/>
          <w:b/>
          <w:bCs/>
          <w:color w:val="000000"/>
          <w:sz w:val="36"/>
          <w:szCs w:val="36"/>
          <w:rtl/>
        </w:rPr>
        <w:t>)</w:t>
      </w:r>
      <w:r>
        <w:rPr>
          <w:rFonts w:cs="Traditional Arabic" w:hint="cs"/>
          <w:color w:val="000000"/>
          <w:sz w:val="36"/>
          <w:szCs w:val="36"/>
          <w:rtl/>
        </w:rPr>
        <w:t xml:space="preserve"> </w:t>
      </w:r>
      <w:r w:rsidRPr="0071066A">
        <w:rPr>
          <w:rFonts w:cs="Traditional Arabic" w:hint="cs"/>
          <w:color w:val="000000"/>
          <w:sz w:val="36"/>
          <w:szCs w:val="36"/>
          <w:rtl/>
        </w:rPr>
        <w:t>أي المرويات</w:t>
      </w:r>
      <w:r>
        <w:rPr>
          <w:rFonts w:cs="Traditional Arabic" w:hint="cs"/>
          <w:color w:val="000000"/>
          <w:sz w:val="36"/>
          <w:szCs w:val="36"/>
          <w:rtl/>
        </w:rPr>
        <w:t xml:space="preserve"> </w:t>
      </w:r>
      <w:r w:rsidRPr="00981C3E">
        <w:rPr>
          <w:rFonts w:cs="Traditional Arabic" w:hint="cs"/>
          <w:b/>
          <w:bCs/>
          <w:color w:val="000000"/>
          <w:sz w:val="36"/>
          <w:szCs w:val="36"/>
          <w:rtl/>
        </w:rPr>
        <w:t>(</w:t>
      </w:r>
      <w:r w:rsidRPr="00981C3E">
        <w:rPr>
          <w:rFonts w:cs="Traditional Arabic"/>
          <w:b/>
          <w:bCs/>
          <w:color w:val="000000"/>
          <w:sz w:val="36"/>
          <w:szCs w:val="36"/>
          <w:rtl/>
        </w:rPr>
        <w:t>مَا هُوَ كَذِبٌ</w:t>
      </w:r>
      <w:r w:rsidRPr="00981C3E">
        <w:rPr>
          <w:rFonts w:cs="Traditional Arabic" w:hint="cs"/>
          <w:b/>
          <w:bCs/>
          <w:color w:val="000000"/>
          <w:sz w:val="36"/>
          <w:szCs w:val="36"/>
          <w:rtl/>
        </w:rPr>
        <w:t>)</w:t>
      </w:r>
      <w:r w:rsidRPr="0071066A">
        <w:rPr>
          <w:rFonts w:cs="Traditional Arabic"/>
          <w:sz w:val="36"/>
          <w:szCs w:val="36"/>
          <w:rtl/>
        </w:rPr>
        <w:t xml:space="preserve"> </w:t>
      </w:r>
      <w:r>
        <w:rPr>
          <w:rFonts w:cs="Traditional Arabic"/>
          <w:sz w:val="36"/>
          <w:szCs w:val="36"/>
          <w:rtl/>
        </w:rPr>
        <w:t>محض لم يقع منه</w:t>
      </w:r>
      <w:r>
        <w:rPr>
          <w:rFonts w:cs="Traditional Arabic" w:hint="cs"/>
          <w:sz w:val="36"/>
          <w:szCs w:val="36"/>
          <w:rtl/>
        </w:rPr>
        <w:t>ا شيء</w:t>
      </w:r>
    </w:p>
    <w:p w:rsidR="0071066A" w:rsidRPr="00EB7D63" w:rsidRDefault="0071066A" w:rsidP="00C15651">
      <w:pPr>
        <w:pStyle w:val="a8"/>
        <w:rPr>
          <w:rFonts w:cs="Traditional Arabic"/>
          <w:sz w:val="36"/>
          <w:szCs w:val="36"/>
          <w:rtl/>
        </w:rPr>
      </w:pPr>
      <w:r w:rsidRPr="0071066A">
        <w:rPr>
          <w:rFonts w:cs="Traditional Arabic" w:hint="cs"/>
          <w:color w:val="000000"/>
          <w:sz w:val="36"/>
          <w:szCs w:val="36"/>
          <w:rtl/>
        </w:rPr>
        <w:t>والقسم الثاني</w:t>
      </w:r>
      <w:r>
        <w:rPr>
          <w:rFonts w:cs="Traditional Arabic" w:hint="cs"/>
          <w:color w:val="000000"/>
          <w:sz w:val="36"/>
          <w:szCs w:val="36"/>
          <w:rtl/>
        </w:rPr>
        <w:t xml:space="preserve"> : </w:t>
      </w:r>
      <w:r w:rsidRPr="00981C3E">
        <w:rPr>
          <w:rFonts w:cs="Traditional Arabic" w:hint="cs"/>
          <w:b/>
          <w:bCs/>
          <w:color w:val="000000"/>
          <w:sz w:val="36"/>
          <w:szCs w:val="36"/>
          <w:rtl/>
        </w:rPr>
        <w:t xml:space="preserve">( </w:t>
      </w:r>
      <w:r w:rsidR="005B0ADC" w:rsidRPr="00981C3E">
        <w:rPr>
          <w:rFonts w:cs="Traditional Arabic"/>
          <w:b/>
          <w:bCs/>
          <w:color w:val="000000"/>
          <w:sz w:val="36"/>
          <w:szCs w:val="36"/>
          <w:rtl/>
        </w:rPr>
        <w:t>وَمَنْهَا مَا قَدْ زِيدَ فِيهِ وَنُقِصَ</w:t>
      </w:r>
      <w:r w:rsidR="005B0ADC" w:rsidRPr="00981C3E">
        <w:rPr>
          <w:rFonts w:cs="Traditional Arabic"/>
          <w:b/>
          <w:bCs/>
          <w:color w:val="000000"/>
          <w:sz w:val="36"/>
          <w:szCs w:val="36"/>
        </w:rPr>
        <w:t xml:space="preserve"> </w:t>
      </w:r>
      <w:r w:rsidRPr="00981C3E">
        <w:rPr>
          <w:rFonts w:cs="Traditional Arabic"/>
          <w:b/>
          <w:bCs/>
          <w:color w:val="000000"/>
          <w:sz w:val="36"/>
          <w:szCs w:val="36"/>
          <w:rtl/>
        </w:rPr>
        <w:t>وَغُيِّرَ عَنْ وَجْهِهِ</w:t>
      </w:r>
      <w:r w:rsidRPr="00981C3E">
        <w:rPr>
          <w:rFonts w:cs="Traditional Arabic" w:hint="cs"/>
          <w:b/>
          <w:bCs/>
          <w:color w:val="000000"/>
          <w:sz w:val="36"/>
          <w:szCs w:val="36"/>
          <w:rtl/>
        </w:rPr>
        <w:t>)</w:t>
      </w:r>
      <w:r w:rsidRPr="0071066A">
        <w:rPr>
          <w:rFonts w:cs="Traditional Arabic" w:hint="cs"/>
          <w:color w:val="000000"/>
          <w:sz w:val="36"/>
          <w:szCs w:val="36"/>
          <w:rtl/>
        </w:rPr>
        <w:t xml:space="preserve"> أي</w:t>
      </w:r>
      <w:r>
        <w:rPr>
          <w:rFonts w:cs="Traditional Arabic" w:hint="cs"/>
          <w:color w:val="000000"/>
          <w:sz w:val="36"/>
          <w:szCs w:val="36"/>
          <w:rtl/>
        </w:rPr>
        <w:t xml:space="preserve"> :</w:t>
      </w:r>
      <w:r w:rsidRPr="0071066A">
        <w:rPr>
          <w:rFonts w:cs="Traditional Arabic" w:hint="cs"/>
          <w:sz w:val="36"/>
          <w:szCs w:val="36"/>
          <w:rtl/>
        </w:rPr>
        <w:t xml:space="preserve"> </w:t>
      </w:r>
      <w:r>
        <w:rPr>
          <w:rFonts w:cs="Traditional Arabic" w:hint="cs"/>
          <w:sz w:val="36"/>
          <w:szCs w:val="36"/>
          <w:rtl/>
        </w:rPr>
        <w:t>مرويات</w:t>
      </w:r>
      <w:r w:rsidRPr="00EB7D63">
        <w:rPr>
          <w:rFonts w:cs="Traditional Arabic"/>
          <w:sz w:val="36"/>
          <w:szCs w:val="36"/>
          <w:rtl/>
        </w:rPr>
        <w:t xml:space="preserve"> له</w:t>
      </w:r>
      <w:r>
        <w:rPr>
          <w:rFonts w:cs="Traditional Arabic" w:hint="cs"/>
          <w:sz w:val="36"/>
          <w:szCs w:val="36"/>
          <w:rtl/>
        </w:rPr>
        <w:t>ا</w:t>
      </w:r>
      <w:r w:rsidRPr="00EB7D63">
        <w:rPr>
          <w:rFonts w:cs="Traditional Arabic"/>
          <w:sz w:val="36"/>
          <w:szCs w:val="36"/>
          <w:rtl/>
        </w:rPr>
        <w:t xml:space="preserve"> أصل، لكن زيد فيه</w:t>
      </w:r>
      <w:r>
        <w:rPr>
          <w:rFonts w:cs="Traditional Arabic" w:hint="cs"/>
          <w:sz w:val="36"/>
          <w:szCs w:val="36"/>
          <w:rtl/>
        </w:rPr>
        <w:t>ا</w:t>
      </w:r>
      <w:r w:rsidRPr="00EB7D63">
        <w:rPr>
          <w:rFonts w:cs="Traditional Arabic"/>
          <w:sz w:val="36"/>
          <w:szCs w:val="36"/>
          <w:rtl/>
        </w:rPr>
        <w:t xml:space="preserve"> ونقص وغير عن وجهه</w:t>
      </w:r>
      <w:r>
        <w:rPr>
          <w:rFonts w:cs="Traditional Arabic" w:hint="cs"/>
          <w:sz w:val="36"/>
          <w:szCs w:val="36"/>
          <w:rtl/>
        </w:rPr>
        <w:t>ا</w:t>
      </w:r>
      <w:r>
        <w:rPr>
          <w:rFonts w:cs="Traditional Arabic" w:hint="cs"/>
          <w:color w:val="000000"/>
          <w:sz w:val="36"/>
          <w:szCs w:val="36"/>
          <w:rtl/>
        </w:rPr>
        <w:t xml:space="preserve"> </w:t>
      </w:r>
      <w:r w:rsidR="005B0ADC" w:rsidRPr="00F66FAD">
        <w:rPr>
          <w:rFonts w:cs="Traditional Arabic"/>
          <w:color w:val="000000"/>
          <w:sz w:val="36"/>
          <w:szCs w:val="36"/>
          <w:rtl/>
        </w:rPr>
        <w:t xml:space="preserve"> </w:t>
      </w:r>
      <w:r>
        <w:rPr>
          <w:rFonts w:cs="Traditional Arabic" w:hint="cs"/>
          <w:color w:val="000000"/>
          <w:sz w:val="36"/>
          <w:szCs w:val="36"/>
          <w:rtl/>
        </w:rPr>
        <w:t>،</w:t>
      </w:r>
      <w:r w:rsidRPr="0071066A">
        <w:rPr>
          <w:rFonts w:cs="Traditional Arabic"/>
          <w:sz w:val="36"/>
          <w:szCs w:val="36"/>
          <w:rtl/>
        </w:rPr>
        <w:t xml:space="preserve"> </w:t>
      </w:r>
      <w:r w:rsidRPr="00EB7D63">
        <w:rPr>
          <w:rFonts w:cs="Traditional Arabic"/>
          <w:sz w:val="36"/>
          <w:szCs w:val="36"/>
          <w:rtl/>
        </w:rPr>
        <w:t>وهذان القسمان كلاهما يجب رده.</w:t>
      </w:r>
    </w:p>
    <w:p w:rsidR="00981C3E" w:rsidRDefault="0071066A" w:rsidP="00C15651">
      <w:pPr>
        <w:pStyle w:val="a8"/>
        <w:rPr>
          <w:rFonts w:cs="Traditional Arabic"/>
          <w:sz w:val="36"/>
          <w:szCs w:val="36"/>
          <w:rtl/>
        </w:rPr>
      </w:pPr>
      <w:r w:rsidRPr="0071066A">
        <w:rPr>
          <w:rFonts w:cs="Traditional Arabic" w:hint="cs"/>
          <w:color w:val="000000"/>
          <w:sz w:val="36"/>
          <w:szCs w:val="36"/>
          <w:rtl/>
        </w:rPr>
        <w:t>القسم الثالث</w:t>
      </w:r>
      <w:r>
        <w:rPr>
          <w:rFonts w:cs="Traditional Arabic" w:hint="cs"/>
          <w:color w:val="000000"/>
          <w:sz w:val="36"/>
          <w:szCs w:val="36"/>
          <w:rtl/>
        </w:rPr>
        <w:t xml:space="preserve">:  </w:t>
      </w:r>
      <w:r w:rsidRPr="00981C3E">
        <w:rPr>
          <w:rFonts w:cs="Traditional Arabic" w:hint="cs"/>
          <w:b/>
          <w:bCs/>
          <w:color w:val="000000"/>
          <w:sz w:val="36"/>
          <w:szCs w:val="36"/>
          <w:rtl/>
        </w:rPr>
        <w:t>(</w:t>
      </w:r>
      <w:r w:rsidR="005B0ADC" w:rsidRPr="00981C3E">
        <w:rPr>
          <w:rFonts w:cs="Traditional Arabic"/>
          <w:b/>
          <w:bCs/>
          <w:color w:val="000000"/>
          <w:sz w:val="36"/>
          <w:szCs w:val="36"/>
          <w:rtl/>
        </w:rPr>
        <w:t>وَالصَّحِيحُ مِنْهُ هُمْ فِيهِ مَعْذُورُونَ: إِمَّا</w:t>
      </w:r>
      <w:r w:rsidR="005B0ADC" w:rsidRPr="00981C3E">
        <w:rPr>
          <w:rFonts w:cs="Traditional Arabic"/>
          <w:b/>
          <w:bCs/>
          <w:color w:val="000000"/>
          <w:sz w:val="36"/>
          <w:szCs w:val="36"/>
        </w:rPr>
        <w:t xml:space="preserve"> </w:t>
      </w:r>
      <w:r w:rsidR="005B0ADC" w:rsidRPr="00981C3E">
        <w:rPr>
          <w:rFonts w:cs="Traditional Arabic"/>
          <w:b/>
          <w:bCs/>
          <w:color w:val="000000"/>
          <w:sz w:val="36"/>
          <w:szCs w:val="36"/>
          <w:rtl/>
        </w:rPr>
        <w:t>مُجْتَهِدُونَ مُصِيبُونَ، وَإِمَّا مُجْتَهِدُونَ مُخْطِئُونَ.</w:t>
      </w:r>
      <w:r w:rsidR="005B0ADC" w:rsidRPr="00981C3E">
        <w:rPr>
          <w:rFonts w:cs="Traditional Arabic" w:hint="cs"/>
          <w:b/>
          <w:bCs/>
          <w:color w:val="000000"/>
          <w:sz w:val="36"/>
          <w:szCs w:val="36"/>
          <w:rtl/>
        </w:rPr>
        <w:t>)</w:t>
      </w:r>
    </w:p>
    <w:p w:rsidR="0071066A" w:rsidRDefault="0071066A" w:rsidP="00C15651">
      <w:pPr>
        <w:pStyle w:val="a8"/>
        <w:rPr>
          <w:rFonts w:cs="Traditional Arabic"/>
          <w:sz w:val="36"/>
          <w:szCs w:val="36"/>
          <w:rtl/>
        </w:rPr>
      </w:pPr>
      <w:r>
        <w:rPr>
          <w:rFonts w:cs="Traditional Arabic" w:hint="cs"/>
          <w:sz w:val="36"/>
          <w:szCs w:val="36"/>
          <w:rtl/>
        </w:rPr>
        <w:lastRenderedPageBreak/>
        <w:t>أي :</w:t>
      </w:r>
      <w:r w:rsidR="005B0ADC">
        <w:rPr>
          <w:rFonts w:cs="Traditional Arabic" w:hint="cs"/>
          <w:sz w:val="36"/>
          <w:szCs w:val="36"/>
          <w:rtl/>
        </w:rPr>
        <w:t xml:space="preserve">مرويات </w:t>
      </w:r>
      <w:r w:rsidR="005B0ADC" w:rsidRPr="00EB7D63">
        <w:rPr>
          <w:rFonts w:cs="Traditional Arabic"/>
          <w:sz w:val="36"/>
          <w:szCs w:val="36"/>
          <w:rtl/>
        </w:rPr>
        <w:t>صحيح</w:t>
      </w:r>
      <w:r w:rsidR="005B0ADC">
        <w:rPr>
          <w:rFonts w:cs="Traditional Arabic" w:hint="cs"/>
          <w:sz w:val="36"/>
          <w:szCs w:val="36"/>
          <w:rtl/>
        </w:rPr>
        <w:t>ة</w:t>
      </w:r>
      <w:r w:rsidR="005B0ADC" w:rsidRPr="00EB7D63">
        <w:rPr>
          <w:rFonts w:cs="Traditional Arabic"/>
          <w:sz w:val="36"/>
          <w:szCs w:val="36"/>
          <w:rtl/>
        </w:rPr>
        <w:t xml:space="preserve">، </w:t>
      </w:r>
      <w:r w:rsidR="005B0ADC">
        <w:rPr>
          <w:rFonts w:cs="Traditional Arabic" w:hint="cs"/>
          <w:sz w:val="36"/>
          <w:szCs w:val="36"/>
          <w:rtl/>
        </w:rPr>
        <w:t xml:space="preserve">فهم فيها رضى الله عنهم معذرون  </w:t>
      </w:r>
      <w:r w:rsidR="005B0ADC" w:rsidRPr="00885860">
        <w:rPr>
          <w:rFonts w:cs="Traditional Arabic"/>
          <w:sz w:val="36"/>
          <w:szCs w:val="36"/>
          <w:rtl/>
        </w:rPr>
        <w:t>إما مجتهدون</w:t>
      </w:r>
      <w:r w:rsidR="005B0ADC">
        <w:rPr>
          <w:rFonts w:cs="Traditional Arabic"/>
          <w:sz w:val="36"/>
          <w:szCs w:val="36"/>
          <w:rtl/>
        </w:rPr>
        <w:t xml:space="preserve"> مصيبون، وإما مجتهدون مخطئون </w:t>
      </w:r>
      <w:r w:rsidR="005B0ADC">
        <w:rPr>
          <w:rFonts w:cs="Traditional Arabic" w:hint="cs"/>
          <w:sz w:val="36"/>
          <w:szCs w:val="36"/>
          <w:rtl/>
        </w:rPr>
        <w:t xml:space="preserve"> ،</w:t>
      </w:r>
      <w:r w:rsidR="005B0ADC" w:rsidRPr="00EB7D63">
        <w:rPr>
          <w:rFonts w:cs="Traditional Arabic"/>
          <w:sz w:val="36"/>
          <w:szCs w:val="36"/>
          <w:rtl/>
        </w:rPr>
        <w:t>والمجتهد إن أصاب، فله أجران، وإن أخطأ،فله أجر واحد،فما جري بين معاوية وعلى رضي الله عنهما صادر عن اجتهاد وتأويل</w:t>
      </w:r>
      <w:r>
        <w:rPr>
          <w:rFonts w:cs="Traditional Arabic" w:hint="cs"/>
          <w:sz w:val="36"/>
          <w:szCs w:val="36"/>
          <w:rtl/>
        </w:rPr>
        <w:t>،</w:t>
      </w:r>
      <w:r w:rsidR="005B0ADC">
        <w:rPr>
          <w:rFonts w:cs="Traditional Arabic" w:hint="cs"/>
          <w:sz w:val="36"/>
          <w:szCs w:val="36"/>
          <w:rtl/>
        </w:rPr>
        <w:t xml:space="preserve">والصواب مع علي رضى الله عنه </w:t>
      </w:r>
      <w:r w:rsidR="005B0ADC" w:rsidRPr="00EB7D63">
        <w:rPr>
          <w:rFonts w:cs="Traditional Arabic"/>
          <w:sz w:val="36"/>
          <w:szCs w:val="36"/>
          <w:rtl/>
        </w:rPr>
        <w:t>، إلا إن معاوية كان مجتهداً.</w:t>
      </w:r>
    </w:p>
    <w:p w:rsidR="005B0ADC" w:rsidRPr="00EB7D63" w:rsidRDefault="005B0ADC" w:rsidP="00C15651">
      <w:pPr>
        <w:pStyle w:val="a8"/>
        <w:rPr>
          <w:rFonts w:cs="Traditional Arabic"/>
          <w:sz w:val="36"/>
          <w:szCs w:val="36"/>
          <w:rtl/>
        </w:rPr>
      </w:pPr>
      <w:r w:rsidRPr="00EB7D63">
        <w:rPr>
          <w:rFonts w:cs="Traditional Arabic"/>
          <w:sz w:val="36"/>
          <w:szCs w:val="36"/>
          <w:rtl/>
        </w:rPr>
        <w:t>ويدل</w:t>
      </w:r>
      <w:r>
        <w:rPr>
          <w:rFonts w:cs="Traditional Arabic" w:hint="cs"/>
          <w:sz w:val="36"/>
          <w:szCs w:val="36"/>
          <w:rtl/>
        </w:rPr>
        <w:t xml:space="preserve"> لذلك </w:t>
      </w:r>
      <w:r w:rsidRPr="00EB7D63">
        <w:rPr>
          <w:rFonts w:cs="Traditional Arabic"/>
          <w:sz w:val="36"/>
          <w:szCs w:val="36"/>
          <w:rtl/>
        </w:rPr>
        <w:t xml:space="preserve"> أن النبي صلي الله عليه وسلم قال: "ويح عمارا تقتله الفئة الباغية"فكان الذي قتله أصحاب معاوية، وبهذا عرفنا أنها فئة باغية خارجة على الإمام، لكنهم متأولون، </w:t>
      </w:r>
    </w:p>
    <w:p w:rsidR="005B0ADC" w:rsidRPr="00EB7D63" w:rsidRDefault="0071066A" w:rsidP="00C15651">
      <w:pPr>
        <w:pStyle w:val="a8"/>
        <w:rPr>
          <w:rFonts w:cs="Traditional Arabic"/>
          <w:sz w:val="36"/>
          <w:szCs w:val="36"/>
          <w:rtl/>
        </w:rPr>
      </w:pPr>
      <w:r w:rsidRPr="0071066A">
        <w:rPr>
          <w:rFonts w:cs="Traditional Arabic" w:hint="cs"/>
          <w:sz w:val="36"/>
          <w:szCs w:val="36"/>
          <w:rtl/>
        </w:rPr>
        <w:t>القسم الرابع</w:t>
      </w:r>
      <w:r>
        <w:rPr>
          <w:rFonts w:cs="Traditional Arabic" w:hint="cs"/>
          <w:sz w:val="36"/>
          <w:szCs w:val="36"/>
          <w:rtl/>
        </w:rPr>
        <w:t xml:space="preserve"> </w:t>
      </w:r>
      <w:r w:rsidR="005B0ADC" w:rsidRPr="00EB7D63">
        <w:rPr>
          <w:rFonts w:cs="Traditional Arabic"/>
          <w:sz w:val="36"/>
          <w:szCs w:val="36"/>
          <w:rtl/>
        </w:rPr>
        <w:t>: وهو ما وقع منهم من سيئات</w:t>
      </w:r>
      <w:r>
        <w:rPr>
          <w:rFonts w:cs="Traditional Arabic"/>
          <w:sz w:val="36"/>
          <w:szCs w:val="36"/>
          <w:rtl/>
        </w:rPr>
        <w:t xml:space="preserve"> حصلت لا عن اجتهاد ولا عن تأويل</w:t>
      </w:r>
      <w:r>
        <w:rPr>
          <w:rFonts w:cs="Traditional Arabic" w:hint="cs"/>
          <w:sz w:val="36"/>
          <w:szCs w:val="36"/>
          <w:rtl/>
        </w:rPr>
        <w:t xml:space="preserve"> </w:t>
      </w:r>
      <w:r w:rsidR="005B0ADC">
        <w:rPr>
          <w:rFonts w:cs="Traditional Arabic" w:hint="cs"/>
          <w:sz w:val="36"/>
          <w:szCs w:val="36"/>
          <w:rtl/>
        </w:rPr>
        <w:t xml:space="preserve"> </w:t>
      </w:r>
      <w:r w:rsidR="005B0ADC" w:rsidRPr="00981C3E">
        <w:rPr>
          <w:rFonts w:cs="Traditional Arabic" w:hint="cs"/>
          <w:b/>
          <w:bCs/>
          <w:sz w:val="36"/>
          <w:szCs w:val="36"/>
          <w:rtl/>
        </w:rPr>
        <w:t>(</w:t>
      </w:r>
      <w:r w:rsidR="005B0ADC" w:rsidRPr="00981C3E">
        <w:rPr>
          <w:rFonts w:cs="Traditional Arabic"/>
          <w:b/>
          <w:bCs/>
          <w:color w:val="000000"/>
          <w:sz w:val="36"/>
          <w:szCs w:val="36"/>
          <w:rtl/>
        </w:rPr>
        <w:t>وَهُم مَّعَ ذَلِكَ</w:t>
      </w:r>
      <w:r w:rsidR="005B0ADC" w:rsidRPr="00F66FAD">
        <w:rPr>
          <w:rFonts w:cs="Traditional Arabic"/>
          <w:color w:val="000000"/>
          <w:sz w:val="36"/>
          <w:szCs w:val="36"/>
        </w:rPr>
        <w:t xml:space="preserve"> </w:t>
      </w:r>
      <w:r>
        <w:rPr>
          <w:rFonts w:cs="Traditional Arabic"/>
          <w:color w:val="000000"/>
          <w:sz w:val="36"/>
          <w:szCs w:val="36"/>
        </w:rPr>
        <w:t xml:space="preserve">( </w:t>
      </w:r>
      <w:r w:rsidRPr="0071066A">
        <w:rPr>
          <w:rFonts w:cs="Traditional Arabic" w:hint="cs"/>
          <w:color w:val="000000"/>
          <w:sz w:val="36"/>
          <w:szCs w:val="36"/>
          <w:rtl/>
        </w:rPr>
        <w:t>أي أهل السنة</w:t>
      </w:r>
      <w:r>
        <w:rPr>
          <w:rFonts w:cs="Traditional Arabic" w:hint="cs"/>
          <w:color w:val="000000"/>
          <w:sz w:val="36"/>
          <w:szCs w:val="36"/>
          <w:rtl/>
        </w:rPr>
        <w:t xml:space="preserve"> </w:t>
      </w:r>
      <w:r w:rsidRPr="00981C3E">
        <w:rPr>
          <w:rFonts w:cs="Traditional Arabic" w:hint="cs"/>
          <w:b/>
          <w:bCs/>
          <w:color w:val="000000"/>
          <w:sz w:val="36"/>
          <w:szCs w:val="36"/>
          <w:rtl/>
        </w:rPr>
        <w:t>(</w:t>
      </w:r>
      <w:r w:rsidR="005B0ADC" w:rsidRPr="00981C3E">
        <w:rPr>
          <w:rFonts w:cs="Traditional Arabic"/>
          <w:b/>
          <w:bCs/>
          <w:color w:val="000000"/>
          <w:sz w:val="36"/>
          <w:szCs w:val="36"/>
          <w:rtl/>
        </w:rPr>
        <w:t>لاَ يَعْتَقِدُونَ أَنَّ كُلَّ وَاحِدٍ مِنَ الصَّحَابَةِ مَعْصُومٌ عَنْ كَبَائِرِ</w:t>
      </w:r>
      <w:r w:rsidR="005B0ADC" w:rsidRPr="00981C3E">
        <w:rPr>
          <w:rFonts w:cs="Traditional Arabic"/>
          <w:b/>
          <w:bCs/>
          <w:color w:val="000000"/>
          <w:sz w:val="36"/>
          <w:szCs w:val="36"/>
        </w:rPr>
        <w:t xml:space="preserve"> </w:t>
      </w:r>
      <w:r w:rsidR="005B0ADC" w:rsidRPr="00981C3E">
        <w:rPr>
          <w:rFonts w:cs="Traditional Arabic"/>
          <w:b/>
          <w:bCs/>
          <w:color w:val="000000"/>
          <w:sz w:val="36"/>
          <w:szCs w:val="36"/>
          <w:rtl/>
        </w:rPr>
        <w:t>الإِثْمِ وَصَغَائِرِهِ؛ بَلْ يَجُوزُ عَلَيْهِمُ الذُّنُوبُ فِي الْجُمْلَةِ</w:t>
      </w:r>
      <w:r w:rsidR="005B0ADC" w:rsidRPr="00981C3E">
        <w:rPr>
          <w:rFonts w:cs="Traditional Arabic"/>
          <w:b/>
          <w:bCs/>
          <w:sz w:val="36"/>
          <w:szCs w:val="36"/>
          <w:rtl/>
        </w:rPr>
        <w:t xml:space="preserve"> </w:t>
      </w:r>
      <w:r w:rsidR="005B0ADC" w:rsidRPr="00981C3E">
        <w:rPr>
          <w:rFonts w:cs="Traditional Arabic" w:hint="cs"/>
          <w:b/>
          <w:bCs/>
          <w:sz w:val="36"/>
          <w:szCs w:val="36"/>
          <w:rtl/>
        </w:rPr>
        <w:t xml:space="preserve">) </w:t>
      </w:r>
      <w:r w:rsidR="005B0ADC" w:rsidRPr="00EB7D63">
        <w:rPr>
          <w:rFonts w:cs="Traditional Arabic"/>
          <w:sz w:val="36"/>
          <w:szCs w:val="36"/>
          <w:rtl/>
        </w:rPr>
        <w:t>لقوله صلي الله عليه وسلم: " كل بني آدم خطاء، وخير الخطائين التوابون"</w:t>
      </w:r>
    </w:p>
    <w:p w:rsidR="005B0ADC" w:rsidRPr="00EB7D63" w:rsidRDefault="005B0ADC" w:rsidP="00C15651">
      <w:pPr>
        <w:pStyle w:val="a8"/>
        <w:rPr>
          <w:rFonts w:cs="Traditional Arabic"/>
          <w:sz w:val="36"/>
          <w:szCs w:val="36"/>
          <w:rtl/>
        </w:rPr>
      </w:pPr>
      <w:r w:rsidRPr="00EB7D63">
        <w:rPr>
          <w:rFonts w:cs="Traditional Arabic"/>
          <w:sz w:val="36"/>
          <w:szCs w:val="36"/>
          <w:rtl/>
        </w:rPr>
        <w:t>ولكن العصمة في إجماعهم؛ فلا يمكن أن يجمعوا على شيء من كبائر الذنوب وصغائرها فيستحلوها أو يفعلوها.</w:t>
      </w:r>
    </w:p>
    <w:p w:rsidR="005B0ADC" w:rsidRPr="00EB7D63" w:rsidRDefault="005B0ADC" w:rsidP="00C15651">
      <w:pPr>
        <w:pStyle w:val="a8"/>
        <w:rPr>
          <w:rFonts w:cs="Traditional Arabic"/>
          <w:sz w:val="36"/>
          <w:szCs w:val="36"/>
          <w:rtl/>
        </w:rPr>
      </w:pPr>
      <w:r w:rsidRPr="00EB7D63">
        <w:rPr>
          <w:rFonts w:cs="Traditional Arabic"/>
          <w:sz w:val="36"/>
          <w:szCs w:val="36"/>
          <w:rtl/>
        </w:rPr>
        <w:t>ولكن الواحد منهم قد يفعل شيئاً من الكبائر، كما حصل من مسطح بن أثاثه وحسان بن ثابت وحمنة بنت جحش في قصة الإفك</w:t>
      </w:r>
      <w:r w:rsidR="0071066A">
        <w:rPr>
          <w:rFonts w:cs="Traditional Arabic" w:hint="cs"/>
          <w:sz w:val="36"/>
          <w:szCs w:val="36"/>
          <w:rtl/>
        </w:rPr>
        <w:t xml:space="preserve"> </w:t>
      </w:r>
      <w:r w:rsidRPr="00EB7D63">
        <w:rPr>
          <w:rFonts w:cs="Traditional Arabic"/>
          <w:sz w:val="36"/>
          <w:szCs w:val="36"/>
          <w:rtl/>
        </w:rPr>
        <w:t>ولكن هذا الذي حصل تطهروا منه بإقامة الحد عليهم.</w:t>
      </w:r>
    </w:p>
    <w:p w:rsidR="005B0ADC" w:rsidRPr="00981C3E" w:rsidRDefault="005B0ADC" w:rsidP="00C15651">
      <w:pPr>
        <w:pStyle w:val="a8"/>
        <w:rPr>
          <w:rFonts w:cs="Traditional Arabic"/>
          <w:b/>
          <w:bCs/>
          <w:sz w:val="36"/>
          <w:szCs w:val="36"/>
          <w:rtl/>
        </w:rPr>
      </w:pPr>
      <w:r>
        <w:rPr>
          <w:rFonts w:cs="Traditional Arabic" w:hint="cs"/>
          <w:sz w:val="36"/>
          <w:szCs w:val="36"/>
          <w:rtl/>
        </w:rPr>
        <w:t xml:space="preserve">والصحابة </w:t>
      </w:r>
      <w:r w:rsidRPr="00EB7D63">
        <w:rPr>
          <w:rFonts w:cs="Traditional Arabic"/>
          <w:sz w:val="36"/>
          <w:szCs w:val="36"/>
          <w:rtl/>
        </w:rPr>
        <w:t xml:space="preserve"> كغيرهم من البشر</w:t>
      </w:r>
      <w:r>
        <w:rPr>
          <w:rFonts w:cs="Traditional Arabic" w:hint="cs"/>
          <w:sz w:val="36"/>
          <w:szCs w:val="36"/>
          <w:rtl/>
        </w:rPr>
        <w:t xml:space="preserve"> تصدر منهم الذنوب</w:t>
      </w:r>
      <w:r w:rsidRPr="00EB7D63">
        <w:rPr>
          <w:rFonts w:cs="Traditional Arabic"/>
          <w:sz w:val="36"/>
          <w:szCs w:val="36"/>
          <w:rtl/>
        </w:rPr>
        <w:t xml:space="preserve">، لكن يمتازون عن غيرهم بما قال المؤلف رحمه الله: </w:t>
      </w:r>
      <w:r w:rsidRPr="00981C3E">
        <w:rPr>
          <w:rFonts w:cs="Traditional Arabic"/>
          <w:b/>
          <w:bCs/>
          <w:sz w:val="36"/>
          <w:szCs w:val="36"/>
          <w:rtl/>
        </w:rPr>
        <w:t>" ولهم من السوابق والفضائل ما يوجب مغفرة ما يصدر منهم إن صدر".</w:t>
      </w:r>
    </w:p>
    <w:p w:rsidR="005B0ADC" w:rsidRPr="00EB7D63" w:rsidRDefault="005B0ADC" w:rsidP="00C15651">
      <w:pPr>
        <w:pStyle w:val="a8"/>
        <w:rPr>
          <w:rFonts w:cs="Traditional Arabic"/>
          <w:sz w:val="36"/>
          <w:szCs w:val="36"/>
          <w:rtl/>
        </w:rPr>
      </w:pPr>
      <w:r w:rsidRPr="00EB7D63">
        <w:rPr>
          <w:rFonts w:cs="Traditional Arabic"/>
          <w:sz w:val="36"/>
          <w:szCs w:val="36"/>
          <w:rtl/>
        </w:rPr>
        <w:t xml:space="preserve">هذا من الأسباب التي يمحو الله بها عنهم ما فعلوه من الصغائر أو الكبائر، وهو ما لهم من السوابق والفضائل التي لم  يلحقهم فيها أحد، فهم نصروا النبي عليه الصلاة والسلام، وجاهدوا بأموالهم وأنفسهم، وبذلوا رقابهم لإعلاء كلمة الله، </w:t>
      </w:r>
    </w:p>
    <w:p w:rsidR="005B0ADC" w:rsidRPr="00EB7D63" w:rsidRDefault="005B0ADC" w:rsidP="00C15651">
      <w:pPr>
        <w:pStyle w:val="a8"/>
        <w:rPr>
          <w:rFonts w:cs="Traditional Arabic"/>
          <w:sz w:val="36"/>
          <w:szCs w:val="36"/>
          <w:rtl/>
        </w:rPr>
      </w:pPr>
      <w:r w:rsidRPr="00981C3E">
        <w:rPr>
          <w:rFonts w:cs="Traditional Arabic" w:hint="cs"/>
          <w:b/>
          <w:bCs/>
          <w:sz w:val="36"/>
          <w:szCs w:val="36"/>
          <w:rtl/>
        </w:rPr>
        <w:t>(</w:t>
      </w:r>
      <w:r w:rsidRPr="00981C3E">
        <w:rPr>
          <w:rFonts w:cs="Traditional Arabic"/>
          <w:b/>
          <w:bCs/>
          <w:sz w:val="36"/>
          <w:szCs w:val="36"/>
          <w:rtl/>
        </w:rPr>
        <w:t>حتى أنه يغفر لهم من السيئات ما لا يغفر لمن بعدهم، لأن لهم من الحسنات التي تمحو السيئات ما ليس لمن بعدهم، وقد ثبت بقول رسول الله صلى الله عليه وسلم: أنهم خير القرون، وأن المد من أحدهم إذا تصدق به، كان أفضل من جبل أحد ذهباً ممن بعدهمثم إن كان قد صدر من أحدهم ذنب فيكون قد تاب منه أو أتي بحسنات تمحوه</w:t>
      </w:r>
      <w:r w:rsidRPr="00981C3E">
        <w:rPr>
          <w:rFonts w:cs="Traditional Arabic" w:hint="cs"/>
          <w:b/>
          <w:bCs/>
          <w:sz w:val="36"/>
          <w:szCs w:val="36"/>
          <w:rtl/>
        </w:rPr>
        <w:t>)</w:t>
      </w:r>
      <w:r w:rsidRPr="008A59B8">
        <w:rPr>
          <w:rFonts w:cs="Traditional Arabic"/>
          <w:sz w:val="36"/>
          <w:szCs w:val="36"/>
          <w:rtl/>
        </w:rPr>
        <w:t xml:space="preserve"> </w:t>
      </w:r>
      <w:r w:rsidRPr="00EB7D63">
        <w:rPr>
          <w:rFonts w:cs="Traditional Arabic"/>
          <w:sz w:val="36"/>
          <w:szCs w:val="36"/>
          <w:rtl/>
        </w:rPr>
        <w:t>لقوله تعالي:</w:t>
      </w:r>
      <w:r>
        <w:rPr>
          <w:rFonts w:cs="Traditional Arabic"/>
          <w:sz w:val="36"/>
          <w:szCs w:val="36"/>
          <w:rtl/>
        </w:rPr>
        <w:t xml:space="preserve"> </w:t>
      </w:r>
      <w:r>
        <w:rPr>
          <w:rFonts w:cs="Traditional Arabic" w:hint="cs"/>
          <w:sz w:val="36"/>
          <w:szCs w:val="36"/>
          <w:rtl/>
        </w:rPr>
        <w:t>"</w:t>
      </w:r>
      <w:r w:rsidRPr="00EB7D63">
        <w:rPr>
          <w:rFonts w:cs="Traditional Arabic"/>
          <w:sz w:val="36"/>
          <w:szCs w:val="36"/>
          <w:rtl/>
        </w:rPr>
        <w:t xml:space="preserve"> إن الحسنات يذهبن السيئات</w:t>
      </w:r>
      <w:r>
        <w:rPr>
          <w:rFonts w:cs="Traditional Arabic" w:hint="cs"/>
          <w:sz w:val="36"/>
          <w:szCs w:val="36"/>
          <w:rtl/>
        </w:rPr>
        <w:t xml:space="preserve">" </w:t>
      </w:r>
      <w:r w:rsidRPr="00981C3E">
        <w:rPr>
          <w:rFonts w:cs="Traditional Arabic" w:hint="cs"/>
          <w:b/>
          <w:bCs/>
          <w:sz w:val="36"/>
          <w:szCs w:val="36"/>
          <w:rtl/>
        </w:rPr>
        <w:t>(</w:t>
      </w:r>
      <w:r w:rsidRPr="00981C3E">
        <w:rPr>
          <w:rFonts w:cs="Traditional Arabic"/>
          <w:b/>
          <w:bCs/>
          <w:sz w:val="36"/>
          <w:szCs w:val="36"/>
          <w:rtl/>
        </w:rPr>
        <w:t>أو غفر له بفضل سابقته</w:t>
      </w:r>
      <w:r w:rsidRPr="00981C3E">
        <w:rPr>
          <w:rFonts w:cs="Traditional Arabic" w:hint="cs"/>
          <w:b/>
          <w:bCs/>
          <w:sz w:val="36"/>
          <w:szCs w:val="36"/>
          <w:rtl/>
        </w:rPr>
        <w:t>)</w:t>
      </w:r>
      <w:r w:rsidRPr="00EB7D63">
        <w:rPr>
          <w:rFonts w:cs="Traditional Arabic"/>
          <w:sz w:val="36"/>
          <w:szCs w:val="36"/>
          <w:rtl/>
        </w:rPr>
        <w:t>لقوله تعالي في الحديث القدسي في أهل بدر: " اعملوا ما شئتم، فقد غفرت لكم " .</w:t>
      </w:r>
    </w:p>
    <w:p w:rsidR="005B0ADC" w:rsidRPr="00EB7D63" w:rsidRDefault="00981C3E" w:rsidP="00C15651">
      <w:pPr>
        <w:pStyle w:val="a8"/>
        <w:rPr>
          <w:rFonts w:cs="Traditional Arabic"/>
          <w:sz w:val="36"/>
          <w:szCs w:val="36"/>
          <w:rtl/>
        </w:rPr>
      </w:pPr>
      <w:r w:rsidRPr="00981C3E">
        <w:rPr>
          <w:rFonts w:cs="Traditional Arabic" w:hint="cs"/>
          <w:b/>
          <w:bCs/>
          <w:sz w:val="36"/>
          <w:szCs w:val="36"/>
          <w:rtl/>
        </w:rPr>
        <w:t>(</w:t>
      </w:r>
      <w:r w:rsidR="005B0ADC" w:rsidRPr="00981C3E">
        <w:rPr>
          <w:rFonts w:cs="Traditional Arabic"/>
          <w:b/>
          <w:bCs/>
          <w:sz w:val="36"/>
          <w:szCs w:val="36"/>
          <w:rtl/>
        </w:rPr>
        <w:t xml:space="preserve">أو بشفاعة محمد صلي الله عليه وسلم الذين هم  أحق الناس بشفاعته أو ابتلي ببلاء في الدنيا كفر به عنه </w:t>
      </w:r>
      <w:r w:rsidR="005B0ADC" w:rsidRPr="00981C3E">
        <w:rPr>
          <w:rFonts w:cs="Traditional Arabic" w:hint="cs"/>
          <w:b/>
          <w:bCs/>
          <w:sz w:val="36"/>
          <w:szCs w:val="36"/>
          <w:rtl/>
        </w:rPr>
        <w:t>)</w:t>
      </w:r>
      <w:r w:rsidR="005B0ADC" w:rsidRPr="008A59B8">
        <w:rPr>
          <w:rFonts w:cs="Traditional Arabic"/>
          <w:sz w:val="36"/>
          <w:szCs w:val="36"/>
          <w:rtl/>
        </w:rPr>
        <w:t xml:space="preserve"> </w:t>
      </w:r>
      <w:r w:rsidR="005B0ADC">
        <w:rPr>
          <w:rFonts w:cs="Traditional Arabic" w:hint="cs"/>
          <w:sz w:val="36"/>
          <w:szCs w:val="36"/>
          <w:rtl/>
        </w:rPr>
        <w:t>لقوله صلى الله عليه وسلم</w:t>
      </w:r>
      <w:r w:rsidR="005B0ADC" w:rsidRPr="00EB7D63">
        <w:rPr>
          <w:rFonts w:cs="Traditional Arabic"/>
          <w:sz w:val="36"/>
          <w:szCs w:val="36"/>
          <w:rtl/>
        </w:rPr>
        <w:t>" ما من مسلم يصيبه أذي من مرض فما سواه، إلا حط الله به سيئاته، كما تحط الشجرة ورقها"</w:t>
      </w:r>
      <w:r w:rsidR="005B0ADC">
        <w:rPr>
          <w:rFonts w:cs="Traditional Arabic" w:hint="cs"/>
          <w:sz w:val="36"/>
          <w:szCs w:val="36"/>
          <w:rtl/>
        </w:rPr>
        <w:t xml:space="preserve"> </w:t>
      </w:r>
      <w:r w:rsidR="005B0ADC" w:rsidRPr="00981C3E">
        <w:rPr>
          <w:rFonts w:cs="Traditional Arabic" w:hint="cs"/>
          <w:b/>
          <w:bCs/>
          <w:sz w:val="36"/>
          <w:szCs w:val="36"/>
          <w:rtl/>
        </w:rPr>
        <w:t>(</w:t>
      </w:r>
      <w:r w:rsidR="005B0ADC" w:rsidRPr="00981C3E">
        <w:rPr>
          <w:rFonts w:cs="Traditional Arabic"/>
          <w:b/>
          <w:bCs/>
          <w:sz w:val="36"/>
          <w:szCs w:val="36"/>
          <w:rtl/>
        </w:rPr>
        <w:t xml:space="preserve">فإذا كان هذا في الذنوب المحققة، فكيف بالأمور التي كانوا فيها مجتهدين: </w:t>
      </w:r>
      <w:r w:rsidR="005B0ADC" w:rsidRPr="00981C3E">
        <w:rPr>
          <w:rFonts w:cs="Traditional Arabic"/>
          <w:b/>
          <w:bCs/>
          <w:sz w:val="36"/>
          <w:szCs w:val="36"/>
          <w:rtl/>
        </w:rPr>
        <w:lastRenderedPageBreak/>
        <w:t>إن أصابوا، فلهم أجران، وإن أخطأوا فلهم أجر واحد، والخطأ مغفو</w:t>
      </w:r>
      <w:r w:rsidR="005B0ADC" w:rsidRPr="00981C3E">
        <w:rPr>
          <w:rFonts w:cs="Traditional Arabic" w:hint="cs"/>
          <w:b/>
          <w:bCs/>
          <w:sz w:val="36"/>
          <w:szCs w:val="36"/>
          <w:rtl/>
        </w:rPr>
        <w:t xml:space="preserve"> ،</w:t>
      </w:r>
      <w:r w:rsidR="005B0ADC" w:rsidRPr="00981C3E">
        <w:rPr>
          <w:rFonts w:cs="Traditional Arabic"/>
          <w:b/>
          <w:bCs/>
          <w:sz w:val="36"/>
          <w:szCs w:val="36"/>
          <w:rtl/>
        </w:rPr>
        <w:t>ثم إن القدر الذي ينكر من فعل بعضهم قليل نزر مغمور في جنب فضائل القوم ومحاسنهم</w:t>
      </w:r>
      <w:r w:rsidR="005B0ADC" w:rsidRPr="00981C3E">
        <w:rPr>
          <w:rFonts w:cs="Traditional Arabic" w:hint="cs"/>
          <w:b/>
          <w:bCs/>
          <w:sz w:val="36"/>
          <w:szCs w:val="36"/>
          <w:rtl/>
        </w:rPr>
        <w:t xml:space="preserve"> </w:t>
      </w:r>
      <w:r w:rsidR="005B0ADC" w:rsidRPr="00981C3E">
        <w:rPr>
          <w:rFonts w:cs="Traditional Arabic"/>
          <w:b/>
          <w:bCs/>
          <w:sz w:val="36"/>
          <w:szCs w:val="36"/>
          <w:rtl/>
        </w:rPr>
        <w:t>من الإيمان بالله ورسوله، والجهاد في سبيله، والهجرة، والنصرة، والعلم النافع، والعمل الصالح</w:t>
      </w:r>
      <w:r w:rsidR="005B0ADC" w:rsidRPr="00981C3E">
        <w:rPr>
          <w:rFonts w:cs="Traditional Arabic" w:hint="cs"/>
          <w:b/>
          <w:bCs/>
          <w:sz w:val="36"/>
          <w:szCs w:val="36"/>
          <w:rtl/>
        </w:rPr>
        <w:t>)</w:t>
      </w:r>
      <w:r w:rsidR="005B0ADC" w:rsidRPr="00880146">
        <w:rPr>
          <w:rFonts w:cs="Traditional Arabic"/>
          <w:sz w:val="36"/>
          <w:szCs w:val="36"/>
          <w:rtl/>
        </w:rPr>
        <w:t xml:space="preserve"> </w:t>
      </w:r>
      <w:r w:rsidR="005B0ADC" w:rsidRPr="00EB7D63">
        <w:rPr>
          <w:rFonts w:cs="Traditional Arabic"/>
          <w:sz w:val="36"/>
          <w:szCs w:val="36"/>
          <w:rtl/>
        </w:rPr>
        <w:t>فكل هذه مناقب وفضائل معلومة مشهورة، تغمر كل ما جاء من مساوئ القوم المحققة، فكيف بالمساوئ غير المحققة أو التي كانوا فيها مجتهدين متأولين</w:t>
      </w:r>
      <w:r w:rsidR="005B0ADC" w:rsidRPr="00981C3E">
        <w:rPr>
          <w:rFonts w:cs="Traditional Arabic"/>
          <w:b/>
          <w:bCs/>
          <w:sz w:val="36"/>
          <w:szCs w:val="36"/>
          <w:rtl/>
        </w:rPr>
        <w:t>.</w:t>
      </w:r>
      <w:r w:rsidR="005B0ADC" w:rsidRPr="00981C3E">
        <w:rPr>
          <w:rFonts w:cs="Traditional Arabic" w:hint="cs"/>
          <w:b/>
          <w:bCs/>
          <w:sz w:val="36"/>
          <w:szCs w:val="36"/>
          <w:rtl/>
        </w:rPr>
        <w:t>(</w:t>
      </w:r>
      <w:r w:rsidR="005B0ADC" w:rsidRPr="00981C3E">
        <w:rPr>
          <w:rFonts w:cs="Traditional Arabic"/>
          <w:b/>
          <w:bCs/>
          <w:sz w:val="36"/>
          <w:szCs w:val="36"/>
          <w:rtl/>
        </w:rPr>
        <w:t>ومن نظر في سيرة القوم بعلم وبصيرة، وما من الله عليهم به من الفضائل، علم يقيناً أنهم خير الخلق بعد الأنبياء</w:t>
      </w:r>
      <w:r w:rsidR="005B0ADC" w:rsidRPr="00981C3E">
        <w:rPr>
          <w:rFonts w:cs="Traditional Arabic" w:hint="cs"/>
          <w:b/>
          <w:bCs/>
          <w:sz w:val="36"/>
          <w:szCs w:val="36"/>
          <w:rtl/>
        </w:rPr>
        <w:t xml:space="preserve"> ،</w:t>
      </w:r>
      <w:r w:rsidR="005B0ADC" w:rsidRPr="00981C3E">
        <w:rPr>
          <w:rFonts w:cs="Traditional Arabic"/>
          <w:b/>
          <w:bCs/>
          <w:sz w:val="36"/>
          <w:szCs w:val="36"/>
          <w:rtl/>
        </w:rPr>
        <w:t xml:space="preserve">لا كان ولا يكون مثلهم وأنهم هم الصفوة من قرون هذه الأمة التي هي خير الأمم وأكرمها على الله تعالى </w:t>
      </w:r>
      <w:r w:rsidR="005B0ADC" w:rsidRPr="00981C3E">
        <w:rPr>
          <w:rFonts w:cs="Traditional Arabic" w:hint="cs"/>
          <w:b/>
          <w:bCs/>
          <w:sz w:val="36"/>
          <w:szCs w:val="36"/>
          <w:rtl/>
        </w:rPr>
        <w:t>)</w:t>
      </w:r>
      <w:r w:rsidR="005B0ADC" w:rsidRPr="00981C3E">
        <w:rPr>
          <w:rFonts w:cs="Traditional Arabic"/>
          <w:b/>
          <w:bCs/>
          <w:sz w:val="36"/>
          <w:szCs w:val="36"/>
          <w:rtl/>
        </w:rPr>
        <w:t xml:space="preserve"> </w:t>
      </w:r>
      <w:r w:rsidR="005B0ADC" w:rsidRPr="00EB7D63">
        <w:rPr>
          <w:rFonts w:cs="Traditional Arabic"/>
          <w:sz w:val="36"/>
          <w:szCs w:val="36"/>
          <w:rtl/>
        </w:rPr>
        <w:t>لقوله عليه الصلاة والسلام: " خير الناس قرني "</w:t>
      </w:r>
    </w:p>
    <w:p w:rsidR="005B0ADC" w:rsidRPr="0071066A" w:rsidRDefault="005B0ADC" w:rsidP="00C15651">
      <w:pPr>
        <w:pStyle w:val="a8"/>
        <w:rPr>
          <w:rFonts w:cs="Traditional Arabic"/>
          <w:sz w:val="36"/>
          <w:szCs w:val="36"/>
          <w:rtl/>
        </w:rPr>
      </w:pPr>
      <w:r w:rsidRPr="0071066A">
        <w:rPr>
          <w:rFonts w:cs="Traditional Arabic" w:hint="cs"/>
          <w:sz w:val="36"/>
          <w:szCs w:val="36"/>
          <w:rtl/>
        </w:rPr>
        <w:t xml:space="preserve">وخلاصىة </w:t>
      </w:r>
      <w:r w:rsidRPr="0071066A">
        <w:rPr>
          <w:rFonts w:cs="Traditional Arabic"/>
          <w:sz w:val="36"/>
          <w:szCs w:val="36"/>
          <w:rtl/>
        </w:rPr>
        <w:t xml:space="preserve">الأسباب التي ذكرها المؤلف </w:t>
      </w:r>
      <w:r w:rsidRPr="0071066A">
        <w:rPr>
          <w:rFonts w:cs="Traditional Arabic" w:hint="cs"/>
          <w:sz w:val="36"/>
          <w:szCs w:val="36"/>
          <w:rtl/>
        </w:rPr>
        <w:t xml:space="preserve">التي </w:t>
      </w:r>
      <w:r w:rsidRPr="0071066A">
        <w:rPr>
          <w:rFonts w:cs="Traditional Arabic"/>
          <w:sz w:val="36"/>
          <w:szCs w:val="36"/>
          <w:rtl/>
        </w:rPr>
        <w:t>ترفع القدح في الصحابة، قسمان:</w:t>
      </w:r>
    </w:p>
    <w:p w:rsidR="005B0ADC" w:rsidRPr="00EB7D63" w:rsidRDefault="005B0ADC" w:rsidP="00C15651">
      <w:pPr>
        <w:pStyle w:val="a8"/>
        <w:rPr>
          <w:rFonts w:cs="Traditional Arabic"/>
          <w:sz w:val="36"/>
          <w:szCs w:val="36"/>
          <w:rtl/>
        </w:rPr>
      </w:pPr>
      <w:r w:rsidRPr="00EB7D63">
        <w:rPr>
          <w:rFonts w:cs="Traditional Arabic"/>
          <w:sz w:val="36"/>
          <w:szCs w:val="36"/>
          <w:rtl/>
        </w:rPr>
        <w:t>الأول: خاص بهم، وهو مالهم من السوابق والفضائل</w:t>
      </w:r>
      <w:r>
        <w:rPr>
          <w:rFonts w:cs="Traditional Arabic" w:hint="cs"/>
          <w:sz w:val="36"/>
          <w:szCs w:val="36"/>
          <w:rtl/>
        </w:rPr>
        <w:t xml:space="preserve"> والمحاسن</w:t>
      </w:r>
      <w:r w:rsidRPr="00EB7D63">
        <w:rPr>
          <w:rFonts w:cs="Traditional Arabic"/>
          <w:sz w:val="36"/>
          <w:szCs w:val="36"/>
          <w:rtl/>
        </w:rPr>
        <w:t>.</w:t>
      </w:r>
    </w:p>
    <w:p w:rsidR="005B0ADC" w:rsidRPr="00EB7D63" w:rsidRDefault="005B0ADC" w:rsidP="00C15651">
      <w:pPr>
        <w:pStyle w:val="a8"/>
        <w:rPr>
          <w:rFonts w:cs="Traditional Arabic"/>
          <w:sz w:val="36"/>
          <w:szCs w:val="36"/>
          <w:rtl/>
        </w:rPr>
      </w:pPr>
      <w:r w:rsidRPr="00EB7D63">
        <w:rPr>
          <w:rFonts w:cs="Traditional Arabic"/>
          <w:sz w:val="36"/>
          <w:szCs w:val="36"/>
          <w:rtl/>
        </w:rPr>
        <w:t>والثاني: عام، وهى التوبة، والحسنات الماحية، وشفاعة النبي صلي الله عليه وسلم ، والبلاء.</w:t>
      </w:r>
    </w:p>
    <w:p w:rsidR="005B0ADC" w:rsidRPr="00EB7D63" w:rsidRDefault="005B0ADC" w:rsidP="00C15651">
      <w:pPr>
        <w:pStyle w:val="a8"/>
        <w:rPr>
          <w:rFonts w:cs="Traditional Arabic"/>
          <w:sz w:val="36"/>
          <w:szCs w:val="36"/>
          <w:rtl/>
        </w:rPr>
      </w:pPr>
    </w:p>
    <w:p w:rsidR="005B0ADC" w:rsidRDefault="005B0ADC" w:rsidP="00C15651">
      <w:pPr>
        <w:pStyle w:val="a8"/>
        <w:rPr>
          <w:rFonts w:cs="Traditional Arabic"/>
          <w:sz w:val="36"/>
          <w:szCs w:val="36"/>
          <w:rtl/>
        </w:rPr>
      </w:pPr>
      <w:r w:rsidRPr="00EB7D63">
        <w:rPr>
          <w:rFonts w:cs="Traditional Arabic"/>
          <w:sz w:val="36"/>
          <w:szCs w:val="36"/>
          <w:rtl/>
        </w:rPr>
        <w:br w:type="page"/>
      </w:r>
    </w:p>
    <w:p w:rsidR="0071066A" w:rsidRPr="00981C3E" w:rsidRDefault="002548ED" w:rsidP="00981C3E">
      <w:pPr>
        <w:pStyle w:val="a8"/>
        <w:jc w:val="center"/>
        <w:rPr>
          <w:rFonts w:cs="Traditional Arabic"/>
          <w:b/>
          <w:bCs/>
          <w:color w:val="000000"/>
          <w:sz w:val="36"/>
          <w:szCs w:val="36"/>
          <w:rtl/>
        </w:rPr>
      </w:pPr>
      <w:r w:rsidRPr="00981C3E">
        <w:rPr>
          <w:rFonts w:cs="Traditional Arabic" w:hint="cs"/>
          <w:b/>
          <w:bCs/>
          <w:color w:val="000000"/>
          <w:sz w:val="36"/>
          <w:szCs w:val="36"/>
          <w:rtl/>
        </w:rPr>
        <w:lastRenderedPageBreak/>
        <w:t>(عقيدة أهل السنة في كرامات الأولياء)</w:t>
      </w:r>
    </w:p>
    <w:p w:rsidR="005B0ADC" w:rsidRPr="00981C3E" w:rsidRDefault="005B0ADC" w:rsidP="00C15651">
      <w:pPr>
        <w:pStyle w:val="a8"/>
        <w:rPr>
          <w:rFonts w:cs="DecoType Naskh Special"/>
          <w:b/>
          <w:bCs/>
          <w:sz w:val="36"/>
          <w:szCs w:val="36"/>
          <w:rtl/>
        </w:rPr>
      </w:pPr>
      <w:r w:rsidRPr="00981C3E">
        <w:rPr>
          <w:rFonts w:cs="DecoType Naskh Special" w:hint="cs"/>
          <w:b/>
          <w:bCs/>
          <w:color w:val="000000"/>
          <w:sz w:val="36"/>
          <w:szCs w:val="36"/>
          <w:rtl/>
        </w:rPr>
        <w:t>قوله (</w:t>
      </w:r>
      <w:r w:rsidRPr="00981C3E">
        <w:rPr>
          <w:rFonts w:cs="DecoType Naskh Special"/>
          <w:b/>
          <w:bCs/>
          <w:color w:val="000000"/>
          <w:sz w:val="36"/>
          <w:szCs w:val="36"/>
          <w:rtl/>
        </w:rPr>
        <w:t>وَمِنْ أُصًولِ أَهْلِ</w:t>
      </w:r>
      <w:r w:rsidRPr="00981C3E">
        <w:rPr>
          <w:rFonts w:cs="DecoType Naskh Special"/>
          <w:b/>
          <w:bCs/>
          <w:color w:val="000000"/>
          <w:sz w:val="36"/>
          <w:szCs w:val="36"/>
        </w:rPr>
        <w:t xml:space="preserve"> </w:t>
      </w:r>
      <w:r w:rsidRPr="00981C3E">
        <w:rPr>
          <w:rFonts w:cs="DecoType Naskh Special"/>
          <w:b/>
          <w:bCs/>
          <w:color w:val="000000"/>
          <w:sz w:val="36"/>
          <w:szCs w:val="36"/>
          <w:rtl/>
        </w:rPr>
        <w:t>السُّنَّةِ: التَّصْدِيقُ بِكَرَامَاتَ الأَوْلِيَاءِ وَمَا يُجْرِي اللهُ عَلَى</w:t>
      </w:r>
      <w:r w:rsidRPr="00981C3E">
        <w:rPr>
          <w:rFonts w:cs="DecoType Naskh Special"/>
          <w:b/>
          <w:bCs/>
          <w:color w:val="000000"/>
          <w:sz w:val="36"/>
          <w:szCs w:val="36"/>
        </w:rPr>
        <w:t xml:space="preserve"> </w:t>
      </w:r>
      <w:r w:rsidRPr="00981C3E">
        <w:rPr>
          <w:rFonts w:cs="DecoType Naskh Special"/>
          <w:b/>
          <w:bCs/>
          <w:color w:val="000000"/>
          <w:sz w:val="36"/>
          <w:szCs w:val="36"/>
          <w:rtl/>
        </w:rPr>
        <w:t>أَيْدِيهِم مِّنْ خَوَارِقِ الْعَادَاتِ فِي أَنْوَاعِ الْعُلُومِ</w:t>
      </w:r>
      <w:r w:rsidRPr="00981C3E">
        <w:rPr>
          <w:rFonts w:cs="DecoType Naskh Special"/>
          <w:b/>
          <w:bCs/>
          <w:color w:val="000000"/>
          <w:sz w:val="36"/>
          <w:szCs w:val="36"/>
        </w:rPr>
        <w:t xml:space="preserve"> </w:t>
      </w:r>
      <w:r w:rsidRPr="00981C3E">
        <w:rPr>
          <w:rFonts w:cs="DecoType Naskh Special"/>
          <w:b/>
          <w:bCs/>
          <w:color w:val="000000"/>
          <w:sz w:val="36"/>
          <w:szCs w:val="36"/>
          <w:rtl/>
        </w:rPr>
        <w:t>وَالْمُكَاشَفَاتِ وَأَنْوَاعِ الْقُدْرَةِ وَالتَّأْثِيرَاتِ، كالْمَأْثُورِ عَنْ</w:t>
      </w:r>
      <w:r w:rsidRPr="00981C3E">
        <w:rPr>
          <w:rFonts w:cs="DecoType Naskh Special"/>
          <w:b/>
          <w:bCs/>
          <w:color w:val="000000"/>
          <w:sz w:val="36"/>
          <w:szCs w:val="36"/>
        </w:rPr>
        <w:t xml:space="preserve"> </w:t>
      </w:r>
      <w:r w:rsidRPr="00981C3E">
        <w:rPr>
          <w:rFonts w:cs="DecoType Naskh Special"/>
          <w:b/>
          <w:bCs/>
          <w:color w:val="000000"/>
          <w:sz w:val="36"/>
          <w:szCs w:val="36"/>
          <w:rtl/>
        </w:rPr>
        <w:t>سَالِفِ الأُمَمِ فِي سُورَةِ الْكَهْفِ وَغَيْرِهَا، وَعَنْ صَدْرِ هَذِهِ</w:t>
      </w:r>
      <w:r w:rsidRPr="00981C3E">
        <w:rPr>
          <w:rFonts w:cs="DecoType Naskh Special"/>
          <w:b/>
          <w:bCs/>
          <w:color w:val="000000"/>
          <w:sz w:val="36"/>
          <w:szCs w:val="36"/>
        </w:rPr>
        <w:t xml:space="preserve"> </w:t>
      </w:r>
      <w:r w:rsidRPr="00981C3E">
        <w:rPr>
          <w:rFonts w:cs="DecoType Naskh Special"/>
          <w:b/>
          <w:bCs/>
          <w:color w:val="000000"/>
          <w:sz w:val="36"/>
          <w:szCs w:val="36"/>
          <w:rtl/>
        </w:rPr>
        <w:t>الأُمَّةِ مِنَ الصَّحَابَةِ وَالتَّابِعِينَ وَسَائِرِ قُرُونِ الأُمَّةِ، وَهِيَ</w:t>
      </w:r>
      <w:r w:rsidRPr="00981C3E">
        <w:rPr>
          <w:rFonts w:cs="DecoType Naskh Special"/>
          <w:b/>
          <w:bCs/>
          <w:color w:val="000000"/>
          <w:sz w:val="36"/>
          <w:szCs w:val="36"/>
        </w:rPr>
        <w:t xml:space="preserve"> </w:t>
      </w:r>
      <w:r w:rsidRPr="00981C3E">
        <w:rPr>
          <w:rFonts w:cs="DecoType Naskh Special"/>
          <w:b/>
          <w:bCs/>
          <w:color w:val="000000"/>
          <w:sz w:val="36"/>
          <w:szCs w:val="36"/>
          <w:rtl/>
        </w:rPr>
        <w:t>مَوْجُودَةٌ فِيهَا إِلَى يَوْمِ الْقِيَامَةِ</w:t>
      </w:r>
      <w:r w:rsidRPr="00981C3E">
        <w:rPr>
          <w:rFonts w:cs="DecoType Naskh Special"/>
          <w:b/>
          <w:bCs/>
          <w:color w:val="000000"/>
          <w:sz w:val="36"/>
          <w:szCs w:val="36"/>
        </w:rPr>
        <w:t>.</w:t>
      </w:r>
      <w:r w:rsidRPr="00981C3E">
        <w:rPr>
          <w:rFonts w:cs="DecoType Naskh Special" w:hint="cs"/>
          <w:b/>
          <w:bCs/>
          <w:sz w:val="36"/>
          <w:szCs w:val="36"/>
          <w:rtl/>
        </w:rPr>
        <w:t>)</w:t>
      </w:r>
    </w:p>
    <w:p w:rsidR="005B0ADC" w:rsidRPr="00880146" w:rsidRDefault="005B0ADC" w:rsidP="00C15651">
      <w:pPr>
        <w:pStyle w:val="a8"/>
        <w:rPr>
          <w:rFonts w:cs="Traditional Arabic"/>
          <w:sz w:val="36"/>
          <w:szCs w:val="36"/>
          <w:rtl/>
        </w:rPr>
      </w:pPr>
      <w:r w:rsidRPr="00880146">
        <w:rPr>
          <w:rFonts w:cs="Traditional Arabic" w:hint="cs"/>
          <w:sz w:val="36"/>
          <w:szCs w:val="36"/>
          <w:rtl/>
        </w:rPr>
        <w:t xml:space="preserve">في هذه الجملة بيان أصل من أصول </w:t>
      </w:r>
      <w:r w:rsidRPr="00880146">
        <w:rPr>
          <w:rFonts w:cs="Traditional Arabic"/>
          <w:sz w:val="36"/>
          <w:szCs w:val="36"/>
          <w:rtl/>
        </w:rPr>
        <w:t>أهل السنة والجماعة</w:t>
      </w:r>
      <w:r w:rsidRPr="00880146">
        <w:rPr>
          <w:rFonts w:cs="Traditional Arabic" w:hint="cs"/>
          <w:sz w:val="36"/>
          <w:szCs w:val="36"/>
          <w:rtl/>
        </w:rPr>
        <w:t xml:space="preserve"> هو</w:t>
      </w:r>
      <w:r>
        <w:rPr>
          <w:rFonts w:cs="Traditional Arabic" w:hint="cs"/>
          <w:sz w:val="36"/>
          <w:szCs w:val="36"/>
          <w:rtl/>
        </w:rPr>
        <w:t xml:space="preserve"> </w:t>
      </w:r>
      <w:r w:rsidRPr="00880146">
        <w:rPr>
          <w:rFonts w:cs="Traditional Arabic"/>
          <w:sz w:val="36"/>
          <w:szCs w:val="36"/>
          <w:rtl/>
        </w:rPr>
        <w:t xml:space="preserve">التصديق بكرامات الأولياء </w:t>
      </w:r>
    </w:p>
    <w:p w:rsidR="005B0ADC" w:rsidRPr="00EB7D63" w:rsidRDefault="005B0ADC" w:rsidP="00C15651">
      <w:pPr>
        <w:pStyle w:val="a8"/>
        <w:rPr>
          <w:rFonts w:cs="Traditional Arabic"/>
          <w:sz w:val="36"/>
          <w:szCs w:val="36"/>
          <w:rtl/>
        </w:rPr>
      </w:pPr>
      <w:r w:rsidRPr="009842B7">
        <w:rPr>
          <w:rFonts w:cs="Traditional Arabic" w:hint="cs"/>
          <w:sz w:val="36"/>
          <w:szCs w:val="36"/>
          <w:rtl/>
        </w:rPr>
        <w:t>و</w:t>
      </w:r>
      <w:r w:rsidRPr="009842B7">
        <w:rPr>
          <w:rFonts w:cs="Traditional Arabic"/>
          <w:sz w:val="36"/>
          <w:szCs w:val="36"/>
          <w:rtl/>
        </w:rPr>
        <w:t>الأولياء</w:t>
      </w:r>
      <w:r w:rsidR="009842B7" w:rsidRPr="009842B7">
        <w:rPr>
          <w:rFonts w:cs="Traditional Arabic" w:hint="cs"/>
          <w:sz w:val="36"/>
          <w:szCs w:val="36"/>
          <w:rtl/>
        </w:rPr>
        <w:t>:</w:t>
      </w:r>
      <w:r w:rsidR="009842B7">
        <w:rPr>
          <w:rFonts w:cs="Traditional Arabic" w:hint="cs"/>
          <w:sz w:val="36"/>
          <w:szCs w:val="36"/>
          <w:rtl/>
        </w:rPr>
        <w:t xml:space="preserve"> جمع ولي، والولي :</w:t>
      </w:r>
      <w:r>
        <w:rPr>
          <w:rFonts w:cs="Traditional Arabic" w:hint="cs"/>
          <w:sz w:val="36"/>
          <w:szCs w:val="36"/>
          <w:rtl/>
        </w:rPr>
        <w:t xml:space="preserve"> وهو كل مؤمن تقي </w:t>
      </w:r>
      <w:r w:rsidR="00285403">
        <w:rPr>
          <w:rFonts w:cs="Traditional Arabic" w:hint="cs"/>
          <w:sz w:val="36"/>
          <w:szCs w:val="36"/>
          <w:rtl/>
        </w:rPr>
        <w:t>،</w:t>
      </w:r>
      <w:r w:rsidR="00285403">
        <w:rPr>
          <w:rFonts w:cs="Traditional Arabic"/>
          <w:color w:val="000000"/>
          <w:sz w:val="44"/>
          <w:szCs w:val="44"/>
          <w:rtl/>
        </w:rPr>
        <w:t xml:space="preserve"> </w:t>
      </w:r>
      <w:r w:rsidR="00285403" w:rsidRPr="00285403">
        <w:rPr>
          <w:rFonts w:cs="Traditional Arabic"/>
          <w:color w:val="000000"/>
          <w:sz w:val="36"/>
          <w:szCs w:val="36"/>
          <w:rtl/>
        </w:rPr>
        <w:t>أي</w:t>
      </w:r>
      <w:r w:rsidR="00285403">
        <w:rPr>
          <w:rFonts w:cs="Traditional Arabic" w:hint="cs"/>
          <w:color w:val="000000"/>
          <w:sz w:val="36"/>
          <w:szCs w:val="36"/>
          <w:rtl/>
        </w:rPr>
        <w:t>:</w:t>
      </w:r>
      <w:r w:rsidR="00285403" w:rsidRPr="00285403">
        <w:rPr>
          <w:rFonts w:cs="Traditional Arabic"/>
          <w:color w:val="000000"/>
          <w:sz w:val="36"/>
          <w:szCs w:val="36"/>
          <w:rtl/>
        </w:rPr>
        <w:t xml:space="preserve"> قائم بطاعة الله على الوجه المطلوب شرعًا</w:t>
      </w:r>
      <w:r w:rsidR="00285403">
        <w:rPr>
          <w:rFonts w:cs="Traditional Arabic" w:hint="cs"/>
          <w:sz w:val="36"/>
          <w:szCs w:val="36"/>
          <w:rtl/>
        </w:rPr>
        <w:t xml:space="preserve"> بالإخلاص لله ومتابعة رسول الله </w:t>
      </w:r>
    </w:p>
    <w:p w:rsidR="005B0ADC" w:rsidRPr="00DB0ABA" w:rsidRDefault="009842B7" w:rsidP="00C15651">
      <w:pPr>
        <w:pStyle w:val="a8"/>
        <w:rPr>
          <w:rFonts w:cs="Traditional Arabic"/>
          <w:sz w:val="36"/>
          <w:szCs w:val="36"/>
          <w:rtl/>
        </w:rPr>
      </w:pPr>
      <w:r>
        <w:rPr>
          <w:rFonts w:cs="Traditional Arabic" w:hint="cs"/>
          <w:sz w:val="36"/>
          <w:szCs w:val="36"/>
          <w:rtl/>
        </w:rPr>
        <w:t xml:space="preserve">قال تعالى </w:t>
      </w:r>
      <w:r w:rsidR="005B0ADC">
        <w:rPr>
          <w:rFonts w:cs="Traditional Arabic" w:hint="cs"/>
          <w:sz w:val="36"/>
          <w:szCs w:val="36"/>
          <w:rtl/>
        </w:rPr>
        <w:t>(</w:t>
      </w:r>
      <w:r w:rsidR="005B0ADC" w:rsidRPr="00EB7D63">
        <w:rPr>
          <w:rFonts w:cs="Traditional Arabic"/>
          <w:sz w:val="36"/>
          <w:szCs w:val="36"/>
          <w:rtl/>
        </w:rPr>
        <w:t xml:space="preserve">أَلا إِنَّ أَوْلِيَاءَ اللَّهِ لا خَوْفٌ عَلَيْهِمْ وَلا هُمْ يَحْزَنُونَ </w:t>
      </w:r>
      <w:r>
        <w:rPr>
          <w:rFonts w:cs="Traditional Arabic" w:hint="cs"/>
          <w:sz w:val="36"/>
          <w:szCs w:val="36"/>
          <w:rtl/>
        </w:rPr>
        <w:t>*</w:t>
      </w:r>
      <w:r w:rsidR="005B0ADC" w:rsidRPr="00EB7D63">
        <w:rPr>
          <w:rFonts w:cs="Traditional Arabic"/>
          <w:sz w:val="36"/>
          <w:szCs w:val="36"/>
          <w:rtl/>
        </w:rPr>
        <w:t xml:space="preserve"> الَّذِينَ آ</w:t>
      </w:r>
      <w:r>
        <w:rPr>
          <w:rFonts w:cs="Traditional Arabic"/>
          <w:sz w:val="36"/>
          <w:szCs w:val="36"/>
          <w:rtl/>
        </w:rPr>
        <w:t xml:space="preserve">مَنُوا وَكَانُوا يَتَّقُونَ ) </w:t>
      </w:r>
      <w:r w:rsidR="00DB0ABA" w:rsidRPr="00DB0ABA">
        <w:rPr>
          <w:rFonts w:cs="Traditional Arabic"/>
          <w:color w:val="000000"/>
          <w:sz w:val="36"/>
          <w:szCs w:val="36"/>
          <w:rtl/>
        </w:rPr>
        <w:t>فالإيمان: العقيدة، والتقوى: العمل قولا كان أو فعلا</w:t>
      </w:r>
      <w:r w:rsidR="00DB0ABA">
        <w:rPr>
          <w:rFonts w:cs="Traditional Arabic" w:hint="cs"/>
          <w:sz w:val="36"/>
          <w:szCs w:val="36"/>
          <w:rtl/>
        </w:rPr>
        <w:t>،</w:t>
      </w:r>
      <w:r w:rsidR="00DB0ABA" w:rsidRPr="00DB0ABA">
        <w:rPr>
          <w:rFonts w:cs="Traditional Arabic" w:hint="cs"/>
          <w:sz w:val="36"/>
          <w:szCs w:val="36"/>
          <w:rtl/>
        </w:rPr>
        <w:t xml:space="preserve"> </w:t>
      </w:r>
      <w:r w:rsidR="00DB0ABA">
        <w:rPr>
          <w:rFonts w:cs="Traditional Arabic" w:hint="cs"/>
          <w:sz w:val="36"/>
          <w:szCs w:val="36"/>
          <w:rtl/>
        </w:rPr>
        <w:t>ف</w:t>
      </w:r>
      <w:r w:rsidR="00DB0ABA">
        <w:rPr>
          <w:rFonts w:cs="Traditional Arabic"/>
          <w:sz w:val="36"/>
          <w:szCs w:val="36"/>
          <w:rtl/>
        </w:rPr>
        <w:t>ا</w:t>
      </w:r>
      <w:r w:rsidR="00DB0ABA" w:rsidRPr="00EB7D63">
        <w:rPr>
          <w:rFonts w:cs="Traditional Arabic"/>
          <w:sz w:val="36"/>
          <w:szCs w:val="36"/>
          <w:rtl/>
        </w:rPr>
        <w:t>ل</w:t>
      </w:r>
      <w:r w:rsidR="00DB0ABA">
        <w:rPr>
          <w:rFonts w:cs="Traditional Arabic"/>
          <w:sz w:val="36"/>
          <w:szCs w:val="36"/>
          <w:rtl/>
        </w:rPr>
        <w:t xml:space="preserve">ولاية إنما </w:t>
      </w:r>
      <w:r w:rsidR="00DB0ABA">
        <w:rPr>
          <w:rFonts w:cs="Traditional Arabic" w:hint="cs"/>
          <w:sz w:val="36"/>
          <w:szCs w:val="36"/>
          <w:rtl/>
        </w:rPr>
        <w:t xml:space="preserve">تنال </w:t>
      </w:r>
      <w:r w:rsidR="00DB0ABA">
        <w:rPr>
          <w:rFonts w:cs="Traditional Arabic"/>
          <w:sz w:val="36"/>
          <w:szCs w:val="36"/>
          <w:rtl/>
        </w:rPr>
        <w:t xml:space="preserve"> بالإيمان والتقوى</w:t>
      </w:r>
    </w:p>
    <w:p w:rsidR="00DB0ABA" w:rsidRPr="00EB7D63" w:rsidRDefault="005B0ADC" w:rsidP="00C15651">
      <w:pPr>
        <w:pStyle w:val="a8"/>
        <w:rPr>
          <w:rFonts w:cs="Traditional Arabic"/>
          <w:sz w:val="36"/>
          <w:szCs w:val="36"/>
          <w:rtl/>
        </w:rPr>
      </w:pPr>
      <w:r w:rsidRPr="00EB7D63">
        <w:rPr>
          <w:rFonts w:cs="Traditional Arabic"/>
          <w:sz w:val="36"/>
          <w:szCs w:val="36"/>
          <w:rtl/>
        </w:rPr>
        <w:t>قال شيخ الإسلام ابن تيمية رحمه الله: " من كان مؤمناً تقياً، كان لله ولياً " .</w:t>
      </w:r>
    </w:p>
    <w:p w:rsidR="005B0ADC" w:rsidRPr="00631448" w:rsidRDefault="005B0ADC" w:rsidP="00C15651">
      <w:pPr>
        <w:pStyle w:val="a8"/>
        <w:rPr>
          <w:rFonts w:cs="Traditional Arabic"/>
          <w:sz w:val="36"/>
          <w:szCs w:val="36"/>
          <w:rtl/>
        </w:rPr>
      </w:pPr>
      <w:r w:rsidRPr="00981C3E">
        <w:rPr>
          <w:rFonts w:cs="Traditional Arabic" w:hint="cs"/>
          <w:b/>
          <w:bCs/>
          <w:sz w:val="36"/>
          <w:szCs w:val="36"/>
          <w:rtl/>
        </w:rPr>
        <w:t>و</w:t>
      </w:r>
      <w:r w:rsidR="009842B7" w:rsidRPr="00981C3E">
        <w:rPr>
          <w:rFonts w:cs="Traditional Arabic"/>
          <w:b/>
          <w:bCs/>
          <w:sz w:val="36"/>
          <w:szCs w:val="36"/>
          <w:rtl/>
        </w:rPr>
        <w:t>الكرامات</w:t>
      </w:r>
      <w:r w:rsidR="009842B7" w:rsidRPr="00981C3E">
        <w:rPr>
          <w:rFonts w:cs="Traditional Arabic" w:hint="cs"/>
          <w:b/>
          <w:bCs/>
          <w:sz w:val="36"/>
          <w:szCs w:val="36"/>
          <w:rtl/>
        </w:rPr>
        <w:t>:</w:t>
      </w:r>
      <w:r w:rsidRPr="00EB7D63">
        <w:rPr>
          <w:rFonts w:cs="Traditional Arabic"/>
          <w:sz w:val="36"/>
          <w:szCs w:val="36"/>
          <w:rtl/>
        </w:rPr>
        <w:t xml:space="preserve"> جمع كرامة، </w:t>
      </w:r>
      <w:r w:rsidRPr="00631448">
        <w:rPr>
          <w:rFonts w:cs="Traditional Arabic" w:hint="cs"/>
          <w:sz w:val="36"/>
          <w:szCs w:val="36"/>
          <w:rtl/>
        </w:rPr>
        <w:t xml:space="preserve">وهي </w:t>
      </w:r>
      <w:r w:rsidRPr="00631448">
        <w:rPr>
          <w:rFonts w:cs="Traditional Arabic"/>
          <w:sz w:val="36"/>
          <w:szCs w:val="36"/>
          <w:rtl/>
        </w:rPr>
        <w:t>أمر خارق للعادة، يجريه الله تعالى علي يد ولي، تأييداً له، أو إعانة، أو تثبيتاً، أو نصراً للدين.</w:t>
      </w:r>
    </w:p>
    <w:p w:rsidR="005B0ADC" w:rsidRPr="00EB7D63" w:rsidRDefault="005B0ADC" w:rsidP="00C15651">
      <w:pPr>
        <w:pStyle w:val="a8"/>
        <w:rPr>
          <w:rFonts w:cs="Traditional Arabic"/>
          <w:sz w:val="36"/>
          <w:szCs w:val="36"/>
          <w:rtl/>
        </w:rPr>
      </w:pPr>
      <w:r w:rsidRPr="00EB7D63">
        <w:rPr>
          <w:rFonts w:cs="Traditional Arabic"/>
          <w:sz w:val="36"/>
          <w:szCs w:val="36"/>
          <w:rtl/>
        </w:rPr>
        <w:t>وهذا الأمر</w:t>
      </w:r>
      <w:r>
        <w:rPr>
          <w:rFonts w:cs="Traditional Arabic" w:hint="cs"/>
          <w:sz w:val="36"/>
          <w:szCs w:val="36"/>
          <w:rtl/>
        </w:rPr>
        <w:t xml:space="preserve"> الخارق للعادة </w:t>
      </w:r>
      <w:r w:rsidRPr="00EB7D63">
        <w:rPr>
          <w:rFonts w:cs="Traditional Arabic"/>
          <w:sz w:val="36"/>
          <w:szCs w:val="36"/>
          <w:rtl/>
        </w:rPr>
        <w:t xml:space="preserve"> إنما يجريه الله علي يد ولي</w:t>
      </w:r>
      <w:r>
        <w:rPr>
          <w:rFonts w:cs="Traditional Arabic" w:hint="cs"/>
          <w:sz w:val="36"/>
          <w:szCs w:val="36"/>
          <w:rtl/>
        </w:rPr>
        <w:t xml:space="preserve"> من أولياءه</w:t>
      </w:r>
      <w:r w:rsidRPr="00EB7D63">
        <w:rPr>
          <w:rFonts w:cs="Traditional Arabic"/>
          <w:sz w:val="36"/>
          <w:szCs w:val="36"/>
          <w:rtl/>
        </w:rPr>
        <w:t>، احترازاً من أمور السحر والشعوذة، فإنها أمور خارقة للعادة، لكنها تجري على يد غير أولياء الله، بل على يد أعداء الله، فلا تكون هذه كرامة.</w:t>
      </w:r>
    </w:p>
    <w:p w:rsidR="005B0ADC" w:rsidRDefault="005B0ADC" w:rsidP="00C15651">
      <w:pPr>
        <w:pStyle w:val="a8"/>
        <w:rPr>
          <w:rFonts w:cs="Traditional Arabic"/>
          <w:sz w:val="36"/>
          <w:szCs w:val="36"/>
          <w:rtl/>
        </w:rPr>
      </w:pPr>
      <w:r w:rsidRPr="00EB7D63">
        <w:rPr>
          <w:rFonts w:cs="Traditional Arabic"/>
          <w:sz w:val="36"/>
          <w:szCs w:val="36"/>
          <w:rtl/>
        </w:rPr>
        <w:t>وقد كثرت هذه ا</w:t>
      </w:r>
      <w:r>
        <w:rPr>
          <w:rFonts w:cs="Traditional Arabic" w:hint="cs"/>
          <w:sz w:val="36"/>
          <w:szCs w:val="36"/>
          <w:rtl/>
        </w:rPr>
        <w:t xml:space="preserve">الخزعبلات </w:t>
      </w:r>
      <w:r w:rsidRPr="00EB7D63">
        <w:rPr>
          <w:rFonts w:cs="Traditional Arabic"/>
          <w:sz w:val="36"/>
          <w:szCs w:val="36"/>
          <w:rtl/>
        </w:rPr>
        <w:t xml:space="preserve"> التي تدعي أنها كرامات في هؤلاء المشعوذين الذين يصدون عن سبيل الله ، فالواجب الحذر منهم ومن تلاعبهم بعقول الناس وأفكارهم.</w:t>
      </w:r>
    </w:p>
    <w:p w:rsidR="007F0432" w:rsidRPr="00981C3E" w:rsidRDefault="007F0432" w:rsidP="00C15651">
      <w:pPr>
        <w:pStyle w:val="a8"/>
        <w:rPr>
          <w:rFonts w:cs="Traditional Arabic"/>
          <w:b/>
          <w:bCs/>
          <w:sz w:val="36"/>
          <w:szCs w:val="36"/>
          <w:rtl/>
        </w:rPr>
      </w:pPr>
      <w:r w:rsidRPr="00981C3E">
        <w:rPr>
          <w:rFonts w:cs="Traditional Arabic" w:hint="cs"/>
          <w:b/>
          <w:bCs/>
          <w:sz w:val="36"/>
          <w:szCs w:val="36"/>
          <w:rtl/>
        </w:rPr>
        <w:t>مسألة :</w:t>
      </w:r>
      <w:r w:rsidRPr="00981C3E">
        <w:rPr>
          <w:rFonts w:cs="Traditional Arabic"/>
          <w:b/>
          <w:bCs/>
          <w:sz w:val="36"/>
          <w:szCs w:val="36"/>
          <w:rtl/>
        </w:rPr>
        <w:t>الكرامة ثابتة بالقرآن والسنة، والواقع سابقاً ولاحقاً.</w:t>
      </w:r>
      <w:r w:rsidRPr="00981C3E">
        <w:rPr>
          <w:rFonts w:cs="Traditional Arabic" w:hint="cs"/>
          <w:b/>
          <w:bCs/>
          <w:sz w:val="36"/>
          <w:szCs w:val="36"/>
          <w:rtl/>
        </w:rPr>
        <w:t>:</w:t>
      </w:r>
    </w:p>
    <w:p w:rsidR="007F0432" w:rsidRPr="00EB7D63" w:rsidRDefault="007F0432" w:rsidP="00C15651">
      <w:pPr>
        <w:pStyle w:val="a8"/>
        <w:rPr>
          <w:rFonts w:cs="Traditional Arabic"/>
          <w:sz w:val="36"/>
          <w:szCs w:val="36"/>
          <w:rtl/>
        </w:rPr>
      </w:pPr>
      <w:r w:rsidRPr="00EB7D63">
        <w:rPr>
          <w:rFonts w:cs="Traditional Arabic"/>
          <w:sz w:val="36"/>
          <w:szCs w:val="36"/>
          <w:rtl/>
        </w:rPr>
        <w:t xml:space="preserve">فمن الكرامات الثابتة بالقرآن لمن سبق </w:t>
      </w:r>
      <w:r>
        <w:rPr>
          <w:rFonts w:cs="Traditional Arabic" w:hint="cs"/>
          <w:sz w:val="36"/>
          <w:szCs w:val="36"/>
          <w:rtl/>
        </w:rPr>
        <w:t>:</w:t>
      </w:r>
      <w:r w:rsidRPr="00EB7D63">
        <w:rPr>
          <w:rFonts w:cs="Traditional Arabic"/>
          <w:sz w:val="36"/>
          <w:szCs w:val="36"/>
          <w:rtl/>
        </w:rPr>
        <w:t xml:space="preserve">قصة أصحاب الكهف، </w:t>
      </w:r>
      <w:r>
        <w:rPr>
          <w:rFonts w:cs="Traditional Arabic" w:hint="cs"/>
          <w:sz w:val="36"/>
          <w:szCs w:val="36"/>
          <w:rtl/>
        </w:rPr>
        <w:t>و</w:t>
      </w:r>
      <w:r w:rsidRPr="00EB7D63">
        <w:rPr>
          <w:rFonts w:cs="Traditional Arabic"/>
          <w:sz w:val="36"/>
          <w:szCs w:val="36"/>
          <w:rtl/>
        </w:rPr>
        <w:t xml:space="preserve"> قصة مريم رضي الله عنها، أكرمها الله حيث جاءها المخاض إلى جذع النخلة، وأمرها الله أن تهز بجذعها لتتساقط عليها رطباً جنياً.</w:t>
      </w:r>
    </w:p>
    <w:p w:rsidR="007F0432" w:rsidRPr="00EB7D63" w:rsidRDefault="007F0432" w:rsidP="00C15651">
      <w:pPr>
        <w:pStyle w:val="a8"/>
        <w:rPr>
          <w:rFonts w:cs="Traditional Arabic"/>
          <w:sz w:val="36"/>
          <w:szCs w:val="36"/>
          <w:rtl/>
        </w:rPr>
      </w:pPr>
      <w:r>
        <w:rPr>
          <w:rFonts w:cs="Traditional Arabic" w:hint="cs"/>
          <w:sz w:val="36"/>
          <w:szCs w:val="36"/>
          <w:rtl/>
        </w:rPr>
        <w:t>و</w:t>
      </w:r>
      <w:r w:rsidRPr="00EB7D63">
        <w:rPr>
          <w:rFonts w:cs="Traditional Arabic"/>
          <w:sz w:val="36"/>
          <w:szCs w:val="36"/>
          <w:rtl/>
        </w:rPr>
        <w:t>قصة الرجل الذي أماته الله مائة عام ثم بعثة، كرامة له، ليتبين له قدرة الله تعالى، ويزداد ثباتاً في إيمانه.</w:t>
      </w:r>
    </w:p>
    <w:p w:rsidR="007F0432" w:rsidRDefault="007F0432" w:rsidP="00C15651">
      <w:pPr>
        <w:pStyle w:val="a8"/>
        <w:rPr>
          <w:rFonts w:cs="Traditional Arabic"/>
          <w:sz w:val="36"/>
          <w:szCs w:val="36"/>
          <w:rtl/>
        </w:rPr>
      </w:pPr>
      <w:r w:rsidRPr="00EB7D63">
        <w:rPr>
          <w:rFonts w:cs="Traditional Arabic"/>
          <w:sz w:val="36"/>
          <w:szCs w:val="36"/>
          <w:rtl/>
        </w:rPr>
        <w:t>أما في السنة ، فالكرامات كثيرة</w:t>
      </w:r>
      <w:r w:rsidR="00234238">
        <w:rPr>
          <w:rStyle w:val="a3"/>
          <w:rFonts w:ascii="Traditional Arabic" w:hAnsi="Traditional Arabic" w:cs="Traditional Arabic"/>
          <w:sz w:val="36"/>
          <w:szCs w:val="36"/>
          <w:rtl/>
        </w:rPr>
        <w:footnoteReference w:id="18"/>
      </w:r>
      <w:r w:rsidRPr="00EB7D63">
        <w:rPr>
          <w:rFonts w:cs="Traditional Arabic"/>
          <w:sz w:val="36"/>
          <w:szCs w:val="36"/>
          <w:rtl/>
        </w:rPr>
        <w:t xml:space="preserve">، </w:t>
      </w:r>
      <w:r w:rsidR="00234238">
        <w:rPr>
          <w:rFonts w:cs="Traditional Arabic" w:hint="cs"/>
          <w:sz w:val="36"/>
          <w:szCs w:val="36"/>
          <w:rtl/>
        </w:rPr>
        <w:t xml:space="preserve">منها مارواه مسلم </w:t>
      </w:r>
      <w:r w:rsidR="00234238" w:rsidRPr="00234238">
        <w:rPr>
          <w:rFonts w:cs="Traditional Arabic"/>
          <w:sz w:val="36"/>
          <w:szCs w:val="36"/>
          <w:rtl/>
        </w:rPr>
        <w:t xml:space="preserve">عن أبي هريرة، أن النبي صلى الله عليه وسلم قال: بينما رجل بأرض فلاة فسمع صوتا في سحابة اسق حديقة </w:t>
      </w:r>
      <w:r w:rsidR="00234238">
        <w:rPr>
          <w:rFonts w:cs="Traditional Arabic" w:hint="cs"/>
          <w:sz w:val="36"/>
          <w:szCs w:val="36"/>
          <w:rtl/>
        </w:rPr>
        <w:t>،</w:t>
      </w:r>
      <w:r w:rsidR="00234238" w:rsidRPr="00234238">
        <w:rPr>
          <w:rFonts w:cs="Traditional Arabic"/>
          <w:sz w:val="36"/>
          <w:szCs w:val="36"/>
          <w:rtl/>
        </w:rPr>
        <w:t xml:space="preserve">فإذا رجل قائم في حديقة يحول الماء بمسحاته فقال له: يا عبد الله ما اسمك قال: فلان، الاسم الذي سمع في السحابة فقال له: يا عبد الله لم سألتني عن </w:t>
      </w:r>
      <w:r w:rsidR="00234238" w:rsidRPr="00234238">
        <w:rPr>
          <w:rFonts w:cs="Traditional Arabic"/>
          <w:sz w:val="36"/>
          <w:szCs w:val="36"/>
          <w:rtl/>
        </w:rPr>
        <w:lastRenderedPageBreak/>
        <w:t>اسمي؟ قال: إني سمعت صوتا في السحاب الذي هذا ماؤه يقول اسق حديقة فلان باسمك فما تصنع فيها قال: أن قلت هذا فإني أنظر إلى ما خرج منها فأتصدق بثلثه، وآكل أنا وعيالي ثلثه، وأرد فيها ثلثه</w:t>
      </w:r>
      <w:r w:rsidR="00234238">
        <w:rPr>
          <w:rFonts w:cs="Traditional Arabic" w:hint="cs"/>
          <w:sz w:val="36"/>
          <w:szCs w:val="36"/>
          <w:rtl/>
        </w:rPr>
        <w:t>)</w:t>
      </w:r>
    </w:p>
    <w:p w:rsidR="00234238" w:rsidRPr="00234238" w:rsidRDefault="00234238" w:rsidP="00C15651">
      <w:pPr>
        <w:pStyle w:val="a8"/>
        <w:rPr>
          <w:rFonts w:cs="Traditional Arabic"/>
          <w:sz w:val="36"/>
          <w:szCs w:val="36"/>
          <w:rtl/>
        </w:rPr>
      </w:pPr>
      <w:r w:rsidRPr="00234238">
        <w:rPr>
          <w:rFonts w:cs="Traditional Arabic"/>
          <w:color w:val="000000"/>
          <w:sz w:val="36"/>
          <w:szCs w:val="36"/>
          <w:rtl/>
        </w:rPr>
        <w:t xml:space="preserve">وعن أنس - رضي الله عنه - : </w:t>
      </w:r>
      <w:r w:rsidRPr="00234238">
        <w:rPr>
          <w:rFonts w:cs="Traditional Arabic"/>
          <w:sz w:val="36"/>
          <w:szCs w:val="36"/>
          <w:rtl/>
        </w:rPr>
        <w:t xml:space="preserve">أن أسيد بن حضير، وعباد بن بشر </w:t>
      </w:r>
      <w:r w:rsidRPr="00234238">
        <w:rPr>
          <w:rFonts w:cs="Traditional Arabic"/>
          <w:color w:val="000000"/>
          <w:sz w:val="36"/>
          <w:szCs w:val="36"/>
          <w:rtl/>
        </w:rPr>
        <w:t>خرجا من عند النبي - صلى الله عليه وسلم - ، في ليلة مظلمة ومعهما مثل المصباحين بين أيديهما . فلما افترقا ، صار مع كل واحد منهما واحد حتى أتى أهله</w:t>
      </w:r>
      <w:r>
        <w:rPr>
          <w:rFonts w:cs="Traditional Arabic" w:hint="cs"/>
          <w:sz w:val="36"/>
          <w:szCs w:val="36"/>
          <w:rtl/>
        </w:rPr>
        <w:t>"رواه البخاري</w:t>
      </w:r>
    </w:p>
    <w:p w:rsidR="007F0432" w:rsidRPr="007F0432" w:rsidRDefault="007F0432" w:rsidP="00C15651">
      <w:pPr>
        <w:pStyle w:val="a8"/>
        <w:rPr>
          <w:rFonts w:cs="Traditional Arabic"/>
          <w:sz w:val="36"/>
          <w:szCs w:val="36"/>
          <w:rtl/>
        </w:rPr>
      </w:pPr>
      <w:r w:rsidRPr="00EB7D63">
        <w:rPr>
          <w:rFonts w:cs="Traditional Arabic"/>
          <w:sz w:val="36"/>
          <w:szCs w:val="36"/>
          <w:rtl/>
        </w:rPr>
        <w:t>وأما شهادة الواقع بثبوت الكرامات، فظاهر، يعلم به المرء في عصره، إما بالمشاهدة، وإما بالأخبار الصادقة.</w:t>
      </w:r>
    </w:p>
    <w:p w:rsidR="007F0432" w:rsidRPr="00981C3E" w:rsidRDefault="007F0432" w:rsidP="00C15651">
      <w:pPr>
        <w:pStyle w:val="a8"/>
        <w:rPr>
          <w:rFonts w:cs="Traditional Arabic"/>
          <w:b/>
          <w:bCs/>
          <w:sz w:val="36"/>
          <w:szCs w:val="36"/>
          <w:rtl/>
        </w:rPr>
      </w:pPr>
      <w:r w:rsidRPr="00981C3E">
        <w:rPr>
          <w:rFonts w:cs="Traditional Arabic" w:hint="cs"/>
          <w:b/>
          <w:bCs/>
          <w:sz w:val="36"/>
          <w:szCs w:val="36"/>
          <w:rtl/>
        </w:rPr>
        <w:t xml:space="preserve">مسألة : </w:t>
      </w:r>
      <w:r w:rsidR="00981C3E">
        <w:rPr>
          <w:rFonts w:cs="Traditional Arabic"/>
          <w:b/>
          <w:bCs/>
          <w:sz w:val="36"/>
          <w:szCs w:val="36"/>
          <w:rtl/>
        </w:rPr>
        <w:t>و</w:t>
      </w:r>
      <w:r w:rsidRPr="00981C3E">
        <w:rPr>
          <w:rFonts w:cs="Traditional Arabic"/>
          <w:b/>
          <w:bCs/>
          <w:sz w:val="36"/>
          <w:szCs w:val="36"/>
          <w:rtl/>
        </w:rPr>
        <w:t>لناس في كرامات الأولياء على ثلاثة أصناف :</w:t>
      </w:r>
    </w:p>
    <w:p w:rsidR="007F0432" w:rsidRPr="007F0432" w:rsidRDefault="007F0432" w:rsidP="00C15651">
      <w:pPr>
        <w:pStyle w:val="a8"/>
        <w:rPr>
          <w:rFonts w:cs="Traditional Arabic"/>
          <w:sz w:val="36"/>
          <w:szCs w:val="36"/>
          <w:rtl/>
        </w:rPr>
      </w:pPr>
      <w:r w:rsidRPr="00981C3E">
        <w:rPr>
          <w:rFonts w:cs="Traditional Arabic"/>
          <w:b/>
          <w:bCs/>
          <w:sz w:val="36"/>
          <w:szCs w:val="36"/>
          <w:rtl/>
        </w:rPr>
        <w:t>الصنف الأول</w:t>
      </w:r>
      <w:r w:rsidRPr="007F0432">
        <w:rPr>
          <w:rFonts w:cs="Traditional Arabic"/>
          <w:sz w:val="36"/>
          <w:szCs w:val="36"/>
          <w:rtl/>
        </w:rPr>
        <w:t xml:space="preserve"> : من ينفيها من المبتدعة وشبهتهم : أن الخوارق لو جاز ظهورها على أيدي الأولياء لالتبس النبي بغيره، إذ الفرق بين النبي وغيره هو المعجزة التي هي خرق العادة .</w:t>
      </w:r>
    </w:p>
    <w:p w:rsidR="007F0432" w:rsidRPr="007F0432" w:rsidRDefault="007F0432" w:rsidP="00C15651">
      <w:pPr>
        <w:pStyle w:val="a8"/>
        <w:rPr>
          <w:rFonts w:cs="Traditional Arabic"/>
          <w:sz w:val="36"/>
          <w:szCs w:val="36"/>
          <w:rtl/>
        </w:rPr>
      </w:pPr>
      <w:r w:rsidRPr="00981C3E">
        <w:rPr>
          <w:rFonts w:cs="Traditional Arabic"/>
          <w:b/>
          <w:bCs/>
          <w:sz w:val="36"/>
          <w:szCs w:val="36"/>
          <w:rtl/>
        </w:rPr>
        <w:t>الصنف الثاني</w:t>
      </w:r>
      <w:r w:rsidRPr="007F0432">
        <w:rPr>
          <w:rFonts w:cs="Traditional Arabic"/>
          <w:sz w:val="36"/>
          <w:szCs w:val="36"/>
          <w:rtl/>
        </w:rPr>
        <w:t xml:space="preserve"> : من يغلو في إثبات الكرامة من أصحاب الطرق الصوفية والقبوريين الذين يدجلون على الناس ويأتون بخوارق شيطانية، كدخول النار وضرب أنفسهم بالسلاح وإمساك الثعابين، وغير ذلك مما يدعونه لأصحاب القبور من التصرفات التي يسمونه كرامات .</w:t>
      </w:r>
    </w:p>
    <w:p w:rsidR="006934A8" w:rsidRDefault="00981C3E" w:rsidP="00C15651">
      <w:pPr>
        <w:pStyle w:val="a8"/>
        <w:rPr>
          <w:rFonts w:cs="Traditional Arabic"/>
          <w:sz w:val="36"/>
          <w:szCs w:val="36"/>
          <w:rtl/>
        </w:rPr>
      </w:pPr>
      <w:r>
        <w:rPr>
          <w:rFonts w:cs="Traditional Arabic" w:hint="cs"/>
          <w:b/>
          <w:bCs/>
          <w:sz w:val="36"/>
          <w:szCs w:val="36"/>
          <w:rtl/>
        </w:rPr>
        <w:t>ا</w:t>
      </w:r>
      <w:r w:rsidR="007F0432" w:rsidRPr="00981C3E">
        <w:rPr>
          <w:rFonts w:cs="Traditional Arabic"/>
          <w:b/>
          <w:bCs/>
          <w:sz w:val="36"/>
          <w:szCs w:val="36"/>
          <w:rtl/>
        </w:rPr>
        <w:t>لصنف الثالث</w:t>
      </w:r>
      <w:r w:rsidR="007F0432" w:rsidRPr="007F0432">
        <w:rPr>
          <w:rFonts w:cs="Traditional Arabic"/>
          <w:sz w:val="36"/>
          <w:szCs w:val="36"/>
          <w:rtl/>
        </w:rPr>
        <w:t xml:space="preserve"> : وهم أهل السنة والجماعة فيؤمنون بكرامات الأولياء ويثبتونها على مقتضى ما جاء في الكتاب والسنة . ويردون على من نفاها بحجة منع الاشتباه بين النبي وغيره : بأن هناك فوارق عظيمة بين الأنبياء وغيرهم غير خوارق العادات . وأن الولي لا يدعي النبوة ولو ادعاها لخرج عن الولاية وصار مدعيا كذابًا لا وليًا،. </w:t>
      </w:r>
    </w:p>
    <w:p w:rsidR="007F0432" w:rsidRDefault="007F0432" w:rsidP="00C15651">
      <w:pPr>
        <w:pStyle w:val="a8"/>
        <w:rPr>
          <w:rFonts w:cs="Traditional Arabic"/>
          <w:sz w:val="36"/>
          <w:szCs w:val="36"/>
          <w:rtl/>
        </w:rPr>
      </w:pPr>
      <w:r w:rsidRPr="007F0432">
        <w:rPr>
          <w:rFonts w:cs="Traditional Arabic"/>
          <w:sz w:val="36"/>
          <w:szCs w:val="36"/>
          <w:rtl/>
        </w:rPr>
        <w:t>ويردون على من غلا في إثباتها فادعاها للمشعوذين والدجالين، بأن هؤلاء ليسوا أولياء الله، وإنما هم أولياء للشيطان وما يجري عليهم إما كذب وتدجيل، أو فتنة لهم ولغيرهم واستدراج،</w:t>
      </w:r>
    </w:p>
    <w:p w:rsidR="007F0432" w:rsidRPr="00981C3E" w:rsidRDefault="007F0432" w:rsidP="00C15651">
      <w:pPr>
        <w:pStyle w:val="a8"/>
        <w:rPr>
          <w:rFonts w:cs="Traditional Arabic"/>
          <w:b/>
          <w:bCs/>
          <w:sz w:val="36"/>
          <w:szCs w:val="36"/>
          <w:rtl/>
        </w:rPr>
      </w:pPr>
      <w:r w:rsidRPr="00981C3E">
        <w:rPr>
          <w:rFonts w:cs="Traditional Arabic" w:hint="cs"/>
          <w:b/>
          <w:bCs/>
          <w:sz w:val="36"/>
          <w:szCs w:val="36"/>
          <w:rtl/>
        </w:rPr>
        <w:t>مسألة :ال</w:t>
      </w:r>
      <w:r w:rsidRPr="00981C3E">
        <w:rPr>
          <w:rFonts w:cs="Traditional Arabic"/>
          <w:b/>
          <w:bCs/>
          <w:sz w:val="36"/>
          <w:szCs w:val="36"/>
          <w:rtl/>
        </w:rPr>
        <w:t xml:space="preserve">فرق بين كرامات الأولياء وخوارق السحرة والمشعوذين والدجالين </w:t>
      </w:r>
    </w:p>
    <w:p w:rsidR="007F0432" w:rsidRPr="007F0432" w:rsidRDefault="007F0432" w:rsidP="00C15651">
      <w:pPr>
        <w:pStyle w:val="a8"/>
        <w:rPr>
          <w:rFonts w:cs="Traditional Arabic"/>
          <w:sz w:val="36"/>
          <w:szCs w:val="36"/>
          <w:rtl/>
        </w:rPr>
      </w:pPr>
      <w:r>
        <w:rPr>
          <w:rFonts w:cs="Traditional Arabic" w:hint="cs"/>
          <w:sz w:val="36"/>
          <w:szCs w:val="36"/>
          <w:rtl/>
        </w:rPr>
        <w:t>1-</w:t>
      </w:r>
      <w:r w:rsidRPr="007F0432">
        <w:rPr>
          <w:rFonts w:cs="Traditional Arabic"/>
          <w:sz w:val="36"/>
          <w:szCs w:val="36"/>
          <w:rtl/>
        </w:rPr>
        <w:t>: كرامات الأولياء سببها التقوى والعمل الصالح، وأعمال المشعوذين سببها الكفر والفسوق والفجور .</w:t>
      </w:r>
    </w:p>
    <w:p w:rsidR="007F0432" w:rsidRPr="007F0432" w:rsidRDefault="007F0432" w:rsidP="00C15651">
      <w:pPr>
        <w:pStyle w:val="a8"/>
        <w:rPr>
          <w:rFonts w:cs="Traditional Arabic"/>
          <w:sz w:val="36"/>
          <w:szCs w:val="36"/>
          <w:rtl/>
        </w:rPr>
      </w:pPr>
      <w:r>
        <w:rPr>
          <w:rFonts w:cs="Traditional Arabic" w:hint="cs"/>
          <w:sz w:val="36"/>
          <w:szCs w:val="36"/>
          <w:rtl/>
        </w:rPr>
        <w:t>2-</w:t>
      </w:r>
      <w:r w:rsidRPr="007F0432">
        <w:rPr>
          <w:rFonts w:cs="Traditional Arabic"/>
          <w:sz w:val="36"/>
          <w:szCs w:val="36"/>
          <w:rtl/>
        </w:rPr>
        <w:t>: كرامات الأولياء يستعان بها على البر والتقوى أو على أمور مباحة، وأعمال المشعوذين والدجالين يستعان بها على أمور محرمة؛ من الشرك والكفر وقتل النفوس .</w:t>
      </w:r>
    </w:p>
    <w:p w:rsidR="007F0432" w:rsidRDefault="007F0432" w:rsidP="00C15651">
      <w:pPr>
        <w:pStyle w:val="a8"/>
        <w:rPr>
          <w:rFonts w:cs="Traditional Arabic"/>
          <w:sz w:val="36"/>
          <w:szCs w:val="36"/>
          <w:rtl/>
        </w:rPr>
      </w:pPr>
      <w:r>
        <w:rPr>
          <w:rFonts w:cs="Traditional Arabic" w:hint="cs"/>
          <w:sz w:val="36"/>
          <w:szCs w:val="36"/>
          <w:rtl/>
        </w:rPr>
        <w:lastRenderedPageBreak/>
        <w:t>3-</w:t>
      </w:r>
      <w:r w:rsidRPr="007F0432">
        <w:rPr>
          <w:rFonts w:cs="Traditional Arabic"/>
          <w:sz w:val="36"/>
          <w:szCs w:val="36"/>
          <w:rtl/>
        </w:rPr>
        <w:t xml:space="preserve"> : كرامات الأولياء تقوى بذكر الله وتوحيده، وخوارق السحرة والمشعوذين تبطل أو تضعف عند ذكر الله وقراءة القرآن والتوحيد .</w:t>
      </w:r>
    </w:p>
    <w:p w:rsidR="00285403" w:rsidRDefault="00285403" w:rsidP="00C15651">
      <w:pPr>
        <w:pStyle w:val="a8"/>
        <w:rPr>
          <w:rFonts w:cs="Traditional Arabic"/>
          <w:color w:val="000000"/>
          <w:sz w:val="36"/>
          <w:szCs w:val="36"/>
          <w:rtl/>
        </w:rPr>
      </w:pPr>
      <w:r w:rsidRPr="00981C3E">
        <w:rPr>
          <w:rFonts w:cs="Traditional Arabic" w:hint="cs"/>
          <w:b/>
          <w:bCs/>
          <w:sz w:val="36"/>
          <w:szCs w:val="36"/>
          <w:rtl/>
        </w:rPr>
        <w:t xml:space="preserve">مسألة </w:t>
      </w:r>
      <w:r>
        <w:rPr>
          <w:rFonts w:cs="Traditional Arabic" w:hint="cs"/>
          <w:sz w:val="36"/>
          <w:szCs w:val="36"/>
          <w:rtl/>
        </w:rPr>
        <w:t>:</w:t>
      </w:r>
      <w:r w:rsidR="005B0ADC" w:rsidRPr="00EB7D63">
        <w:rPr>
          <w:rFonts w:cs="Traditional Arabic"/>
          <w:sz w:val="36"/>
          <w:szCs w:val="36"/>
          <w:rtl/>
        </w:rPr>
        <w:t xml:space="preserve">قال العلماء: كل كرامة لولي، فهي آية للنبي الذي اتبعه، </w:t>
      </w:r>
      <w:r w:rsidRPr="00285403">
        <w:rPr>
          <w:rFonts w:cs="Traditional Arabic"/>
          <w:color w:val="000000"/>
          <w:sz w:val="36"/>
          <w:szCs w:val="36"/>
          <w:rtl/>
        </w:rPr>
        <w:t>لأنها تصديق لطريق هذا الولي المتبع للرسول؛ ف</w:t>
      </w:r>
      <w:r>
        <w:rPr>
          <w:rFonts w:cs="Traditional Arabic"/>
          <w:color w:val="000000"/>
          <w:sz w:val="36"/>
          <w:szCs w:val="36"/>
          <w:rtl/>
        </w:rPr>
        <w:t xml:space="preserve">تكون آية على صدق الرسول، وصحة </w:t>
      </w:r>
      <w:r w:rsidRPr="00285403">
        <w:rPr>
          <w:rFonts w:cs="Traditional Arabic"/>
          <w:color w:val="000000"/>
          <w:sz w:val="36"/>
          <w:szCs w:val="36"/>
          <w:rtl/>
        </w:rPr>
        <w:t>شريع</w:t>
      </w:r>
      <w:r>
        <w:rPr>
          <w:rFonts w:cs="Traditional Arabic" w:hint="cs"/>
          <w:color w:val="000000"/>
          <w:sz w:val="36"/>
          <w:szCs w:val="36"/>
          <w:rtl/>
        </w:rPr>
        <w:t>ت</w:t>
      </w:r>
      <w:r w:rsidRPr="00285403">
        <w:rPr>
          <w:rFonts w:cs="Traditional Arabic"/>
          <w:color w:val="000000"/>
          <w:sz w:val="36"/>
          <w:szCs w:val="36"/>
          <w:rtl/>
        </w:rPr>
        <w:t>ة</w:t>
      </w:r>
    </w:p>
    <w:p w:rsidR="005B0ADC" w:rsidRPr="00EB7D63" w:rsidRDefault="005B0ADC" w:rsidP="00C15651">
      <w:pPr>
        <w:pStyle w:val="a8"/>
        <w:rPr>
          <w:rFonts w:cs="Traditional Arabic"/>
          <w:sz w:val="36"/>
          <w:szCs w:val="36"/>
          <w:rtl/>
        </w:rPr>
      </w:pPr>
      <w:r w:rsidRPr="00EB7D63">
        <w:rPr>
          <w:rFonts w:cs="Traditional Arabic"/>
          <w:sz w:val="36"/>
          <w:szCs w:val="36"/>
          <w:rtl/>
        </w:rPr>
        <w:t>وعلي هذا، ما جري من الكرامات للأولياء من هذه الأمة فإنها آيات لرسول الله صلي الله عليه وسلم .</w:t>
      </w:r>
    </w:p>
    <w:p w:rsidR="005B0ADC" w:rsidRPr="00EB7D63" w:rsidRDefault="00285403" w:rsidP="00C15651">
      <w:pPr>
        <w:pStyle w:val="a8"/>
        <w:rPr>
          <w:rFonts w:cs="Traditional Arabic"/>
          <w:sz w:val="36"/>
          <w:szCs w:val="36"/>
          <w:rtl/>
        </w:rPr>
      </w:pPr>
      <w:r w:rsidRPr="00981C3E">
        <w:rPr>
          <w:rFonts w:cs="Traditional Arabic" w:hint="cs"/>
          <w:b/>
          <w:bCs/>
          <w:sz w:val="36"/>
          <w:szCs w:val="36"/>
          <w:rtl/>
        </w:rPr>
        <w:t>مسألة :</w:t>
      </w:r>
      <w:r w:rsidR="005B0ADC" w:rsidRPr="00EB7D63">
        <w:rPr>
          <w:rFonts w:cs="Traditional Arabic"/>
          <w:sz w:val="36"/>
          <w:szCs w:val="36"/>
          <w:rtl/>
        </w:rPr>
        <w:t>الكرامات، في التابعين أكثر منها في الصحابة، لأن الصحابة عندهم من التثبيت والتأييد والنصر ما يستغنون به عن الكرامات فإن الرسول صلي الله عليه وسلم كان بين أظهرهم، وأما التابعون، فإنهم دون ذلك، ولذلك كثرت الكرامات في زمنهم تأييداً لهم وتثبيتاً ونصراً للحق الذي هم عليه.</w:t>
      </w:r>
    </w:p>
    <w:p w:rsidR="005B0ADC" w:rsidRPr="00981C3E" w:rsidRDefault="005B0ADC" w:rsidP="00C15651">
      <w:pPr>
        <w:pStyle w:val="a8"/>
        <w:rPr>
          <w:rFonts w:cs="Traditional Arabic"/>
          <w:b/>
          <w:bCs/>
          <w:sz w:val="36"/>
          <w:szCs w:val="36"/>
          <w:rtl/>
        </w:rPr>
      </w:pPr>
      <w:r w:rsidRPr="00981C3E">
        <w:rPr>
          <w:rFonts w:cs="Traditional Arabic" w:hint="cs"/>
          <w:b/>
          <w:bCs/>
          <w:sz w:val="36"/>
          <w:szCs w:val="36"/>
          <w:rtl/>
        </w:rPr>
        <w:t>مسألة :</w:t>
      </w:r>
      <w:r w:rsidR="00285403" w:rsidRPr="00981C3E">
        <w:rPr>
          <w:rFonts w:cs="Traditional Arabic" w:hint="cs"/>
          <w:b/>
          <w:bCs/>
          <w:sz w:val="36"/>
          <w:szCs w:val="36"/>
          <w:rtl/>
        </w:rPr>
        <w:t xml:space="preserve"> </w:t>
      </w:r>
      <w:r w:rsidRPr="00981C3E">
        <w:rPr>
          <w:rFonts w:cs="Traditional Arabic"/>
          <w:b/>
          <w:bCs/>
          <w:sz w:val="36"/>
          <w:szCs w:val="36"/>
          <w:rtl/>
        </w:rPr>
        <w:t>الكرامات لها أربع دلالات:</w:t>
      </w:r>
    </w:p>
    <w:p w:rsidR="005B0ADC" w:rsidRPr="00EB7D63" w:rsidRDefault="005B0ADC" w:rsidP="00C15651">
      <w:pPr>
        <w:pStyle w:val="a8"/>
        <w:rPr>
          <w:rFonts w:cs="Traditional Arabic"/>
          <w:sz w:val="36"/>
          <w:szCs w:val="36"/>
          <w:rtl/>
        </w:rPr>
      </w:pPr>
      <w:r w:rsidRPr="00981C3E">
        <w:rPr>
          <w:rFonts w:cs="Traditional Arabic"/>
          <w:b/>
          <w:bCs/>
          <w:sz w:val="36"/>
          <w:szCs w:val="36"/>
          <w:rtl/>
        </w:rPr>
        <w:t>أولاً</w:t>
      </w:r>
      <w:r w:rsidRPr="00EB7D63">
        <w:rPr>
          <w:rFonts w:cs="Traditional Arabic"/>
          <w:sz w:val="36"/>
          <w:szCs w:val="36"/>
          <w:rtl/>
        </w:rPr>
        <w:t>: بيان كمال قدره الله عز وجل، حيث حصل هذا الخارق للعادة بأمر الله.</w:t>
      </w:r>
    </w:p>
    <w:p w:rsidR="005B0ADC" w:rsidRPr="00EB7D63" w:rsidRDefault="005B0ADC" w:rsidP="00C15651">
      <w:pPr>
        <w:pStyle w:val="a8"/>
        <w:rPr>
          <w:rFonts w:cs="Traditional Arabic"/>
          <w:sz w:val="36"/>
          <w:szCs w:val="36"/>
          <w:rtl/>
        </w:rPr>
      </w:pPr>
      <w:r w:rsidRPr="00981C3E">
        <w:rPr>
          <w:rFonts w:cs="Traditional Arabic"/>
          <w:b/>
          <w:bCs/>
          <w:sz w:val="36"/>
          <w:szCs w:val="36"/>
          <w:rtl/>
        </w:rPr>
        <w:t>ثانياً:</w:t>
      </w:r>
      <w:r w:rsidRPr="00EB7D63">
        <w:rPr>
          <w:rFonts w:cs="Traditional Arabic"/>
          <w:sz w:val="36"/>
          <w:szCs w:val="36"/>
          <w:rtl/>
        </w:rPr>
        <w:t xml:space="preserve"> تكذيب القائلين بأن الطبيعة هي التي تفعل، لأنه لو كانت الطبيعة هي التي تفعل، لكانت الطبيعة على نسق واحد لا يتغير، فإذا تغيرت العادات والطبيعة، دل على أن للكون مدبراً وخالقاً.</w:t>
      </w:r>
    </w:p>
    <w:p w:rsidR="005B0ADC" w:rsidRPr="00EB7D63" w:rsidRDefault="005B0ADC" w:rsidP="00C15651">
      <w:pPr>
        <w:pStyle w:val="a8"/>
        <w:rPr>
          <w:rFonts w:cs="Traditional Arabic"/>
          <w:sz w:val="36"/>
          <w:szCs w:val="36"/>
          <w:rtl/>
        </w:rPr>
      </w:pPr>
      <w:r w:rsidRPr="00981C3E">
        <w:rPr>
          <w:rFonts w:cs="Traditional Arabic"/>
          <w:b/>
          <w:bCs/>
          <w:sz w:val="36"/>
          <w:szCs w:val="36"/>
          <w:rtl/>
        </w:rPr>
        <w:t>ثالثا</w:t>
      </w:r>
      <w:r w:rsidRPr="00EB7D63">
        <w:rPr>
          <w:rFonts w:cs="Traditional Arabic"/>
          <w:sz w:val="36"/>
          <w:szCs w:val="36"/>
          <w:rtl/>
        </w:rPr>
        <w:t xml:space="preserve">: أنها آية للنبي المتبوع </w:t>
      </w:r>
      <w:r w:rsidR="00285403">
        <w:rPr>
          <w:rFonts w:cs="Traditional Arabic" w:hint="cs"/>
          <w:sz w:val="36"/>
          <w:szCs w:val="36"/>
          <w:rtl/>
        </w:rPr>
        <w:t>،كما تقدم</w:t>
      </w:r>
    </w:p>
    <w:p w:rsidR="005B0ADC" w:rsidRPr="00EB7D63" w:rsidRDefault="005B0ADC" w:rsidP="00C15651">
      <w:pPr>
        <w:pStyle w:val="a8"/>
        <w:rPr>
          <w:rFonts w:cs="Traditional Arabic"/>
          <w:sz w:val="36"/>
          <w:szCs w:val="36"/>
          <w:rtl/>
        </w:rPr>
      </w:pPr>
      <w:r w:rsidRPr="00981C3E">
        <w:rPr>
          <w:rFonts w:cs="Traditional Arabic"/>
          <w:b/>
          <w:bCs/>
          <w:sz w:val="36"/>
          <w:szCs w:val="36"/>
          <w:rtl/>
        </w:rPr>
        <w:t>رابعاً:</w:t>
      </w:r>
      <w:r w:rsidRPr="00EB7D63">
        <w:rPr>
          <w:rFonts w:cs="Traditional Arabic"/>
          <w:sz w:val="36"/>
          <w:szCs w:val="36"/>
          <w:rtl/>
        </w:rPr>
        <w:t xml:space="preserve"> أن فيها تثبيتاً وكرامة لهذا الولي.</w:t>
      </w:r>
    </w:p>
    <w:p w:rsidR="005B0ADC" w:rsidRPr="00981C3E" w:rsidRDefault="005B0ADC" w:rsidP="00C15651">
      <w:pPr>
        <w:pStyle w:val="a8"/>
        <w:rPr>
          <w:rFonts w:cs="Traditional Arabic"/>
          <w:b/>
          <w:bCs/>
          <w:sz w:val="36"/>
          <w:szCs w:val="36"/>
          <w:rtl/>
        </w:rPr>
      </w:pPr>
      <w:r w:rsidRPr="00981C3E">
        <w:rPr>
          <w:rFonts w:cs="Traditional Arabic" w:hint="cs"/>
          <w:b/>
          <w:bCs/>
          <w:sz w:val="36"/>
          <w:szCs w:val="36"/>
          <w:rtl/>
        </w:rPr>
        <w:t>قوله (</w:t>
      </w:r>
      <w:r w:rsidRPr="00981C3E">
        <w:rPr>
          <w:rFonts w:cs="Traditional Arabic"/>
          <w:b/>
          <w:bCs/>
          <w:sz w:val="36"/>
          <w:szCs w:val="36"/>
          <w:rtl/>
        </w:rPr>
        <w:t xml:space="preserve">في أنواع العلوم والمكاشفات، وأنواع القدرة والتأثيرات </w:t>
      </w:r>
      <w:r w:rsidRPr="00981C3E">
        <w:rPr>
          <w:rFonts w:cs="Traditional Arabic" w:hint="cs"/>
          <w:b/>
          <w:bCs/>
          <w:sz w:val="36"/>
          <w:szCs w:val="36"/>
          <w:rtl/>
        </w:rPr>
        <w:t>)</w:t>
      </w:r>
    </w:p>
    <w:p w:rsidR="005B0ADC" w:rsidRPr="00285403" w:rsidRDefault="005B0ADC" w:rsidP="00C15651">
      <w:pPr>
        <w:pStyle w:val="a8"/>
        <w:rPr>
          <w:rFonts w:cs="Traditional Arabic"/>
          <w:sz w:val="36"/>
          <w:szCs w:val="36"/>
          <w:rtl/>
        </w:rPr>
      </w:pPr>
      <w:r w:rsidRPr="00285403">
        <w:rPr>
          <w:rFonts w:cs="Traditional Arabic" w:hint="cs"/>
          <w:sz w:val="36"/>
          <w:szCs w:val="36"/>
          <w:rtl/>
        </w:rPr>
        <w:t xml:space="preserve">أراد رحمه الله أن </w:t>
      </w:r>
      <w:r w:rsidRPr="00285403">
        <w:rPr>
          <w:rFonts w:cs="Traditional Arabic"/>
          <w:sz w:val="36"/>
          <w:szCs w:val="36"/>
          <w:rtl/>
        </w:rPr>
        <w:t xml:space="preserve"> الكرامة تنقسم إلي قسمين:</w:t>
      </w:r>
    </w:p>
    <w:p w:rsidR="005B0ADC" w:rsidRPr="00981C3E" w:rsidRDefault="005B0ADC" w:rsidP="00C15651">
      <w:pPr>
        <w:pStyle w:val="a8"/>
        <w:rPr>
          <w:rFonts w:cs="Traditional Arabic"/>
          <w:b/>
          <w:bCs/>
          <w:sz w:val="36"/>
          <w:szCs w:val="36"/>
          <w:rtl/>
        </w:rPr>
      </w:pPr>
      <w:r w:rsidRPr="00981C3E">
        <w:rPr>
          <w:rFonts w:cs="Traditional Arabic" w:hint="cs"/>
          <w:b/>
          <w:bCs/>
          <w:sz w:val="36"/>
          <w:szCs w:val="36"/>
          <w:rtl/>
        </w:rPr>
        <w:t>الأول :</w:t>
      </w:r>
      <w:r w:rsidRPr="00981C3E">
        <w:rPr>
          <w:rFonts w:cs="Traditional Arabic"/>
          <w:b/>
          <w:bCs/>
          <w:sz w:val="36"/>
          <w:szCs w:val="36"/>
          <w:rtl/>
        </w:rPr>
        <w:t xml:space="preserve"> </w:t>
      </w:r>
      <w:r w:rsidR="00285403" w:rsidRPr="00981C3E">
        <w:rPr>
          <w:rFonts w:cs="Traditional Arabic" w:hint="cs"/>
          <w:b/>
          <w:bCs/>
          <w:sz w:val="36"/>
          <w:szCs w:val="36"/>
          <w:rtl/>
        </w:rPr>
        <w:t xml:space="preserve">كرامات تتعلق </w:t>
      </w:r>
      <w:r w:rsidRPr="00981C3E">
        <w:rPr>
          <w:rFonts w:cs="Traditional Arabic"/>
          <w:b/>
          <w:bCs/>
          <w:sz w:val="36"/>
          <w:szCs w:val="36"/>
          <w:rtl/>
        </w:rPr>
        <w:t xml:space="preserve"> بالعلوم والمكاشفات</w:t>
      </w:r>
    </w:p>
    <w:p w:rsidR="005B0ADC" w:rsidRPr="00EB7D63" w:rsidRDefault="00285403" w:rsidP="00C15651">
      <w:pPr>
        <w:pStyle w:val="a8"/>
        <w:rPr>
          <w:rFonts w:cs="Traditional Arabic"/>
          <w:sz w:val="36"/>
          <w:szCs w:val="36"/>
          <w:rtl/>
        </w:rPr>
      </w:pPr>
      <w:r>
        <w:rPr>
          <w:rFonts w:cs="Traditional Arabic"/>
          <w:sz w:val="36"/>
          <w:szCs w:val="36"/>
          <w:rtl/>
        </w:rPr>
        <w:t xml:space="preserve">أما العلوم، </w:t>
      </w:r>
      <w:r>
        <w:rPr>
          <w:rFonts w:cs="Traditional Arabic" w:hint="cs"/>
          <w:sz w:val="36"/>
          <w:szCs w:val="36"/>
          <w:rtl/>
        </w:rPr>
        <w:t>ب</w:t>
      </w:r>
      <w:r w:rsidR="005B0ADC" w:rsidRPr="00EB7D63">
        <w:rPr>
          <w:rFonts w:cs="Traditional Arabic"/>
          <w:sz w:val="36"/>
          <w:szCs w:val="36"/>
          <w:rtl/>
        </w:rPr>
        <w:t>أن يحصل</w:t>
      </w:r>
      <w:r>
        <w:rPr>
          <w:rFonts w:cs="Traditional Arabic" w:hint="cs"/>
          <w:sz w:val="36"/>
          <w:szCs w:val="36"/>
          <w:rtl/>
        </w:rPr>
        <w:t xml:space="preserve"> للولي</w:t>
      </w:r>
      <w:r w:rsidR="005B0ADC" w:rsidRPr="00EB7D63">
        <w:rPr>
          <w:rFonts w:cs="Traditional Arabic"/>
          <w:sz w:val="36"/>
          <w:szCs w:val="36"/>
          <w:rtl/>
        </w:rPr>
        <w:t xml:space="preserve"> من العلوم ما لا يحصل لغيره.</w:t>
      </w:r>
    </w:p>
    <w:p w:rsidR="005B0ADC" w:rsidRPr="00EB7D63" w:rsidRDefault="005B0ADC" w:rsidP="00C15651">
      <w:pPr>
        <w:pStyle w:val="a8"/>
        <w:rPr>
          <w:rFonts w:cs="Traditional Arabic"/>
          <w:sz w:val="36"/>
          <w:szCs w:val="36"/>
          <w:rtl/>
        </w:rPr>
      </w:pPr>
      <w:r w:rsidRPr="00EB7D63">
        <w:rPr>
          <w:rFonts w:cs="Traditional Arabic"/>
          <w:sz w:val="36"/>
          <w:szCs w:val="36"/>
          <w:rtl/>
        </w:rPr>
        <w:t>وأما المكاشفات، فأن يظهر له من الأشياء التي يكشف له عنها ما لا يحصل لغيره.</w:t>
      </w:r>
    </w:p>
    <w:p w:rsidR="005B0ADC" w:rsidRPr="00EB7D63" w:rsidRDefault="005B0ADC" w:rsidP="00C15651">
      <w:pPr>
        <w:pStyle w:val="a8"/>
        <w:rPr>
          <w:rFonts w:cs="Traditional Arabic"/>
          <w:sz w:val="36"/>
          <w:szCs w:val="36"/>
          <w:rtl/>
        </w:rPr>
      </w:pPr>
      <w:r>
        <w:rPr>
          <w:rFonts w:cs="Traditional Arabic" w:hint="cs"/>
          <w:sz w:val="36"/>
          <w:szCs w:val="36"/>
          <w:rtl/>
        </w:rPr>
        <w:t>ك</w:t>
      </w:r>
      <w:r w:rsidRPr="00EB7D63">
        <w:rPr>
          <w:rFonts w:cs="Traditional Arabic"/>
          <w:sz w:val="36"/>
          <w:szCs w:val="36"/>
          <w:rtl/>
        </w:rPr>
        <w:t>ما حصل لأمير المؤمنين عمر بن الخطاب رضي الله عنه حيث كان يخطب الناس يوم الجمعة على المنبر، فسمعوه يقول: يا سارية ! الجبل ! فتعجبوا من هذا الكلام، ثم سألوه عن ذلك ؟</w:t>
      </w:r>
    </w:p>
    <w:p w:rsidR="005B0ADC" w:rsidRPr="00EB7D63" w:rsidRDefault="005B0ADC" w:rsidP="00C15651">
      <w:pPr>
        <w:pStyle w:val="a8"/>
        <w:rPr>
          <w:rFonts w:cs="Traditional Arabic"/>
          <w:sz w:val="36"/>
          <w:szCs w:val="36"/>
          <w:rtl/>
        </w:rPr>
      </w:pPr>
      <w:r w:rsidRPr="00EB7D63">
        <w:rPr>
          <w:rFonts w:cs="Traditional Arabic"/>
          <w:sz w:val="36"/>
          <w:szCs w:val="36"/>
          <w:rtl/>
        </w:rPr>
        <w:t>فقال: إنه كشف له عن سارية بن زنيم وهو أحد قواده في العراق ، وأنه محصور من عدوه، فوجهه إلي الجبل، وقال له: يا سارية ! الجبل! فسمع سارية صوت عمر، وانحاز إلى الجبل، وتحصن به</w:t>
      </w:r>
    </w:p>
    <w:p w:rsidR="005B0ADC" w:rsidRPr="00981C3E" w:rsidRDefault="005B0ADC" w:rsidP="00C15651">
      <w:pPr>
        <w:pStyle w:val="a8"/>
        <w:rPr>
          <w:rFonts w:cs="Traditional Arabic"/>
          <w:b/>
          <w:bCs/>
          <w:sz w:val="36"/>
          <w:szCs w:val="36"/>
          <w:rtl/>
        </w:rPr>
      </w:pPr>
      <w:r w:rsidRPr="00981C3E">
        <w:rPr>
          <w:rFonts w:cs="Traditional Arabic" w:hint="cs"/>
          <w:b/>
          <w:bCs/>
          <w:sz w:val="36"/>
          <w:szCs w:val="36"/>
          <w:rtl/>
        </w:rPr>
        <w:t xml:space="preserve"> الثاني :</w:t>
      </w:r>
      <w:r w:rsidRPr="00981C3E">
        <w:rPr>
          <w:rFonts w:cs="Traditional Arabic"/>
          <w:b/>
          <w:bCs/>
          <w:sz w:val="36"/>
          <w:szCs w:val="36"/>
          <w:rtl/>
        </w:rPr>
        <w:t xml:space="preserve"> </w:t>
      </w:r>
      <w:r w:rsidR="00DB0ABA" w:rsidRPr="00981C3E">
        <w:rPr>
          <w:rFonts w:cs="Traditional Arabic" w:hint="cs"/>
          <w:b/>
          <w:bCs/>
          <w:sz w:val="36"/>
          <w:szCs w:val="36"/>
          <w:rtl/>
        </w:rPr>
        <w:t xml:space="preserve">كرامات تتعلق </w:t>
      </w:r>
      <w:r w:rsidRPr="00981C3E">
        <w:rPr>
          <w:rFonts w:cs="Traditional Arabic"/>
          <w:b/>
          <w:bCs/>
          <w:sz w:val="36"/>
          <w:szCs w:val="36"/>
          <w:rtl/>
        </w:rPr>
        <w:t>بالقدرة والتأثيرت.</w:t>
      </w:r>
    </w:p>
    <w:p w:rsidR="005B0ADC" w:rsidRPr="00DB0ABA" w:rsidRDefault="005B0ADC" w:rsidP="00C15651">
      <w:pPr>
        <w:pStyle w:val="a8"/>
        <w:rPr>
          <w:rFonts w:cs="Traditional Arabic"/>
          <w:sz w:val="36"/>
          <w:szCs w:val="36"/>
          <w:rtl/>
        </w:rPr>
      </w:pPr>
      <w:r w:rsidRPr="00EB7D63">
        <w:rPr>
          <w:rFonts w:cs="Traditional Arabic"/>
          <w:sz w:val="36"/>
          <w:szCs w:val="36"/>
          <w:rtl/>
        </w:rPr>
        <w:lastRenderedPageBreak/>
        <w:t>مثل ما وقع لمريم من هزما لجذع النخل وتساقط الرطب عليها، ومثل ما وقع للذي عنده علم من الكتاب، حيث قال لسليمان: أنا آتيك به قبل أن يرتد إليك طرفك.</w:t>
      </w:r>
      <w:r w:rsidR="00DB0ABA" w:rsidRPr="00DB0ABA">
        <w:rPr>
          <w:rFonts w:cs="Traditional Arabic"/>
          <w:color w:val="000000"/>
          <w:sz w:val="44"/>
          <w:szCs w:val="44"/>
          <w:rtl/>
        </w:rPr>
        <w:t xml:space="preserve"> </w:t>
      </w:r>
      <w:r w:rsidR="00DB0ABA" w:rsidRPr="00DB0ABA">
        <w:rPr>
          <w:rFonts w:cs="Traditional Arabic" w:hint="cs"/>
          <w:color w:val="000000"/>
          <w:sz w:val="36"/>
          <w:szCs w:val="36"/>
          <w:rtl/>
        </w:rPr>
        <w:t>و</w:t>
      </w:r>
      <w:r w:rsidR="00DB0ABA" w:rsidRPr="00DB0ABA">
        <w:rPr>
          <w:rFonts w:cs="Traditional Arabic"/>
          <w:color w:val="000000"/>
          <w:sz w:val="36"/>
          <w:szCs w:val="36"/>
          <w:rtl/>
        </w:rPr>
        <w:t>كما وقع للعلاء بن الحضرمي حين عبر البحر يمشي على متن الماء</w:t>
      </w:r>
    </w:p>
    <w:p w:rsidR="005B0ADC" w:rsidRPr="00273774" w:rsidRDefault="005B0ADC" w:rsidP="00C15651">
      <w:pPr>
        <w:pStyle w:val="a8"/>
        <w:rPr>
          <w:rFonts w:cs="Traditional Arabic"/>
          <w:sz w:val="36"/>
          <w:szCs w:val="36"/>
          <w:rtl/>
        </w:rPr>
      </w:pPr>
      <w:r w:rsidRPr="00981C3E">
        <w:rPr>
          <w:rFonts w:cs="Traditional Arabic" w:hint="cs"/>
          <w:b/>
          <w:bCs/>
          <w:sz w:val="36"/>
          <w:szCs w:val="36"/>
          <w:rtl/>
        </w:rPr>
        <w:t>قوله (</w:t>
      </w:r>
      <w:r w:rsidRPr="00981C3E">
        <w:rPr>
          <w:rFonts w:cs="Traditional Arabic"/>
          <w:b/>
          <w:bCs/>
          <w:color w:val="000000"/>
          <w:sz w:val="36"/>
          <w:szCs w:val="36"/>
          <w:rtl/>
        </w:rPr>
        <w:t>وَهِيَ</w:t>
      </w:r>
      <w:r w:rsidRPr="00981C3E">
        <w:rPr>
          <w:rFonts w:cs="Traditional Arabic"/>
          <w:b/>
          <w:bCs/>
          <w:color w:val="000000"/>
          <w:sz w:val="36"/>
          <w:szCs w:val="36"/>
        </w:rPr>
        <w:t xml:space="preserve"> </w:t>
      </w:r>
      <w:r w:rsidRPr="00981C3E">
        <w:rPr>
          <w:rFonts w:cs="Traditional Arabic"/>
          <w:b/>
          <w:bCs/>
          <w:color w:val="000000"/>
          <w:sz w:val="36"/>
          <w:szCs w:val="36"/>
          <w:rtl/>
        </w:rPr>
        <w:t>مَوْجُودَةٌ فِيهَا إِلَى يَوْمِ الْقِيَامَةِ</w:t>
      </w:r>
      <w:r w:rsidRPr="00981C3E">
        <w:rPr>
          <w:rFonts w:cs="Traditional Arabic"/>
          <w:b/>
          <w:bCs/>
          <w:sz w:val="36"/>
          <w:szCs w:val="36"/>
          <w:rtl/>
        </w:rPr>
        <w:t xml:space="preserve"> </w:t>
      </w:r>
      <w:r w:rsidRPr="00981C3E">
        <w:rPr>
          <w:rFonts w:cs="Traditional Arabic" w:hint="cs"/>
          <w:b/>
          <w:bCs/>
          <w:sz w:val="36"/>
          <w:szCs w:val="36"/>
          <w:rtl/>
        </w:rPr>
        <w:t>)</w:t>
      </w:r>
      <w:r w:rsidR="00EA7D7F">
        <w:rPr>
          <w:rFonts w:cs="Traditional Arabic" w:hint="cs"/>
          <w:sz w:val="36"/>
          <w:szCs w:val="36"/>
          <w:rtl/>
        </w:rPr>
        <w:t xml:space="preserve"> </w:t>
      </w:r>
      <w:r w:rsidR="00EA7D7F" w:rsidRPr="00EA7D7F">
        <w:rPr>
          <w:rFonts w:cs="Traditional Arabic" w:hint="cs"/>
          <w:sz w:val="36"/>
          <w:szCs w:val="36"/>
          <w:rtl/>
        </w:rPr>
        <w:t>أي الكرامات</w:t>
      </w:r>
    </w:p>
    <w:p w:rsidR="00EA7D7F" w:rsidRDefault="005B0ADC" w:rsidP="00C15651">
      <w:pPr>
        <w:pStyle w:val="a8"/>
        <w:rPr>
          <w:rFonts w:cs="Traditional Arabic"/>
          <w:sz w:val="44"/>
          <w:szCs w:val="44"/>
          <w:rtl/>
        </w:rPr>
      </w:pPr>
      <w:r>
        <w:rPr>
          <w:rFonts w:cs="Traditional Arabic" w:hint="cs"/>
          <w:sz w:val="36"/>
          <w:szCs w:val="36"/>
          <w:rtl/>
        </w:rPr>
        <w:t xml:space="preserve">يدل لهذا ما أخبره به رسول الله صلى الله عليه وسلم في </w:t>
      </w:r>
      <w:r w:rsidRPr="00EB7D63">
        <w:rPr>
          <w:rFonts w:cs="Traditional Arabic"/>
          <w:sz w:val="36"/>
          <w:szCs w:val="36"/>
          <w:rtl/>
        </w:rPr>
        <w:t xml:space="preserve">قصة الدجال </w:t>
      </w:r>
      <w:r w:rsidR="00EA7D7F">
        <w:rPr>
          <w:rFonts w:cs="Traditional Arabic" w:hint="cs"/>
          <w:sz w:val="36"/>
          <w:szCs w:val="36"/>
          <w:rtl/>
        </w:rPr>
        <w:t xml:space="preserve">أنه </w:t>
      </w:r>
      <w:r w:rsidR="00EA7D7F" w:rsidRPr="00EA7D7F">
        <w:rPr>
          <w:rFonts w:cs="Traditional Arabic"/>
          <w:color w:val="000000"/>
          <w:sz w:val="36"/>
          <w:szCs w:val="36"/>
          <w:rtl/>
        </w:rPr>
        <w:t xml:space="preserve">يخرج الدجال فيتوجه </w:t>
      </w:r>
      <w:r w:rsidR="00EA7D7F">
        <w:rPr>
          <w:rFonts w:cs="Traditional Arabic" w:hint="cs"/>
          <w:color w:val="000000"/>
          <w:sz w:val="36"/>
          <w:szCs w:val="36"/>
          <w:rtl/>
        </w:rPr>
        <w:t>إليه</w:t>
      </w:r>
      <w:r w:rsidR="00EA7D7F" w:rsidRPr="00EA7D7F">
        <w:rPr>
          <w:rFonts w:cs="Traditional Arabic"/>
          <w:color w:val="000000"/>
          <w:sz w:val="36"/>
          <w:szCs w:val="36"/>
          <w:rtl/>
        </w:rPr>
        <w:t xml:space="preserve"> رجل من المؤمنين فتلقاه </w:t>
      </w:r>
      <w:r w:rsidR="00EA7D7F">
        <w:rPr>
          <w:rFonts w:cs="Traditional Arabic" w:hint="cs"/>
          <w:color w:val="000000"/>
          <w:sz w:val="36"/>
          <w:szCs w:val="36"/>
          <w:rtl/>
        </w:rPr>
        <w:t>مسالح (أي :أعوان)</w:t>
      </w:r>
      <w:r w:rsidR="00EA7D7F" w:rsidRPr="00EA7D7F">
        <w:rPr>
          <w:rFonts w:cs="Traditional Arabic"/>
          <w:color w:val="000000"/>
          <w:sz w:val="36"/>
          <w:szCs w:val="36"/>
          <w:rtl/>
        </w:rPr>
        <w:t xml:space="preserve"> الدجال فيقولون له </w:t>
      </w:r>
      <w:r w:rsidR="00EA7D7F">
        <w:rPr>
          <w:rFonts w:cs="Traditional Arabic" w:hint="cs"/>
          <w:color w:val="000000"/>
          <w:sz w:val="36"/>
          <w:szCs w:val="36"/>
          <w:rtl/>
        </w:rPr>
        <w:t>:</w:t>
      </w:r>
      <w:r w:rsidR="00EA7D7F" w:rsidRPr="00EA7D7F">
        <w:rPr>
          <w:rFonts w:cs="Traditional Arabic"/>
          <w:color w:val="000000"/>
          <w:sz w:val="36"/>
          <w:szCs w:val="36"/>
          <w:rtl/>
        </w:rPr>
        <w:t>أين تعمد</w:t>
      </w:r>
      <w:r w:rsidR="00EA7D7F">
        <w:rPr>
          <w:rFonts w:cs="Traditional Arabic" w:hint="cs"/>
          <w:color w:val="000000"/>
          <w:sz w:val="36"/>
          <w:szCs w:val="36"/>
          <w:rtl/>
        </w:rPr>
        <w:t>،</w:t>
      </w:r>
      <w:r w:rsidR="00EA7D7F" w:rsidRPr="00EA7D7F">
        <w:rPr>
          <w:rFonts w:cs="Traditional Arabic"/>
          <w:color w:val="000000"/>
          <w:sz w:val="36"/>
          <w:szCs w:val="36"/>
          <w:rtl/>
        </w:rPr>
        <w:t xml:space="preserve"> فيقول</w:t>
      </w:r>
      <w:r w:rsidR="00EA7D7F">
        <w:rPr>
          <w:rFonts w:cs="Traditional Arabic" w:hint="cs"/>
          <w:color w:val="000000"/>
          <w:sz w:val="36"/>
          <w:szCs w:val="36"/>
          <w:rtl/>
        </w:rPr>
        <w:t>:</w:t>
      </w:r>
      <w:r w:rsidR="00EA7D7F" w:rsidRPr="00EA7D7F">
        <w:rPr>
          <w:rFonts w:cs="Traditional Arabic"/>
          <w:color w:val="000000"/>
          <w:sz w:val="36"/>
          <w:szCs w:val="36"/>
          <w:rtl/>
        </w:rPr>
        <w:t xml:space="preserve"> أعمد إلى هذا الذي خرج</w:t>
      </w:r>
      <w:r w:rsidR="00EA7D7F">
        <w:rPr>
          <w:rFonts w:cs="Traditional Arabic" w:hint="cs"/>
          <w:color w:val="000000"/>
          <w:sz w:val="36"/>
          <w:szCs w:val="36"/>
          <w:rtl/>
        </w:rPr>
        <w:t>،</w:t>
      </w:r>
      <w:r w:rsidR="00EA7D7F" w:rsidRPr="00EA7D7F">
        <w:rPr>
          <w:rFonts w:cs="Traditional Arabic"/>
          <w:color w:val="000000"/>
          <w:sz w:val="36"/>
          <w:szCs w:val="36"/>
          <w:rtl/>
        </w:rPr>
        <w:t xml:space="preserve"> فيقولون له</w:t>
      </w:r>
      <w:r w:rsidR="00EA7D7F">
        <w:rPr>
          <w:rFonts w:cs="Traditional Arabic" w:hint="cs"/>
          <w:color w:val="000000"/>
          <w:sz w:val="36"/>
          <w:szCs w:val="36"/>
          <w:rtl/>
        </w:rPr>
        <w:t>:</w:t>
      </w:r>
      <w:r w:rsidR="00EA7D7F" w:rsidRPr="00EA7D7F">
        <w:rPr>
          <w:rFonts w:cs="Traditional Arabic"/>
          <w:color w:val="000000"/>
          <w:sz w:val="36"/>
          <w:szCs w:val="36"/>
          <w:rtl/>
        </w:rPr>
        <w:t xml:space="preserve"> أو ما تؤمن بربنا</w:t>
      </w:r>
      <w:r w:rsidR="00EA7D7F">
        <w:rPr>
          <w:rFonts w:cs="Traditional Arabic" w:hint="cs"/>
          <w:color w:val="000000"/>
          <w:sz w:val="36"/>
          <w:szCs w:val="36"/>
          <w:rtl/>
        </w:rPr>
        <w:t>،</w:t>
      </w:r>
      <w:r w:rsidR="00EA7D7F" w:rsidRPr="00EA7D7F">
        <w:rPr>
          <w:rFonts w:cs="Traditional Arabic"/>
          <w:color w:val="000000"/>
          <w:sz w:val="36"/>
          <w:szCs w:val="36"/>
          <w:rtl/>
        </w:rPr>
        <w:t xml:space="preserve"> فيقول</w:t>
      </w:r>
      <w:r w:rsidR="00EA7D7F">
        <w:rPr>
          <w:rFonts w:cs="Traditional Arabic" w:hint="cs"/>
          <w:color w:val="000000"/>
          <w:sz w:val="36"/>
          <w:szCs w:val="36"/>
          <w:rtl/>
        </w:rPr>
        <w:t>:</w:t>
      </w:r>
      <w:r w:rsidR="00EA7D7F" w:rsidRPr="00EA7D7F">
        <w:rPr>
          <w:rFonts w:cs="Traditional Arabic"/>
          <w:color w:val="000000"/>
          <w:sz w:val="36"/>
          <w:szCs w:val="36"/>
          <w:rtl/>
        </w:rPr>
        <w:t xml:space="preserve"> ما بربنا خفاء </w:t>
      </w:r>
      <w:r w:rsidR="00EA7D7F">
        <w:rPr>
          <w:rFonts w:cs="Traditional Arabic" w:hint="cs"/>
          <w:color w:val="000000"/>
          <w:sz w:val="36"/>
          <w:szCs w:val="36"/>
          <w:rtl/>
        </w:rPr>
        <w:t>،</w:t>
      </w:r>
      <w:r w:rsidR="00EA7D7F" w:rsidRPr="00EA7D7F">
        <w:rPr>
          <w:rFonts w:cs="Traditional Arabic"/>
          <w:color w:val="000000"/>
          <w:sz w:val="36"/>
          <w:szCs w:val="36"/>
          <w:rtl/>
        </w:rPr>
        <w:t>فيقولون</w:t>
      </w:r>
      <w:r w:rsidR="00EA7D7F">
        <w:rPr>
          <w:rFonts w:cs="Traditional Arabic" w:hint="cs"/>
          <w:color w:val="000000"/>
          <w:sz w:val="36"/>
          <w:szCs w:val="36"/>
          <w:rtl/>
        </w:rPr>
        <w:t>:</w:t>
      </w:r>
      <w:r w:rsidR="00EA7D7F" w:rsidRPr="00EA7D7F">
        <w:rPr>
          <w:rFonts w:cs="Traditional Arabic"/>
          <w:color w:val="000000"/>
          <w:sz w:val="36"/>
          <w:szCs w:val="36"/>
          <w:rtl/>
        </w:rPr>
        <w:t xml:space="preserve"> اقتلوه</w:t>
      </w:r>
      <w:r w:rsidR="00EA7D7F">
        <w:rPr>
          <w:rFonts w:cs="Traditional Arabic" w:hint="cs"/>
          <w:color w:val="000000"/>
          <w:sz w:val="36"/>
          <w:szCs w:val="36"/>
          <w:rtl/>
        </w:rPr>
        <w:t>،</w:t>
      </w:r>
      <w:r w:rsidR="00EA7D7F" w:rsidRPr="00EA7D7F">
        <w:rPr>
          <w:rFonts w:cs="Traditional Arabic"/>
          <w:color w:val="000000"/>
          <w:sz w:val="36"/>
          <w:szCs w:val="36"/>
          <w:rtl/>
        </w:rPr>
        <w:t xml:space="preserve"> فيقول بعضهم لبعض</w:t>
      </w:r>
      <w:r w:rsidR="00EA7D7F">
        <w:rPr>
          <w:rFonts w:cs="Traditional Arabic" w:hint="cs"/>
          <w:color w:val="000000"/>
          <w:sz w:val="36"/>
          <w:szCs w:val="36"/>
          <w:rtl/>
        </w:rPr>
        <w:t>:</w:t>
      </w:r>
      <w:r w:rsidR="00EA7D7F" w:rsidRPr="00EA7D7F">
        <w:rPr>
          <w:rFonts w:cs="Traditional Arabic"/>
          <w:color w:val="000000"/>
          <w:sz w:val="36"/>
          <w:szCs w:val="36"/>
          <w:rtl/>
        </w:rPr>
        <w:t xml:space="preserve"> أليس قد نهاكم ربكم أن تقتلوا أحدا دونه</w:t>
      </w:r>
      <w:r w:rsidR="00EA7D7F">
        <w:rPr>
          <w:rFonts w:cs="Traditional Arabic" w:hint="cs"/>
          <w:color w:val="000000"/>
          <w:sz w:val="36"/>
          <w:szCs w:val="36"/>
          <w:rtl/>
        </w:rPr>
        <w:t>،</w:t>
      </w:r>
      <w:r w:rsidR="00EA7D7F" w:rsidRPr="00EA7D7F">
        <w:rPr>
          <w:rFonts w:cs="Traditional Arabic"/>
          <w:color w:val="000000"/>
          <w:sz w:val="36"/>
          <w:szCs w:val="36"/>
          <w:rtl/>
        </w:rPr>
        <w:t xml:space="preserve"> فينطلقون به إلى الدجال فإذا رآه المؤمن قال</w:t>
      </w:r>
      <w:r w:rsidR="00EA7D7F">
        <w:rPr>
          <w:rFonts w:cs="Traditional Arabic" w:hint="cs"/>
          <w:color w:val="000000"/>
          <w:sz w:val="36"/>
          <w:szCs w:val="36"/>
          <w:rtl/>
        </w:rPr>
        <w:t>:</w:t>
      </w:r>
      <w:r w:rsidR="00EA7D7F" w:rsidRPr="00EA7D7F">
        <w:rPr>
          <w:rFonts w:cs="Traditional Arabic"/>
          <w:color w:val="000000"/>
          <w:sz w:val="36"/>
          <w:szCs w:val="36"/>
          <w:rtl/>
        </w:rPr>
        <w:t xml:space="preserve"> يا أيها الناس هذا الدجال الذي ذكر رسول الله صلى الله عليه وسلم </w:t>
      </w:r>
      <w:r w:rsidR="00EA7D7F">
        <w:rPr>
          <w:rFonts w:cs="Traditional Arabic" w:hint="cs"/>
          <w:color w:val="000000"/>
          <w:sz w:val="36"/>
          <w:szCs w:val="36"/>
          <w:rtl/>
        </w:rPr>
        <w:t>،</w:t>
      </w:r>
      <w:r w:rsidR="00EA7D7F" w:rsidRPr="00EA7D7F">
        <w:rPr>
          <w:rFonts w:cs="Traditional Arabic"/>
          <w:color w:val="000000"/>
          <w:sz w:val="36"/>
          <w:szCs w:val="36"/>
          <w:rtl/>
        </w:rPr>
        <w:t xml:space="preserve"> فيأمر الدجال به فيشبح </w:t>
      </w:r>
      <w:r w:rsidR="00EA7D7F">
        <w:rPr>
          <w:rFonts w:cs="Traditional Arabic" w:hint="cs"/>
          <w:color w:val="000000"/>
          <w:sz w:val="36"/>
          <w:szCs w:val="36"/>
          <w:rtl/>
        </w:rPr>
        <w:t xml:space="preserve">(أي :يمد على بطنه) </w:t>
      </w:r>
      <w:r w:rsidR="00EA7D7F" w:rsidRPr="00EA7D7F">
        <w:rPr>
          <w:rFonts w:cs="Traditional Arabic"/>
          <w:color w:val="000000"/>
          <w:sz w:val="36"/>
          <w:szCs w:val="36"/>
          <w:rtl/>
        </w:rPr>
        <w:t>فيقول</w:t>
      </w:r>
      <w:r w:rsidR="00EA7D7F">
        <w:rPr>
          <w:rFonts w:cs="Traditional Arabic" w:hint="cs"/>
          <w:color w:val="000000"/>
          <w:sz w:val="36"/>
          <w:szCs w:val="36"/>
          <w:rtl/>
        </w:rPr>
        <w:t>:</w:t>
      </w:r>
      <w:r w:rsidR="00EA7D7F" w:rsidRPr="00EA7D7F">
        <w:rPr>
          <w:rFonts w:cs="Traditional Arabic"/>
          <w:color w:val="000000"/>
          <w:sz w:val="36"/>
          <w:szCs w:val="36"/>
          <w:rtl/>
        </w:rPr>
        <w:t xml:space="preserve"> خذوه وشجوه فيوسع ظهره وبطنه ضربا </w:t>
      </w:r>
      <w:r w:rsidR="00EA7D7F">
        <w:rPr>
          <w:rFonts w:cs="Traditional Arabic" w:hint="cs"/>
          <w:color w:val="000000"/>
          <w:sz w:val="36"/>
          <w:szCs w:val="36"/>
          <w:rtl/>
        </w:rPr>
        <w:t>،</w:t>
      </w:r>
      <w:r w:rsidR="00EA7D7F" w:rsidRPr="00EA7D7F">
        <w:rPr>
          <w:rFonts w:cs="Traditional Arabic"/>
          <w:color w:val="000000"/>
          <w:sz w:val="36"/>
          <w:szCs w:val="36"/>
          <w:rtl/>
        </w:rPr>
        <w:t>فيقول</w:t>
      </w:r>
      <w:r w:rsidR="00EA7D7F">
        <w:rPr>
          <w:rFonts w:cs="Traditional Arabic" w:hint="cs"/>
          <w:color w:val="000000"/>
          <w:sz w:val="36"/>
          <w:szCs w:val="36"/>
          <w:rtl/>
        </w:rPr>
        <w:t>:</w:t>
      </w:r>
      <w:r w:rsidR="00EA7D7F" w:rsidRPr="00EA7D7F">
        <w:rPr>
          <w:rFonts w:cs="Traditional Arabic"/>
          <w:color w:val="000000"/>
          <w:sz w:val="36"/>
          <w:szCs w:val="36"/>
          <w:rtl/>
        </w:rPr>
        <w:t xml:space="preserve"> أو ما تؤمن بي فيقول</w:t>
      </w:r>
      <w:r w:rsidR="00EA7D7F">
        <w:rPr>
          <w:rFonts w:cs="Traditional Arabic" w:hint="cs"/>
          <w:color w:val="000000"/>
          <w:sz w:val="36"/>
          <w:szCs w:val="36"/>
          <w:rtl/>
        </w:rPr>
        <w:t>:</w:t>
      </w:r>
      <w:r w:rsidR="00EA7D7F" w:rsidRPr="00EA7D7F">
        <w:rPr>
          <w:rFonts w:cs="Traditional Arabic"/>
          <w:color w:val="000000"/>
          <w:sz w:val="36"/>
          <w:szCs w:val="36"/>
          <w:rtl/>
        </w:rPr>
        <w:t xml:space="preserve"> أنت المسيح الكذاب </w:t>
      </w:r>
      <w:r w:rsidR="00EA7D7F">
        <w:rPr>
          <w:rFonts w:cs="Traditional Arabic" w:hint="cs"/>
          <w:color w:val="000000"/>
          <w:sz w:val="36"/>
          <w:szCs w:val="36"/>
          <w:rtl/>
        </w:rPr>
        <w:t>،</w:t>
      </w:r>
      <w:r w:rsidR="00EA7D7F" w:rsidRPr="00EA7D7F">
        <w:rPr>
          <w:rFonts w:cs="Traditional Arabic"/>
          <w:color w:val="000000"/>
          <w:sz w:val="36"/>
          <w:szCs w:val="36"/>
          <w:rtl/>
        </w:rPr>
        <w:t xml:space="preserve"> فيؤمر به فيؤشر بالمئشار من مفرقه حتى يفرق بين رجليه </w:t>
      </w:r>
      <w:r w:rsidR="00EA7D7F">
        <w:rPr>
          <w:rFonts w:cs="Traditional Arabic" w:hint="cs"/>
          <w:color w:val="000000"/>
          <w:sz w:val="36"/>
          <w:szCs w:val="36"/>
          <w:rtl/>
        </w:rPr>
        <w:t>،</w:t>
      </w:r>
      <w:r w:rsidR="00EA7D7F" w:rsidRPr="00EA7D7F">
        <w:rPr>
          <w:rFonts w:cs="Traditional Arabic"/>
          <w:color w:val="000000"/>
          <w:sz w:val="36"/>
          <w:szCs w:val="36"/>
          <w:rtl/>
        </w:rPr>
        <w:t xml:space="preserve"> ثم يمشي الدجال بين القطعتين ثم يقول له</w:t>
      </w:r>
      <w:r w:rsidR="00EA7D7F">
        <w:rPr>
          <w:rFonts w:cs="Traditional Arabic" w:hint="cs"/>
          <w:color w:val="000000"/>
          <w:sz w:val="36"/>
          <w:szCs w:val="36"/>
          <w:rtl/>
        </w:rPr>
        <w:t>:</w:t>
      </w:r>
      <w:r w:rsidR="00EA7D7F" w:rsidRPr="00EA7D7F">
        <w:rPr>
          <w:rFonts w:cs="Traditional Arabic"/>
          <w:color w:val="000000"/>
          <w:sz w:val="36"/>
          <w:szCs w:val="36"/>
          <w:rtl/>
        </w:rPr>
        <w:t xml:space="preserve"> قم فيستوي قائما </w:t>
      </w:r>
      <w:r w:rsidR="00EA7D7F">
        <w:rPr>
          <w:rFonts w:cs="Traditional Arabic" w:hint="cs"/>
          <w:color w:val="000000"/>
          <w:sz w:val="36"/>
          <w:szCs w:val="36"/>
          <w:rtl/>
        </w:rPr>
        <w:t>،</w:t>
      </w:r>
      <w:r w:rsidR="00EA7D7F" w:rsidRPr="00EA7D7F">
        <w:rPr>
          <w:rFonts w:cs="Traditional Arabic"/>
          <w:color w:val="000000"/>
          <w:sz w:val="36"/>
          <w:szCs w:val="36"/>
          <w:rtl/>
        </w:rPr>
        <w:t xml:space="preserve"> ثم يقول له أتؤمن بي </w:t>
      </w:r>
      <w:r w:rsidR="00EA7D7F">
        <w:rPr>
          <w:rFonts w:cs="Traditional Arabic" w:hint="cs"/>
          <w:color w:val="000000"/>
          <w:sz w:val="36"/>
          <w:szCs w:val="36"/>
          <w:rtl/>
        </w:rPr>
        <w:t>،</w:t>
      </w:r>
      <w:r w:rsidR="00EA7D7F" w:rsidRPr="00EA7D7F">
        <w:rPr>
          <w:rFonts w:cs="Traditional Arabic"/>
          <w:color w:val="000000"/>
          <w:sz w:val="36"/>
          <w:szCs w:val="36"/>
          <w:rtl/>
        </w:rPr>
        <w:t xml:space="preserve">فيقول </w:t>
      </w:r>
      <w:r w:rsidR="00EA7D7F">
        <w:rPr>
          <w:rFonts w:cs="Traditional Arabic" w:hint="cs"/>
          <w:color w:val="000000"/>
          <w:sz w:val="36"/>
          <w:szCs w:val="36"/>
          <w:rtl/>
        </w:rPr>
        <w:t>:</w:t>
      </w:r>
      <w:r w:rsidR="00EA7D7F" w:rsidRPr="00EA7D7F">
        <w:rPr>
          <w:rFonts w:cs="Traditional Arabic"/>
          <w:color w:val="000000"/>
          <w:sz w:val="36"/>
          <w:szCs w:val="36"/>
          <w:rtl/>
        </w:rPr>
        <w:t xml:space="preserve">ما ازددت فيك إلا بصيرة </w:t>
      </w:r>
      <w:r w:rsidR="00EA7D7F">
        <w:rPr>
          <w:rFonts w:cs="Traditional Arabic" w:hint="cs"/>
          <w:color w:val="000000"/>
          <w:sz w:val="36"/>
          <w:szCs w:val="36"/>
          <w:rtl/>
        </w:rPr>
        <w:t>،</w:t>
      </w:r>
      <w:r w:rsidR="00EA7D7F" w:rsidRPr="00EA7D7F">
        <w:rPr>
          <w:rFonts w:cs="Traditional Arabic"/>
          <w:color w:val="000000"/>
          <w:sz w:val="36"/>
          <w:szCs w:val="36"/>
          <w:rtl/>
        </w:rPr>
        <w:t xml:space="preserve"> ثم يقول </w:t>
      </w:r>
      <w:r w:rsidR="00EA7D7F">
        <w:rPr>
          <w:rFonts w:cs="Traditional Arabic" w:hint="cs"/>
          <w:color w:val="000000"/>
          <w:sz w:val="36"/>
          <w:szCs w:val="36"/>
          <w:rtl/>
        </w:rPr>
        <w:t>:</w:t>
      </w:r>
      <w:r w:rsidR="00EA7D7F" w:rsidRPr="00EA7D7F">
        <w:rPr>
          <w:rFonts w:cs="Traditional Arabic"/>
          <w:color w:val="000000"/>
          <w:sz w:val="36"/>
          <w:szCs w:val="36"/>
          <w:rtl/>
        </w:rPr>
        <w:t xml:space="preserve">يا أيها الناس إنه لا يفعل بعدي بأحد من الناس </w:t>
      </w:r>
      <w:r w:rsidR="00EA7D7F">
        <w:rPr>
          <w:rFonts w:cs="Traditional Arabic" w:hint="cs"/>
          <w:color w:val="000000"/>
          <w:sz w:val="36"/>
          <w:szCs w:val="36"/>
          <w:rtl/>
        </w:rPr>
        <w:t>،</w:t>
      </w:r>
      <w:r w:rsidR="00EA7D7F" w:rsidRPr="00EA7D7F">
        <w:rPr>
          <w:rFonts w:cs="Traditional Arabic"/>
          <w:color w:val="000000"/>
          <w:sz w:val="36"/>
          <w:szCs w:val="36"/>
          <w:rtl/>
        </w:rPr>
        <w:t xml:space="preserve"> فيأخذه الدجال ليذبحه فيجعل ما بين رقبته إلى ترقوته نحاسا فلا يستطيع إليه سبيلا </w:t>
      </w:r>
      <w:r w:rsidR="00EA7D7F">
        <w:rPr>
          <w:rFonts w:cs="Traditional Arabic" w:hint="cs"/>
          <w:color w:val="000000"/>
          <w:sz w:val="36"/>
          <w:szCs w:val="36"/>
          <w:rtl/>
        </w:rPr>
        <w:t>،</w:t>
      </w:r>
      <w:r w:rsidR="00EA7D7F" w:rsidRPr="00EA7D7F">
        <w:rPr>
          <w:rFonts w:cs="Traditional Arabic"/>
          <w:color w:val="000000"/>
          <w:sz w:val="36"/>
          <w:szCs w:val="36"/>
          <w:rtl/>
        </w:rPr>
        <w:t xml:space="preserve"> </w:t>
      </w:r>
      <w:r w:rsidR="00EA7D7F" w:rsidRPr="00EA7D7F">
        <w:rPr>
          <w:rFonts w:cs="Traditional Arabic"/>
          <w:sz w:val="36"/>
          <w:szCs w:val="36"/>
          <w:rtl/>
        </w:rPr>
        <w:t>فيأخذ بيديه ورجليه فيقذف به فيحسب الناس إنما قذفه إلى النار وإنما ألقى في الجنة فقال رسول الله صلى الله عليه وسلم هذا أعظم الناس</w:t>
      </w:r>
      <w:r w:rsidR="00EA7D7F" w:rsidRPr="00EA7D7F">
        <w:rPr>
          <w:rFonts w:cs="Traditional Arabic"/>
          <w:color w:val="000000"/>
          <w:sz w:val="36"/>
          <w:szCs w:val="36"/>
          <w:rtl/>
        </w:rPr>
        <w:t xml:space="preserve"> شهادة عند رب العالمين</w:t>
      </w:r>
      <w:r w:rsidR="00EA7D7F">
        <w:rPr>
          <w:rFonts w:cs="Traditional Arabic" w:hint="cs"/>
          <w:sz w:val="44"/>
          <w:szCs w:val="44"/>
          <w:rtl/>
        </w:rPr>
        <w:t xml:space="preserve">" </w:t>
      </w:r>
      <w:r w:rsidR="00EA7D7F" w:rsidRPr="00EA7D7F">
        <w:rPr>
          <w:rFonts w:cs="Traditional Arabic" w:hint="cs"/>
          <w:sz w:val="44"/>
          <w:szCs w:val="44"/>
          <w:rtl/>
        </w:rPr>
        <w:t>رواه مسلم</w:t>
      </w:r>
      <w:r w:rsidR="00EA7D7F">
        <w:rPr>
          <w:rFonts w:cs="Traditional Arabic" w:hint="cs"/>
          <w:sz w:val="44"/>
          <w:szCs w:val="44"/>
          <w:rtl/>
        </w:rPr>
        <w:t xml:space="preserve"> </w:t>
      </w:r>
    </w:p>
    <w:p w:rsidR="005B0ADC" w:rsidRPr="00EA7D7F" w:rsidRDefault="005B0ADC" w:rsidP="00C15651">
      <w:pPr>
        <w:pStyle w:val="a8"/>
        <w:rPr>
          <w:rFonts w:cs="Traditional Arabic"/>
          <w:sz w:val="44"/>
          <w:szCs w:val="44"/>
          <w:rtl/>
        </w:rPr>
      </w:pPr>
      <w:r>
        <w:rPr>
          <w:rFonts w:cs="Traditional Arabic" w:hint="cs"/>
          <w:sz w:val="36"/>
          <w:szCs w:val="36"/>
          <w:rtl/>
        </w:rPr>
        <w:t>ف</w:t>
      </w:r>
      <w:r w:rsidRPr="00EB7D63">
        <w:rPr>
          <w:rFonts w:cs="Traditional Arabic"/>
          <w:sz w:val="36"/>
          <w:szCs w:val="36"/>
          <w:rtl/>
        </w:rPr>
        <w:t>عدم تمكن الدجال من قتل ذلك الشاب من الكرامات.</w:t>
      </w:r>
    </w:p>
    <w:p w:rsidR="00EA7D7F" w:rsidRDefault="005B0ADC" w:rsidP="00C15651">
      <w:pPr>
        <w:pStyle w:val="a8"/>
        <w:rPr>
          <w:rFonts w:cs="DecoType Naskh Special"/>
          <w:sz w:val="36"/>
          <w:szCs w:val="36"/>
          <w:rtl/>
        </w:rPr>
      </w:pPr>
      <w:r w:rsidRPr="00EB7D63">
        <w:rPr>
          <w:rFonts w:cs="Traditional Arabic"/>
          <w:sz w:val="36"/>
          <w:szCs w:val="36"/>
          <w:rtl/>
        </w:rPr>
        <w:br w:type="page"/>
      </w:r>
    </w:p>
    <w:p w:rsidR="00EA7D7F" w:rsidRPr="00981C3E" w:rsidRDefault="00EA7D7F" w:rsidP="00981C3E">
      <w:pPr>
        <w:pStyle w:val="a8"/>
        <w:jc w:val="center"/>
        <w:rPr>
          <w:rFonts w:cs="Traditional Arabic"/>
          <w:b/>
          <w:bCs/>
          <w:sz w:val="36"/>
          <w:szCs w:val="36"/>
          <w:rtl/>
        </w:rPr>
      </w:pPr>
      <w:r w:rsidRPr="00981C3E">
        <w:rPr>
          <w:rFonts w:cs="Traditional Arabic" w:hint="cs"/>
          <w:b/>
          <w:bCs/>
          <w:sz w:val="36"/>
          <w:szCs w:val="36"/>
          <w:rtl/>
        </w:rPr>
        <w:lastRenderedPageBreak/>
        <w:t>(</w:t>
      </w:r>
      <w:r w:rsidRPr="00981C3E">
        <w:rPr>
          <w:rFonts w:cs="Traditional Arabic"/>
          <w:b/>
          <w:bCs/>
          <w:sz w:val="36"/>
          <w:szCs w:val="36"/>
          <w:rtl/>
        </w:rPr>
        <w:t xml:space="preserve">صفات أهل السنة  والجماعة </w:t>
      </w:r>
      <w:r w:rsidRPr="00981C3E">
        <w:rPr>
          <w:rFonts w:cs="Traditional Arabic" w:hint="cs"/>
          <w:b/>
          <w:bCs/>
          <w:sz w:val="36"/>
          <w:szCs w:val="36"/>
          <w:rtl/>
        </w:rPr>
        <w:t>)</w:t>
      </w:r>
    </w:p>
    <w:p w:rsidR="005B0ADC" w:rsidRPr="00981C3E" w:rsidRDefault="005B0ADC" w:rsidP="00981C3E">
      <w:pPr>
        <w:pStyle w:val="a8"/>
        <w:jc w:val="center"/>
        <w:rPr>
          <w:rFonts w:cs="DecoType Naskh Special"/>
          <w:b/>
          <w:bCs/>
          <w:sz w:val="36"/>
          <w:szCs w:val="36"/>
          <w:rtl/>
        </w:rPr>
      </w:pPr>
      <w:r w:rsidRPr="00981C3E">
        <w:rPr>
          <w:rFonts w:cs="DecoType Naskh Special"/>
          <w:b/>
          <w:bCs/>
          <w:sz w:val="36"/>
          <w:szCs w:val="36"/>
          <w:rtl/>
        </w:rPr>
        <w:t>فصل</w:t>
      </w:r>
    </w:p>
    <w:p w:rsidR="005B0ADC" w:rsidRPr="00981C3E" w:rsidRDefault="005B0ADC" w:rsidP="00C15651">
      <w:pPr>
        <w:pStyle w:val="a8"/>
        <w:rPr>
          <w:rFonts w:cs="DecoType Naskh Special"/>
          <w:b/>
          <w:bCs/>
          <w:sz w:val="36"/>
          <w:szCs w:val="36"/>
          <w:rtl/>
        </w:rPr>
      </w:pPr>
      <w:r w:rsidRPr="00981C3E">
        <w:rPr>
          <w:rFonts w:cs="DecoType Naskh Special"/>
          <w:b/>
          <w:bCs/>
          <w:color w:val="000000"/>
          <w:sz w:val="36"/>
          <w:szCs w:val="36"/>
          <w:rtl/>
        </w:rPr>
        <w:t>ثُمَّ مِنْ</w:t>
      </w:r>
      <w:r w:rsidRPr="00981C3E">
        <w:rPr>
          <w:rFonts w:cs="DecoType Naskh Special"/>
          <w:b/>
          <w:bCs/>
          <w:color w:val="000000"/>
          <w:sz w:val="36"/>
          <w:szCs w:val="36"/>
        </w:rPr>
        <w:t xml:space="preserve"> </w:t>
      </w:r>
      <w:r w:rsidRPr="00981C3E">
        <w:rPr>
          <w:rFonts w:cs="DecoType Naskh Special"/>
          <w:b/>
          <w:bCs/>
          <w:color w:val="000000"/>
          <w:sz w:val="36"/>
          <w:szCs w:val="36"/>
          <w:rtl/>
        </w:rPr>
        <w:t>طَرِيقَةِ أَهْلِ السُّنَّةِ وَالْجَمَاعَةِ اتِّبَاعُ آثَارِ رَسُولِ اللهِ صلى</w:t>
      </w:r>
      <w:r w:rsidRPr="00981C3E">
        <w:rPr>
          <w:rFonts w:cs="DecoType Naskh Special"/>
          <w:b/>
          <w:bCs/>
          <w:color w:val="000000"/>
          <w:sz w:val="36"/>
          <w:szCs w:val="36"/>
        </w:rPr>
        <w:t xml:space="preserve"> </w:t>
      </w:r>
      <w:r w:rsidRPr="00981C3E">
        <w:rPr>
          <w:rFonts w:cs="DecoType Naskh Special"/>
          <w:b/>
          <w:bCs/>
          <w:color w:val="000000"/>
          <w:sz w:val="36"/>
          <w:szCs w:val="36"/>
          <w:rtl/>
        </w:rPr>
        <w:t>الله عليه وسلم بَاطِنًا وَظَاهِرًا، وَاتِّبَاعُ سَبِيلِ السَّابِقِينَ</w:t>
      </w:r>
      <w:r w:rsidRPr="00981C3E">
        <w:rPr>
          <w:rFonts w:cs="DecoType Naskh Special"/>
          <w:b/>
          <w:bCs/>
          <w:color w:val="000000"/>
          <w:sz w:val="36"/>
          <w:szCs w:val="36"/>
        </w:rPr>
        <w:t xml:space="preserve"> </w:t>
      </w:r>
      <w:r w:rsidRPr="00981C3E">
        <w:rPr>
          <w:rFonts w:cs="DecoType Naskh Special"/>
          <w:b/>
          <w:bCs/>
          <w:color w:val="000000"/>
          <w:sz w:val="36"/>
          <w:szCs w:val="36"/>
          <w:rtl/>
        </w:rPr>
        <w:t>الأَوَّلِينَ مِنَ الْمُهَاجِرِينَ وَالأَنْصَارِ، وَاتِّبَاعُ وَصِيَّةِ رَسُولِ</w:t>
      </w:r>
      <w:r w:rsidRPr="00981C3E">
        <w:rPr>
          <w:rFonts w:cs="DecoType Naskh Special"/>
          <w:b/>
          <w:bCs/>
          <w:color w:val="000000"/>
          <w:sz w:val="36"/>
          <w:szCs w:val="36"/>
        </w:rPr>
        <w:t xml:space="preserve"> </w:t>
      </w:r>
      <w:r w:rsidRPr="00981C3E">
        <w:rPr>
          <w:rFonts w:cs="DecoType Naskh Special"/>
          <w:b/>
          <w:bCs/>
          <w:color w:val="000000"/>
          <w:sz w:val="36"/>
          <w:szCs w:val="36"/>
          <w:rtl/>
        </w:rPr>
        <w:t>اللهِ صلى الله عليه وسلم، حَيثُ قَالَ: (عَلَيْكُمْ بِسُنَّتِي وَسُنَّةِ</w:t>
      </w:r>
      <w:r w:rsidRPr="00981C3E">
        <w:rPr>
          <w:rFonts w:cs="DecoType Naskh Special"/>
          <w:b/>
          <w:bCs/>
          <w:color w:val="000000"/>
          <w:sz w:val="36"/>
          <w:szCs w:val="36"/>
        </w:rPr>
        <w:t xml:space="preserve"> </w:t>
      </w:r>
      <w:r w:rsidRPr="00981C3E">
        <w:rPr>
          <w:rFonts w:cs="DecoType Naskh Special"/>
          <w:b/>
          <w:bCs/>
          <w:color w:val="000000"/>
          <w:sz w:val="36"/>
          <w:szCs w:val="36"/>
          <w:rtl/>
        </w:rPr>
        <w:t>الْخُلَفَاءِ الرَّاشِدِينَ الْمَهْدِيْينَ مِنْ بَعْدِي، تَمَسَّكُوا بِهَا،</w:t>
      </w:r>
      <w:r w:rsidRPr="00981C3E">
        <w:rPr>
          <w:rFonts w:cs="DecoType Naskh Special"/>
          <w:b/>
          <w:bCs/>
          <w:color w:val="000000"/>
          <w:sz w:val="36"/>
          <w:szCs w:val="36"/>
        </w:rPr>
        <w:t xml:space="preserve"> </w:t>
      </w:r>
      <w:r w:rsidRPr="00981C3E">
        <w:rPr>
          <w:rFonts w:cs="DecoType Naskh Special"/>
          <w:b/>
          <w:bCs/>
          <w:color w:val="000000"/>
          <w:sz w:val="36"/>
          <w:szCs w:val="36"/>
          <w:rtl/>
        </w:rPr>
        <w:t>وَعَضُّوا عَلَيْهَا بِالنَّوَاجِذِ، وَإِيَّاكُمْ وَمُحْدَثَاتِ الأُمُورِ؛</w:t>
      </w:r>
      <w:r w:rsidRPr="00981C3E">
        <w:rPr>
          <w:rFonts w:cs="DecoType Naskh Special"/>
          <w:b/>
          <w:bCs/>
          <w:color w:val="000000"/>
          <w:sz w:val="36"/>
          <w:szCs w:val="36"/>
        </w:rPr>
        <w:t xml:space="preserve"> </w:t>
      </w:r>
      <w:r w:rsidRPr="00981C3E">
        <w:rPr>
          <w:rFonts w:cs="DecoType Naskh Special"/>
          <w:b/>
          <w:bCs/>
          <w:color w:val="000000"/>
          <w:sz w:val="36"/>
          <w:szCs w:val="36"/>
          <w:rtl/>
        </w:rPr>
        <w:t>فَإِنَّ كُلَّ بِدْعَةٍ ضَلالَةٌ). وَيَعْلَمُونَ أَنَّ أَصْدَقَ الْكَلامِ كَلامُ</w:t>
      </w:r>
      <w:r w:rsidRPr="00981C3E">
        <w:rPr>
          <w:rFonts w:cs="DecoType Naskh Special"/>
          <w:b/>
          <w:bCs/>
          <w:color w:val="000000"/>
          <w:sz w:val="36"/>
          <w:szCs w:val="36"/>
        </w:rPr>
        <w:t xml:space="preserve"> </w:t>
      </w:r>
      <w:r w:rsidRPr="00981C3E">
        <w:rPr>
          <w:rFonts w:cs="DecoType Naskh Special"/>
          <w:b/>
          <w:bCs/>
          <w:color w:val="000000"/>
          <w:sz w:val="36"/>
          <w:szCs w:val="36"/>
          <w:rtl/>
        </w:rPr>
        <w:t>اللهِ، وَخَيْرَ الْهَدْيِ هَدْيُ مُحَمَّدٍ صلى الله عليه وسلم ، وَيُؤْثِرُونَ</w:t>
      </w:r>
      <w:r w:rsidRPr="00981C3E">
        <w:rPr>
          <w:rFonts w:cs="DecoType Naskh Special"/>
          <w:b/>
          <w:bCs/>
          <w:color w:val="000000"/>
          <w:sz w:val="36"/>
          <w:szCs w:val="36"/>
        </w:rPr>
        <w:t xml:space="preserve"> </w:t>
      </w:r>
      <w:r w:rsidRPr="00981C3E">
        <w:rPr>
          <w:rFonts w:cs="DecoType Naskh Special"/>
          <w:b/>
          <w:bCs/>
          <w:color w:val="000000"/>
          <w:sz w:val="36"/>
          <w:szCs w:val="36"/>
          <w:rtl/>
        </w:rPr>
        <w:t>كَلاَمَ اللهِ عَلَى غَيْرِهِ مِنْ كَلامِ أَصْنَافِ النَّاسِ، وَيُقَدِّمُونَ</w:t>
      </w:r>
      <w:r w:rsidRPr="00981C3E">
        <w:rPr>
          <w:rFonts w:cs="DecoType Naskh Special"/>
          <w:b/>
          <w:bCs/>
          <w:color w:val="000000"/>
          <w:sz w:val="36"/>
          <w:szCs w:val="36"/>
        </w:rPr>
        <w:t xml:space="preserve"> </w:t>
      </w:r>
      <w:r w:rsidRPr="00981C3E">
        <w:rPr>
          <w:rFonts w:cs="DecoType Naskh Special"/>
          <w:b/>
          <w:bCs/>
          <w:color w:val="000000"/>
          <w:sz w:val="36"/>
          <w:szCs w:val="36"/>
          <w:rtl/>
        </w:rPr>
        <w:t>هَدْيَ مُحَمَّدٍ صلى الله عليه وسلم عَلَى هَدْيِ كُلِّ أَحَدٍ. وَلِهَذَا سُمُّوا</w:t>
      </w:r>
      <w:r w:rsidRPr="00981C3E">
        <w:rPr>
          <w:rFonts w:cs="DecoType Naskh Special"/>
          <w:b/>
          <w:bCs/>
          <w:color w:val="000000"/>
          <w:sz w:val="36"/>
          <w:szCs w:val="36"/>
        </w:rPr>
        <w:t xml:space="preserve"> </w:t>
      </w:r>
      <w:r w:rsidRPr="00981C3E">
        <w:rPr>
          <w:rFonts w:cs="DecoType Naskh Special"/>
          <w:b/>
          <w:bCs/>
          <w:color w:val="000000"/>
          <w:sz w:val="36"/>
          <w:szCs w:val="36"/>
          <w:rtl/>
        </w:rPr>
        <w:t>أَهْلَ الْكِتَابِ وَالسُّنَّةِ، وَسُمُّوا أَهْلَ الْجَمَاعَةِ؛ لأَنَّ</w:t>
      </w:r>
      <w:r w:rsidRPr="00981C3E">
        <w:rPr>
          <w:rFonts w:cs="DecoType Naskh Special"/>
          <w:b/>
          <w:bCs/>
          <w:color w:val="000000"/>
          <w:sz w:val="36"/>
          <w:szCs w:val="36"/>
        </w:rPr>
        <w:t xml:space="preserve"> </w:t>
      </w:r>
      <w:r w:rsidRPr="00981C3E">
        <w:rPr>
          <w:rFonts w:cs="DecoType Naskh Special"/>
          <w:b/>
          <w:bCs/>
          <w:color w:val="000000"/>
          <w:sz w:val="36"/>
          <w:szCs w:val="36"/>
          <w:rtl/>
        </w:rPr>
        <w:t>الْجَمَاعَةَ هِيَ الاِجْتِمَاعُ، وَضِدُّهَا الْفُرْقَةُ، وَإِنْ كَانَ لَفْظُ</w:t>
      </w:r>
      <w:r w:rsidRPr="00981C3E">
        <w:rPr>
          <w:rFonts w:cs="DecoType Naskh Special"/>
          <w:b/>
          <w:bCs/>
          <w:color w:val="000000"/>
          <w:sz w:val="36"/>
          <w:szCs w:val="36"/>
        </w:rPr>
        <w:t xml:space="preserve"> </w:t>
      </w:r>
      <w:r w:rsidRPr="00981C3E">
        <w:rPr>
          <w:rFonts w:cs="DecoType Naskh Special"/>
          <w:b/>
          <w:bCs/>
          <w:color w:val="000000"/>
          <w:sz w:val="36"/>
          <w:szCs w:val="36"/>
          <w:rtl/>
        </w:rPr>
        <w:t>الْجَمَاعَةِ قَدْ صَارَ اسْمًا لِنَفْسِ الْقَوْمِ الْمُجْتَمِعِينَ</w:t>
      </w:r>
      <w:r w:rsidRPr="00981C3E">
        <w:rPr>
          <w:rFonts w:cs="DecoType Naskh Special"/>
          <w:b/>
          <w:bCs/>
          <w:color w:val="000000"/>
          <w:sz w:val="36"/>
          <w:szCs w:val="36"/>
        </w:rPr>
        <w:t xml:space="preserve">. </w:t>
      </w:r>
      <w:r w:rsidRPr="00981C3E">
        <w:rPr>
          <w:rFonts w:cs="DecoType Naskh Special"/>
          <w:b/>
          <w:bCs/>
          <w:color w:val="000000"/>
          <w:sz w:val="36"/>
          <w:szCs w:val="36"/>
          <w:rtl/>
        </w:rPr>
        <w:t>وَالإِجِمَاعُ هُوَ الأَصْلُ الثَّالِثُ الَّذِي يُعْتَمَدُ عَلَيْهِ فِي الْعِلْمِ</w:t>
      </w:r>
      <w:r w:rsidRPr="00981C3E">
        <w:rPr>
          <w:rFonts w:cs="DecoType Naskh Special"/>
          <w:b/>
          <w:bCs/>
          <w:color w:val="000000"/>
          <w:sz w:val="36"/>
          <w:szCs w:val="36"/>
        </w:rPr>
        <w:t xml:space="preserve"> </w:t>
      </w:r>
      <w:r w:rsidRPr="00981C3E">
        <w:rPr>
          <w:rFonts w:cs="DecoType Naskh Special"/>
          <w:b/>
          <w:bCs/>
          <w:color w:val="000000"/>
          <w:sz w:val="36"/>
          <w:szCs w:val="36"/>
          <w:rtl/>
        </w:rPr>
        <w:t>وَالدينِ. وَهُمْ يَزِنُونَ بِهَذِه الأُصُولِ الثَّلاثَةِ جَمِيعَ مَا عَلَيْهِ</w:t>
      </w:r>
      <w:r w:rsidRPr="00981C3E">
        <w:rPr>
          <w:rFonts w:cs="DecoType Naskh Special"/>
          <w:b/>
          <w:bCs/>
          <w:color w:val="000000"/>
          <w:sz w:val="36"/>
          <w:szCs w:val="36"/>
        </w:rPr>
        <w:t xml:space="preserve"> </w:t>
      </w:r>
      <w:r w:rsidRPr="00981C3E">
        <w:rPr>
          <w:rFonts w:cs="DecoType Naskh Special"/>
          <w:b/>
          <w:bCs/>
          <w:color w:val="000000"/>
          <w:sz w:val="36"/>
          <w:szCs w:val="36"/>
          <w:rtl/>
        </w:rPr>
        <w:t>النَّاسُ مِنْ أَقْوَالٍ وَأَعْمَالٍ بَاطِنَةٍ أَوْ ظَاهِرَةٍ مِمَّا لَهُ</w:t>
      </w:r>
      <w:r w:rsidRPr="00981C3E">
        <w:rPr>
          <w:rFonts w:cs="DecoType Naskh Special"/>
          <w:b/>
          <w:bCs/>
          <w:color w:val="000000"/>
          <w:sz w:val="36"/>
          <w:szCs w:val="36"/>
        </w:rPr>
        <w:t xml:space="preserve"> </w:t>
      </w:r>
      <w:r w:rsidRPr="00981C3E">
        <w:rPr>
          <w:rFonts w:cs="DecoType Naskh Special"/>
          <w:b/>
          <w:bCs/>
          <w:color w:val="000000"/>
          <w:sz w:val="36"/>
          <w:szCs w:val="36"/>
          <w:rtl/>
        </w:rPr>
        <w:t>تَعَلُّقٌ بِالدِّينِ. وَالإِجْمَاعُ الَّذِي يَنْضَبِطُ هُوَ مَا كَانَ عَلَيْهِ</w:t>
      </w:r>
      <w:r w:rsidRPr="00981C3E">
        <w:rPr>
          <w:rFonts w:cs="DecoType Naskh Special"/>
          <w:b/>
          <w:bCs/>
          <w:color w:val="000000"/>
          <w:sz w:val="36"/>
          <w:szCs w:val="36"/>
        </w:rPr>
        <w:t xml:space="preserve"> </w:t>
      </w:r>
      <w:r w:rsidRPr="00981C3E">
        <w:rPr>
          <w:rFonts w:cs="DecoType Naskh Special"/>
          <w:b/>
          <w:bCs/>
          <w:color w:val="000000"/>
          <w:sz w:val="36"/>
          <w:szCs w:val="36"/>
          <w:rtl/>
        </w:rPr>
        <w:t>السَّلَفُ الصَّالِحُ؛ إِذْ بَعْدَهُمْ كَثُرَ الاخْتِلاَفُ، وَانْتَشَرَ فِي</w:t>
      </w:r>
      <w:r w:rsidRPr="00981C3E">
        <w:rPr>
          <w:rFonts w:cs="DecoType Naskh Special"/>
          <w:b/>
          <w:bCs/>
          <w:color w:val="000000"/>
          <w:sz w:val="36"/>
          <w:szCs w:val="36"/>
        </w:rPr>
        <w:t xml:space="preserve"> </w:t>
      </w:r>
      <w:r w:rsidRPr="00981C3E">
        <w:rPr>
          <w:rFonts w:cs="DecoType Naskh Special"/>
          <w:b/>
          <w:bCs/>
          <w:color w:val="000000"/>
          <w:sz w:val="36"/>
          <w:szCs w:val="36"/>
          <w:rtl/>
        </w:rPr>
        <w:t>الأُمَّةِ</w:t>
      </w:r>
      <w:r w:rsidR="00981C3E" w:rsidRPr="00981C3E">
        <w:rPr>
          <w:rFonts w:cs="DecoType Naskh Special" w:hint="cs"/>
          <w:b/>
          <w:bCs/>
          <w:sz w:val="36"/>
          <w:szCs w:val="36"/>
          <w:rtl/>
        </w:rPr>
        <w:t>)</w:t>
      </w:r>
    </w:p>
    <w:p w:rsidR="00B82B78" w:rsidRDefault="005B0ADC" w:rsidP="00C15651">
      <w:pPr>
        <w:pStyle w:val="a8"/>
        <w:rPr>
          <w:rFonts w:cs="Traditional Arabic"/>
          <w:sz w:val="36"/>
          <w:szCs w:val="36"/>
          <w:rtl/>
        </w:rPr>
      </w:pPr>
      <w:r w:rsidRPr="00B82B78">
        <w:rPr>
          <w:rFonts w:cs="Traditional Arabic"/>
          <w:sz w:val="36"/>
          <w:szCs w:val="36"/>
          <w:rtl/>
        </w:rPr>
        <w:t xml:space="preserve">لما فرغ المؤلف مما يريد ذكره من طريقة أهل السنة العقدية، شرع في ذكر طريقتهم </w:t>
      </w:r>
      <w:r w:rsidR="00B82B78" w:rsidRPr="00B82B78">
        <w:rPr>
          <w:rFonts w:cs="Traditional Arabic"/>
          <w:color w:val="000000"/>
          <w:sz w:val="36"/>
          <w:szCs w:val="36"/>
          <w:rtl/>
        </w:rPr>
        <w:t xml:space="preserve">في عموم الدين أصوله وفروعه وأوصافهم التي تميزوا بها عن أهل البدع </w:t>
      </w:r>
    </w:p>
    <w:p w:rsidR="005B0ADC" w:rsidRPr="00CF73BE" w:rsidRDefault="005B0ADC" w:rsidP="00C15651">
      <w:pPr>
        <w:pStyle w:val="a8"/>
        <w:rPr>
          <w:rFonts w:cs="Traditional Arabic"/>
          <w:b/>
          <w:bCs/>
          <w:sz w:val="36"/>
          <w:szCs w:val="36"/>
          <w:rtl/>
        </w:rPr>
      </w:pPr>
      <w:r w:rsidRPr="00CF73BE">
        <w:rPr>
          <w:rFonts w:cs="Traditional Arabic" w:hint="cs"/>
          <w:b/>
          <w:bCs/>
          <w:color w:val="000000"/>
          <w:sz w:val="36"/>
          <w:szCs w:val="36"/>
          <w:rtl/>
        </w:rPr>
        <w:t>قوله (</w:t>
      </w:r>
      <w:r w:rsidRPr="00CF73BE">
        <w:rPr>
          <w:rFonts w:cs="Traditional Arabic"/>
          <w:b/>
          <w:bCs/>
          <w:color w:val="000000"/>
          <w:sz w:val="36"/>
          <w:szCs w:val="36"/>
          <w:rtl/>
        </w:rPr>
        <w:t>ثُمَّ مِنْ</w:t>
      </w:r>
      <w:r w:rsidRPr="00CF73BE">
        <w:rPr>
          <w:rFonts w:cs="Traditional Arabic"/>
          <w:b/>
          <w:bCs/>
          <w:color w:val="000000"/>
          <w:sz w:val="36"/>
          <w:szCs w:val="36"/>
        </w:rPr>
        <w:t xml:space="preserve"> </w:t>
      </w:r>
      <w:r w:rsidRPr="00CF73BE">
        <w:rPr>
          <w:rFonts w:cs="Traditional Arabic"/>
          <w:b/>
          <w:bCs/>
          <w:color w:val="000000"/>
          <w:sz w:val="36"/>
          <w:szCs w:val="36"/>
          <w:rtl/>
        </w:rPr>
        <w:t>طَرِيقَةِ أَهْلِ السُّنَّةِ وَالْجَمَاعَةِ اتِّبَاعُ آثَارِ رَسُولِ اللهِ صلى</w:t>
      </w:r>
      <w:r w:rsidRPr="00CF73BE">
        <w:rPr>
          <w:rFonts w:cs="Traditional Arabic"/>
          <w:b/>
          <w:bCs/>
          <w:color w:val="000000"/>
          <w:sz w:val="36"/>
          <w:szCs w:val="36"/>
        </w:rPr>
        <w:t xml:space="preserve"> </w:t>
      </w:r>
      <w:r w:rsidRPr="00CF73BE">
        <w:rPr>
          <w:rFonts w:cs="Traditional Arabic"/>
          <w:b/>
          <w:bCs/>
          <w:color w:val="000000"/>
          <w:sz w:val="36"/>
          <w:szCs w:val="36"/>
          <w:rtl/>
        </w:rPr>
        <w:t>الله عليه وسلم بَاطِنًا وَظَاهِرًا،</w:t>
      </w:r>
      <w:r w:rsidRPr="00CF73BE">
        <w:rPr>
          <w:rFonts w:cs="Traditional Arabic" w:hint="cs"/>
          <w:b/>
          <w:bCs/>
          <w:color w:val="000000"/>
          <w:sz w:val="36"/>
          <w:szCs w:val="36"/>
          <w:rtl/>
        </w:rPr>
        <w:t>)</w:t>
      </w:r>
    </w:p>
    <w:p w:rsidR="00B82B78" w:rsidRDefault="005B0ADC" w:rsidP="00CF73BE">
      <w:pPr>
        <w:pStyle w:val="a8"/>
        <w:rPr>
          <w:rFonts w:cs="Traditional Arabic"/>
          <w:color w:val="000000"/>
          <w:sz w:val="36"/>
          <w:szCs w:val="36"/>
          <w:rtl/>
        </w:rPr>
      </w:pPr>
      <w:r w:rsidRPr="000F15A5">
        <w:rPr>
          <w:rFonts w:cs="Traditional Arabic"/>
          <w:sz w:val="36"/>
          <w:szCs w:val="36"/>
          <w:rtl/>
        </w:rPr>
        <w:t>أي‏:‏ سلوك طريقه والسير على منهاجه ‏</w:t>
      </w:r>
      <w:r>
        <w:rPr>
          <w:rFonts w:cs="Traditional Arabic" w:hint="cs"/>
          <w:sz w:val="36"/>
          <w:szCs w:val="36"/>
          <w:rtl/>
        </w:rPr>
        <w:t>في الأعمال الظاهرة وأعمال القلوب الباطنة</w:t>
      </w:r>
    </w:p>
    <w:p w:rsidR="005B0ADC" w:rsidRPr="00CF73BE" w:rsidRDefault="005B0ADC" w:rsidP="00C15651">
      <w:pPr>
        <w:pStyle w:val="a8"/>
        <w:rPr>
          <w:rFonts w:cs="Traditional Arabic"/>
          <w:b/>
          <w:bCs/>
          <w:sz w:val="36"/>
          <w:szCs w:val="36"/>
          <w:rtl/>
        </w:rPr>
      </w:pPr>
      <w:r w:rsidRPr="00CF73BE">
        <w:rPr>
          <w:rFonts w:cs="Traditional Arabic" w:hint="cs"/>
          <w:b/>
          <w:bCs/>
          <w:sz w:val="36"/>
          <w:szCs w:val="36"/>
          <w:rtl/>
        </w:rPr>
        <w:t>مسألة :</w:t>
      </w:r>
      <w:r w:rsidRPr="00CF73BE">
        <w:rPr>
          <w:rFonts w:cs="Traditional Arabic"/>
          <w:b/>
          <w:bCs/>
          <w:sz w:val="36"/>
          <w:szCs w:val="36"/>
          <w:rtl/>
        </w:rPr>
        <w:t xml:space="preserve">آثار الرسول صلى الله عليه وسلم تنقسم إلى </w:t>
      </w:r>
      <w:r w:rsidRPr="00CF73BE">
        <w:rPr>
          <w:rFonts w:cs="Traditional Arabic" w:hint="cs"/>
          <w:b/>
          <w:bCs/>
          <w:sz w:val="36"/>
          <w:szCs w:val="36"/>
          <w:rtl/>
        </w:rPr>
        <w:t>أربعة</w:t>
      </w:r>
      <w:r w:rsidRPr="00CF73BE">
        <w:rPr>
          <w:rFonts w:cs="Traditional Arabic"/>
          <w:b/>
          <w:bCs/>
          <w:sz w:val="36"/>
          <w:szCs w:val="36"/>
          <w:rtl/>
        </w:rPr>
        <w:t xml:space="preserve"> أقسام:</w:t>
      </w:r>
    </w:p>
    <w:p w:rsidR="005B0ADC" w:rsidRPr="00EB7D63" w:rsidRDefault="005B0ADC" w:rsidP="00C15651">
      <w:pPr>
        <w:pStyle w:val="a8"/>
        <w:rPr>
          <w:rFonts w:cs="Traditional Arabic"/>
          <w:sz w:val="36"/>
          <w:szCs w:val="36"/>
          <w:rtl/>
        </w:rPr>
      </w:pPr>
      <w:r w:rsidRPr="00CF73BE">
        <w:rPr>
          <w:rFonts w:cs="Traditional Arabic"/>
          <w:b/>
          <w:bCs/>
          <w:sz w:val="36"/>
          <w:szCs w:val="36"/>
          <w:rtl/>
        </w:rPr>
        <w:t>أولاً:</w:t>
      </w:r>
      <w:r w:rsidRPr="00EB7D63">
        <w:rPr>
          <w:rFonts w:cs="Traditional Arabic"/>
          <w:sz w:val="36"/>
          <w:szCs w:val="36"/>
          <w:rtl/>
        </w:rPr>
        <w:t xml:space="preserve"> ما فعله على سبيل التعبد، </w:t>
      </w:r>
      <w:r>
        <w:rPr>
          <w:rFonts w:cs="Traditional Arabic" w:hint="cs"/>
          <w:sz w:val="36"/>
          <w:szCs w:val="36"/>
          <w:rtl/>
        </w:rPr>
        <w:t xml:space="preserve">فنحن </w:t>
      </w:r>
      <w:r w:rsidRPr="00EB7D63">
        <w:rPr>
          <w:rFonts w:cs="Traditional Arabic"/>
          <w:sz w:val="36"/>
          <w:szCs w:val="36"/>
          <w:rtl/>
        </w:rPr>
        <w:t xml:space="preserve"> مأمورون باتباعه، لقوله تعالي: ( لقَدْ كَانَ لَكُمْ فِي رَسُولِ اللَّهِ أُسْوَةٌ حَسَنَةٌ )</w:t>
      </w:r>
    </w:p>
    <w:p w:rsidR="005B0ADC" w:rsidRPr="00EB7D63" w:rsidRDefault="005B0ADC" w:rsidP="00C15651">
      <w:pPr>
        <w:pStyle w:val="a8"/>
        <w:rPr>
          <w:rFonts w:cs="Traditional Arabic"/>
          <w:sz w:val="36"/>
          <w:szCs w:val="36"/>
          <w:rtl/>
        </w:rPr>
      </w:pPr>
      <w:r w:rsidRPr="00CF73BE">
        <w:rPr>
          <w:rFonts w:cs="Traditional Arabic"/>
          <w:b/>
          <w:bCs/>
          <w:sz w:val="36"/>
          <w:szCs w:val="36"/>
          <w:rtl/>
        </w:rPr>
        <w:t>ثانياً</w:t>
      </w:r>
      <w:r w:rsidRPr="00B82B78">
        <w:rPr>
          <w:rFonts w:cs="Traditional Arabic"/>
          <w:sz w:val="36"/>
          <w:szCs w:val="36"/>
          <w:rtl/>
        </w:rPr>
        <w:t>:</w:t>
      </w:r>
      <w:r w:rsidRPr="00EB7D63">
        <w:rPr>
          <w:rFonts w:cs="Traditional Arabic"/>
          <w:sz w:val="36"/>
          <w:szCs w:val="36"/>
          <w:rtl/>
        </w:rPr>
        <w:t xml:space="preserve"> ما فعله اتفاقاً</w:t>
      </w:r>
      <w:r w:rsidR="00B82B78">
        <w:rPr>
          <w:rFonts w:cs="Traditional Arabic" w:hint="cs"/>
          <w:sz w:val="36"/>
          <w:szCs w:val="36"/>
          <w:rtl/>
        </w:rPr>
        <w:t xml:space="preserve"> ولم يقصد به التعبد</w:t>
      </w:r>
      <w:r w:rsidRPr="00EB7D63">
        <w:rPr>
          <w:rFonts w:cs="Traditional Arabic"/>
          <w:sz w:val="36"/>
          <w:szCs w:val="36"/>
          <w:rtl/>
        </w:rPr>
        <w:t xml:space="preserve"> ، فهذا لا يشرع لنا التأسي فيه، لأنه</w:t>
      </w:r>
      <w:r>
        <w:rPr>
          <w:rFonts w:cs="Traditional Arabic" w:hint="cs"/>
          <w:sz w:val="36"/>
          <w:szCs w:val="36"/>
          <w:rtl/>
        </w:rPr>
        <w:t xml:space="preserve"> غير فهو </w:t>
      </w:r>
      <w:r w:rsidRPr="00EB7D63">
        <w:rPr>
          <w:rFonts w:cs="Traditional Arabic"/>
          <w:sz w:val="36"/>
          <w:szCs w:val="36"/>
          <w:rtl/>
        </w:rPr>
        <w:t>فعله لا على سبيل القصد للتعبد،.</w:t>
      </w:r>
      <w:r>
        <w:rPr>
          <w:rFonts w:cs="Traditional Arabic" w:hint="cs"/>
          <w:sz w:val="36"/>
          <w:szCs w:val="36"/>
          <w:rtl/>
        </w:rPr>
        <w:t xml:space="preserve">كقدومه إلى </w:t>
      </w:r>
      <w:r w:rsidRPr="00EB7D63">
        <w:rPr>
          <w:rFonts w:cs="Traditional Arabic"/>
          <w:sz w:val="36"/>
          <w:szCs w:val="36"/>
          <w:rtl/>
        </w:rPr>
        <w:t xml:space="preserve"> مكة في الحج في اليوم الرابع من  ذي الحجة </w:t>
      </w:r>
    </w:p>
    <w:p w:rsidR="005B0ADC" w:rsidRPr="00EB7D63" w:rsidRDefault="005B0ADC" w:rsidP="00C15651">
      <w:pPr>
        <w:pStyle w:val="a8"/>
        <w:rPr>
          <w:rFonts w:cs="Traditional Arabic"/>
          <w:sz w:val="36"/>
          <w:szCs w:val="36"/>
          <w:rtl/>
        </w:rPr>
      </w:pPr>
      <w:r w:rsidRPr="00CF73BE">
        <w:rPr>
          <w:rFonts w:cs="Traditional Arabic"/>
          <w:b/>
          <w:bCs/>
          <w:sz w:val="36"/>
          <w:szCs w:val="36"/>
          <w:rtl/>
        </w:rPr>
        <w:lastRenderedPageBreak/>
        <w:t>ثالثاً:</w:t>
      </w:r>
      <w:r w:rsidRPr="00EB7D63">
        <w:rPr>
          <w:rFonts w:cs="Traditional Arabic"/>
          <w:sz w:val="36"/>
          <w:szCs w:val="36"/>
          <w:rtl/>
        </w:rPr>
        <w:t xml:space="preserve"> ما فعله بمقتضى العادة، </w:t>
      </w:r>
      <w:r>
        <w:rPr>
          <w:rFonts w:cs="Traditional Arabic" w:hint="cs"/>
          <w:sz w:val="36"/>
          <w:szCs w:val="36"/>
          <w:rtl/>
        </w:rPr>
        <w:t>فيشرع لنا التأسي</w:t>
      </w:r>
      <w:r w:rsidR="00B82B78">
        <w:rPr>
          <w:rFonts w:cs="Traditional Arabic"/>
          <w:sz w:val="36"/>
          <w:szCs w:val="36"/>
          <w:rtl/>
        </w:rPr>
        <w:t xml:space="preserve"> بجنسه لا بنوعه</w:t>
      </w:r>
      <w:r w:rsidR="00B82B78">
        <w:rPr>
          <w:rFonts w:cs="Traditional Arabic" w:hint="cs"/>
          <w:sz w:val="36"/>
          <w:szCs w:val="36"/>
          <w:rtl/>
        </w:rPr>
        <w:t xml:space="preserve"> ،</w:t>
      </w:r>
      <w:r w:rsidRPr="00EB7D63">
        <w:rPr>
          <w:rFonts w:cs="Traditional Arabic"/>
          <w:sz w:val="36"/>
          <w:szCs w:val="36"/>
          <w:rtl/>
        </w:rPr>
        <w:t xml:space="preserve">بمعني </w:t>
      </w:r>
      <w:r w:rsidR="00B82B78">
        <w:rPr>
          <w:rFonts w:cs="Traditional Arabic" w:hint="cs"/>
          <w:sz w:val="36"/>
          <w:szCs w:val="36"/>
          <w:rtl/>
        </w:rPr>
        <w:t>:</w:t>
      </w:r>
      <w:r w:rsidRPr="00EB7D63">
        <w:rPr>
          <w:rFonts w:cs="Traditional Arabic"/>
          <w:sz w:val="36"/>
          <w:szCs w:val="36"/>
          <w:rtl/>
        </w:rPr>
        <w:t>أن نفعل ما تقتضيه العادة التي كان عليها الناس، إلا أن يمنع ذلك مانع شرعي.</w:t>
      </w:r>
      <w:r w:rsidR="00B82B78">
        <w:rPr>
          <w:rFonts w:cs="Traditional Arabic" w:hint="cs"/>
          <w:sz w:val="36"/>
          <w:szCs w:val="36"/>
          <w:rtl/>
        </w:rPr>
        <w:t xml:space="preserve">كلبسه العمامة وإنما ذلك لعادة قومه </w:t>
      </w:r>
    </w:p>
    <w:p w:rsidR="005B0ADC" w:rsidRPr="00EB7D63" w:rsidRDefault="005B0ADC" w:rsidP="00C15651">
      <w:pPr>
        <w:pStyle w:val="a8"/>
        <w:rPr>
          <w:rFonts w:cs="Traditional Arabic"/>
          <w:sz w:val="36"/>
          <w:szCs w:val="36"/>
          <w:rtl/>
        </w:rPr>
      </w:pPr>
      <w:r w:rsidRPr="00EB7D63">
        <w:rPr>
          <w:rFonts w:cs="Traditional Arabic"/>
          <w:sz w:val="36"/>
          <w:szCs w:val="36"/>
          <w:rtl/>
        </w:rPr>
        <w:t>وهذه المسألة قل من يتفطن لها من الناس، يظنون أن التأسي به فيما هو علي سبيل العادة بالنوع، ثم ينفون التأسي به في ذلك..</w:t>
      </w:r>
    </w:p>
    <w:p w:rsidR="005B0ADC" w:rsidRDefault="005B0ADC" w:rsidP="00C15651">
      <w:pPr>
        <w:pStyle w:val="a8"/>
        <w:rPr>
          <w:rFonts w:cs="Traditional Arabic"/>
          <w:sz w:val="36"/>
          <w:szCs w:val="36"/>
          <w:rtl/>
        </w:rPr>
      </w:pPr>
      <w:r w:rsidRPr="00CF73BE">
        <w:rPr>
          <w:rFonts w:cs="Traditional Arabic"/>
          <w:b/>
          <w:bCs/>
          <w:sz w:val="36"/>
          <w:szCs w:val="36"/>
          <w:rtl/>
        </w:rPr>
        <w:t>رابعاً:</w:t>
      </w:r>
      <w:r w:rsidRPr="00EB7D63">
        <w:rPr>
          <w:rFonts w:cs="Traditional Arabic"/>
          <w:sz w:val="36"/>
          <w:szCs w:val="36"/>
          <w:rtl/>
        </w:rPr>
        <w:t xml:space="preserve"> ما فعله بمقتضى الجبلة،</w:t>
      </w:r>
      <w:r>
        <w:rPr>
          <w:rFonts w:cs="Traditional Arabic" w:hint="cs"/>
          <w:sz w:val="36"/>
          <w:szCs w:val="36"/>
          <w:rtl/>
        </w:rPr>
        <w:t xml:space="preserve"> كالنوم والمشي ونحوه</w:t>
      </w:r>
      <w:r w:rsidR="00CF73BE">
        <w:rPr>
          <w:rFonts w:cs="Traditional Arabic"/>
          <w:sz w:val="36"/>
          <w:szCs w:val="36"/>
          <w:rtl/>
        </w:rPr>
        <w:t xml:space="preserve"> فهذا ليس من العبادات قطعاً،</w:t>
      </w:r>
      <w:r w:rsidR="00CF73BE">
        <w:rPr>
          <w:rFonts w:cs="Traditional Arabic" w:hint="cs"/>
          <w:sz w:val="36"/>
          <w:szCs w:val="36"/>
          <w:rtl/>
        </w:rPr>
        <w:t>.</w:t>
      </w:r>
    </w:p>
    <w:p w:rsidR="00CF73BE" w:rsidRPr="00EB7D63" w:rsidRDefault="00CF73BE" w:rsidP="00C15651">
      <w:pPr>
        <w:pStyle w:val="a8"/>
        <w:rPr>
          <w:rFonts w:cs="Traditional Arabic"/>
          <w:sz w:val="36"/>
          <w:szCs w:val="36"/>
          <w:rtl/>
        </w:rPr>
      </w:pPr>
    </w:p>
    <w:p w:rsidR="005B0ADC" w:rsidRDefault="005B0ADC" w:rsidP="00C15651">
      <w:pPr>
        <w:pStyle w:val="a8"/>
        <w:rPr>
          <w:rFonts w:cs="Traditional Arabic"/>
          <w:color w:val="000000"/>
          <w:sz w:val="36"/>
          <w:szCs w:val="36"/>
          <w:rtl/>
        </w:rPr>
      </w:pPr>
      <w:r w:rsidRPr="00CF73BE">
        <w:rPr>
          <w:rFonts w:cs="Traditional Arabic" w:hint="cs"/>
          <w:b/>
          <w:bCs/>
          <w:color w:val="000000"/>
          <w:sz w:val="36"/>
          <w:szCs w:val="36"/>
          <w:rtl/>
        </w:rPr>
        <w:t>قوله (</w:t>
      </w:r>
      <w:r w:rsidRPr="00CF73BE">
        <w:rPr>
          <w:rFonts w:cs="Traditional Arabic"/>
          <w:b/>
          <w:bCs/>
          <w:color w:val="000000"/>
          <w:sz w:val="36"/>
          <w:szCs w:val="36"/>
          <w:rtl/>
        </w:rPr>
        <w:t>وَاتِّبَاعُ سَبِيلِ السَّابِقِينَ</w:t>
      </w:r>
      <w:r w:rsidRPr="00CF73BE">
        <w:rPr>
          <w:rFonts w:cs="Traditional Arabic"/>
          <w:b/>
          <w:bCs/>
          <w:color w:val="000000"/>
          <w:sz w:val="36"/>
          <w:szCs w:val="36"/>
        </w:rPr>
        <w:t xml:space="preserve"> </w:t>
      </w:r>
      <w:r w:rsidRPr="00CF73BE">
        <w:rPr>
          <w:rFonts w:cs="Traditional Arabic"/>
          <w:b/>
          <w:bCs/>
          <w:color w:val="000000"/>
          <w:sz w:val="36"/>
          <w:szCs w:val="36"/>
          <w:rtl/>
        </w:rPr>
        <w:t>الأَوَّلِينَ مِنَ الْمُهَاجِرِينَ وَالأَنْصَارِ</w:t>
      </w:r>
      <w:r w:rsidRPr="00CF73BE">
        <w:rPr>
          <w:rFonts w:cs="Traditional Arabic" w:hint="cs"/>
          <w:b/>
          <w:bCs/>
          <w:color w:val="000000"/>
          <w:sz w:val="36"/>
          <w:szCs w:val="36"/>
          <w:rtl/>
        </w:rPr>
        <w:t>)</w:t>
      </w:r>
      <w:r w:rsidRPr="00FA72B2">
        <w:rPr>
          <w:rFonts w:cs="Traditional Arabic"/>
          <w:sz w:val="36"/>
          <w:szCs w:val="36"/>
          <w:rtl/>
        </w:rPr>
        <w:t xml:space="preserve"> </w:t>
      </w:r>
      <w:r w:rsidRPr="00EB7D63">
        <w:rPr>
          <w:rFonts w:cs="Traditional Arabic"/>
          <w:sz w:val="36"/>
          <w:szCs w:val="36"/>
          <w:rtl/>
        </w:rPr>
        <w:t>لأنهم أقرب إلي الصواب والحق ممن بعدهم</w:t>
      </w:r>
      <w:r w:rsidRPr="00CF73BE">
        <w:rPr>
          <w:rFonts w:cs="Traditional Arabic" w:hint="cs"/>
          <w:b/>
          <w:bCs/>
          <w:color w:val="000000"/>
          <w:sz w:val="36"/>
          <w:szCs w:val="36"/>
          <w:rtl/>
        </w:rPr>
        <w:t>(</w:t>
      </w:r>
      <w:r w:rsidRPr="00CF73BE">
        <w:rPr>
          <w:rFonts w:cs="Traditional Arabic"/>
          <w:b/>
          <w:bCs/>
          <w:color w:val="000000"/>
          <w:sz w:val="36"/>
          <w:szCs w:val="36"/>
          <w:rtl/>
        </w:rPr>
        <w:t>وَاتِّبَاعُ وَصِيَّةِ رَسُولِ</w:t>
      </w:r>
      <w:r w:rsidRPr="00CF73BE">
        <w:rPr>
          <w:rFonts w:cs="Traditional Arabic"/>
          <w:b/>
          <w:bCs/>
          <w:color w:val="000000"/>
          <w:sz w:val="36"/>
          <w:szCs w:val="36"/>
        </w:rPr>
        <w:t xml:space="preserve"> </w:t>
      </w:r>
      <w:r w:rsidRPr="00CF73BE">
        <w:rPr>
          <w:rFonts w:cs="Traditional Arabic"/>
          <w:b/>
          <w:bCs/>
          <w:color w:val="000000"/>
          <w:sz w:val="36"/>
          <w:szCs w:val="36"/>
          <w:rtl/>
        </w:rPr>
        <w:t>اللهِ صلى الله عليه وسلم</w:t>
      </w:r>
      <w:r>
        <w:rPr>
          <w:rFonts w:cs="Traditional Arabic" w:hint="cs"/>
          <w:color w:val="000000"/>
          <w:sz w:val="36"/>
          <w:szCs w:val="36"/>
          <w:rtl/>
        </w:rPr>
        <w:t>)</w:t>
      </w:r>
      <w:r w:rsidRPr="00FA72B2">
        <w:rPr>
          <w:rFonts w:cs="Traditional Arabic"/>
          <w:sz w:val="36"/>
          <w:szCs w:val="36"/>
          <w:rtl/>
        </w:rPr>
        <w:t xml:space="preserve"> </w:t>
      </w:r>
      <w:r w:rsidRPr="00EB7D63">
        <w:rPr>
          <w:rFonts w:cs="Traditional Arabic"/>
          <w:sz w:val="36"/>
          <w:szCs w:val="36"/>
          <w:rtl/>
        </w:rPr>
        <w:t>الو</w:t>
      </w:r>
      <w:r>
        <w:rPr>
          <w:rFonts w:cs="Traditional Arabic"/>
          <w:sz w:val="36"/>
          <w:szCs w:val="36"/>
          <w:rtl/>
        </w:rPr>
        <w:t xml:space="preserve">صية </w:t>
      </w:r>
      <w:r>
        <w:rPr>
          <w:rFonts w:cs="Traditional Arabic" w:hint="cs"/>
          <w:sz w:val="36"/>
          <w:szCs w:val="36"/>
          <w:rtl/>
        </w:rPr>
        <w:t xml:space="preserve">: هي </w:t>
      </w:r>
      <w:r w:rsidRPr="00EB7D63">
        <w:rPr>
          <w:rFonts w:cs="Traditional Arabic"/>
          <w:sz w:val="36"/>
          <w:szCs w:val="36"/>
          <w:rtl/>
        </w:rPr>
        <w:t>العهد إلي غيره بأمر هام.</w:t>
      </w:r>
      <w:r w:rsidRPr="00273774">
        <w:rPr>
          <w:rFonts w:cs="Traditional Arabic"/>
          <w:color w:val="000000"/>
          <w:sz w:val="36"/>
          <w:szCs w:val="36"/>
          <w:rtl/>
        </w:rPr>
        <w:t xml:space="preserve"> </w:t>
      </w:r>
      <w:r>
        <w:rPr>
          <w:rFonts w:cs="Traditional Arabic" w:hint="cs"/>
          <w:color w:val="000000"/>
          <w:sz w:val="36"/>
          <w:szCs w:val="36"/>
          <w:rtl/>
        </w:rPr>
        <w:t>(</w:t>
      </w:r>
      <w:r w:rsidRPr="00CF73BE">
        <w:rPr>
          <w:rFonts w:cs="Traditional Arabic"/>
          <w:b/>
          <w:bCs/>
          <w:color w:val="000000"/>
          <w:sz w:val="36"/>
          <w:szCs w:val="36"/>
          <w:rtl/>
        </w:rPr>
        <w:t>حَيثُ قَالَ: (عَلَيْكُمْ بِسُنَّتِي</w:t>
      </w:r>
      <w:r w:rsidRPr="00CF73BE">
        <w:rPr>
          <w:rFonts w:cs="Traditional Arabic" w:hint="cs"/>
          <w:b/>
          <w:bCs/>
          <w:color w:val="000000"/>
          <w:sz w:val="36"/>
          <w:szCs w:val="36"/>
          <w:rtl/>
        </w:rPr>
        <w:t xml:space="preserve">) </w:t>
      </w:r>
      <w:r>
        <w:rPr>
          <w:rFonts w:cs="Traditional Arabic" w:hint="cs"/>
          <w:color w:val="000000"/>
          <w:sz w:val="36"/>
          <w:szCs w:val="36"/>
          <w:rtl/>
        </w:rPr>
        <w:t xml:space="preserve">أي :الزموها </w:t>
      </w:r>
      <w:r w:rsidRPr="00FA72B2">
        <w:rPr>
          <w:rFonts w:cs="Traditional Arabic" w:hint="cs"/>
          <w:color w:val="000000"/>
          <w:sz w:val="36"/>
          <w:szCs w:val="36"/>
          <w:rtl/>
        </w:rPr>
        <w:t>ب</w:t>
      </w:r>
      <w:r w:rsidRPr="00FA72B2">
        <w:rPr>
          <w:rFonts w:cs="Traditional Arabic"/>
          <w:sz w:val="36"/>
          <w:szCs w:val="36"/>
          <w:rtl/>
        </w:rPr>
        <w:t>التمسك بها</w:t>
      </w:r>
      <w:r w:rsidRPr="00FA72B2">
        <w:rPr>
          <w:rFonts w:cs="Traditional Arabic" w:hint="cs"/>
          <w:color w:val="000000"/>
          <w:sz w:val="36"/>
          <w:szCs w:val="36"/>
          <w:rtl/>
        </w:rPr>
        <w:t xml:space="preserve"> واتباعها</w:t>
      </w:r>
      <w:r>
        <w:rPr>
          <w:rFonts w:cs="Traditional Arabic" w:hint="cs"/>
          <w:color w:val="000000"/>
          <w:sz w:val="36"/>
          <w:szCs w:val="36"/>
          <w:rtl/>
        </w:rPr>
        <w:t xml:space="preserve"> </w:t>
      </w:r>
      <w:r w:rsidRPr="00CF73BE">
        <w:rPr>
          <w:rFonts w:cs="Traditional Arabic" w:hint="cs"/>
          <w:b/>
          <w:bCs/>
          <w:color w:val="000000"/>
          <w:sz w:val="36"/>
          <w:szCs w:val="36"/>
          <w:rtl/>
        </w:rPr>
        <w:t>(</w:t>
      </w:r>
      <w:r w:rsidRPr="00CF73BE">
        <w:rPr>
          <w:rFonts w:cs="Traditional Arabic"/>
          <w:b/>
          <w:bCs/>
          <w:color w:val="000000"/>
          <w:sz w:val="36"/>
          <w:szCs w:val="36"/>
          <w:rtl/>
        </w:rPr>
        <w:t xml:space="preserve"> وَسُنَّةِ</w:t>
      </w:r>
      <w:r w:rsidRPr="00CF73BE">
        <w:rPr>
          <w:rFonts w:cs="Traditional Arabic"/>
          <w:b/>
          <w:bCs/>
          <w:color w:val="000000"/>
          <w:sz w:val="36"/>
          <w:szCs w:val="36"/>
        </w:rPr>
        <w:t xml:space="preserve"> </w:t>
      </w:r>
      <w:r w:rsidRPr="00CF73BE">
        <w:rPr>
          <w:rFonts w:cs="Traditional Arabic"/>
          <w:b/>
          <w:bCs/>
          <w:color w:val="000000"/>
          <w:sz w:val="36"/>
          <w:szCs w:val="36"/>
          <w:rtl/>
        </w:rPr>
        <w:t xml:space="preserve">الْخُلَفَاءِ الرَّاشِدِينَ </w:t>
      </w:r>
      <w:r w:rsidRPr="00CF73BE">
        <w:rPr>
          <w:rFonts w:cs="Traditional Arabic" w:hint="cs"/>
          <w:b/>
          <w:bCs/>
          <w:color w:val="000000"/>
          <w:sz w:val="36"/>
          <w:szCs w:val="36"/>
          <w:rtl/>
        </w:rPr>
        <w:t>)</w:t>
      </w:r>
      <w:r w:rsidRPr="00FA72B2">
        <w:rPr>
          <w:rFonts w:cs="Traditional Arabic"/>
          <w:sz w:val="36"/>
          <w:szCs w:val="36"/>
          <w:rtl/>
        </w:rPr>
        <w:t xml:space="preserve"> </w:t>
      </w:r>
      <w:r>
        <w:rPr>
          <w:rFonts w:cs="Traditional Arabic" w:hint="cs"/>
          <w:sz w:val="36"/>
          <w:szCs w:val="36"/>
          <w:rtl/>
        </w:rPr>
        <w:t>و</w:t>
      </w:r>
      <w:r w:rsidRPr="00EB7D63">
        <w:rPr>
          <w:rFonts w:cs="Traditional Arabic"/>
          <w:sz w:val="36"/>
          <w:szCs w:val="36"/>
          <w:rtl/>
        </w:rPr>
        <w:t xml:space="preserve">هم الذين خلفوا النبى صلي الله عليه </w:t>
      </w:r>
      <w:r>
        <w:rPr>
          <w:rFonts w:cs="Traditional Arabic"/>
          <w:sz w:val="36"/>
          <w:szCs w:val="36"/>
          <w:rtl/>
        </w:rPr>
        <w:t>وسلم في أمته علماً وعملاً ودعوة</w:t>
      </w:r>
      <w:r>
        <w:rPr>
          <w:rFonts w:cs="Traditional Arabic" w:hint="cs"/>
          <w:sz w:val="36"/>
          <w:szCs w:val="36"/>
          <w:rtl/>
        </w:rPr>
        <w:t xml:space="preserve"> أبو بكر وعمر وعثمان وعلى رضى الله عنهم</w:t>
      </w:r>
      <w:r w:rsidR="00B82B78" w:rsidRPr="00CF73BE">
        <w:rPr>
          <w:rFonts w:cs="Traditional Arabic" w:hint="cs"/>
          <w:b/>
          <w:bCs/>
          <w:color w:val="000000"/>
          <w:sz w:val="36"/>
          <w:szCs w:val="36"/>
          <w:rtl/>
        </w:rPr>
        <w:t>(</w:t>
      </w:r>
      <w:r w:rsidRPr="00CF73BE">
        <w:rPr>
          <w:rFonts w:cs="Traditional Arabic"/>
          <w:b/>
          <w:bCs/>
          <w:color w:val="000000"/>
          <w:sz w:val="36"/>
          <w:szCs w:val="36"/>
          <w:rtl/>
        </w:rPr>
        <w:t>الْمَهْدِيْينَ مِنْ بَعْدِي، تَمَسَّكُوا بِهَا،</w:t>
      </w:r>
      <w:r w:rsidRPr="00CF73BE">
        <w:rPr>
          <w:rFonts w:cs="Traditional Arabic"/>
          <w:b/>
          <w:bCs/>
          <w:color w:val="000000"/>
          <w:sz w:val="36"/>
          <w:szCs w:val="36"/>
        </w:rPr>
        <w:t xml:space="preserve"> </w:t>
      </w:r>
      <w:r w:rsidRPr="00CF73BE">
        <w:rPr>
          <w:rFonts w:cs="Traditional Arabic"/>
          <w:b/>
          <w:bCs/>
          <w:color w:val="000000"/>
          <w:sz w:val="36"/>
          <w:szCs w:val="36"/>
          <w:rtl/>
        </w:rPr>
        <w:t>وَعَضُّوا عَلَيْهَا بِالنَّوَاجِذِ</w:t>
      </w:r>
      <w:r w:rsidRPr="00CF73BE">
        <w:rPr>
          <w:rFonts w:cs="Traditional Arabic" w:hint="cs"/>
          <w:b/>
          <w:bCs/>
          <w:color w:val="000000"/>
          <w:sz w:val="36"/>
          <w:szCs w:val="36"/>
          <w:rtl/>
        </w:rPr>
        <w:t>)</w:t>
      </w:r>
      <w:r w:rsidRPr="00FA72B2">
        <w:rPr>
          <w:rFonts w:cs="Traditional Arabic"/>
          <w:sz w:val="36"/>
          <w:szCs w:val="36"/>
          <w:rtl/>
        </w:rPr>
        <w:t xml:space="preserve"> </w:t>
      </w:r>
      <w:r w:rsidRPr="000F15A5">
        <w:rPr>
          <w:rFonts w:cs="Traditional Arabic"/>
          <w:sz w:val="36"/>
          <w:szCs w:val="36"/>
          <w:rtl/>
        </w:rPr>
        <w:t xml:space="preserve">كناية عن شدة التمسك بها، والنواجذ‏:‏ آخر الأضراس‏.‏ </w:t>
      </w:r>
      <w:r w:rsidRPr="00273774">
        <w:rPr>
          <w:rFonts w:cs="Traditional Arabic"/>
          <w:color w:val="000000"/>
          <w:sz w:val="36"/>
          <w:szCs w:val="36"/>
          <w:rtl/>
        </w:rPr>
        <w:t xml:space="preserve">، </w:t>
      </w:r>
      <w:r w:rsidRPr="00CF73BE">
        <w:rPr>
          <w:rFonts w:cs="Traditional Arabic" w:hint="cs"/>
          <w:b/>
          <w:bCs/>
          <w:color w:val="000000"/>
          <w:sz w:val="36"/>
          <w:szCs w:val="36"/>
          <w:rtl/>
        </w:rPr>
        <w:t>(</w:t>
      </w:r>
      <w:r w:rsidRPr="00CF73BE">
        <w:rPr>
          <w:rFonts w:cs="Traditional Arabic"/>
          <w:b/>
          <w:bCs/>
          <w:color w:val="000000"/>
          <w:sz w:val="36"/>
          <w:szCs w:val="36"/>
          <w:rtl/>
        </w:rPr>
        <w:t>وَإِيَّاكُمْ وَمُحْدَثَاتِ الأُمُورِ؛</w:t>
      </w:r>
      <w:r w:rsidRPr="00CF73BE">
        <w:rPr>
          <w:rFonts w:cs="Traditional Arabic" w:hint="cs"/>
          <w:b/>
          <w:bCs/>
          <w:color w:val="000000"/>
          <w:sz w:val="36"/>
          <w:szCs w:val="36"/>
          <w:rtl/>
        </w:rPr>
        <w:t>)</w:t>
      </w:r>
      <w:r w:rsidRPr="00FA72B2">
        <w:rPr>
          <w:rFonts w:cs="Traditional Arabic" w:hint="cs"/>
          <w:color w:val="000000"/>
          <w:sz w:val="36"/>
          <w:szCs w:val="36"/>
          <w:rtl/>
        </w:rPr>
        <w:t>أي البدع في أمور الدين</w:t>
      </w:r>
      <w:r>
        <w:rPr>
          <w:rFonts w:cs="Traditional Arabic" w:hint="cs"/>
          <w:color w:val="000000"/>
          <w:sz w:val="36"/>
          <w:szCs w:val="36"/>
          <w:rtl/>
        </w:rPr>
        <w:t xml:space="preserve"> </w:t>
      </w:r>
      <w:r w:rsidRPr="00CF73BE">
        <w:rPr>
          <w:rFonts w:cs="Traditional Arabic" w:hint="cs"/>
          <w:b/>
          <w:bCs/>
          <w:color w:val="000000"/>
          <w:sz w:val="36"/>
          <w:szCs w:val="36"/>
          <w:rtl/>
        </w:rPr>
        <w:t>(</w:t>
      </w:r>
      <w:r w:rsidRPr="00CF73BE">
        <w:rPr>
          <w:rFonts w:cs="Traditional Arabic"/>
          <w:b/>
          <w:bCs/>
          <w:color w:val="000000"/>
          <w:sz w:val="36"/>
          <w:szCs w:val="36"/>
        </w:rPr>
        <w:t xml:space="preserve"> </w:t>
      </w:r>
      <w:r w:rsidRPr="00CF73BE">
        <w:rPr>
          <w:rFonts w:cs="Traditional Arabic"/>
          <w:b/>
          <w:bCs/>
          <w:color w:val="000000"/>
          <w:sz w:val="36"/>
          <w:szCs w:val="36"/>
          <w:rtl/>
        </w:rPr>
        <w:t>فَإِنَّ كُلَّ بِدْعَةٍ ضَلالَةٌ)</w:t>
      </w:r>
      <w:r>
        <w:rPr>
          <w:rFonts w:cs="Traditional Arabic" w:hint="cs"/>
          <w:color w:val="000000"/>
          <w:sz w:val="36"/>
          <w:szCs w:val="36"/>
          <w:rtl/>
        </w:rPr>
        <w:t xml:space="preserve"> </w:t>
      </w:r>
      <w:r>
        <w:rPr>
          <w:rFonts w:cs="Traditional Arabic" w:hint="cs"/>
          <w:sz w:val="36"/>
          <w:szCs w:val="36"/>
          <w:rtl/>
        </w:rPr>
        <w:t>ف</w:t>
      </w:r>
      <w:r w:rsidRPr="00EB7D63">
        <w:rPr>
          <w:rFonts w:cs="Traditional Arabic"/>
          <w:sz w:val="36"/>
          <w:szCs w:val="36"/>
          <w:rtl/>
        </w:rPr>
        <w:t>كل من تعبد لله بعقيدة أو قول أو فعل لم يكن من شريعة الله، فهو مبتدع.</w:t>
      </w:r>
    </w:p>
    <w:p w:rsidR="005B0ADC" w:rsidRPr="00CF73BE" w:rsidRDefault="00B82B78" w:rsidP="00C15651">
      <w:pPr>
        <w:pStyle w:val="a8"/>
        <w:rPr>
          <w:rFonts w:cs="Traditional Arabic"/>
          <w:b/>
          <w:bCs/>
          <w:sz w:val="36"/>
          <w:szCs w:val="36"/>
          <w:rtl/>
        </w:rPr>
      </w:pPr>
      <w:r w:rsidRPr="00CF73BE">
        <w:rPr>
          <w:rFonts w:cs="Traditional Arabic" w:hint="cs"/>
          <w:b/>
          <w:bCs/>
          <w:sz w:val="36"/>
          <w:szCs w:val="36"/>
          <w:rtl/>
        </w:rPr>
        <w:t>مسألة :</w:t>
      </w:r>
      <w:r w:rsidR="005B0ADC" w:rsidRPr="00CF73BE">
        <w:rPr>
          <w:rFonts w:cs="Traditional Arabic"/>
          <w:b/>
          <w:bCs/>
          <w:sz w:val="36"/>
          <w:szCs w:val="36"/>
          <w:rtl/>
        </w:rPr>
        <w:t>البدعة تستلزم محاذير فاسدة:</w:t>
      </w:r>
    </w:p>
    <w:p w:rsidR="005B0ADC" w:rsidRPr="00EB7D63" w:rsidRDefault="005B0ADC" w:rsidP="00C15651">
      <w:pPr>
        <w:pStyle w:val="a8"/>
        <w:rPr>
          <w:rFonts w:cs="Traditional Arabic"/>
          <w:sz w:val="36"/>
          <w:szCs w:val="36"/>
          <w:rtl/>
        </w:rPr>
      </w:pPr>
      <w:r w:rsidRPr="00B82B78">
        <w:rPr>
          <w:rFonts w:cs="Traditional Arabic"/>
          <w:sz w:val="36"/>
          <w:szCs w:val="36"/>
          <w:rtl/>
        </w:rPr>
        <w:t>أولاً:</w:t>
      </w:r>
      <w:r w:rsidRPr="00EB7D63">
        <w:rPr>
          <w:rFonts w:cs="Traditional Arabic"/>
          <w:sz w:val="36"/>
          <w:szCs w:val="36"/>
          <w:rtl/>
        </w:rPr>
        <w:t xml:space="preserve"> تستلزم تكذيب قول الله تعالي: </w:t>
      </w:r>
      <w:r>
        <w:rPr>
          <w:rFonts w:cs="Traditional Arabic" w:hint="cs"/>
          <w:sz w:val="36"/>
          <w:szCs w:val="36"/>
          <w:rtl/>
        </w:rPr>
        <w:t>(</w:t>
      </w:r>
      <w:r w:rsidRPr="00EB7D63">
        <w:rPr>
          <w:rFonts w:cs="Traditional Arabic"/>
          <w:sz w:val="36"/>
          <w:szCs w:val="36"/>
          <w:rtl/>
        </w:rPr>
        <w:t xml:space="preserve"> اليوم أكملت لكم دينكم </w:t>
      </w:r>
      <w:r>
        <w:rPr>
          <w:rFonts w:cs="Traditional Arabic" w:hint="cs"/>
          <w:sz w:val="36"/>
          <w:szCs w:val="36"/>
          <w:rtl/>
        </w:rPr>
        <w:t xml:space="preserve">) </w:t>
      </w:r>
      <w:r w:rsidRPr="00EB7D63">
        <w:rPr>
          <w:rFonts w:cs="Traditional Arabic"/>
          <w:sz w:val="36"/>
          <w:szCs w:val="36"/>
          <w:rtl/>
        </w:rPr>
        <w:t>لأنه إذا جاء ببدعة جديدة يعتبرها ديناً، فمقتضاه أن الدين لم يكمل.</w:t>
      </w:r>
    </w:p>
    <w:p w:rsidR="005B0ADC" w:rsidRPr="00EB7D63" w:rsidRDefault="005B0ADC" w:rsidP="00C15651">
      <w:pPr>
        <w:pStyle w:val="a8"/>
        <w:rPr>
          <w:rFonts w:cs="Traditional Arabic"/>
          <w:sz w:val="36"/>
          <w:szCs w:val="36"/>
          <w:rtl/>
        </w:rPr>
      </w:pPr>
      <w:r w:rsidRPr="00B82B78">
        <w:rPr>
          <w:rFonts w:cs="Traditional Arabic"/>
          <w:sz w:val="36"/>
          <w:szCs w:val="36"/>
          <w:rtl/>
        </w:rPr>
        <w:t>ثانياً</w:t>
      </w:r>
      <w:r w:rsidRPr="00EB7D63">
        <w:rPr>
          <w:rFonts w:cs="Traditional Arabic"/>
          <w:sz w:val="36"/>
          <w:szCs w:val="36"/>
          <w:rtl/>
        </w:rPr>
        <w:t>: تستلزم القدح في الشريعة، وأنها ناقصة، فأكملها هذا المبتدع.</w:t>
      </w:r>
    </w:p>
    <w:p w:rsidR="005B0ADC" w:rsidRPr="00EB7D63" w:rsidRDefault="005B0ADC" w:rsidP="00C15651">
      <w:pPr>
        <w:pStyle w:val="a8"/>
        <w:rPr>
          <w:rFonts w:cs="Traditional Arabic"/>
          <w:sz w:val="36"/>
          <w:szCs w:val="36"/>
          <w:rtl/>
        </w:rPr>
      </w:pPr>
      <w:r w:rsidRPr="00B82B78">
        <w:rPr>
          <w:rFonts w:cs="Traditional Arabic"/>
          <w:sz w:val="36"/>
          <w:szCs w:val="36"/>
          <w:rtl/>
        </w:rPr>
        <w:t>ثالثاً:</w:t>
      </w:r>
      <w:r w:rsidRPr="00EB7D63">
        <w:rPr>
          <w:rFonts w:cs="Traditional Arabic"/>
          <w:sz w:val="36"/>
          <w:szCs w:val="36"/>
          <w:rtl/>
        </w:rPr>
        <w:t xml:space="preserve"> تستلزم القدح في المسلمين الذين لم يأتوا بها، فكل من سبق هذه البدع من الناس دينهم ناقص! وهذا </w:t>
      </w:r>
      <w:r>
        <w:rPr>
          <w:rFonts w:cs="Traditional Arabic" w:hint="cs"/>
          <w:sz w:val="36"/>
          <w:szCs w:val="36"/>
          <w:rtl/>
        </w:rPr>
        <w:t xml:space="preserve">أمر </w:t>
      </w:r>
      <w:r w:rsidRPr="00EB7D63">
        <w:rPr>
          <w:rFonts w:cs="Traditional Arabic"/>
          <w:sz w:val="36"/>
          <w:szCs w:val="36"/>
          <w:rtl/>
        </w:rPr>
        <w:t xml:space="preserve">خطير </w:t>
      </w:r>
    </w:p>
    <w:p w:rsidR="005B0ADC" w:rsidRPr="00EB7D63" w:rsidRDefault="005B0ADC" w:rsidP="00C15651">
      <w:pPr>
        <w:pStyle w:val="a8"/>
        <w:rPr>
          <w:rFonts w:cs="Traditional Arabic"/>
          <w:sz w:val="36"/>
          <w:szCs w:val="36"/>
          <w:rtl/>
        </w:rPr>
      </w:pPr>
      <w:r w:rsidRPr="00B82B78">
        <w:rPr>
          <w:rFonts w:cs="Traditional Arabic"/>
          <w:sz w:val="36"/>
          <w:szCs w:val="36"/>
          <w:rtl/>
        </w:rPr>
        <w:t>رابعاً</w:t>
      </w:r>
      <w:r w:rsidRPr="00EB7D63">
        <w:rPr>
          <w:rFonts w:cs="Traditional Arabic"/>
          <w:sz w:val="36"/>
          <w:szCs w:val="36"/>
          <w:rtl/>
        </w:rPr>
        <w:t>:من لوازم هذه البدعة أن الغالب أن من اشتغل ببدعة، انشغل عن سنة، كما قال بعض السلف: " ما أحدث قوم بدعة، إلا هدموا مثلها من السنة".</w:t>
      </w:r>
    </w:p>
    <w:p w:rsidR="005B0ADC" w:rsidRDefault="005B0ADC" w:rsidP="00C15651">
      <w:pPr>
        <w:pStyle w:val="a8"/>
        <w:rPr>
          <w:rFonts w:cs="Traditional Arabic"/>
          <w:sz w:val="36"/>
          <w:szCs w:val="36"/>
          <w:rtl/>
        </w:rPr>
      </w:pPr>
      <w:r w:rsidRPr="00B82B78">
        <w:rPr>
          <w:rFonts w:cs="Traditional Arabic"/>
          <w:sz w:val="36"/>
          <w:szCs w:val="36"/>
          <w:rtl/>
        </w:rPr>
        <w:t>خامساً:</w:t>
      </w:r>
      <w:r w:rsidRPr="00EB7D63">
        <w:rPr>
          <w:rFonts w:cs="Traditional Arabic"/>
          <w:sz w:val="36"/>
          <w:szCs w:val="36"/>
          <w:rtl/>
        </w:rPr>
        <w:t xml:space="preserve"> أن هذه البدع توجب تفرق الأمة، لأن هؤلاء المبتدعة يعتقدون أنهم أصحاب الحق، ومن سواهم علي ضلال!! وأهل الحق يقولون: أنتم الذين على ضلال ! فتتفرق قلوبهم.</w:t>
      </w:r>
    </w:p>
    <w:p w:rsidR="00CF73BE" w:rsidRPr="00EB7D63" w:rsidRDefault="00CF73BE" w:rsidP="00C15651">
      <w:pPr>
        <w:pStyle w:val="a8"/>
        <w:rPr>
          <w:rFonts w:cs="Traditional Arabic"/>
          <w:sz w:val="36"/>
          <w:szCs w:val="36"/>
          <w:rtl/>
        </w:rPr>
      </w:pPr>
    </w:p>
    <w:p w:rsidR="005B0ADC" w:rsidRPr="00EB7D63" w:rsidRDefault="005B0ADC" w:rsidP="00C15651">
      <w:pPr>
        <w:pStyle w:val="a8"/>
        <w:rPr>
          <w:rFonts w:cs="Traditional Arabic"/>
          <w:sz w:val="36"/>
          <w:szCs w:val="36"/>
          <w:rtl/>
        </w:rPr>
      </w:pPr>
      <w:r w:rsidRPr="00CF73BE">
        <w:rPr>
          <w:rFonts w:cs="Traditional Arabic" w:hint="cs"/>
          <w:b/>
          <w:bCs/>
          <w:sz w:val="36"/>
          <w:szCs w:val="36"/>
          <w:rtl/>
        </w:rPr>
        <w:lastRenderedPageBreak/>
        <w:t xml:space="preserve">مسألة </w:t>
      </w:r>
      <w:r>
        <w:rPr>
          <w:rFonts w:cs="Traditional Arabic" w:hint="cs"/>
          <w:sz w:val="36"/>
          <w:szCs w:val="36"/>
          <w:rtl/>
        </w:rPr>
        <w:t xml:space="preserve">:ورد عن </w:t>
      </w:r>
      <w:r w:rsidRPr="00EB7D63">
        <w:rPr>
          <w:rFonts w:cs="Traditional Arabic"/>
          <w:sz w:val="36"/>
          <w:szCs w:val="36"/>
          <w:rtl/>
        </w:rPr>
        <w:t>أمير المؤمنين عمر رضي الله عنه حين خرج إلى الناس وهم يصلون بإمامهم في رمضان، فقال: نعمت البدعة هذه</w:t>
      </w:r>
      <w:r>
        <w:rPr>
          <w:rFonts w:cs="Traditional Arabic" w:hint="cs"/>
          <w:sz w:val="36"/>
          <w:szCs w:val="36"/>
          <w:rtl/>
        </w:rPr>
        <w:t>"</w:t>
      </w:r>
      <w:r w:rsidRPr="00EB7D63">
        <w:rPr>
          <w:rFonts w:cs="Traditional Arabic"/>
          <w:sz w:val="36"/>
          <w:szCs w:val="36"/>
          <w:rtl/>
        </w:rPr>
        <w:t xml:space="preserve">. فأثني عليها، وسماها بدعة؟ ! </w:t>
      </w:r>
    </w:p>
    <w:p w:rsidR="005B0ADC" w:rsidRPr="00EB7D63" w:rsidRDefault="005B0ADC" w:rsidP="00C15651">
      <w:pPr>
        <w:pStyle w:val="a8"/>
        <w:rPr>
          <w:rFonts w:cs="Traditional Arabic"/>
          <w:sz w:val="36"/>
          <w:szCs w:val="36"/>
          <w:rtl/>
        </w:rPr>
      </w:pPr>
      <w:r>
        <w:rPr>
          <w:rFonts w:cs="Traditional Arabic" w:hint="cs"/>
          <w:sz w:val="36"/>
          <w:szCs w:val="36"/>
          <w:rtl/>
        </w:rPr>
        <w:t xml:space="preserve">الجواب :ما اثنى عليها عمر رضى الله عنه </w:t>
      </w:r>
      <w:r w:rsidRPr="00EB7D63">
        <w:rPr>
          <w:rFonts w:cs="Traditional Arabic"/>
          <w:sz w:val="36"/>
          <w:szCs w:val="36"/>
          <w:rtl/>
        </w:rPr>
        <w:t xml:space="preserve"> لا ي</w:t>
      </w:r>
      <w:r>
        <w:rPr>
          <w:rFonts w:cs="Traditional Arabic"/>
          <w:sz w:val="36"/>
          <w:szCs w:val="36"/>
          <w:rtl/>
        </w:rPr>
        <w:t xml:space="preserve">نطبق عليها وصف البدعة الشرعية، </w:t>
      </w:r>
      <w:r>
        <w:rPr>
          <w:rFonts w:cs="Traditional Arabic" w:hint="cs"/>
          <w:sz w:val="36"/>
          <w:szCs w:val="36"/>
          <w:rtl/>
        </w:rPr>
        <w:t xml:space="preserve">لأنه </w:t>
      </w:r>
      <w:r w:rsidRPr="00EB7D63">
        <w:rPr>
          <w:rFonts w:cs="Traditional Arabic"/>
          <w:sz w:val="36"/>
          <w:szCs w:val="36"/>
          <w:rtl/>
        </w:rPr>
        <w:t xml:space="preserve">قد ثبت أن النبي صلي الله عليه وسلم صلي بأصحابه في رمضان ثلاث ليال، ثم تركه خوفاً من أن تفرض عليهم </w:t>
      </w:r>
      <w:r>
        <w:rPr>
          <w:rFonts w:cs="Traditional Arabic"/>
          <w:sz w:val="36"/>
          <w:szCs w:val="36"/>
        </w:rPr>
        <w:t xml:space="preserve"> </w:t>
      </w:r>
      <w:r>
        <w:rPr>
          <w:rFonts w:cs="Traditional Arabic" w:hint="cs"/>
          <w:sz w:val="36"/>
          <w:szCs w:val="36"/>
          <w:rtl/>
        </w:rPr>
        <w:t xml:space="preserve">, </w:t>
      </w:r>
      <w:r w:rsidRPr="00EB7D63">
        <w:rPr>
          <w:rFonts w:cs="Traditional Arabic"/>
          <w:sz w:val="36"/>
          <w:szCs w:val="36"/>
          <w:rtl/>
        </w:rPr>
        <w:t>فثبت أصل المشروعية، وانتفي أن تكن بدعة شرعية، ولا يمكن أن نقول: إنها بدعة، والرسول صلي الله عليه وسلم قد صلاها.</w:t>
      </w:r>
    </w:p>
    <w:p w:rsidR="005B0ADC" w:rsidRPr="00EB7D63" w:rsidRDefault="005B0ADC" w:rsidP="00C15651">
      <w:pPr>
        <w:pStyle w:val="a8"/>
        <w:rPr>
          <w:rFonts w:cs="Traditional Arabic"/>
          <w:sz w:val="36"/>
          <w:szCs w:val="36"/>
          <w:rtl/>
        </w:rPr>
      </w:pPr>
      <w:r w:rsidRPr="00EB7D63">
        <w:rPr>
          <w:rFonts w:cs="Traditional Arabic"/>
          <w:sz w:val="36"/>
          <w:szCs w:val="36"/>
          <w:rtl/>
        </w:rPr>
        <w:t>وإنما سماها عمر رضي الله عنه بدعة، لأن الناس تركوها، وصاروا لا يصلون جماعة بإمام واحد، بل أوزاعاً، الرجل وحده والرجلان والثلاثة والرهط، فلما جمعهم علي إمام واحد، صار اجتماعهم بدعة بالنسبة لما كانوا عليه أولاً من هذا التفرق.</w:t>
      </w:r>
    </w:p>
    <w:p w:rsidR="005B0ADC" w:rsidRDefault="005B0ADC" w:rsidP="00C15651">
      <w:pPr>
        <w:pStyle w:val="a8"/>
        <w:rPr>
          <w:rFonts w:cs="Traditional Arabic"/>
          <w:sz w:val="36"/>
          <w:szCs w:val="36"/>
          <w:rtl/>
        </w:rPr>
      </w:pPr>
      <w:r w:rsidRPr="00EB7D63">
        <w:rPr>
          <w:rFonts w:cs="Traditional Arabic"/>
          <w:sz w:val="36"/>
          <w:szCs w:val="36"/>
          <w:rtl/>
        </w:rPr>
        <w:t>إذاً، هي بدعة نسبية، باعتب</w:t>
      </w:r>
      <w:r>
        <w:rPr>
          <w:rFonts w:cs="Traditional Arabic"/>
          <w:sz w:val="36"/>
          <w:szCs w:val="36"/>
          <w:rtl/>
        </w:rPr>
        <w:t>ار أنها تركت ثم أنشئت مرة أخري</w:t>
      </w:r>
      <w:r>
        <w:rPr>
          <w:rFonts w:cs="Traditional Arabic" w:hint="cs"/>
          <w:sz w:val="36"/>
          <w:szCs w:val="36"/>
          <w:rtl/>
        </w:rPr>
        <w:t xml:space="preserve"> ،</w:t>
      </w:r>
      <w:r w:rsidRPr="00EB7D63">
        <w:rPr>
          <w:rFonts w:cs="Traditional Arabic"/>
          <w:sz w:val="36"/>
          <w:szCs w:val="36"/>
          <w:rtl/>
        </w:rPr>
        <w:t>فهذا وجه تسميتها ببدعة.</w:t>
      </w:r>
    </w:p>
    <w:p w:rsidR="00CF73BE" w:rsidRPr="00EB7D63" w:rsidRDefault="00CF73BE" w:rsidP="00C15651">
      <w:pPr>
        <w:pStyle w:val="a8"/>
        <w:rPr>
          <w:rFonts w:cs="Traditional Arabic"/>
          <w:sz w:val="36"/>
          <w:szCs w:val="36"/>
          <w:rtl/>
        </w:rPr>
      </w:pPr>
    </w:p>
    <w:p w:rsidR="00CF73BE" w:rsidRDefault="005B0ADC" w:rsidP="00C15651">
      <w:pPr>
        <w:pStyle w:val="a8"/>
        <w:rPr>
          <w:rFonts w:cs="Traditional Arabic"/>
          <w:color w:val="000000"/>
          <w:sz w:val="36"/>
          <w:szCs w:val="36"/>
          <w:rtl/>
        </w:rPr>
      </w:pPr>
      <w:r>
        <w:rPr>
          <w:rFonts w:cs="Traditional Arabic" w:hint="cs"/>
          <w:color w:val="000000"/>
          <w:sz w:val="36"/>
          <w:szCs w:val="36"/>
          <w:rtl/>
        </w:rPr>
        <w:t xml:space="preserve">قوله ( </w:t>
      </w:r>
      <w:r w:rsidRPr="00273774">
        <w:rPr>
          <w:rFonts w:cs="Traditional Arabic"/>
          <w:color w:val="000000"/>
          <w:sz w:val="36"/>
          <w:szCs w:val="36"/>
          <w:rtl/>
        </w:rPr>
        <w:t xml:space="preserve"> وَيَعْلَمُونَ أَنَّ أَصْدَقَ الْكَلامِ كَلامُ</w:t>
      </w:r>
      <w:r w:rsidRPr="00273774">
        <w:rPr>
          <w:rFonts w:cs="Traditional Arabic"/>
          <w:color w:val="000000"/>
          <w:sz w:val="36"/>
          <w:szCs w:val="36"/>
        </w:rPr>
        <w:t xml:space="preserve"> </w:t>
      </w:r>
      <w:r w:rsidRPr="00273774">
        <w:rPr>
          <w:rFonts w:cs="Traditional Arabic"/>
          <w:color w:val="000000"/>
          <w:sz w:val="36"/>
          <w:szCs w:val="36"/>
          <w:rtl/>
        </w:rPr>
        <w:t>اللهِ، وَخَيْرَ الْهَدْيِ هَدْيُ مُحَمَّدٍ صلى الله عليه وسلم ، وَيُؤْثِرُونَ</w:t>
      </w:r>
      <w:r w:rsidR="00CF73BE">
        <w:rPr>
          <w:rFonts w:cs="Traditional Arabic" w:hint="cs"/>
          <w:color w:val="000000"/>
          <w:sz w:val="36"/>
          <w:szCs w:val="36"/>
          <w:rtl/>
        </w:rPr>
        <w:t>)</w:t>
      </w:r>
    </w:p>
    <w:p w:rsidR="005B0ADC" w:rsidRPr="00EB7D63" w:rsidRDefault="005B0ADC" w:rsidP="00C15651">
      <w:pPr>
        <w:pStyle w:val="a8"/>
        <w:rPr>
          <w:rFonts w:cs="Traditional Arabic"/>
          <w:sz w:val="36"/>
          <w:szCs w:val="36"/>
          <w:rtl/>
        </w:rPr>
      </w:pPr>
      <w:r w:rsidRPr="00E33C36">
        <w:rPr>
          <w:rFonts w:cs="Traditional Arabic" w:hint="cs"/>
          <w:color w:val="000000"/>
          <w:sz w:val="36"/>
          <w:szCs w:val="36"/>
          <w:rtl/>
        </w:rPr>
        <w:t>أي :ويقدمون</w:t>
      </w:r>
      <w:r>
        <w:rPr>
          <w:rFonts w:cs="Traditional Arabic" w:hint="cs"/>
          <w:color w:val="000000"/>
          <w:sz w:val="36"/>
          <w:szCs w:val="36"/>
          <w:rtl/>
        </w:rPr>
        <w:t xml:space="preserve"> </w:t>
      </w:r>
      <w:r w:rsidRPr="00CF73BE">
        <w:rPr>
          <w:rFonts w:cs="Traditional Arabic" w:hint="cs"/>
          <w:b/>
          <w:bCs/>
          <w:color w:val="000000"/>
          <w:sz w:val="36"/>
          <w:szCs w:val="36"/>
          <w:rtl/>
        </w:rPr>
        <w:t>(</w:t>
      </w:r>
      <w:r w:rsidRPr="00CF73BE">
        <w:rPr>
          <w:rFonts w:cs="Traditional Arabic"/>
          <w:b/>
          <w:bCs/>
          <w:color w:val="000000"/>
          <w:sz w:val="36"/>
          <w:szCs w:val="36"/>
          <w:rtl/>
        </w:rPr>
        <w:t>كَلاَمَ اللهِ عَلَى غَيْرِهِ مِنْ كَلامِ أَصْنَافِ النَّاسِ</w:t>
      </w:r>
      <w:r w:rsidRPr="00CF73BE">
        <w:rPr>
          <w:rFonts w:cs="Traditional Arabic" w:hint="cs"/>
          <w:b/>
          <w:bCs/>
          <w:color w:val="000000"/>
          <w:sz w:val="36"/>
          <w:szCs w:val="36"/>
          <w:rtl/>
        </w:rPr>
        <w:t>)</w:t>
      </w:r>
      <w:r>
        <w:rPr>
          <w:rFonts w:cs="Traditional Arabic" w:hint="cs"/>
          <w:color w:val="000000"/>
          <w:sz w:val="36"/>
          <w:szCs w:val="36"/>
          <w:rtl/>
        </w:rPr>
        <w:t xml:space="preserve"> </w:t>
      </w:r>
      <w:r w:rsidRPr="00EB7D63">
        <w:rPr>
          <w:rFonts w:cs="Traditional Arabic"/>
          <w:sz w:val="36"/>
          <w:szCs w:val="36"/>
          <w:rtl/>
        </w:rPr>
        <w:t xml:space="preserve">في الخبر والحكم، </w:t>
      </w:r>
      <w:r w:rsidRPr="00CF73BE">
        <w:rPr>
          <w:rFonts w:cs="Traditional Arabic" w:hint="cs"/>
          <w:b/>
          <w:bCs/>
          <w:sz w:val="36"/>
          <w:szCs w:val="36"/>
          <w:rtl/>
        </w:rPr>
        <w:t>(</w:t>
      </w:r>
      <w:r w:rsidRPr="00CF73BE">
        <w:rPr>
          <w:rFonts w:cs="Traditional Arabic"/>
          <w:b/>
          <w:bCs/>
          <w:color w:val="000000"/>
          <w:sz w:val="36"/>
          <w:szCs w:val="36"/>
          <w:rtl/>
        </w:rPr>
        <w:t xml:space="preserve"> وَيُقَدِّمُونَ</w:t>
      </w:r>
      <w:r w:rsidRPr="00CF73BE">
        <w:rPr>
          <w:rFonts w:cs="Traditional Arabic"/>
          <w:b/>
          <w:bCs/>
          <w:color w:val="000000"/>
          <w:sz w:val="36"/>
          <w:szCs w:val="36"/>
        </w:rPr>
        <w:t xml:space="preserve"> </w:t>
      </w:r>
      <w:r w:rsidRPr="00CF73BE">
        <w:rPr>
          <w:rFonts w:cs="Traditional Arabic"/>
          <w:b/>
          <w:bCs/>
          <w:color w:val="000000"/>
          <w:sz w:val="36"/>
          <w:szCs w:val="36"/>
          <w:rtl/>
        </w:rPr>
        <w:t>هَدْيَ مُحَمَّدٍ صلى الله عليه وسلم</w:t>
      </w:r>
      <w:r w:rsidRPr="00CF73BE">
        <w:rPr>
          <w:rFonts w:cs="Traditional Arabic" w:hint="cs"/>
          <w:b/>
          <w:bCs/>
          <w:color w:val="000000"/>
          <w:sz w:val="36"/>
          <w:szCs w:val="36"/>
          <w:rtl/>
        </w:rPr>
        <w:t xml:space="preserve">) </w:t>
      </w:r>
      <w:r w:rsidRPr="00851A9F">
        <w:rPr>
          <w:rFonts w:cs="Traditional Arabic" w:hint="cs"/>
          <w:color w:val="000000"/>
          <w:sz w:val="36"/>
          <w:szCs w:val="36"/>
          <w:rtl/>
        </w:rPr>
        <w:t>أي</w:t>
      </w:r>
      <w:r>
        <w:rPr>
          <w:rFonts w:cs="Traditional Arabic" w:hint="cs"/>
          <w:color w:val="000000"/>
          <w:sz w:val="36"/>
          <w:szCs w:val="36"/>
          <w:rtl/>
        </w:rPr>
        <w:t xml:space="preserve"> :</w:t>
      </w:r>
      <w:r w:rsidRPr="00EB7D63">
        <w:rPr>
          <w:rFonts w:cs="Traditional Arabic"/>
          <w:sz w:val="36"/>
          <w:szCs w:val="36"/>
          <w:rtl/>
        </w:rPr>
        <w:t>طريقته وسنته التي عليها.</w:t>
      </w:r>
      <w:r w:rsidRPr="00273774">
        <w:rPr>
          <w:rFonts w:cs="Traditional Arabic"/>
          <w:color w:val="000000"/>
          <w:sz w:val="36"/>
          <w:szCs w:val="36"/>
          <w:rtl/>
        </w:rPr>
        <w:t xml:space="preserve"> </w:t>
      </w:r>
      <w:r w:rsidRPr="00CF73BE">
        <w:rPr>
          <w:rFonts w:cs="Traditional Arabic" w:hint="cs"/>
          <w:b/>
          <w:bCs/>
          <w:color w:val="000000"/>
          <w:sz w:val="36"/>
          <w:szCs w:val="36"/>
          <w:rtl/>
        </w:rPr>
        <w:t>(</w:t>
      </w:r>
      <w:r w:rsidRPr="00CF73BE">
        <w:rPr>
          <w:rFonts w:cs="Traditional Arabic"/>
          <w:b/>
          <w:bCs/>
          <w:color w:val="000000"/>
          <w:sz w:val="36"/>
          <w:szCs w:val="36"/>
          <w:rtl/>
        </w:rPr>
        <w:t>عَلَى هَدْيِ كُلِّ أَحَدٍ. وَلِهَذَا سُمُّوا</w:t>
      </w:r>
      <w:r w:rsidRPr="00CF73BE">
        <w:rPr>
          <w:rFonts w:cs="Traditional Arabic"/>
          <w:b/>
          <w:bCs/>
          <w:color w:val="000000"/>
          <w:sz w:val="36"/>
          <w:szCs w:val="36"/>
        </w:rPr>
        <w:t xml:space="preserve"> </w:t>
      </w:r>
      <w:r w:rsidRPr="00CF73BE">
        <w:rPr>
          <w:rFonts w:cs="Traditional Arabic"/>
          <w:b/>
          <w:bCs/>
          <w:color w:val="000000"/>
          <w:sz w:val="36"/>
          <w:szCs w:val="36"/>
          <w:rtl/>
        </w:rPr>
        <w:t>أَهْلَ الْكِتَابِ وَالسُّنَّةِ</w:t>
      </w:r>
      <w:r w:rsidRPr="00CF73BE">
        <w:rPr>
          <w:rFonts w:cs="Traditional Arabic" w:hint="cs"/>
          <w:b/>
          <w:bCs/>
          <w:color w:val="000000"/>
          <w:sz w:val="36"/>
          <w:szCs w:val="36"/>
          <w:rtl/>
        </w:rPr>
        <w:t>)</w:t>
      </w:r>
      <w:r w:rsidRPr="00851A9F">
        <w:rPr>
          <w:rFonts w:cs="Traditional Arabic"/>
          <w:sz w:val="36"/>
          <w:szCs w:val="36"/>
          <w:rtl/>
        </w:rPr>
        <w:t xml:space="preserve"> </w:t>
      </w:r>
      <w:r w:rsidRPr="00EB7D63">
        <w:rPr>
          <w:rFonts w:cs="Traditional Arabic"/>
          <w:sz w:val="36"/>
          <w:szCs w:val="36"/>
          <w:rtl/>
        </w:rPr>
        <w:t>لتصديقهما والتزامهما وإيثارهما على غيرهما</w:t>
      </w:r>
      <w:r w:rsidRPr="00CF73BE">
        <w:rPr>
          <w:rFonts w:cs="Traditional Arabic" w:hint="cs"/>
          <w:b/>
          <w:bCs/>
          <w:sz w:val="36"/>
          <w:szCs w:val="36"/>
          <w:rtl/>
        </w:rPr>
        <w:t>(</w:t>
      </w:r>
      <w:r w:rsidRPr="00CF73BE">
        <w:rPr>
          <w:rFonts w:cs="Traditional Arabic"/>
          <w:b/>
          <w:bCs/>
          <w:color w:val="000000"/>
          <w:sz w:val="36"/>
          <w:szCs w:val="36"/>
          <w:rtl/>
        </w:rPr>
        <w:t xml:space="preserve"> وَسُمُّوا أَهْلَ الْجَمَاعَةِ؛ لأَنَّ</w:t>
      </w:r>
      <w:r w:rsidRPr="00CF73BE">
        <w:rPr>
          <w:rFonts w:cs="Traditional Arabic"/>
          <w:b/>
          <w:bCs/>
          <w:color w:val="000000"/>
          <w:sz w:val="36"/>
          <w:szCs w:val="36"/>
        </w:rPr>
        <w:t xml:space="preserve"> </w:t>
      </w:r>
      <w:r w:rsidRPr="00CF73BE">
        <w:rPr>
          <w:rFonts w:cs="Traditional Arabic"/>
          <w:b/>
          <w:bCs/>
          <w:color w:val="000000"/>
          <w:sz w:val="36"/>
          <w:szCs w:val="36"/>
          <w:rtl/>
        </w:rPr>
        <w:t>الْجَمَاعَةَ هِيَ الاِجْتِمَاعُ، وَضِدُّهَا الْفُرْقَةُ،</w:t>
      </w:r>
      <w:r w:rsidRPr="00CF73BE">
        <w:rPr>
          <w:rFonts w:cs="Traditional Arabic" w:hint="cs"/>
          <w:b/>
          <w:bCs/>
          <w:color w:val="000000"/>
          <w:sz w:val="36"/>
          <w:szCs w:val="36"/>
          <w:rtl/>
        </w:rPr>
        <w:t>)</w:t>
      </w:r>
      <w:r w:rsidRPr="00CF73BE">
        <w:rPr>
          <w:rFonts w:cs="Traditional Arabic"/>
          <w:b/>
          <w:bCs/>
          <w:sz w:val="36"/>
          <w:szCs w:val="36"/>
          <w:rtl/>
        </w:rPr>
        <w:t xml:space="preserve"> </w:t>
      </w:r>
      <w:r w:rsidRPr="00EB7D63">
        <w:rPr>
          <w:rFonts w:cs="Traditional Arabic"/>
          <w:sz w:val="36"/>
          <w:szCs w:val="36"/>
          <w:rtl/>
        </w:rPr>
        <w:t>لأنهم مجتمعون على السنة، متالفون فيها</w:t>
      </w:r>
      <w:r w:rsidRPr="00CF73BE">
        <w:rPr>
          <w:rFonts w:cs="Traditional Arabic" w:hint="cs"/>
          <w:b/>
          <w:bCs/>
          <w:sz w:val="36"/>
          <w:szCs w:val="36"/>
          <w:rtl/>
        </w:rPr>
        <w:t>(</w:t>
      </w:r>
      <w:r w:rsidRPr="00CF73BE">
        <w:rPr>
          <w:rFonts w:cs="Traditional Arabic"/>
          <w:b/>
          <w:bCs/>
          <w:color w:val="000000"/>
          <w:sz w:val="36"/>
          <w:szCs w:val="36"/>
          <w:rtl/>
        </w:rPr>
        <w:t xml:space="preserve"> وَإِنْ كَانَ لَفْظُ</w:t>
      </w:r>
      <w:r w:rsidRPr="00CF73BE">
        <w:rPr>
          <w:rFonts w:cs="Traditional Arabic"/>
          <w:b/>
          <w:bCs/>
          <w:color w:val="000000"/>
          <w:sz w:val="36"/>
          <w:szCs w:val="36"/>
        </w:rPr>
        <w:t xml:space="preserve"> </w:t>
      </w:r>
      <w:r w:rsidRPr="00CF73BE">
        <w:rPr>
          <w:rFonts w:cs="Traditional Arabic"/>
          <w:b/>
          <w:bCs/>
          <w:color w:val="000000"/>
          <w:sz w:val="36"/>
          <w:szCs w:val="36"/>
          <w:rtl/>
        </w:rPr>
        <w:t>الْجَمَاعَةِ قَدْ صَارَ اسْمًا لِنَفْسِ الْقَوْمِ الْمُجْتَمِعِينَ</w:t>
      </w:r>
      <w:r w:rsidRPr="00CF73BE">
        <w:rPr>
          <w:rFonts w:cs="Traditional Arabic"/>
          <w:b/>
          <w:bCs/>
          <w:color w:val="000000"/>
          <w:sz w:val="36"/>
          <w:szCs w:val="36"/>
        </w:rPr>
        <w:t xml:space="preserve">. </w:t>
      </w:r>
      <w:r w:rsidRPr="00CF73BE">
        <w:rPr>
          <w:rFonts w:cs="Traditional Arabic"/>
          <w:b/>
          <w:bCs/>
          <w:color w:val="000000"/>
          <w:sz w:val="36"/>
          <w:szCs w:val="36"/>
          <w:rtl/>
        </w:rPr>
        <w:t>وَالإِجِمَاعُ هُوَ الأَصْلُ الثَّالِثُ</w:t>
      </w:r>
      <w:r w:rsidRPr="00CF73BE">
        <w:rPr>
          <w:rFonts w:cs="Traditional Arabic" w:hint="cs"/>
          <w:b/>
          <w:bCs/>
          <w:color w:val="000000"/>
          <w:sz w:val="36"/>
          <w:szCs w:val="36"/>
          <w:rtl/>
        </w:rPr>
        <w:t xml:space="preserve">) </w:t>
      </w:r>
      <w:r w:rsidRPr="00851A9F">
        <w:rPr>
          <w:rFonts w:cs="Traditional Arabic" w:hint="cs"/>
          <w:color w:val="000000"/>
          <w:sz w:val="36"/>
          <w:szCs w:val="36"/>
          <w:rtl/>
        </w:rPr>
        <w:t>بعد الكتاب والسنة</w:t>
      </w:r>
      <w:r>
        <w:rPr>
          <w:rFonts w:cs="Traditional Arabic" w:hint="cs"/>
          <w:color w:val="000000"/>
          <w:sz w:val="36"/>
          <w:szCs w:val="36"/>
          <w:rtl/>
        </w:rPr>
        <w:t xml:space="preserve"> </w:t>
      </w:r>
      <w:r w:rsidRPr="00CF73BE">
        <w:rPr>
          <w:rFonts w:cs="Traditional Arabic" w:hint="cs"/>
          <w:b/>
          <w:bCs/>
          <w:color w:val="000000"/>
          <w:sz w:val="36"/>
          <w:szCs w:val="36"/>
          <w:rtl/>
        </w:rPr>
        <w:t>(</w:t>
      </w:r>
      <w:r w:rsidRPr="00CF73BE">
        <w:rPr>
          <w:rFonts w:cs="Traditional Arabic"/>
          <w:b/>
          <w:bCs/>
          <w:color w:val="000000"/>
          <w:sz w:val="36"/>
          <w:szCs w:val="36"/>
          <w:rtl/>
        </w:rPr>
        <w:t xml:space="preserve"> الَّذِي يُعْتَمَدُ عَلَيْهِ فِي الْعِلْمِ</w:t>
      </w:r>
      <w:r w:rsidRPr="00CF73BE">
        <w:rPr>
          <w:rFonts w:cs="Traditional Arabic"/>
          <w:b/>
          <w:bCs/>
          <w:color w:val="000000"/>
          <w:sz w:val="36"/>
          <w:szCs w:val="36"/>
        </w:rPr>
        <w:t xml:space="preserve"> </w:t>
      </w:r>
      <w:r w:rsidRPr="00CF73BE">
        <w:rPr>
          <w:rFonts w:cs="Traditional Arabic"/>
          <w:b/>
          <w:bCs/>
          <w:color w:val="000000"/>
          <w:sz w:val="36"/>
          <w:szCs w:val="36"/>
          <w:rtl/>
        </w:rPr>
        <w:t>وَالدينِ</w:t>
      </w:r>
      <w:r w:rsidRPr="00CF73BE">
        <w:rPr>
          <w:rFonts w:cs="Traditional Arabic" w:hint="cs"/>
          <w:b/>
          <w:bCs/>
          <w:color w:val="000000"/>
          <w:sz w:val="36"/>
          <w:szCs w:val="36"/>
          <w:rtl/>
        </w:rPr>
        <w:t>)</w:t>
      </w:r>
      <w:r>
        <w:rPr>
          <w:rFonts w:cs="Traditional Arabic" w:hint="cs"/>
          <w:color w:val="000000"/>
          <w:sz w:val="36"/>
          <w:szCs w:val="36"/>
          <w:rtl/>
        </w:rPr>
        <w:t xml:space="preserve"> قال تعالى </w:t>
      </w:r>
      <w:r>
        <w:rPr>
          <w:rFonts w:cs="Traditional Arabic" w:hint="cs"/>
          <w:sz w:val="36"/>
          <w:szCs w:val="36"/>
          <w:rtl/>
        </w:rPr>
        <w:t>{</w:t>
      </w:r>
      <w:r w:rsidRPr="00EB7D63">
        <w:rPr>
          <w:rFonts w:cs="Traditional Arabic"/>
          <w:sz w:val="36"/>
          <w:szCs w:val="36"/>
          <w:rtl/>
        </w:rPr>
        <w:t>ومن يشاقق الرسول من بعد ما تبين له الهدي ويتبع غير سبيل المؤمنين نوله ما تولي ونصله جهنم وساءت مصيراً</w:t>
      </w:r>
      <w:r>
        <w:rPr>
          <w:rFonts w:cs="Traditional Arabic" w:hint="cs"/>
          <w:color w:val="000000"/>
          <w:sz w:val="36"/>
          <w:szCs w:val="36"/>
          <w:rtl/>
        </w:rPr>
        <w:t>}</w:t>
      </w:r>
      <w:r w:rsidRPr="00273774">
        <w:rPr>
          <w:rFonts w:cs="Traditional Arabic"/>
          <w:color w:val="000000"/>
          <w:sz w:val="36"/>
          <w:szCs w:val="36"/>
          <w:rtl/>
        </w:rPr>
        <w:t xml:space="preserve"> </w:t>
      </w:r>
      <w:r w:rsidRPr="00CF73BE">
        <w:rPr>
          <w:rFonts w:cs="Traditional Arabic" w:hint="cs"/>
          <w:b/>
          <w:bCs/>
          <w:color w:val="000000"/>
          <w:sz w:val="36"/>
          <w:szCs w:val="36"/>
          <w:rtl/>
        </w:rPr>
        <w:t>(</w:t>
      </w:r>
      <w:r w:rsidRPr="00CF73BE">
        <w:rPr>
          <w:rFonts w:cs="Traditional Arabic"/>
          <w:b/>
          <w:bCs/>
          <w:color w:val="000000"/>
          <w:sz w:val="36"/>
          <w:szCs w:val="36"/>
          <w:rtl/>
        </w:rPr>
        <w:t xml:space="preserve">وَهُمْ يَزِنُونَ بِهَذِه الأُصُولِ الثَّلاثَةِ </w:t>
      </w:r>
      <w:r w:rsidRPr="00CF73BE">
        <w:rPr>
          <w:rFonts w:cs="Traditional Arabic" w:hint="cs"/>
          <w:b/>
          <w:bCs/>
          <w:color w:val="000000"/>
          <w:sz w:val="36"/>
          <w:szCs w:val="36"/>
          <w:rtl/>
        </w:rPr>
        <w:t>)</w:t>
      </w:r>
      <w:r>
        <w:rPr>
          <w:rFonts w:cs="Traditional Arabic" w:hint="cs"/>
          <w:color w:val="000000"/>
          <w:sz w:val="36"/>
          <w:szCs w:val="36"/>
          <w:rtl/>
        </w:rPr>
        <w:t xml:space="preserve"> </w:t>
      </w:r>
      <w:r w:rsidRPr="00851A9F">
        <w:rPr>
          <w:rFonts w:cs="Traditional Arabic" w:hint="cs"/>
          <w:color w:val="000000"/>
          <w:sz w:val="36"/>
          <w:szCs w:val="36"/>
          <w:rtl/>
        </w:rPr>
        <w:t>الكتاب والسنة والإجماع</w:t>
      </w:r>
      <w:r>
        <w:rPr>
          <w:rFonts w:cs="Traditional Arabic" w:hint="cs"/>
          <w:color w:val="000000"/>
          <w:sz w:val="36"/>
          <w:szCs w:val="36"/>
          <w:rtl/>
        </w:rPr>
        <w:t xml:space="preserve"> </w:t>
      </w:r>
      <w:r w:rsidRPr="00CF73BE">
        <w:rPr>
          <w:rFonts w:cs="Traditional Arabic" w:hint="cs"/>
          <w:b/>
          <w:bCs/>
          <w:color w:val="000000"/>
          <w:sz w:val="36"/>
          <w:szCs w:val="36"/>
          <w:rtl/>
        </w:rPr>
        <w:t>(</w:t>
      </w:r>
      <w:r w:rsidRPr="00CF73BE">
        <w:rPr>
          <w:rFonts w:cs="Traditional Arabic"/>
          <w:b/>
          <w:bCs/>
          <w:color w:val="000000"/>
          <w:sz w:val="36"/>
          <w:szCs w:val="36"/>
          <w:rtl/>
        </w:rPr>
        <w:t>جَمِيعَ مَا عَلَيْهِ</w:t>
      </w:r>
      <w:r w:rsidRPr="00CF73BE">
        <w:rPr>
          <w:rFonts w:cs="Traditional Arabic"/>
          <w:b/>
          <w:bCs/>
          <w:color w:val="000000"/>
          <w:sz w:val="36"/>
          <w:szCs w:val="36"/>
        </w:rPr>
        <w:t xml:space="preserve"> </w:t>
      </w:r>
      <w:r w:rsidRPr="00CF73BE">
        <w:rPr>
          <w:rFonts w:cs="Traditional Arabic"/>
          <w:b/>
          <w:bCs/>
          <w:color w:val="000000"/>
          <w:sz w:val="36"/>
          <w:szCs w:val="36"/>
          <w:rtl/>
        </w:rPr>
        <w:t>النَّاسُ مِنْ أَقْوَالٍ وَأَعْمَالٍ بَاطِنَةٍ أَوْ ظَاهِرَةٍ مِمَّا لَهُ</w:t>
      </w:r>
      <w:r w:rsidRPr="00CF73BE">
        <w:rPr>
          <w:rFonts w:cs="Traditional Arabic"/>
          <w:b/>
          <w:bCs/>
          <w:color w:val="000000"/>
          <w:sz w:val="36"/>
          <w:szCs w:val="36"/>
        </w:rPr>
        <w:t xml:space="preserve"> </w:t>
      </w:r>
      <w:r w:rsidRPr="00CF73BE">
        <w:rPr>
          <w:rFonts w:cs="Traditional Arabic"/>
          <w:b/>
          <w:bCs/>
          <w:color w:val="000000"/>
          <w:sz w:val="36"/>
          <w:szCs w:val="36"/>
          <w:rtl/>
        </w:rPr>
        <w:t>تَعَلُّقٌ بِالدِّينِ</w:t>
      </w:r>
      <w:r w:rsidRPr="00CF73BE">
        <w:rPr>
          <w:rFonts w:cs="Traditional Arabic" w:hint="cs"/>
          <w:b/>
          <w:bCs/>
          <w:color w:val="000000"/>
          <w:sz w:val="36"/>
          <w:szCs w:val="36"/>
          <w:rtl/>
        </w:rPr>
        <w:t>)</w:t>
      </w:r>
      <w:r w:rsidRPr="00851A9F">
        <w:rPr>
          <w:rFonts w:cs="Traditional Arabic"/>
          <w:sz w:val="36"/>
          <w:szCs w:val="36"/>
          <w:rtl/>
        </w:rPr>
        <w:t xml:space="preserve"> </w:t>
      </w:r>
      <w:r>
        <w:rPr>
          <w:rFonts w:cs="Traditional Arabic" w:hint="cs"/>
          <w:sz w:val="36"/>
          <w:szCs w:val="36"/>
          <w:rtl/>
        </w:rPr>
        <w:t>ف</w:t>
      </w:r>
      <w:r w:rsidRPr="00EB7D63">
        <w:rPr>
          <w:rFonts w:cs="Traditional Arabic"/>
          <w:sz w:val="36"/>
          <w:szCs w:val="36"/>
          <w:rtl/>
        </w:rPr>
        <w:t>لا يعرفون أنه حق، إلا إذا وزنوه بالكتاب والسنة والإجماع، فإن وجد له دليل منها، فهو حق، وإن كان على خلافه، فهو باطل</w:t>
      </w:r>
      <w:r w:rsidRPr="00CF73BE">
        <w:rPr>
          <w:rFonts w:cs="Traditional Arabic"/>
          <w:b/>
          <w:bCs/>
          <w:sz w:val="36"/>
          <w:szCs w:val="36"/>
          <w:rtl/>
        </w:rPr>
        <w:t>.</w:t>
      </w:r>
      <w:r w:rsidR="00CF73BE" w:rsidRPr="00CF73BE">
        <w:rPr>
          <w:rFonts w:cs="Traditional Arabic" w:hint="cs"/>
          <w:b/>
          <w:bCs/>
          <w:color w:val="000000"/>
          <w:sz w:val="36"/>
          <w:szCs w:val="36"/>
          <w:rtl/>
        </w:rPr>
        <w:t>(</w:t>
      </w:r>
      <w:r w:rsidRPr="00CF73BE">
        <w:rPr>
          <w:rFonts w:cs="Traditional Arabic"/>
          <w:b/>
          <w:bCs/>
          <w:color w:val="000000"/>
          <w:sz w:val="36"/>
          <w:szCs w:val="36"/>
          <w:rtl/>
        </w:rPr>
        <w:t xml:space="preserve"> وَالإِجْمَاعُ الَّذِي يَنْضَبِطُ</w:t>
      </w:r>
      <w:r w:rsidRPr="00CF73BE">
        <w:rPr>
          <w:rFonts w:cs="Traditional Arabic" w:hint="cs"/>
          <w:b/>
          <w:bCs/>
          <w:color w:val="000000"/>
          <w:sz w:val="36"/>
          <w:szCs w:val="36"/>
          <w:rtl/>
        </w:rPr>
        <w:t xml:space="preserve">) </w:t>
      </w:r>
      <w:r w:rsidRPr="00851A9F">
        <w:rPr>
          <w:rFonts w:cs="Traditional Arabic" w:hint="cs"/>
          <w:color w:val="000000"/>
          <w:sz w:val="36"/>
          <w:szCs w:val="36"/>
          <w:rtl/>
        </w:rPr>
        <w:t>ويمكن الإحاطة به</w:t>
      </w:r>
      <w:r>
        <w:rPr>
          <w:rFonts w:cs="Traditional Arabic" w:hint="cs"/>
          <w:color w:val="000000"/>
          <w:sz w:val="36"/>
          <w:szCs w:val="36"/>
          <w:rtl/>
        </w:rPr>
        <w:t xml:space="preserve"> </w:t>
      </w:r>
      <w:r w:rsidRPr="00CF73BE">
        <w:rPr>
          <w:rFonts w:cs="Traditional Arabic" w:hint="cs"/>
          <w:b/>
          <w:bCs/>
          <w:color w:val="000000"/>
          <w:sz w:val="36"/>
          <w:szCs w:val="36"/>
          <w:rtl/>
        </w:rPr>
        <w:t xml:space="preserve">( </w:t>
      </w:r>
      <w:r w:rsidRPr="00CF73BE">
        <w:rPr>
          <w:rFonts w:cs="Traditional Arabic"/>
          <w:b/>
          <w:bCs/>
          <w:color w:val="000000"/>
          <w:sz w:val="36"/>
          <w:szCs w:val="36"/>
          <w:rtl/>
        </w:rPr>
        <w:t xml:space="preserve"> هُوَ مَا كَانَ عَلَيْهِ</w:t>
      </w:r>
      <w:r w:rsidRPr="00CF73BE">
        <w:rPr>
          <w:rFonts w:cs="Traditional Arabic"/>
          <w:b/>
          <w:bCs/>
          <w:color w:val="000000"/>
          <w:sz w:val="36"/>
          <w:szCs w:val="36"/>
        </w:rPr>
        <w:t xml:space="preserve"> </w:t>
      </w:r>
      <w:r w:rsidRPr="00CF73BE">
        <w:rPr>
          <w:rFonts w:cs="Traditional Arabic"/>
          <w:b/>
          <w:bCs/>
          <w:color w:val="000000"/>
          <w:sz w:val="36"/>
          <w:szCs w:val="36"/>
          <w:rtl/>
        </w:rPr>
        <w:t>السَّلَفُ الصَّالِحُ</w:t>
      </w:r>
      <w:r w:rsidRPr="00CF73BE">
        <w:rPr>
          <w:rFonts w:cs="Traditional Arabic" w:hint="cs"/>
          <w:b/>
          <w:bCs/>
          <w:color w:val="000000"/>
          <w:sz w:val="36"/>
          <w:szCs w:val="36"/>
          <w:rtl/>
        </w:rPr>
        <w:t>)</w:t>
      </w:r>
      <w:r>
        <w:rPr>
          <w:rFonts w:cs="Traditional Arabic" w:hint="cs"/>
          <w:color w:val="000000"/>
          <w:sz w:val="36"/>
          <w:szCs w:val="36"/>
          <w:rtl/>
        </w:rPr>
        <w:t xml:space="preserve"> </w:t>
      </w:r>
      <w:r w:rsidRPr="00EB7D63">
        <w:rPr>
          <w:rFonts w:cs="Traditional Arabic"/>
          <w:sz w:val="36"/>
          <w:szCs w:val="36"/>
          <w:rtl/>
        </w:rPr>
        <w:t>وهم القرون الثلاثة</w:t>
      </w:r>
      <w:r>
        <w:rPr>
          <w:rFonts w:cs="Traditional Arabic" w:hint="cs"/>
          <w:sz w:val="36"/>
          <w:szCs w:val="36"/>
          <w:rtl/>
        </w:rPr>
        <w:t xml:space="preserve"> المفضلة</w:t>
      </w:r>
      <w:r w:rsidRPr="00EB7D63">
        <w:rPr>
          <w:rFonts w:cs="Traditional Arabic"/>
          <w:sz w:val="36"/>
          <w:szCs w:val="36"/>
          <w:rtl/>
        </w:rPr>
        <w:t>، الصحابة والتابعون وتابعوهم</w:t>
      </w:r>
      <w:r w:rsidRPr="00CF73BE">
        <w:rPr>
          <w:rFonts w:cs="Traditional Arabic"/>
          <w:b/>
          <w:bCs/>
          <w:sz w:val="36"/>
          <w:szCs w:val="36"/>
          <w:rtl/>
        </w:rPr>
        <w:t>.</w:t>
      </w:r>
      <w:r w:rsidRPr="00CF73BE">
        <w:rPr>
          <w:rFonts w:cs="Traditional Arabic" w:hint="cs"/>
          <w:b/>
          <w:bCs/>
          <w:color w:val="000000"/>
          <w:sz w:val="36"/>
          <w:szCs w:val="36"/>
          <w:rtl/>
        </w:rPr>
        <w:t>(</w:t>
      </w:r>
      <w:r w:rsidRPr="00CF73BE">
        <w:rPr>
          <w:rFonts w:cs="Traditional Arabic"/>
          <w:b/>
          <w:bCs/>
          <w:color w:val="000000"/>
          <w:sz w:val="36"/>
          <w:szCs w:val="36"/>
          <w:rtl/>
        </w:rPr>
        <w:t xml:space="preserve"> إِذْ بَعْدَهُمْ كَثُرَ الاخْتِلاَفُ، وَانْتَشَرَ فِي</w:t>
      </w:r>
      <w:r w:rsidRPr="00CF73BE">
        <w:rPr>
          <w:rFonts w:cs="Traditional Arabic"/>
          <w:b/>
          <w:bCs/>
          <w:color w:val="000000"/>
          <w:sz w:val="36"/>
          <w:szCs w:val="36"/>
        </w:rPr>
        <w:t xml:space="preserve"> </w:t>
      </w:r>
      <w:r w:rsidRPr="00CF73BE">
        <w:rPr>
          <w:rFonts w:cs="Traditional Arabic"/>
          <w:b/>
          <w:bCs/>
          <w:color w:val="000000"/>
          <w:sz w:val="36"/>
          <w:szCs w:val="36"/>
          <w:rtl/>
        </w:rPr>
        <w:t>الأُمَّةِ</w:t>
      </w:r>
      <w:r w:rsidRPr="00CF73BE">
        <w:rPr>
          <w:rFonts w:cs="Traditional Arabic" w:hint="cs"/>
          <w:b/>
          <w:bCs/>
          <w:sz w:val="36"/>
          <w:szCs w:val="36"/>
          <w:rtl/>
        </w:rPr>
        <w:t>)</w:t>
      </w:r>
      <w:r w:rsidRPr="007C4DBD">
        <w:rPr>
          <w:rFonts w:cs="Traditional Arabic"/>
          <w:sz w:val="36"/>
          <w:szCs w:val="36"/>
          <w:rtl/>
        </w:rPr>
        <w:t xml:space="preserve"> </w:t>
      </w:r>
      <w:r w:rsidRPr="00EB7D63">
        <w:rPr>
          <w:rFonts w:cs="Traditional Arabic"/>
          <w:sz w:val="36"/>
          <w:szCs w:val="36"/>
          <w:rtl/>
        </w:rPr>
        <w:t>فصارت الإ</w:t>
      </w:r>
      <w:r>
        <w:rPr>
          <w:rFonts w:cs="Traditional Arabic"/>
          <w:sz w:val="36"/>
          <w:szCs w:val="36"/>
          <w:rtl/>
        </w:rPr>
        <w:t>حاطة به</w:t>
      </w:r>
      <w:r w:rsidRPr="00EB7D63">
        <w:rPr>
          <w:rFonts w:cs="Traditional Arabic"/>
          <w:sz w:val="36"/>
          <w:szCs w:val="36"/>
          <w:rtl/>
        </w:rPr>
        <w:t xml:space="preserve"> من أصعب الأمور.</w:t>
      </w:r>
    </w:p>
    <w:p w:rsidR="00CF73BE" w:rsidRDefault="00CF73BE" w:rsidP="00C15651">
      <w:pPr>
        <w:pStyle w:val="a8"/>
        <w:rPr>
          <w:rFonts w:cs="Traditional Arabic"/>
          <w:sz w:val="36"/>
          <w:szCs w:val="36"/>
          <w:rtl/>
        </w:rPr>
      </w:pPr>
    </w:p>
    <w:p w:rsidR="005B0ADC" w:rsidRPr="000119E7" w:rsidRDefault="005B0ADC" w:rsidP="000119E7">
      <w:pPr>
        <w:pStyle w:val="a8"/>
        <w:jc w:val="center"/>
        <w:rPr>
          <w:rFonts w:cs="DecoType Naskh Special"/>
          <w:b/>
          <w:bCs/>
          <w:sz w:val="36"/>
          <w:szCs w:val="36"/>
          <w:rtl/>
        </w:rPr>
      </w:pPr>
      <w:r w:rsidRPr="000119E7">
        <w:rPr>
          <w:rFonts w:cs="DecoType Naskh Special"/>
          <w:b/>
          <w:bCs/>
          <w:sz w:val="36"/>
          <w:szCs w:val="36"/>
          <w:rtl/>
        </w:rPr>
        <w:lastRenderedPageBreak/>
        <w:t>فصل</w:t>
      </w:r>
    </w:p>
    <w:p w:rsidR="005B0ADC" w:rsidRPr="000119E7" w:rsidRDefault="005B0ADC" w:rsidP="00C15651">
      <w:pPr>
        <w:pStyle w:val="a8"/>
        <w:rPr>
          <w:rFonts w:cs="DecoType Naskh Special"/>
          <w:b/>
          <w:bCs/>
          <w:sz w:val="36"/>
          <w:szCs w:val="36"/>
          <w:rtl/>
        </w:rPr>
      </w:pPr>
      <w:r w:rsidRPr="000119E7">
        <w:rPr>
          <w:rFonts w:cs="DecoType Naskh Special"/>
          <w:b/>
          <w:bCs/>
          <w:color w:val="000000"/>
          <w:sz w:val="36"/>
          <w:szCs w:val="36"/>
          <w:rtl/>
        </w:rPr>
        <w:t>ثُمَّ هُم مَّعَ هّذِهِ الأُصُولِ يَأْمُرُونَ</w:t>
      </w:r>
      <w:r w:rsidRPr="000119E7">
        <w:rPr>
          <w:rFonts w:cs="DecoType Naskh Special"/>
          <w:b/>
          <w:bCs/>
          <w:color w:val="000000"/>
          <w:sz w:val="36"/>
          <w:szCs w:val="36"/>
        </w:rPr>
        <w:t xml:space="preserve"> </w:t>
      </w:r>
      <w:r w:rsidRPr="000119E7">
        <w:rPr>
          <w:rFonts w:cs="DecoType Naskh Special"/>
          <w:b/>
          <w:bCs/>
          <w:color w:val="000000"/>
          <w:sz w:val="36"/>
          <w:szCs w:val="36"/>
          <w:rtl/>
        </w:rPr>
        <w:t>بِالْمَعْرُوفِ، وَيَنْهَونَ عَنِ الْمُنْكَرِ عَلَى مَا تُوجِبُهُ الشَّرِيعَةُ</w:t>
      </w:r>
      <w:r w:rsidRPr="000119E7">
        <w:rPr>
          <w:rFonts w:cs="DecoType Naskh Special"/>
          <w:b/>
          <w:bCs/>
          <w:color w:val="000000"/>
          <w:sz w:val="36"/>
          <w:szCs w:val="36"/>
        </w:rPr>
        <w:t xml:space="preserve">: </w:t>
      </w:r>
      <w:r w:rsidRPr="000119E7">
        <w:rPr>
          <w:rFonts w:cs="DecoType Naskh Special"/>
          <w:b/>
          <w:bCs/>
          <w:color w:val="000000"/>
          <w:sz w:val="36"/>
          <w:szCs w:val="36"/>
          <w:rtl/>
        </w:rPr>
        <w:t>وَيَرَوْنَ إِقَامَةَ الْحَجِّ وَالْجِهَادِ وَالْجُمَعِ وَالأَعْيَادِ مَعَ</w:t>
      </w:r>
      <w:r w:rsidRPr="000119E7">
        <w:rPr>
          <w:rFonts w:cs="DecoType Naskh Special"/>
          <w:b/>
          <w:bCs/>
          <w:color w:val="000000"/>
          <w:sz w:val="36"/>
          <w:szCs w:val="36"/>
        </w:rPr>
        <w:t xml:space="preserve"> </w:t>
      </w:r>
      <w:r w:rsidRPr="000119E7">
        <w:rPr>
          <w:rFonts w:cs="DecoType Naskh Special"/>
          <w:b/>
          <w:bCs/>
          <w:color w:val="000000"/>
          <w:sz w:val="36"/>
          <w:szCs w:val="36"/>
          <w:rtl/>
        </w:rPr>
        <w:t>الأُمَرَاءِ أَبْرَارًا كَانُوا أَوْ فُجَّارًا، وَيُحَافِظُونَ عَلَى</w:t>
      </w:r>
      <w:r w:rsidRPr="000119E7">
        <w:rPr>
          <w:rFonts w:cs="DecoType Naskh Special"/>
          <w:b/>
          <w:bCs/>
          <w:color w:val="000000"/>
          <w:sz w:val="36"/>
          <w:szCs w:val="36"/>
        </w:rPr>
        <w:t xml:space="preserve"> </w:t>
      </w:r>
      <w:r w:rsidRPr="000119E7">
        <w:rPr>
          <w:rFonts w:cs="DecoType Naskh Special"/>
          <w:b/>
          <w:bCs/>
          <w:color w:val="000000"/>
          <w:sz w:val="36"/>
          <w:szCs w:val="36"/>
          <w:rtl/>
        </w:rPr>
        <w:t>الْجَمَاعَاتِ. وَيَدِينُونَ بِالنَّصِيحَةِ للأُمَّةِ، وَيَعْتَقِدُونَ مَعْنَى</w:t>
      </w:r>
      <w:r w:rsidRPr="000119E7">
        <w:rPr>
          <w:rFonts w:cs="DecoType Naskh Special"/>
          <w:b/>
          <w:bCs/>
          <w:color w:val="000000"/>
          <w:sz w:val="36"/>
          <w:szCs w:val="36"/>
        </w:rPr>
        <w:t xml:space="preserve"> </w:t>
      </w:r>
      <w:r w:rsidRPr="000119E7">
        <w:rPr>
          <w:rFonts w:cs="DecoType Naskh Special"/>
          <w:b/>
          <w:bCs/>
          <w:color w:val="000000"/>
          <w:sz w:val="36"/>
          <w:szCs w:val="36"/>
          <w:rtl/>
        </w:rPr>
        <w:t>قَوْلِهِ صلى الله عليه وسلم : (الْمُؤْمِنُ لِلْمُؤْمِنِ كَالْبُنْيَانِ</w:t>
      </w:r>
      <w:r w:rsidRPr="000119E7">
        <w:rPr>
          <w:rFonts w:cs="DecoType Naskh Special"/>
          <w:b/>
          <w:bCs/>
          <w:color w:val="000000"/>
          <w:sz w:val="36"/>
          <w:szCs w:val="36"/>
        </w:rPr>
        <w:t xml:space="preserve"> </w:t>
      </w:r>
      <w:r w:rsidRPr="000119E7">
        <w:rPr>
          <w:rFonts w:cs="DecoType Naskh Special"/>
          <w:b/>
          <w:bCs/>
          <w:color w:val="000000"/>
          <w:sz w:val="36"/>
          <w:szCs w:val="36"/>
          <w:rtl/>
        </w:rPr>
        <w:t>الْمَرْصُوصِ؛ يَشُدُّ بَعْضَهُ بَعْضًا)، وَشَبَّكَ بَيْنَ أَصَابِعِهِ،</w:t>
      </w:r>
      <w:r w:rsidRPr="000119E7">
        <w:rPr>
          <w:rFonts w:cs="DecoType Naskh Special"/>
          <w:b/>
          <w:bCs/>
          <w:color w:val="000000"/>
          <w:sz w:val="36"/>
          <w:szCs w:val="36"/>
        </w:rPr>
        <w:t xml:space="preserve"> </w:t>
      </w:r>
      <w:r w:rsidRPr="000119E7">
        <w:rPr>
          <w:rFonts w:cs="DecoType Naskh Special"/>
          <w:b/>
          <w:bCs/>
          <w:color w:val="000000"/>
          <w:sz w:val="36"/>
          <w:szCs w:val="36"/>
          <w:rtl/>
        </w:rPr>
        <w:t>وَقَوْلِهِ صلى الله عليه وسلم : (مَثَلُ الْمُؤْمِنِينَ فِي تَوَادِّهِمْ</w:t>
      </w:r>
      <w:r w:rsidRPr="000119E7">
        <w:rPr>
          <w:rFonts w:cs="DecoType Naskh Special"/>
          <w:b/>
          <w:bCs/>
          <w:color w:val="000000"/>
          <w:sz w:val="36"/>
          <w:szCs w:val="36"/>
        </w:rPr>
        <w:t xml:space="preserve"> </w:t>
      </w:r>
      <w:r w:rsidRPr="000119E7">
        <w:rPr>
          <w:rFonts w:cs="DecoType Naskh Special"/>
          <w:b/>
          <w:bCs/>
          <w:color w:val="000000"/>
          <w:sz w:val="36"/>
          <w:szCs w:val="36"/>
          <w:rtl/>
        </w:rPr>
        <w:t>وَتَرَاحُمِهِمْ وَتَعَاطُفِهِمْ كَمَثَلِ الْجَسَدِ؛ إِذَا اشْتَكَى مِنْهُ</w:t>
      </w:r>
      <w:r w:rsidRPr="000119E7">
        <w:rPr>
          <w:rFonts w:cs="DecoType Naskh Special"/>
          <w:b/>
          <w:bCs/>
          <w:color w:val="000000"/>
          <w:sz w:val="36"/>
          <w:szCs w:val="36"/>
        </w:rPr>
        <w:t xml:space="preserve"> </w:t>
      </w:r>
      <w:r w:rsidRPr="000119E7">
        <w:rPr>
          <w:rFonts w:cs="DecoType Naskh Special"/>
          <w:b/>
          <w:bCs/>
          <w:color w:val="000000"/>
          <w:sz w:val="36"/>
          <w:szCs w:val="36"/>
          <w:rtl/>
        </w:rPr>
        <w:t>عُضْوٌ؛ تَدَاعَى لَهُ سَائِرُ الْجَسَدِ بُالْحُمَّى وَالسَّهَرِ). وَيَأْمُرُونَ</w:t>
      </w:r>
      <w:r w:rsidRPr="000119E7">
        <w:rPr>
          <w:rFonts w:cs="DecoType Naskh Special"/>
          <w:b/>
          <w:bCs/>
          <w:color w:val="000000"/>
          <w:sz w:val="36"/>
          <w:szCs w:val="36"/>
        </w:rPr>
        <w:t xml:space="preserve"> </w:t>
      </w:r>
      <w:r w:rsidRPr="000119E7">
        <w:rPr>
          <w:rFonts w:cs="DecoType Naskh Special"/>
          <w:b/>
          <w:bCs/>
          <w:color w:val="000000"/>
          <w:sz w:val="36"/>
          <w:szCs w:val="36"/>
          <w:rtl/>
        </w:rPr>
        <w:t>بِالصَّبْرِ عِنْدَ الْبَلاءِ، وَالشُّكْرِ عِنْدَ الرَّخَاءِ وَالرِّضَا بِمُرِّ</w:t>
      </w:r>
      <w:r w:rsidRPr="000119E7">
        <w:rPr>
          <w:rFonts w:cs="DecoType Naskh Special"/>
          <w:b/>
          <w:bCs/>
          <w:color w:val="000000"/>
          <w:sz w:val="36"/>
          <w:szCs w:val="36"/>
        </w:rPr>
        <w:t xml:space="preserve"> </w:t>
      </w:r>
      <w:r w:rsidRPr="000119E7">
        <w:rPr>
          <w:rFonts w:cs="DecoType Naskh Special"/>
          <w:b/>
          <w:bCs/>
          <w:color w:val="000000"/>
          <w:sz w:val="36"/>
          <w:szCs w:val="36"/>
          <w:rtl/>
        </w:rPr>
        <w:t>الْقَضَاءِ. وَيَدْعُونَ إِلَى مَكَارِمِ الأَخْلاقِ، وَمَحَاسِنِ الأَعْمَالِ،</w:t>
      </w:r>
      <w:r w:rsidRPr="000119E7">
        <w:rPr>
          <w:rFonts w:cs="DecoType Naskh Special"/>
          <w:b/>
          <w:bCs/>
          <w:color w:val="000000"/>
          <w:sz w:val="36"/>
          <w:szCs w:val="36"/>
        </w:rPr>
        <w:t xml:space="preserve"> </w:t>
      </w:r>
      <w:r w:rsidRPr="000119E7">
        <w:rPr>
          <w:rFonts w:cs="DecoType Naskh Special"/>
          <w:b/>
          <w:bCs/>
          <w:color w:val="000000"/>
          <w:sz w:val="36"/>
          <w:szCs w:val="36"/>
          <w:rtl/>
        </w:rPr>
        <w:t>وَيَعْتَقِدُونَ مَعْنَى قَوْلِهِ صلى الله عليه وسلم : (أَكْمَلُ الْمُؤْمِنِينَ</w:t>
      </w:r>
      <w:r w:rsidRPr="000119E7">
        <w:rPr>
          <w:rFonts w:cs="DecoType Naskh Special"/>
          <w:b/>
          <w:bCs/>
          <w:color w:val="000000"/>
          <w:sz w:val="36"/>
          <w:szCs w:val="36"/>
        </w:rPr>
        <w:t xml:space="preserve"> </w:t>
      </w:r>
      <w:r w:rsidRPr="000119E7">
        <w:rPr>
          <w:rFonts w:cs="DecoType Naskh Special"/>
          <w:b/>
          <w:bCs/>
          <w:color w:val="000000"/>
          <w:sz w:val="36"/>
          <w:szCs w:val="36"/>
          <w:rtl/>
        </w:rPr>
        <w:t>إِيمَانًا أَحْسَنُهُمْ خُلُقًا). وَيَنْدُبُونَ إِلَى أَنْ تَصِلَ مَنْ قَطَعَكَ،</w:t>
      </w:r>
      <w:r w:rsidRPr="000119E7">
        <w:rPr>
          <w:rFonts w:cs="DecoType Naskh Special"/>
          <w:b/>
          <w:bCs/>
          <w:color w:val="000000"/>
          <w:sz w:val="36"/>
          <w:szCs w:val="36"/>
        </w:rPr>
        <w:t xml:space="preserve"> </w:t>
      </w:r>
      <w:r w:rsidRPr="000119E7">
        <w:rPr>
          <w:rFonts w:cs="DecoType Naskh Special"/>
          <w:b/>
          <w:bCs/>
          <w:color w:val="000000"/>
          <w:sz w:val="36"/>
          <w:szCs w:val="36"/>
          <w:rtl/>
        </w:rPr>
        <w:t>وَتُعْطِيَ مَنْ حَرَمَكَ، وَتَعْفُوَ عَمَّنْ ظَلَمَكَ. وَيَأْمُرُونَ بِبِرِّ</w:t>
      </w:r>
      <w:r w:rsidRPr="000119E7">
        <w:rPr>
          <w:rFonts w:cs="DecoType Naskh Special"/>
          <w:b/>
          <w:bCs/>
          <w:color w:val="000000"/>
          <w:sz w:val="36"/>
          <w:szCs w:val="36"/>
        </w:rPr>
        <w:t xml:space="preserve"> </w:t>
      </w:r>
      <w:r w:rsidRPr="000119E7">
        <w:rPr>
          <w:rFonts w:cs="DecoType Naskh Special"/>
          <w:b/>
          <w:bCs/>
          <w:color w:val="000000"/>
          <w:sz w:val="36"/>
          <w:szCs w:val="36"/>
          <w:rtl/>
        </w:rPr>
        <w:t>الْوَالِدَيْنِ، وَصِلَةِ الأَرْحَامِ، وَحُسْنِ الْجِوَارِ، وَالإِحْسِانِ إلَى</w:t>
      </w:r>
      <w:r w:rsidRPr="000119E7">
        <w:rPr>
          <w:rFonts w:cs="DecoType Naskh Special"/>
          <w:b/>
          <w:bCs/>
          <w:color w:val="000000"/>
          <w:sz w:val="36"/>
          <w:szCs w:val="36"/>
        </w:rPr>
        <w:t xml:space="preserve"> </w:t>
      </w:r>
      <w:r w:rsidRPr="000119E7">
        <w:rPr>
          <w:rFonts w:cs="DecoType Naskh Special"/>
          <w:b/>
          <w:bCs/>
          <w:color w:val="000000"/>
          <w:sz w:val="36"/>
          <w:szCs w:val="36"/>
          <w:rtl/>
        </w:rPr>
        <w:t>الْيَتَامَى وَالْمَسَاكِينِ وَابْنِ السَّبِيلِ، وَالرِّفْقِ بِالْمَمْلُوكِ</w:t>
      </w:r>
      <w:r w:rsidRPr="000119E7">
        <w:rPr>
          <w:rFonts w:cs="DecoType Naskh Special"/>
          <w:b/>
          <w:bCs/>
          <w:color w:val="000000"/>
          <w:sz w:val="36"/>
          <w:szCs w:val="36"/>
        </w:rPr>
        <w:t xml:space="preserve">. </w:t>
      </w:r>
      <w:r w:rsidRPr="000119E7">
        <w:rPr>
          <w:rFonts w:cs="DecoType Naskh Special"/>
          <w:b/>
          <w:bCs/>
          <w:color w:val="000000"/>
          <w:sz w:val="36"/>
          <w:szCs w:val="36"/>
          <w:rtl/>
        </w:rPr>
        <w:t>وَيَنْهَوْنَ عَنِ الْفَخْرِ، وَالْخُيَلاءِ، وَالْبَغْيِ، وَالاسْتِطَالَةِ عَلَى</w:t>
      </w:r>
      <w:r w:rsidRPr="000119E7">
        <w:rPr>
          <w:rFonts w:cs="DecoType Naskh Special"/>
          <w:b/>
          <w:bCs/>
          <w:color w:val="000000"/>
          <w:sz w:val="36"/>
          <w:szCs w:val="36"/>
        </w:rPr>
        <w:t xml:space="preserve"> </w:t>
      </w:r>
      <w:r w:rsidRPr="000119E7">
        <w:rPr>
          <w:rFonts w:cs="DecoType Naskh Special"/>
          <w:b/>
          <w:bCs/>
          <w:color w:val="000000"/>
          <w:sz w:val="36"/>
          <w:szCs w:val="36"/>
          <w:rtl/>
        </w:rPr>
        <w:t>الْخَلْقِ بِحَقٍّ أَوْ بِغَيْرِ حَقٍّ. وَيَأْمُرُونَ بِمَعَالِي</w:t>
      </w:r>
      <w:r w:rsidRPr="000119E7">
        <w:rPr>
          <w:rFonts w:cs="DecoType Naskh Special"/>
          <w:b/>
          <w:bCs/>
          <w:color w:val="000000"/>
          <w:sz w:val="36"/>
          <w:szCs w:val="36"/>
        </w:rPr>
        <w:t xml:space="preserve"> </w:t>
      </w:r>
      <w:r w:rsidRPr="000119E7">
        <w:rPr>
          <w:rFonts w:cs="DecoType Naskh Special"/>
          <w:b/>
          <w:bCs/>
          <w:color w:val="000000"/>
          <w:sz w:val="36"/>
          <w:szCs w:val="36"/>
          <w:rtl/>
        </w:rPr>
        <w:t>الأَخْلاَقِ،َوَيَنْهَوْنَ عَنْ سَفْسَاِفِهَا.</w:t>
      </w:r>
      <w:r w:rsidRPr="000119E7">
        <w:rPr>
          <w:rFonts w:cs="DecoType Naskh Special" w:hint="cs"/>
          <w:b/>
          <w:bCs/>
          <w:sz w:val="36"/>
          <w:szCs w:val="36"/>
          <w:rtl/>
        </w:rPr>
        <w:t>)</w:t>
      </w:r>
    </w:p>
    <w:p w:rsidR="005B0ADC" w:rsidRPr="00EB7D63" w:rsidRDefault="005B0ADC" w:rsidP="000119E7">
      <w:pPr>
        <w:pStyle w:val="a8"/>
        <w:rPr>
          <w:rFonts w:cs="Traditional Arabic"/>
          <w:sz w:val="36"/>
          <w:szCs w:val="36"/>
          <w:rtl/>
        </w:rPr>
      </w:pPr>
      <w:r>
        <w:rPr>
          <w:rFonts w:cs="Traditional Arabic" w:hint="cs"/>
          <w:sz w:val="36"/>
          <w:szCs w:val="36"/>
          <w:rtl/>
        </w:rPr>
        <w:t xml:space="preserve">عقد رحمه الله </w:t>
      </w:r>
      <w:r w:rsidRPr="000F15A5">
        <w:rPr>
          <w:rFonts w:cs="Traditional Arabic"/>
          <w:sz w:val="36"/>
          <w:szCs w:val="36"/>
          <w:rtl/>
        </w:rPr>
        <w:t>هذا الفصل</w:t>
      </w:r>
      <w:r w:rsidRPr="00A31A0D">
        <w:rPr>
          <w:rFonts w:cs="Traditional Arabic"/>
          <w:sz w:val="36"/>
          <w:szCs w:val="36"/>
          <w:rtl/>
        </w:rPr>
        <w:t xml:space="preserve"> </w:t>
      </w:r>
      <w:r>
        <w:rPr>
          <w:rFonts w:cs="Traditional Arabic"/>
          <w:sz w:val="36"/>
          <w:szCs w:val="36"/>
          <w:rtl/>
        </w:rPr>
        <w:t xml:space="preserve">في بيان مكملات </w:t>
      </w:r>
      <w:r w:rsidRPr="000F15A5">
        <w:rPr>
          <w:rFonts w:cs="Traditional Arabic"/>
          <w:sz w:val="36"/>
          <w:szCs w:val="36"/>
          <w:rtl/>
        </w:rPr>
        <w:t>عقيدة</w:t>
      </w:r>
      <w:r>
        <w:rPr>
          <w:rFonts w:cs="Traditional Arabic" w:hint="cs"/>
          <w:sz w:val="36"/>
          <w:szCs w:val="36"/>
          <w:rtl/>
        </w:rPr>
        <w:t xml:space="preserve"> أهل السنة والجماعة من الأمر بالمعروف والنهي عن المنكر و</w:t>
      </w:r>
      <w:r w:rsidRPr="000F15A5">
        <w:rPr>
          <w:rFonts w:cs="Traditional Arabic"/>
          <w:sz w:val="36"/>
          <w:szCs w:val="36"/>
          <w:rtl/>
        </w:rPr>
        <w:t xml:space="preserve"> من مكارم الأخلاق ومحاسن الأعمال التي تحلى بها أهل السنة</w:t>
      </w:r>
    </w:p>
    <w:p w:rsidR="005B0ADC" w:rsidRPr="00F15D56" w:rsidRDefault="005B0ADC" w:rsidP="00C15651">
      <w:pPr>
        <w:pStyle w:val="a8"/>
        <w:rPr>
          <w:rFonts w:cs="Traditional Arabic"/>
          <w:color w:val="000000"/>
          <w:sz w:val="36"/>
          <w:szCs w:val="36"/>
          <w:rtl/>
        </w:rPr>
      </w:pPr>
      <w:r>
        <w:rPr>
          <w:rFonts w:cs="Traditional Arabic" w:hint="cs"/>
          <w:color w:val="000000"/>
          <w:sz w:val="36"/>
          <w:szCs w:val="36"/>
          <w:rtl/>
        </w:rPr>
        <w:t xml:space="preserve">قوله </w:t>
      </w:r>
      <w:r w:rsidRPr="000119E7">
        <w:rPr>
          <w:rFonts w:cs="Traditional Arabic" w:hint="cs"/>
          <w:b/>
          <w:bCs/>
          <w:color w:val="000000"/>
          <w:sz w:val="36"/>
          <w:szCs w:val="36"/>
          <w:rtl/>
        </w:rPr>
        <w:t>(</w:t>
      </w:r>
      <w:r w:rsidRPr="000119E7">
        <w:rPr>
          <w:rFonts w:cs="Traditional Arabic"/>
          <w:b/>
          <w:bCs/>
          <w:color w:val="000000"/>
          <w:sz w:val="36"/>
          <w:szCs w:val="36"/>
          <w:rtl/>
        </w:rPr>
        <w:t>ثُمَّ هُم</w:t>
      </w:r>
      <w:r w:rsidRPr="000119E7">
        <w:rPr>
          <w:rFonts w:cs="Traditional Arabic" w:hint="cs"/>
          <w:b/>
          <w:bCs/>
          <w:color w:val="000000"/>
          <w:sz w:val="36"/>
          <w:szCs w:val="36"/>
          <w:rtl/>
        </w:rPr>
        <w:t>)</w:t>
      </w:r>
      <w:r>
        <w:rPr>
          <w:rFonts w:cs="Traditional Arabic" w:hint="cs"/>
          <w:color w:val="000000"/>
          <w:sz w:val="36"/>
          <w:szCs w:val="36"/>
          <w:rtl/>
        </w:rPr>
        <w:t xml:space="preserve"> </w:t>
      </w:r>
      <w:r w:rsidRPr="00EB7D63">
        <w:rPr>
          <w:rFonts w:cs="Traditional Arabic"/>
          <w:sz w:val="36"/>
          <w:szCs w:val="36"/>
          <w:rtl/>
        </w:rPr>
        <w:t>أي: أهل السنة والجماعة</w:t>
      </w:r>
      <w:r w:rsidRPr="000119E7">
        <w:rPr>
          <w:rFonts w:cs="Traditional Arabic"/>
          <w:b/>
          <w:bCs/>
          <w:sz w:val="36"/>
          <w:szCs w:val="36"/>
          <w:rtl/>
        </w:rPr>
        <w:t>.</w:t>
      </w:r>
      <w:r w:rsidRPr="000119E7">
        <w:rPr>
          <w:rFonts w:cs="Traditional Arabic" w:hint="cs"/>
          <w:b/>
          <w:bCs/>
          <w:color w:val="000000"/>
          <w:sz w:val="36"/>
          <w:szCs w:val="36"/>
          <w:rtl/>
        </w:rPr>
        <w:t xml:space="preserve"> </w:t>
      </w:r>
      <w:r w:rsidRPr="000119E7">
        <w:rPr>
          <w:rFonts w:cs="Traditional Arabic"/>
          <w:b/>
          <w:bCs/>
          <w:color w:val="000000"/>
          <w:sz w:val="36"/>
          <w:szCs w:val="36"/>
          <w:rtl/>
        </w:rPr>
        <w:t xml:space="preserve"> </w:t>
      </w:r>
      <w:r w:rsidRPr="000119E7">
        <w:rPr>
          <w:rFonts w:cs="Traditional Arabic" w:hint="cs"/>
          <w:b/>
          <w:bCs/>
          <w:color w:val="000000"/>
          <w:sz w:val="36"/>
          <w:szCs w:val="36"/>
          <w:rtl/>
        </w:rPr>
        <w:t>(</w:t>
      </w:r>
      <w:r w:rsidRPr="000119E7">
        <w:rPr>
          <w:rFonts w:cs="Traditional Arabic"/>
          <w:b/>
          <w:bCs/>
          <w:color w:val="000000"/>
          <w:sz w:val="36"/>
          <w:szCs w:val="36"/>
          <w:rtl/>
        </w:rPr>
        <w:t xml:space="preserve">مَّعَ هّذِهِ الأُصُولِ </w:t>
      </w:r>
      <w:r w:rsidRPr="000119E7">
        <w:rPr>
          <w:rFonts w:cs="Traditional Arabic" w:hint="cs"/>
          <w:b/>
          <w:bCs/>
          <w:color w:val="000000"/>
          <w:sz w:val="36"/>
          <w:szCs w:val="36"/>
          <w:rtl/>
        </w:rPr>
        <w:t>)</w:t>
      </w:r>
      <w:r>
        <w:rPr>
          <w:rFonts w:cs="Traditional Arabic" w:hint="cs"/>
          <w:color w:val="000000"/>
          <w:sz w:val="36"/>
          <w:szCs w:val="36"/>
          <w:rtl/>
        </w:rPr>
        <w:t xml:space="preserve"> </w:t>
      </w:r>
      <w:r w:rsidRPr="007C4DBD">
        <w:rPr>
          <w:rFonts w:cs="Traditional Arabic" w:hint="cs"/>
          <w:color w:val="000000"/>
          <w:sz w:val="36"/>
          <w:szCs w:val="36"/>
          <w:rtl/>
        </w:rPr>
        <w:t xml:space="preserve">وهي اتباع الكتاب والسنة واجماع القرون المفضلة </w:t>
      </w:r>
      <w:r w:rsidRPr="000119E7">
        <w:rPr>
          <w:rFonts w:cs="Traditional Arabic" w:hint="cs"/>
          <w:b/>
          <w:bCs/>
          <w:color w:val="000000"/>
          <w:sz w:val="36"/>
          <w:szCs w:val="36"/>
          <w:rtl/>
        </w:rPr>
        <w:t>(</w:t>
      </w:r>
      <w:r w:rsidRPr="000119E7">
        <w:rPr>
          <w:rFonts w:cs="Traditional Arabic"/>
          <w:b/>
          <w:bCs/>
          <w:color w:val="000000"/>
          <w:sz w:val="36"/>
          <w:szCs w:val="36"/>
          <w:rtl/>
        </w:rPr>
        <w:t>يَأْمُرُونَ</w:t>
      </w:r>
      <w:r w:rsidRPr="000119E7">
        <w:rPr>
          <w:rFonts w:cs="Traditional Arabic"/>
          <w:b/>
          <w:bCs/>
          <w:color w:val="000000"/>
          <w:sz w:val="36"/>
          <w:szCs w:val="36"/>
        </w:rPr>
        <w:t xml:space="preserve"> </w:t>
      </w:r>
      <w:r w:rsidRPr="000119E7">
        <w:rPr>
          <w:rFonts w:cs="Traditional Arabic"/>
          <w:b/>
          <w:bCs/>
          <w:color w:val="000000"/>
          <w:sz w:val="36"/>
          <w:szCs w:val="36"/>
          <w:rtl/>
        </w:rPr>
        <w:t>بِالْمَعْرُوفِ</w:t>
      </w:r>
      <w:r w:rsidRPr="000119E7">
        <w:rPr>
          <w:rFonts w:cs="Traditional Arabic" w:hint="cs"/>
          <w:b/>
          <w:bCs/>
          <w:color w:val="000000"/>
          <w:sz w:val="36"/>
          <w:szCs w:val="36"/>
          <w:rtl/>
        </w:rPr>
        <w:t>)</w:t>
      </w:r>
      <w:r>
        <w:rPr>
          <w:rFonts w:cs="Traditional Arabic" w:hint="cs"/>
          <w:color w:val="000000"/>
          <w:sz w:val="36"/>
          <w:szCs w:val="36"/>
          <w:rtl/>
        </w:rPr>
        <w:t xml:space="preserve"> </w:t>
      </w:r>
      <w:r w:rsidRPr="007C4DBD">
        <w:rPr>
          <w:rFonts w:cs="Traditional Arabic" w:hint="cs"/>
          <w:color w:val="000000"/>
          <w:sz w:val="36"/>
          <w:szCs w:val="36"/>
          <w:rtl/>
        </w:rPr>
        <w:t>والمعروف</w:t>
      </w:r>
      <w:r>
        <w:rPr>
          <w:rFonts w:cs="Traditional Arabic" w:hint="cs"/>
          <w:color w:val="000000"/>
          <w:sz w:val="36"/>
          <w:szCs w:val="36"/>
          <w:rtl/>
        </w:rPr>
        <w:t xml:space="preserve">: </w:t>
      </w:r>
      <w:r w:rsidRPr="00EB7D63">
        <w:rPr>
          <w:rFonts w:cs="Traditional Arabic"/>
          <w:sz w:val="36"/>
          <w:szCs w:val="36"/>
          <w:rtl/>
        </w:rPr>
        <w:t>كل ما أمر به الشرع ، فهم يأمرون به.</w:t>
      </w:r>
      <w:r w:rsidRPr="007C4DBD">
        <w:rPr>
          <w:rFonts w:cs="Traditional Arabic"/>
          <w:color w:val="000000"/>
          <w:sz w:val="36"/>
          <w:szCs w:val="36"/>
          <w:rtl/>
        </w:rPr>
        <w:t xml:space="preserve"> </w:t>
      </w:r>
      <w:r w:rsidRPr="000119E7">
        <w:rPr>
          <w:rFonts w:cs="Traditional Arabic" w:hint="cs"/>
          <w:b/>
          <w:bCs/>
          <w:color w:val="000000"/>
          <w:sz w:val="36"/>
          <w:szCs w:val="36"/>
          <w:rtl/>
        </w:rPr>
        <w:t>(</w:t>
      </w:r>
      <w:r w:rsidRPr="000119E7">
        <w:rPr>
          <w:rFonts w:cs="Traditional Arabic"/>
          <w:b/>
          <w:bCs/>
          <w:color w:val="000000"/>
          <w:sz w:val="36"/>
          <w:szCs w:val="36"/>
          <w:rtl/>
        </w:rPr>
        <w:t>وَيَنْهَونَ عَنِ الْمُنْكَرِ</w:t>
      </w:r>
      <w:r w:rsidRPr="000119E7">
        <w:rPr>
          <w:rFonts w:cs="Traditional Arabic" w:hint="cs"/>
          <w:b/>
          <w:bCs/>
          <w:color w:val="000000"/>
          <w:sz w:val="36"/>
          <w:szCs w:val="36"/>
          <w:rtl/>
        </w:rPr>
        <w:t>)</w:t>
      </w:r>
      <w:r>
        <w:rPr>
          <w:rFonts w:cs="Traditional Arabic" w:hint="cs"/>
          <w:color w:val="000000"/>
          <w:sz w:val="36"/>
          <w:szCs w:val="36"/>
          <w:rtl/>
        </w:rPr>
        <w:t xml:space="preserve"> </w:t>
      </w:r>
      <w:r w:rsidRPr="00F53DCF">
        <w:rPr>
          <w:rFonts w:cs="Traditional Arabic" w:hint="cs"/>
          <w:color w:val="000000"/>
          <w:sz w:val="36"/>
          <w:szCs w:val="36"/>
          <w:rtl/>
        </w:rPr>
        <w:t>وهو</w:t>
      </w:r>
      <w:r>
        <w:rPr>
          <w:rFonts w:cs="Traditional Arabic" w:hint="cs"/>
          <w:color w:val="000000"/>
          <w:sz w:val="36"/>
          <w:szCs w:val="36"/>
          <w:rtl/>
        </w:rPr>
        <w:t xml:space="preserve"> </w:t>
      </w:r>
      <w:r w:rsidRPr="00EB7D63">
        <w:rPr>
          <w:rFonts w:cs="Traditional Arabic"/>
          <w:sz w:val="36"/>
          <w:szCs w:val="36"/>
          <w:rtl/>
        </w:rPr>
        <w:t>كل ما نهي عن الشرع</w:t>
      </w:r>
      <w:r>
        <w:rPr>
          <w:rFonts w:cs="Traditional Arabic" w:hint="cs"/>
          <w:color w:val="000000"/>
          <w:sz w:val="36"/>
          <w:szCs w:val="36"/>
          <w:rtl/>
        </w:rPr>
        <w:t xml:space="preserve"> ، </w:t>
      </w:r>
      <w:r w:rsidRPr="00F15D56">
        <w:rPr>
          <w:rFonts w:cs="Traditional Arabic" w:hint="cs"/>
          <w:color w:val="000000"/>
          <w:sz w:val="36"/>
          <w:szCs w:val="36"/>
          <w:rtl/>
        </w:rPr>
        <w:t>لقوله تعالى</w:t>
      </w:r>
      <w:r>
        <w:rPr>
          <w:rFonts w:cs="Traditional Arabic" w:hint="cs"/>
          <w:color w:val="000000"/>
          <w:sz w:val="36"/>
          <w:szCs w:val="36"/>
          <w:rtl/>
        </w:rPr>
        <w:t xml:space="preserve"> </w:t>
      </w:r>
      <w:r>
        <w:rPr>
          <w:rFonts w:cs="Traditional Arabic" w:hint="cs"/>
          <w:sz w:val="36"/>
          <w:szCs w:val="36"/>
          <w:rtl/>
        </w:rPr>
        <w:t>{</w:t>
      </w:r>
      <w:r w:rsidRPr="00EB7D63">
        <w:rPr>
          <w:rFonts w:cs="Traditional Arabic"/>
          <w:sz w:val="36"/>
          <w:szCs w:val="36"/>
          <w:rtl/>
        </w:rPr>
        <w:t>ولتكن منكم أمة يدعون إلى الخير ويأمرون بالمعروف وينهون عن المنكر</w:t>
      </w:r>
      <w:r>
        <w:rPr>
          <w:rFonts w:cs="Traditional Arabic" w:hint="cs"/>
          <w:color w:val="000000"/>
          <w:sz w:val="36"/>
          <w:szCs w:val="36"/>
          <w:rtl/>
        </w:rPr>
        <w:t>}</w:t>
      </w:r>
      <w:r w:rsidRPr="007C4DBD">
        <w:rPr>
          <w:rFonts w:cs="Traditional Arabic"/>
          <w:color w:val="000000"/>
          <w:sz w:val="36"/>
          <w:szCs w:val="36"/>
          <w:rtl/>
        </w:rPr>
        <w:t xml:space="preserve"> </w:t>
      </w:r>
      <w:r w:rsidRPr="000119E7">
        <w:rPr>
          <w:rFonts w:cs="Traditional Arabic" w:hint="cs"/>
          <w:b/>
          <w:bCs/>
          <w:color w:val="000000"/>
          <w:sz w:val="36"/>
          <w:szCs w:val="36"/>
          <w:rtl/>
        </w:rPr>
        <w:t>(</w:t>
      </w:r>
      <w:r w:rsidRPr="000119E7">
        <w:rPr>
          <w:rFonts w:cs="Traditional Arabic"/>
          <w:b/>
          <w:bCs/>
          <w:color w:val="000000"/>
          <w:sz w:val="36"/>
          <w:szCs w:val="36"/>
          <w:rtl/>
        </w:rPr>
        <w:t>عَلَى مَا تُوجِبُهُ الشَّرِيعَة</w:t>
      </w:r>
      <w:r w:rsidRPr="000119E7">
        <w:rPr>
          <w:rFonts w:cs="Traditional Arabic" w:hint="cs"/>
          <w:b/>
          <w:bCs/>
          <w:color w:val="000000"/>
          <w:sz w:val="36"/>
          <w:szCs w:val="36"/>
          <w:rtl/>
        </w:rPr>
        <w:t>)</w:t>
      </w:r>
      <w:r>
        <w:rPr>
          <w:rFonts w:cs="Traditional Arabic" w:hint="cs"/>
          <w:color w:val="000000"/>
          <w:sz w:val="36"/>
          <w:szCs w:val="36"/>
          <w:rtl/>
        </w:rPr>
        <w:t xml:space="preserve"> </w:t>
      </w:r>
      <w:r w:rsidRPr="00F15D56">
        <w:rPr>
          <w:rFonts w:cs="Traditional Arabic" w:hint="cs"/>
          <w:color w:val="000000"/>
          <w:sz w:val="36"/>
          <w:szCs w:val="36"/>
          <w:rtl/>
        </w:rPr>
        <w:t>أي</w:t>
      </w:r>
      <w:r>
        <w:rPr>
          <w:rFonts w:cs="Traditional Arabic" w:hint="cs"/>
          <w:color w:val="000000"/>
          <w:sz w:val="36"/>
          <w:szCs w:val="36"/>
          <w:rtl/>
        </w:rPr>
        <w:t xml:space="preserve"> </w:t>
      </w:r>
      <w:r w:rsidRPr="00EB7D63">
        <w:rPr>
          <w:rFonts w:cs="Traditional Arabic"/>
          <w:sz w:val="36"/>
          <w:szCs w:val="36"/>
          <w:rtl/>
        </w:rPr>
        <w:t>يشترط للأمر بالمعروف، والنهي عن المنكر أن يكونا على ما توجبه الشريعة وتقتضيه.</w:t>
      </w:r>
    </w:p>
    <w:p w:rsidR="005B0ADC" w:rsidRPr="000119E7" w:rsidRDefault="000119E7" w:rsidP="00C15651">
      <w:pPr>
        <w:pStyle w:val="a8"/>
        <w:rPr>
          <w:rFonts w:cs="Traditional Arabic"/>
          <w:b/>
          <w:bCs/>
          <w:sz w:val="36"/>
          <w:szCs w:val="36"/>
          <w:rtl/>
        </w:rPr>
      </w:pPr>
      <w:r w:rsidRPr="000119E7">
        <w:rPr>
          <w:rFonts w:cs="Traditional Arabic" w:hint="cs"/>
          <w:b/>
          <w:bCs/>
          <w:sz w:val="36"/>
          <w:szCs w:val="36"/>
          <w:rtl/>
        </w:rPr>
        <w:t>مسألة:</w:t>
      </w:r>
      <w:r w:rsidR="00B82B78" w:rsidRPr="000119E7">
        <w:rPr>
          <w:rFonts w:cs="Traditional Arabic" w:hint="cs"/>
          <w:b/>
          <w:bCs/>
          <w:sz w:val="36"/>
          <w:szCs w:val="36"/>
          <w:rtl/>
        </w:rPr>
        <w:t xml:space="preserve">شروط الأمر بالمعروف والنهي عن المنكر </w:t>
      </w:r>
      <w:r w:rsidR="005B0ADC" w:rsidRPr="000119E7">
        <w:rPr>
          <w:rFonts w:cs="Traditional Arabic" w:hint="cs"/>
          <w:b/>
          <w:bCs/>
          <w:sz w:val="36"/>
          <w:szCs w:val="36"/>
          <w:rtl/>
        </w:rPr>
        <w:t xml:space="preserve"> هي :</w:t>
      </w:r>
    </w:p>
    <w:p w:rsidR="005B0ADC" w:rsidRPr="00EB7D63" w:rsidRDefault="005B0ADC" w:rsidP="00C15651">
      <w:pPr>
        <w:pStyle w:val="a8"/>
        <w:rPr>
          <w:rFonts w:cs="Traditional Arabic"/>
          <w:sz w:val="36"/>
          <w:szCs w:val="36"/>
          <w:rtl/>
        </w:rPr>
      </w:pPr>
      <w:r w:rsidRPr="000119E7">
        <w:rPr>
          <w:rFonts w:cs="Traditional Arabic"/>
          <w:b/>
          <w:bCs/>
          <w:sz w:val="36"/>
          <w:szCs w:val="36"/>
          <w:rtl/>
        </w:rPr>
        <w:t>الأول:</w:t>
      </w:r>
      <w:r w:rsidRPr="00EB7D63">
        <w:rPr>
          <w:rFonts w:cs="Traditional Arabic"/>
          <w:sz w:val="36"/>
          <w:szCs w:val="36"/>
          <w:rtl/>
        </w:rPr>
        <w:t xml:space="preserve"> أن يكون عالماً بحكم الشرع فيما يأمر به أو ينهي عنه، </w:t>
      </w:r>
    </w:p>
    <w:p w:rsidR="005B0ADC" w:rsidRPr="00EB7D63" w:rsidRDefault="005B0ADC" w:rsidP="00C15651">
      <w:pPr>
        <w:pStyle w:val="a8"/>
        <w:rPr>
          <w:rFonts w:cs="Traditional Arabic"/>
          <w:sz w:val="36"/>
          <w:szCs w:val="36"/>
          <w:rtl/>
        </w:rPr>
      </w:pPr>
      <w:r w:rsidRPr="000119E7">
        <w:rPr>
          <w:rFonts w:cs="Traditional Arabic"/>
          <w:b/>
          <w:bCs/>
          <w:sz w:val="36"/>
          <w:szCs w:val="36"/>
          <w:rtl/>
        </w:rPr>
        <w:t>الثاني</w:t>
      </w:r>
      <w:r w:rsidRPr="00B82B78">
        <w:rPr>
          <w:rFonts w:cs="Traditional Arabic"/>
          <w:sz w:val="36"/>
          <w:szCs w:val="36"/>
          <w:rtl/>
        </w:rPr>
        <w:t>:</w:t>
      </w:r>
      <w:r w:rsidRPr="00EB7D63">
        <w:rPr>
          <w:rFonts w:cs="Traditional Arabic"/>
          <w:sz w:val="36"/>
          <w:szCs w:val="36"/>
          <w:rtl/>
        </w:rPr>
        <w:t xml:space="preserve"> أن يعلم بحال المأمور: هل هو ممن يوجه إليه الأمر أو النهي أم لا؟ </w:t>
      </w:r>
    </w:p>
    <w:p w:rsidR="005B0ADC" w:rsidRPr="00EB7D63" w:rsidRDefault="005B0ADC" w:rsidP="00C15651">
      <w:pPr>
        <w:pStyle w:val="a8"/>
        <w:rPr>
          <w:rFonts w:cs="Traditional Arabic"/>
          <w:sz w:val="36"/>
          <w:szCs w:val="36"/>
          <w:rtl/>
        </w:rPr>
      </w:pPr>
      <w:r w:rsidRPr="000119E7">
        <w:rPr>
          <w:rFonts w:cs="Traditional Arabic"/>
          <w:b/>
          <w:bCs/>
          <w:sz w:val="36"/>
          <w:szCs w:val="36"/>
          <w:rtl/>
        </w:rPr>
        <w:lastRenderedPageBreak/>
        <w:t>الثالث:</w:t>
      </w:r>
      <w:r w:rsidRPr="00EB7D63">
        <w:rPr>
          <w:rFonts w:cs="Traditional Arabic"/>
          <w:sz w:val="36"/>
          <w:szCs w:val="36"/>
          <w:rtl/>
        </w:rPr>
        <w:t xml:space="preserve"> أن يكون عالماً بحال المأمور حال تكليفه، هل قال بالفعل أم لا؟ </w:t>
      </w:r>
    </w:p>
    <w:p w:rsidR="005B0ADC" w:rsidRPr="00EB7D63" w:rsidRDefault="005B0ADC" w:rsidP="00C15651">
      <w:pPr>
        <w:pStyle w:val="a8"/>
        <w:rPr>
          <w:rFonts w:cs="Traditional Arabic"/>
          <w:sz w:val="36"/>
          <w:szCs w:val="36"/>
          <w:rtl/>
        </w:rPr>
      </w:pPr>
      <w:r w:rsidRPr="000119E7">
        <w:rPr>
          <w:rFonts w:cs="Traditional Arabic"/>
          <w:b/>
          <w:bCs/>
          <w:sz w:val="36"/>
          <w:szCs w:val="36"/>
          <w:rtl/>
        </w:rPr>
        <w:t>الرابع:</w:t>
      </w:r>
      <w:r w:rsidRPr="00EB7D63">
        <w:rPr>
          <w:rFonts w:cs="Traditional Arabic"/>
          <w:sz w:val="36"/>
          <w:szCs w:val="36"/>
          <w:rtl/>
        </w:rPr>
        <w:t xml:space="preserve"> أن يكون قادراً على القيام بالأمر بالمعروف والنهي عن المنكر بلا ضرر يلحقه، فإن لحقه ضرر، لم يجب عليه، لكن إن صبر </w:t>
      </w:r>
      <w:r w:rsidR="000119E7">
        <w:rPr>
          <w:rFonts w:cs="Traditional Arabic"/>
          <w:sz w:val="36"/>
          <w:szCs w:val="36"/>
          <w:rtl/>
        </w:rPr>
        <w:t>وقام به، فهو أفضل</w:t>
      </w:r>
      <w:r w:rsidR="000119E7">
        <w:rPr>
          <w:rFonts w:cs="Traditional Arabic" w:hint="cs"/>
          <w:sz w:val="36"/>
          <w:szCs w:val="36"/>
          <w:rtl/>
        </w:rPr>
        <w:t>.</w:t>
      </w:r>
    </w:p>
    <w:p w:rsidR="005B0ADC" w:rsidRPr="00EB7D63" w:rsidRDefault="005B0ADC" w:rsidP="00C15651">
      <w:pPr>
        <w:pStyle w:val="a8"/>
        <w:rPr>
          <w:rFonts w:cs="Traditional Arabic"/>
          <w:sz w:val="36"/>
          <w:szCs w:val="36"/>
          <w:rtl/>
        </w:rPr>
      </w:pPr>
      <w:r w:rsidRPr="000119E7">
        <w:rPr>
          <w:rFonts w:cs="Traditional Arabic"/>
          <w:b/>
          <w:bCs/>
          <w:sz w:val="36"/>
          <w:szCs w:val="36"/>
          <w:rtl/>
        </w:rPr>
        <w:t>الخامس:</w:t>
      </w:r>
      <w:r w:rsidRPr="00EB7D63">
        <w:rPr>
          <w:rFonts w:cs="Traditional Arabic"/>
          <w:sz w:val="36"/>
          <w:szCs w:val="36"/>
          <w:rtl/>
        </w:rPr>
        <w:t xml:space="preserve"> أن لا يترتب على الأمر بالمعروف والنهي عن المنكر مفسدة أعظم من السكوت، فإن ترتب عليها ذلك، فإنه لا يلزمه، بل لا يجوز له أن يأمر بالمعروف أو ينهي عن المنكر.</w:t>
      </w:r>
    </w:p>
    <w:p w:rsidR="000119E7" w:rsidRPr="000119E7" w:rsidRDefault="00B82B78" w:rsidP="00C15651">
      <w:pPr>
        <w:pStyle w:val="a8"/>
        <w:rPr>
          <w:rFonts w:cs="Traditional Arabic"/>
          <w:b/>
          <w:bCs/>
          <w:sz w:val="36"/>
          <w:szCs w:val="36"/>
          <w:rtl/>
        </w:rPr>
      </w:pPr>
      <w:r w:rsidRPr="000119E7">
        <w:rPr>
          <w:rFonts w:cs="Traditional Arabic" w:hint="cs"/>
          <w:b/>
          <w:bCs/>
          <w:sz w:val="36"/>
          <w:szCs w:val="36"/>
          <w:rtl/>
        </w:rPr>
        <w:t xml:space="preserve">مسألة </w:t>
      </w:r>
      <w:r w:rsidR="000119E7" w:rsidRPr="000119E7">
        <w:rPr>
          <w:rFonts w:cs="Traditional Arabic" w:hint="cs"/>
          <w:b/>
          <w:bCs/>
          <w:sz w:val="36"/>
          <w:szCs w:val="36"/>
          <w:rtl/>
        </w:rPr>
        <w:t>: درجات انكار المنكر.</w:t>
      </w:r>
    </w:p>
    <w:p w:rsidR="00B82B78" w:rsidRPr="00B82B78" w:rsidRDefault="00B82B78" w:rsidP="00C15651">
      <w:pPr>
        <w:pStyle w:val="a8"/>
        <w:rPr>
          <w:rFonts w:cs="Traditional Arabic"/>
          <w:sz w:val="36"/>
          <w:szCs w:val="36"/>
          <w:rtl/>
        </w:rPr>
      </w:pPr>
      <w:r w:rsidRPr="00B82B78">
        <w:rPr>
          <w:rFonts w:cs="Traditional Arabic" w:hint="cs"/>
          <w:sz w:val="36"/>
          <w:szCs w:val="36"/>
          <w:rtl/>
        </w:rPr>
        <w:t>"</w:t>
      </w:r>
      <w:r>
        <w:rPr>
          <w:rFonts w:cs="Traditional Arabic" w:hint="cs"/>
          <w:sz w:val="36"/>
          <w:szCs w:val="36"/>
          <w:rtl/>
        </w:rPr>
        <w:t>انكار</w:t>
      </w:r>
      <w:r w:rsidRPr="00B82B78">
        <w:rPr>
          <w:rFonts w:cs="Traditional Arabic" w:hint="cs"/>
          <w:sz w:val="36"/>
          <w:szCs w:val="36"/>
          <w:rtl/>
        </w:rPr>
        <w:t xml:space="preserve"> المنكر لا يخلو من أحوال :</w:t>
      </w:r>
    </w:p>
    <w:p w:rsidR="000119E7" w:rsidRDefault="00B82B78" w:rsidP="000119E7">
      <w:pPr>
        <w:pStyle w:val="a8"/>
        <w:numPr>
          <w:ilvl w:val="0"/>
          <w:numId w:val="32"/>
        </w:numPr>
        <w:rPr>
          <w:rFonts w:cs="Traditional Arabic"/>
          <w:sz w:val="36"/>
          <w:szCs w:val="36"/>
        </w:rPr>
      </w:pPr>
      <w:r>
        <w:rPr>
          <w:rFonts w:cs="Traditional Arabic"/>
          <w:sz w:val="36"/>
          <w:szCs w:val="36"/>
          <w:rtl/>
        </w:rPr>
        <w:t xml:space="preserve">أن يزول المنكر، </w:t>
      </w:r>
      <w:r>
        <w:rPr>
          <w:rFonts w:cs="Traditional Arabic" w:hint="cs"/>
          <w:sz w:val="36"/>
          <w:szCs w:val="36"/>
          <w:rtl/>
        </w:rPr>
        <w:t xml:space="preserve">فالإنكار واجب </w:t>
      </w:r>
    </w:p>
    <w:p w:rsidR="000119E7" w:rsidRDefault="008F705C" w:rsidP="000119E7">
      <w:pPr>
        <w:pStyle w:val="a8"/>
        <w:numPr>
          <w:ilvl w:val="0"/>
          <w:numId w:val="32"/>
        </w:numPr>
        <w:rPr>
          <w:rFonts w:cs="Traditional Arabic"/>
          <w:sz w:val="36"/>
          <w:szCs w:val="36"/>
        </w:rPr>
      </w:pPr>
      <w:r w:rsidRPr="000119E7">
        <w:rPr>
          <w:rFonts w:cs="Traditional Arabic" w:hint="cs"/>
          <w:sz w:val="36"/>
          <w:szCs w:val="36"/>
          <w:rtl/>
        </w:rPr>
        <w:t xml:space="preserve">أن </w:t>
      </w:r>
      <w:r w:rsidR="00B82B78" w:rsidRPr="000119E7">
        <w:rPr>
          <w:rFonts w:cs="Traditional Arabic"/>
          <w:sz w:val="36"/>
          <w:szCs w:val="36"/>
          <w:rtl/>
        </w:rPr>
        <w:t>يتحول</w:t>
      </w:r>
      <w:r w:rsidRPr="000119E7">
        <w:rPr>
          <w:rFonts w:cs="Traditional Arabic" w:hint="cs"/>
          <w:sz w:val="36"/>
          <w:szCs w:val="36"/>
          <w:rtl/>
        </w:rPr>
        <w:t xml:space="preserve"> </w:t>
      </w:r>
      <w:r w:rsidR="00B82B78" w:rsidRPr="000119E7">
        <w:rPr>
          <w:rFonts w:cs="Traditional Arabic"/>
          <w:sz w:val="36"/>
          <w:szCs w:val="36"/>
          <w:rtl/>
        </w:rPr>
        <w:t>إلى</w:t>
      </w:r>
      <w:r w:rsidRPr="000119E7">
        <w:rPr>
          <w:rFonts w:cs="Traditional Arabic" w:hint="cs"/>
          <w:sz w:val="36"/>
          <w:szCs w:val="36"/>
          <w:rtl/>
        </w:rPr>
        <w:t xml:space="preserve"> منكر</w:t>
      </w:r>
      <w:r w:rsidR="00B82B78" w:rsidRPr="000119E7">
        <w:rPr>
          <w:rFonts w:cs="Traditional Arabic"/>
          <w:sz w:val="36"/>
          <w:szCs w:val="36"/>
          <w:rtl/>
        </w:rPr>
        <w:t xml:space="preserve"> أخف منه، </w:t>
      </w:r>
      <w:r w:rsidRPr="000119E7">
        <w:rPr>
          <w:rFonts w:cs="Traditional Arabic" w:hint="cs"/>
          <w:sz w:val="36"/>
          <w:szCs w:val="36"/>
          <w:rtl/>
        </w:rPr>
        <w:t>فالإنكار واجب</w:t>
      </w:r>
    </w:p>
    <w:p w:rsidR="000119E7" w:rsidRDefault="00B82B78" w:rsidP="000119E7">
      <w:pPr>
        <w:pStyle w:val="a8"/>
        <w:numPr>
          <w:ilvl w:val="0"/>
          <w:numId w:val="32"/>
        </w:numPr>
        <w:rPr>
          <w:rFonts w:cs="Traditional Arabic"/>
          <w:sz w:val="36"/>
          <w:szCs w:val="36"/>
        </w:rPr>
      </w:pPr>
      <w:r w:rsidRPr="000119E7">
        <w:rPr>
          <w:rFonts w:cs="Traditional Arabic"/>
          <w:sz w:val="36"/>
          <w:szCs w:val="36"/>
          <w:rtl/>
        </w:rPr>
        <w:t xml:space="preserve"> </w:t>
      </w:r>
      <w:r w:rsidR="008F705C" w:rsidRPr="000119E7">
        <w:rPr>
          <w:rFonts w:cs="Traditional Arabic" w:hint="cs"/>
          <w:sz w:val="36"/>
          <w:szCs w:val="36"/>
          <w:rtl/>
        </w:rPr>
        <w:t xml:space="preserve">أن </w:t>
      </w:r>
      <w:r w:rsidR="008F705C" w:rsidRPr="000119E7">
        <w:rPr>
          <w:rFonts w:cs="Traditional Arabic"/>
          <w:sz w:val="36"/>
          <w:szCs w:val="36"/>
          <w:rtl/>
        </w:rPr>
        <w:t>يتحول</w:t>
      </w:r>
      <w:r w:rsidR="008F705C" w:rsidRPr="000119E7">
        <w:rPr>
          <w:rFonts w:cs="Traditional Arabic" w:hint="cs"/>
          <w:sz w:val="36"/>
          <w:szCs w:val="36"/>
          <w:rtl/>
        </w:rPr>
        <w:t xml:space="preserve"> </w:t>
      </w:r>
      <w:r w:rsidRPr="000119E7">
        <w:rPr>
          <w:rFonts w:cs="Traditional Arabic"/>
          <w:sz w:val="36"/>
          <w:szCs w:val="36"/>
          <w:rtl/>
        </w:rPr>
        <w:t>إلى</w:t>
      </w:r>
      <w:r w:rsidR="008F705C" w:rsidRPr="000119E7">
        <w:rPr>
          <w:rFonts w:cs="Traditional Arabic" w:hint="cs"/>
          <w:sz w:val="36"/>
          <w:szCs w:val="36"/>
          <w:rtl/>
        </w:rPr>
        <w:t xml:space="preserve"> منكر</w:t>
      </w:r>
      <w:r w:rsidRPr="000119E7">
        <w:rPr>
          <w:rFonts w:cs="Traditional Arabic"/>
          <w:sz w:val="36"/>
          <w:szCs w:val="36"/>
          <w:rtl/>
        </w:rPr>
        <w:t xml:space="preserve"> مثله، </w:t>
      </w:r>
      <w:r w:rsidR="008F705C" w:rsidRPr="000119E7">
        <w:rPr>
          <w:rFonts w:cs="Traditional Arabic"/>
          <w:color w:val="000000"/>
          <w:sz w:val="36"/>
          <w:szCs w:val="36"/>
          <w:rtl/>
        </w:rPr>
        <w:t>فمحل نظر، هل يُرجَّح الإنكار أو لا، فقد يرجح الإنكار لأن الإنسان إذا تغيرت به الأحوال وانتقل من شيء إلى شيء ربما يكون أخف، وقد يكون الأمر بالعكس بحيث يكون بقاؤه على ما هو عليه أحسن من نقله لأنه إذا تعود التنقل انتقل إلى منكرات أخرى</w:t>
      </w:r>
    </w:p>
    <w:p w:rsidR="005B0ADC" w:rsidRPr="000119E7" w:rsidRDefault="008F705C" w:rsidP="000119E7">
      <w:pPr>
        <w:pStyle w:val="a8"/>
        <w:numPr>
          <w:ilvl w:val="0"/>
          <w:numId w:val="32"/>
        </w:numPr>
        <w:rPr>
          <w:rFonts w:cs="Traditional Arabic"/>
          <w:sz w:val="36"/>
          <w:szCs w:val="36"/>
          <w:rtl/>
        </w:rPr>
      </w:pPr>
      <w:r w:rsidRPr="000119E7">
        <w:rPr>
          <w:rFonts w:cs="Traditional Arabic" w:hint="cs"/>
          <w:sz w:val="36"/>
          <w:szCs w:val="36"/>
          <w:rtl/>
        </w:rPr>
        <w:t xml:space="preserve">أن يتحول </w:t>
      </w:r>
      <w:r w:rsidR="005B0ADC" w:rsidRPr="000119E7">
        <w:rPr>
          <w:rFonts w:cs="Traditional Arabic"/>
          <w:sz w:val="36"/>
          <w:szCs w:val="36"/>
          <w:rtl/>
        </w:rPr>
        <w:t>إلى</w:t>
      </w:r>
      <w:r w:rsidRPr="000119E7">
        <w:rPr>
          <w:rFonts w:cs="Traditional Arabic" w:hint="cs"/>
          <w:sz w:val="36"/>
          <w:szCs w:val="36"/>
          <w:rtl/>
        </w:rPr>
        <w:t xml:space="preserve"> منكر</w:t>
      </w:r>
      <w:r w:rsidR="005B0ADC" w:rsidRPr="000119E7">
        <w:rPr>
          <w:rFonts w:cs="Traditional Arabic"/>
          <w:sz w:val="36"/>
          <w:szCs w:val="36"/>
          <w:rtl/>
        </w:rPr>
        <w:t xml:space="preserve"> أعظم منه.فلا يجوز الإنكار، لأن المقصود بإنكار المنكر إزالته أو تخفيفه.</w:t>
      </w:r>
    </w:p>
    <w:p w:rsidR="005B0ADC" w:rsidRPr="00EB7D63" w:rsidRDefault="005B0ADC" w:rsidP="00C15651">
      <w:pPr>
        <w:pStyle w:val="a8"/>
        <w:rPr>
          <w:rFonts w:cs="Traditional Arabic"/>
          <w:sz w:val="36"/>
          <w:szCs w:val="36"/>
          <w:rtl/>
        </w:rPr>
      </w:pPr>
      <w:r w:rsidRPr="000119E7">
        <w:rPr>
          <w:rFonts w:cs="Traditional Arabic" w:hint="cs"/>
          <w:b/>
          <w:bCs/>
          <w:sz w:val="36"/>
          <w:szCs w:val="36"/>
          <w:rtl/>
        </w:rPr>
        <w:t>مسألة :</w:t>
      </w:r>
      <w:r>
        <w:rPr>
          <w:rFonts w:cs="Traditional Arabic" w:hint="cs"/>
          <w:sz w:val="36"/>
          <w:szCs w:val="36"/>
          <w:rtl/>
        </w:rPr>
        <w:t xml:space="preserve"> </w:t>
      </w:r>
      <w:r w:rsidRPr="00EB7D63">
        <w:rPr>
          <w:rFonts w:cs="Traditional Arabic"/>
          <w:sz w:val="36"/>
          <w:szCs w:val="36"/>
          <w:rtl/>
        </w:rPr>
        <w:t>يجب</w:t>
      </w:r>
      <w:r>
        <w:rPr>
          <w:rFonts w:cs="Traditional Arabic" w:hint="cs"/>
          <w:sz w:val="36"/>
          <w:szCs w:val="36"/>
          <w:rtl/>
        </w:rPr>
        <w:t xml:space="preserve"> على العبد المسلم المكلف  </w:t>
      </w:r>
      <w:r w:rsidRPr="00EB7D63">
        <w:rPr>
          <w:rFonts w:cs="Traditional Arabic"/>
          <w:sz w:val="36"/>
          <w:szCs w:val="36"/>
          <w:rtl/>
        </w:rPr>
        <w:t xml:space="preserve"> أن يأمر بالمعروف، وإن كان لا يأتيه، </w:t>
      </w:r>
      <w:r w:rsidR="000119E7">
        <w:rPr>
          <w:rFonts w:cs="Traditional Arabic"/>
          <w:sz w:val="36"/>
          <w:szCs w:val="36"/>
          <w:rtl/>
        </w:rPr>
        <w:t>وينهى عن المنكر، وإن كان يأتيه</w:t>
      </w:r>
      <w:r w:rsidR="000119E7">
        <w:rPr>
          <w:rFonts w:cs="Traditional Arabic" w:hint="cs"/>
          <w:sz w:val="36"/>
          <w:szCs w:val="36"/>
          <w:rtl/>
        </w:rPr>
        <w:t>.</w:t>
      </w:r>
    </w:p>
    <w:p w:rsidR="005B0ADC" w:rsidRDefault="005B0ADC" w:rsidP="00C15651">
      <w:pPr>
        <w:pStyle w:val="a8"/>
        <w:rPr>
          <w:rFonts w:cs="Traditional Arabic"/>
          <w:sz w:val="36"/>
          <w:szCs w:val="36"/>
          <w:rtl/>
        </w:rPr>
      </w:pPr>
      <w:r>
        <w:rPr>
          <w:rFonts w:cs="Traditional Arabic" w:hint="cs"/>
          <w:sz w:val="36"/>
          <w:szCs w:val="36"/>
          <w:rtl/>
        </w:rPr>
        <w:t xml:space="preserve">لأنه </w:t>
      </w:r>
      <w:r w:rsidRPr="00EB7D63">
        <w:rPr>
          <w:rFonts w:cs="Traditional Arabic"/>
          <w:sz w:val="36"/>
          <w:szCs w:val="36"/>
          <w:rtl/>
        </w:rPr>
        <w:t xml:space="preserve"> مأمور بأمرين: الأول: فعل البر، والثاني: الأمر بالبر. </w:t>
      </w:r>
    </w:p>
    <w:p w:rsidR="005B0ADC" w:rsidRDefault="005B0ADC" w:rsidP="00C15651">
      <w:pPr>
        <w:pStyle w:val="a8"/>
        <w:rPr>
          <w:rFonts w:cs="Traditional Arabic"/>
          <w:sz w:val="36"/>
          <w:szCs w:val="36"/>
          <w:rtl/>
        </w:rPr>
      </w:pPr>
      <w:r>
        <w:rPr>
          <w:rFonts w:cs="Traditional Arabic" w:hint="cs"/>
          <w:sz w:val="36"/>
          <w:szCs w:val="36"/>
          <w:rtl/>
        </w:rPr>
        <w:t>و</w:t>
      </w:r>
      <w:r w:rsidRPr="00EB7D63">
        <w:rPr>
          <w:rFonts w:cs="Traditional Arabic"/>
          <w:sz w:val="36"/>
          <w:szCs w:val="36"/>
          <w:rtl/>
        </w:rPr>
        <w:t xml:space="preserve">منهي عن أمرين: الأول: فعل المنكر، والثاني: ترك النهي عن فعله. </w:t>
      </w:r>
    </w:p>
    <w:p w:rsidR="005B0ADC" w:rsidRPr="00EB7D63" w:rsidRDefault="005B0ADC" w:rsidP="00C15651">
      <w:pPr>
        <w:pStyle w:val="a8"/>
        <w:rPr>
          <w:rFonts w:cs="Traditional Arabic"/>
          <w:sz w:val="36"/>
          <w:szCs w:val="36"/>
          <w:rtl/>
        </w:rPr>
      </w:pPr>
      <w:r>
        <w:rPr>
          <w:rFonts w:cs="Traditional Arabic"/>
          <w:sz w:val="36"/>
          <w:szCs w:val="36"/>
          <w:rtl/>
        </w:rPr>
        <w:t xml:space="preserve">فلا </w:t>
      </w:r>
      <w:r>
        <w:rPr>
          <w:rFonts w:cs="Traditional Arabic" w:hint="cs"/>
          <w:sz w:val="36"/>
          <w:szCs w:val="36"/>
          <w:rtl/>
        </w:rPr>
        <w:t>ي</w:t>
      </w:r>
      <w:r w:rsidRPr="00EB7D63">
        <w:rPr>
          <w:rFonts w:cs="Traditional Arabic"/>
          <w:sz w:val="36"/>
          <w:szCs w:val="36"/>
          <w:rtl/>
        </w:rPr>
        <w:t>جمع بين ترك المأمورين وفعل المنهيين، فإن ترك أحدهما لا يستلزم سقوط الآخر.</w:t>
      </w:r>
    </w:p>
    <w:p w:rsidR="008F705C" w:rsidRPr="000119E7" w:rsidRDefault="005B0ADC" w:rsidP="00C15651">
      <w:pPr>
        <w:pStyle w:val="a8"/>
        <w:rPr>
          <w:rFonts w:cs="Traditional Arabic"/>
          <w:b/>
          <w:bCs/>
          <w:sz w:val="36"/>
          <w:szCs w:val="36"/>
          <w:rtl/>
        </w:rPr>
      </w:pPr>
      <w:r w:rsidRPr="000119E7">
        <w:rPr>
          <w:rFonts w:cs="Traditional Arabic" w:hint="cs"/>
          <w:b/>
          <w:bCs/>
          <w:color w:val="000000"/>
          <w:sz w:val="36"/>
          <w:szCs w:val="36"/>
          <w:rtl/>
        </w:rPr>
        <w:t>وقوله (</w:t>
      </w:r>
      <w:r w:rsidRPr="000119E7">
        <w:rPr>
          <w:rFonts w:cs="Traditional Arabic"/>
          <w:b/>
          <w:bCs/>
          <w:color w:val="000000"/>
          <w:sz w:val="36"/>
          <w:szCs w:val="36"/>
        </w:rPr>
        <w:t xml:space="preserve"> </w:t>
      </w:r>
      <w:r w:rsidRPr="000119E7">
        <w:rPr>
          <w:rFonts w:cs="Traditional Arabic"/>
          <w:b/>
          <w:bCs/>
          <w:color w:val="000000"/>
          <w:sz w:val="36"/>
          <w:szCs w:val="36"/>
          <w:rtl/>
        </w:rPr>
        <w:t>وَيَرَوْنَ إِقَامَةَ الْحَجِّ وَالْجِهَادِ وَالْجُمَعِ وَالأَعْيَادِ مَعَ</w:t>
      </w:r>
      <w:r w:rsidRPr="000119E7">
        <w:rPr>
          <w:rFonts w:cs="Traditional Arabic"/>
          <w:b/>
          <w:bCs/>
          <w:color w:val="000000"/>
          <w:sz w:val="36"/>
          <w:szCs w:val="36"/>
        </w:rPr>
        <w:t xml:space="preserve"> </w:t>
      </w:r>
      <w:r w:rsidRPr="000119E7">
        <w:rPr>
          <w:rFonts w:cs="Traditional Arabic"/>
          <w:b/>
          <w:bCs/>
          <w:color w:val="000000"/>
          <w:sz w:val="36"/>
          <w:szCs w:val="36"/>
          <w:rtl/>
        </w:rPr>
        <w:t>الأُمَرَاءِ أَبْرَارًا كَانُوا أَوْ فُجَّارًا</w:t>
      </w:r>
      <w:r w:rsidRPr="000119E7">
        <w:rPr>
          <w:rFonts w:cs="Traditional Arabic" w:hint="cs"/>
          <w:b/>
          <w:bCs/>
          <w:color w:val="000000"/>
          <w:sz w:val="36"/>
          <w:szCs w:val="36"/>
          <w:rtl/>
        </w:rPr>
        <w:t>)</w:t>
      </w:r>
      <w:r w:rsidR="008F705C" w:rsidRPr="000119E7">
        <w:rPr>
          <w:rFonts w:cs="Traditional Arabic" w:hint="cs"/>
          <w:b/>
          <w:bCs/>
          <w:sz w:val="36"/>
          <w:szCs w:val="36"/>
          <w:rtl/>
        </w:rPr>
        <w:t xml:space="preserve"> </w:t>
      </w:r>
    </w:p>
    <w:p w:rsidR="005B0ADC" w:rsidRPr="008F705C" w:rsidRDefault="005B0ADC" w:rsidP="00C15651">
      <w:pPr>
        <w:pStyle w:val="a8"/>
        <w:rPr>
          <w:rFonts w:cs="Traditional Arabic"/>
          <w:sz w:val="36"/>
          <w:szCs w:val="36"/>
          <w:rtl/>
        </w:rPr>
      </w:pPr>
      <w:r w:rsidRPr="00EB7D63">
        <w:rPr>
          <w:rFonts w:cs="Traditional Arabic"/>
          <w:sz w:val="36"/>
          <w:szCs w:val="36"/>
          <w:rtl/>
        </w:rPr>
        <w:t>أهل السنة رحمهم الله يخالفون أهل البدع فيرون إقامة الحج</w:t>
      </w:r>
      <w:r>
        <w:rPr>
          <w:rFonts w:cs="Traditional Arabic" w:hint="cs"/>
          <w:sz w:val="36"/>
          <w:szCs w:val="36"/>
          <w:rtl/>
        </w:rPr>
        <w:t xml:space="preserve"> والجهاد</w:t>
      </w:r>
      <w:r w:rsidRPr="00EB7D63">
        <w:rPr>
          <w:rFonts w:cs="Traditional Arabic"/>
          <w:sz w:val="36"/>
          <w:szCs w:val="36"/>
          <w:rtl/>
        </w:rPr>
        <w:t xml:space="preserve"> مع ال</w:t>
      </w:r>
      <w:r>
        <w:rPr>
          <w:rFonts w:cs="Traditional Arabic"/>
          <w:sz w:val="36"/>
          <w:szCs w:val="36"/>
          <w:rtl/>
        </w:rPr>
        <w:t>أمير، وإن كان من أفسق عباد الله</w:t>
      </w:r>
      <w:r>
        <w:rPr>
          <w:rFonts w:cs="Traditional Arabic" w:hint="cs"/>
          <w:sz w:val="36"/>
          <w:szCs w:val="36"/>
          <w:rtl/>
        </w:rPr>
        <w:t xml:space="preserve"> ،</w:t>
      </w:r>
      <w:r w:rsidRPr="00EB7D63">
        <w:rPr>
          <w:rFonts w:cs="Traditional Arabic"/>
          <w:sz w:val="36"/>
          <w:szCs w:val="36"/>
          <w:rtl/>
        </w:rPr>
        <w:t>لأنهم يرون أن طاعة ولي الأمر واجبة، وإن كان فاسقاً،</w:t>
      </w:r>
      <w:r w:rsidR="008F705C">
        <w:rPr>
          <w:rFonts w:cs="Traditional Arabic" w:hint="cs"/>
          <w:sz w:val="36"/>
          <w:szCs w:val="36"/>
          <w:rtl/>
        </w:rPr>
        <w:t xml:space="preserve"> وفي التخلف عنهم شق لعصا</w:t>
      </w:r>
      <w:r>
        <w:rPr>
          <w:rFonts w:cs="Traditional Arabic" w:hint="cs"/>
          <w:sz w:val="36"/>
          <w:szCs w:val="36"/>
          <w:rtl/>
        </w:rPr>
        <w:t xml:space="preserve"> الطاعة </w:t>
      </w:r>
      <w:r>
        <w:rPr>
          <w:rFonts w:cs="Traditional Arabic"/>
          <w:sz w:val="36"/>
          <w:szCs w:val="36"/>
          <w:rtl/>
        </w:rPr>
        <w:t>الذي يترتب عل</w:t>
      </w:r>
      <w:r>
        <w:rPr>
          <w:rFonts w:cs="Traditional Arabic" w:hint="cs"/>
          <w:sz w:val="36"/>
          <w:szCs w:val="36"/>
          <w:rtl/>
        </w:rPr>
        <w:t>يه</w:t>
      </w:r>
      <w:r w:rsidRPr="00EB7D63">
        <w:rPr>
          <w:rFonts w:cs="Traditional Arabic"/>
          <w:sz w:val="36"/>
          <w:szCs w:val="36"/>
          <w:rtl/>
        </w:rPr>
        <w:t xml:space="preserve"> شقه أمور عظيمة، ومصائب جسيمة.</w:t>
      </w:r>
    </w:p>
    <w:p w:rsidR="005B0ADC" w:rsidRPr="00EB7D63" w:rsidRDefault="005B0ADC" w:rsidP="00C15651">
      <w:pPr>
        <w:pStyle w:val="a8"/>
        <w:rPr>
          <w:rFonts w:cs="Traditional Arabic"/>
          <w:sz w:val="36"/>
          <w:szCs w:val="36"/>
          <w:rtl/>
        </w:rPr>
      </w:pPr>
      <w:r>
        <w:rPr>
          <w:rFonts w:cs="Traditional Arabic" w:hint="cs"/>
          <w:sz w:val="36"/>
          <w:szCs w:val="36"/>
          <w:rtl/>
        </w:rPr>
        <w:t xml:space="preserve"> </w:t>
      </w:r>
      <w:r w:rsidRPr="00EB7D63">
        <w:rPr>
          <w:rFonts w:cs="Traditional Arabic"/>
          <w:sz w:val="36"/>
          <w:szCs w:val="36"/>
          <w:rtl/>
        </w:rPr>
        <w:t xml:space="preserve"> بشرط أن لا يخرجه فسقه إلي الكفر البواح</w:t>
      </w:r>
      <w:r w:rsidR="000119E7">
        <w:rPr>
          <w:rFonts w:cs="Traditional Arabic" w:hint="cs"/>
          <w:sz w:val="36"/>
          <w:szCs w:val="36"/>
          <w:rtl/>
        </w:rPr>
        <w:t xml:space="preserve"> </w:t>
      </w:r>
      <w:r w:rsidRPr="00EB7D63">
        <w:rPr>
          <w:rFonts w:cs="Traditional Arabic"/>
          <w:sz w:val="36"/>
          <w:szCs w:val="36"/>
          <w:rtl/>
        </w:rPr>
        <w:t xml:space="preserve"> الذي عندنا فيه من الله برهان، فهذا لا طاعة له، ويجب أن يزال عن تولي أمور المسلمين،</w:t>
      </w:r>
      <w:r w:rsidR="008F705C">
        <w:rPr>
          <w:rFonts w:cs="Traditional Arabic" w:hint="cs"/>
          <w:sz w:val="36"/>
          <w:szCs w:val="36"/>
          <w:rtl/>
        </w:rPr>
        <w:t>إن قدر على ذلك،</w:t>
      </w:r>
      <w:r w:rsidRPr="00EB7D63">
        <w:rPr>
          <w:rFonts w:cs="Traditional Arabic"/>
          <w:sz w:val="36"/>
          <w:szCs w:val="36"/>
          <w:rtl/>
        </w:rPr>
        <w:t xml:space="preserve"> لكن الفجور الذي دون الكفر مهما بلغ، فإن الولاية لا تزول به، بل هي ثابتة، والطاعة لولي الأمر واجبة في غير المعصية.</w:t>
      </w:r>
    </w:p>
    <w:p w:rsidR="005B0ADC" w:rsidRPr="00EB7D63" w:rsidRDefault="005B0ADC" w:rsidP="00C15651">
      <w:pPr>
        <w:pStyle w:val="a8"/>
        <w:rPr>
          <w:rFonts w:cs="Traditional Arabic"/>
          <w:sz w:val="36"/>
          <w:szCs w:val="36"/>
          <w:rtl/>
        </w:rPr>
      </w:pPr>
      <w:r w:rsidRPr="00EB7D63">
        <w:rPr>
          <w:rFonts w:cs="Traditional Arabic"/>
          <w:sz w:val="36"/>
          <w:szCs w:val="36"/>
          <w:rtl/>
        </w:rPr>
        <w:lastRenderedPageBreak/>
        <w:t>خلافاً للخوارج، الذين يرون أنه لا طاعة للإمام والأمير إذا كان عاصياً، لأن من قاعدتهم: أن الكبيرة تخرج من الملة.</w:t>
      </w:r>
    </w:p>
    <w:p w:rsidR="005B0ADC" w:rsidRPr="00EB7D63" w:rsidRDefault="005B0ADC" w:rsidP="00C15651">
      <w:pPr>
        <w:pStyle w:val="a8"/>
        <w:rPr>
          <w:rFonts w:cs="Traditional Arabic"/>
          <w:sz w:val="36"/>
          <w:szCs w:val="36"/>
          <w:rtl/>
        </w:rPr>
      </w:pPr>
      <w:r w:rsidRPr="000119E7">
        <w:rPr>
          <w:rFonts w:cs="Traditional Arabic" w:hint="cs"/>
          <w:b/>
          <w:bCs/>
          <w:sz w:val="36"/>
          <w:szCs w:val="36"/>
          <w:rtl/>
        </w:rPr>
        <w:t xml:space="preserve">مسألة </w:t>
      </w:r>
      <w:r>
        <w:rPr>
          <w:rFonts w:cs="Traditional Arabic" w:hint="cs"/>
          <w:sz w:val="36"/>
          <w:szCs w:val="36"/>
          <w:rtl/>
        </w:rPr>
        <w:t>:</w:t>
      </w:r>
      <w:r w:rsidRPr="00EB7D63">
        <w:rPr>
          <w:rFonts w:cs="Traditional Arabic"/>
          <w:sz w:val="36"/>
          <w:szCs w:val="36"/>
          <w:rtl/>
        </w:rPr>
        <w:t>الأمور التي فيها تأويل واختلاف بين العلماء إذا ارتكبها ولاة الأمور، لا يحل لنا منابذتهم ومخالفتهم، لكن يجب علينا مناصحتهم بقدر المستطاع فيما خالفوا فيه، مما لا يسوغ فيه الاجتهاد، وأما ما يسوغ فيه الأجتهاد، فنبحث معهم فيه بحث تقدير واحترام، لنبين لهم الحق، لا على سبيل الانتقاد لهم والانتصار للنفس، وأما منابذتهم وعدم طاعتهم، فليس من طريق أهل السنة والجماعة.</w:t>
      </w:r>
    </w:p>
    <w:p w:rsidR="005B0ADC" w:rsidRPr="00EB7D63" w:rsidRDefault="005B0ADC" w:rsidP="00C15651">
      <w:pPr>
        <w:pStyle w:val="a8"/>
        <w:rPr>
          <w:rFonts w:cs="Traditional Arabic"/>
          <w:sz w:val="36"/>
          <w:szCs w:val="36"/>
          <w:rtl/>
        </w:rPr>
      </w:pPr>
      <w:r w:rsidRPr="000119E7">
        <w:rPr>
          <w:rFonts w:cs="Traditional Arabic" w:hint="cs"/>
          <w:b/>
          <w:bCs/>
          <w:color w:val="000000"/>
          <w:sz w:val="36"/>
          <w:szCs w:val="36"/>
          <w:rtl/>
        </w:rPr>
        <w:t>قوله (</w:t>
      </w:r>
      <w:r w:rsidRPr="000119E7">
        <w:rPr>
          <w:rFonts w:cs="Traditional Arabic"/>
          <w:b/>
          <w:bCs/>
          <w:color w:val="000000"/>
          <w:sz w:val="36"/>
          <w:szCs w:val="36"/>
          <w:rtl/>
        </w:rPr>
        <w:t>وَيُحَافِظُونَ عَلَى</w:t>
      </w:r>
      <w:r w:rsidRPr="000119E7">
        <w:rPr>
          <w:rFonts w:cs="Traditional Arabic"/>
          <w:b/>
          <w:bCs/>
          <w:color w:val="000000"/>
          <w:sz w:val="36"/>
          <w:szCs w:val="36"/>
        </w:rPr>
        <w:t xml:space="preserve"> </w:t>
      </w:r>
      <w:r w:rsidRPr="000119E7">
        <w:rPr>
          <w:rFonts w:cs="Traditional Arabic"/>
          <w:b/>
          <w:bCs/>
          <w:color w:val="000000"/>
          <w:sz w:val="36"/>
          <w:szCs w:val="36"/>
          <w:rtl/>
        </w:rPr>
        <w:t xml:space="preserve">الْجَمَاعَاتِ. </w:t>
      </w:r>
      <w:r w:rsidRPr="000119E7">
        <w:rPr>
          <w:rFonts w:cs="Traditional Arabic" w:hint="cs"/>
          <w:b/>
          <w:bCs/>
          <w:color w:val="000000"/>
          <w:sz w:val="36"/>
          <w:szCs w:val="36"/>
          <w:rtl/>
        </w:rPr>
        <w:t>)</w:t>
      </w:r>
      <w:r w:rsidRPr="000119E7">
        <w:rPr>
          <w:rFonts w:cs="Traditional Arabic"/>
          <w:b/>
          <w:bCs/>
          <w:sz w:val="36"/>
          <w:szCs w:val="36"/>
          <w:rtl/>
        </w:rPr>
        <w:t>أي</w:t>
      </w:r>
      <w:r w:rsidRPr="00EB7D63">
        <w:rPr>
          <w:rFonts w:cs="Traditional Arabic"/>
          <w:sz w:val="36"/>
          <w:szCs w:val="36"/>
          <w:rtl/>
        </w:rPr>
        <w:t xml:space="preserve">: يحافظ أهل السنة والجماعة على الجماعات، أي: علي إقامة الجماعة في الصلوات الخمس، </w:t>
      </w:r>
      <w:r>
        <w:rPr>
          <w:rFonts w:cs="Traditional Arabic" w:hint="cs"/>
          <w:sz w:val="36"/>
          <w:szCs w:val="36"/>
          <w:rtl/>
        </w:rPr>
        <w:t>و</w:t>
      </w:r>
      <w:r w:rsidRPr="00EB7D63">
        <w:rPr>
          <w:rFonts w:cs="Traditional Arabic"/>
          <w:sz w:val="36"/>
          <w:szCs w:val="36"/>
          <w:rtl/>
        </w:rPr>
        <w:t>يدخل في الجماعات الاجتماع على الرأي وعدم النزاع فيه، فإن هذا ما أوصي به النبي صلي الله عليه وعلي آله وسلم معاذ بن جبل وأبا موسي حين بعثهما إلي اليمن، فقال: " يسرا ولا تعسرا، وبشرا ولا تنفرا، وتطاوعا، ولا تختلفا "</w:t>
      </w:r>
    </w:p>
    <w:p w:rsidR="005B0ADC" w:rsidRDefault="005B0ADC" w:rsidP="00C15651">
      <w:pPr>
        <w:pStyle w:val="a8"/>
        <w:rPr>
          <w:rFonts w:cs="Traditional Arabic"/>
          <w:sz w:val="36"/>
          <w:szCs w:val="36"/>
          <w:rtl/>
        </w:rPr>
      </w:pPr>
      <w:r w:rsidRPr="000119E7">
        <w:rPr>
          <w:rFonts w:cs="Traditional Arabic" w:hint="cs"/>
          <w:b/>
          <w:bCs/>
          <w:sz w:val="36"/>
          <w:szCs w:val="36"/>
          <w:rtl/>
        </w:rPr>
        <w:t>قوله (</w:t>
      </w:r>
      <w:r w:rsidRPr="000119E7">
        <w:rPr>
          <w:rFonts w:cs="Traditional Arabic"/>
          <w:b/>
          <w:bCs/>
          <w:color w:val="000000"/>
          <w:sz w:val="36"/>
          <w:szCs w:val="36"/>
          <w:rtl/>
        </w:rPr>
        <w:t>وَيَدِينُونَ بِالنَّصِيحَةِ للأُمَّةِ</w:t>
      </w:r>
      <w:r w:rsidRPr="000119E7">
        <w:rPr>
          <w:rFonts w:cs="Traditional Arabic" w:hint="cs"/>
          <w:b/>
          <w:bCs/>
          <w:sz w:val="36"/>
          <w:szCs w:val="36"/>
          <w:rtl/>
        </w:rPr>
        <w:t>)</w:t>
      </w:r>
      <w:r w:rsidRPr="000119E7">
        <w:rPr>
          <w:rFonts w:cs="Traditional Arabic"/>
          <w:b/>
          <w:bCs/>
          <w:sz w:val="36"/>
          <w:szCs w:val="36"/>
          <w:rtl/>
        </w:rPr>
        <w:t>"</w:t>
      </w:r>
      <w:r w:rsidRPr="00EB7D63">
        <w:rPr>
          <w:rFonts w:cs="Traditional Arabic"/>
          <w:sz w:val="36"/>
          <w:szCs w:val="36"/>
          <w:rtl/>
        </w:rPr>
        <w:t xml:space="preserve"> أي: يتعبدون لله عز وجل بالنصيحة للأمة، ويعتقدون ذلك ديناً.</w:t>
      </w:r>
    </w:p>
    <w:p w:rsidR="000119E7" w:rsidRDefault="005B0ADC" w:rsidP="00C15651">
      <w:pPr>
        <w:pStyle w:val="a8"/>
        <w:rPr>
          <w:rFonts w:cs="Traditional Arabic"/>
          <w:sz w:val="36"/>
          <w:szCs w:val="36"/>
          <w:rtl/>
        </w:rPr>
      </w:pPr>
      <w:r w:rsidRPr="000119E7">
        <w:rPr>
          <w:rFonts w:cs="Traditional Arabic"/>
          <w:b/>
          <w:bCs/>
          <w:sz w:val="36"/>
          <w:szCs w:val="36"/>
          <w:rtl/>
        </w:rPr>
        <w:t>وأئمة المسلمين</w:t>
      </w:r>
      <w:r w:rsidRPr="000119E7">
        <w:rPr>
          <w:rFonts w:cs="Traditional Arabic" w:hint="cs"/>
          <w:b/>
          <w:bCs/>
          <w:sz w:val="36"/>
          <w:szCs w:val="36"/>
          <w:rtl/>
        </w:rPr>
        <w:t>:</w:t>
      </w:r>
      <w:r w:rsidRPr="00EB7D63">
        <w:rPr>
          <w:rFonts w:cs="Traditional Arabic"/>
          <w:sz w:val="36"/>
          <w:szCs w:val="36"/>
          <w:rtl/>
        </w:rPr>
        <w:t xml:space="preserve">  كل من ولاه الله أمراً من أمور </w:t>
      </w:r>
      <w:r w:rsidR="000119E7">
        <w:rPr>
          <w:rFonts w:cs="Traditional Arabic"/>
          <w:sz w:val="36"/>
          <w:szCs w:val="36"/>
          <w:rtl/>
        </w:rPr>
        <w:t>المسلمين، فهو إمام في ذلك الأمر</w:t>
      </w:r>
      <w:r w:rsidR="000119E7">
        <w:rPr>
          <w:rFonts w:cs="Traditional Arabic" w:hint="cs"/>
          <w:sz w:val="36"/>
          <w:szCs w:val="36"/>
          <w:rtl/>
        </w:rPr>
        <w:t>.</w:t>
      </w:r>
    </w:p>
    <w:p w:rsidR="005B0ADC" w:rsidRPr="00EB7D63" w:rsidRDefault="005B0ADC" w:rsidP="00C15651">
      <w:pPr>
        <w:pStyle w:val="a8"/>
        <w:rPr>
          <w:rFonts w:cs="Traditional Arabic"/>
          <w:sz w:val="36"/>
          <w:szCs w:val="36"/>
          <w:rtl/>
        </w:rPr>
      </w:pPr>
      <w:r w:rsidRPr="00EB7D63">
        <w:rPr>
          <w:rFonts w:cs="Traditional Arabic"/>
          <w:sz w:val="36"/>
          <w:szCs w:val="36"/>
          <w:rtl/>
        </w:rPr>
        <w:t xml:space="preserve"> فهناك إمام عام كرئيس الدولة، وهناك إمام خاص، كالأمير والوزير والمدير والرئيس وأئمة المساجد وغيرهم.</w:t>
      </w:r>
    </w:p>
    <w:p w:rsidR="005B0ADC" w:rsidRPr="00EB7D63" w:rsidRDefault="005D23EF" w:rsidP="00C15651">
      <w:pPr>
        <w:pStyle w:val="a8"/>
        <w:rPr>
          <w:rFonts w:cs="Traditional Arabic"/>
          <w:sz w:val="36"/>
          <w:szCs w:val="36"/>
          <w:rtl/>
        </w:rPr>
      </w:pPr>
      <w:r>
        <w:rPr>
          <w:rFonts w:cs="Traditional Arabic" w:hint="cs"/>
          <w:sz w:val="36"/>
          <w:szCs w:val="36"/>
          <w:rtl/>
        </w:rPr>
        <w:t xml:space="preserve">فأهل السنة </w:t>
      </w:r>
      <w:r>
        <w:rPr>
          <w:rFonts w:cs="Traditional Arabic"/>
          <w:sz w:val="36"/>
          <w:szCs w:val="36"/>
          <w:rtl/>
        </w:rPr>
        <w:t>ينصحون للأمة طاعة لله تعال</w:t>
      </w:r>
      <w:r>
        <w:rPr>
          <w:rFonts w:cs="Traditional Arabic" w:hint="cs"/>
          <w:sz w:val="36"/>
          <w:szCs w:val="36"/>
          <w:rtl/>
        </w:rPr>
        <w:t>ى</w:t>
      </w:r>
      <w:r w:rsidR="005B0ADC" w:rsidRPr="00EB7D63">
        <w:rPr>
          <w:rFonts w:cs="Traditional Arabic"/>
          <w:sz w:val="36"/>
          <w:szCs w:val="36"/>
          <w:rtl/>
        </w:rPr>
        <w:t xml:space="preserve"> وتديناً له، لقول الرسول عليه الصلاة والسلام في حديث تميم بن أوس الداري: " الدين النصيحة، الدين النصيحة " . قالوا لمن يا رسول الله ؟ قال: " لله، ولكتابه، ولرسوله، ولأئمة المسلمين وعامتهم "</w:t>
      </w:r>
    </w:p>
    <w:p w:rsidR="005B0ADC" w:rsidRPr="005D23EF" w:rsidRDefault="005B0ADC" w:rsidP="00C15651">
      <w:pPr>
        <w:pStyle w:val="a8"/>
        <w:rPr>
          <w:rFonts w:cs="Traditional Arabic"/>
          <w:color w:val="000000"/>
          <w:sz w:val="36"/>
          <w:szCs w:val="36"/>
          <w:rtl/>
        </w:rPr>
      </w:pPr>
      <w:r w:rsidRPr="00EB7D63">
        <w:rPr>
          <w:rFonts w:cs="Traditional Arabic"/>
          <w:sz w:val="36"/>
          <w:szCs w:val="36"/>
          <w:rtl/>
        </w:rPr>
        <w:t>فالنصيحة لله</w:t>
      </w:r>
      <w:r w:rsidR="000119E7">
        <w:rPr>
          <w:rFonts w:cs="Traditional Arabic" w:hint="cs"/>
          <w:sz w:val="36"/>
          <w:szCs w:val="36"/>
          <w:rtl/>
        </w:rPr>
        <w:t>:</w:t>
      </w:r>
      <w:r w:rsidRPr="00EB7D63">
        <w:rPr>
          <w:rFonts w:cs="Traditional Arabic"/>
          <w:sz w:val="36"/>
          <w:szCs w:val="36"/>
          <w:rtl/>
        </w:rPr>
        <w:t xml:space="preserve"> صدق الطلب في الوصول إليه.</w:t>
      </w:r>
      <w:r w:rsidR="005D23EF">
        <w:rPr>
          <w:rFonts w:cs="Traditional Arabic"/>
          <w:color w:val="000000"/>
          <w:sz w:val="44"/>
          <w:szCs w:val="44"/>
          <w:rtl/>
        </w:rPr>
        <w:t xml:space="preserve"> </w:t>
      </w:r>
      <w:r w:rsidR="005D23EF" w:rsidRPr="005D23EF">
        <w:rPr>
          <w:rFonts w:cs="Traditional Arabic" w:hint="cs"/>
          <w:color w:val="000000"/>
          <w:sz w:val="36"/>
          <w:szCs w:val="36"/>
          <w:rtl/>
        </w:rPr>
        <w:t>ب</w:t>
      </w:r>
      <w:r w:rsidR="005D23EF">
        <w:rPr>
          <w:rFonts w:cs="Traditional Arabic"/>
          <w:color w:val="000000"/>
          <w:sz w:val="36"/>
          <w:szCs w:val="36"/>
          <w:rtl/>
        </w:rPr>
        <w:t>إخلاص العبادة له</w:t>
      </w:r>
      <w:r w:rsidR="005D23EF">
        <w:rPr>
          <w:rFonts w:cs="Traditional Arabic" w:hint="cs"/>
          <w:color w:val="000000"/>
          <w:sz w:val="36"/>
          <w:szCs w:val="36"/>
          <w:rtl/>
        </w:rPr>
        <w:t xml:space="preserve"> و</w:t>
      </w:r>
      <w:r w:rsidR="005D23EF" w:rsidRPr="005D23EF">
        <w:rPr>
          <w:rFonts w:cs="Traditional Arabic"/>
          <w:color w:val="000000"/>
          <w:sz w:val="36"/>
          <w:szCs w:val="36"/>
          <w:rtl/>
        </w:rPr>
        <w:t xml:space="preserve"> الشهادة له بالوحدانية في ربوبيته وألوهيته، وأسمائه وصفاته</w:t>
      </w:r>
      <w:r w:rsidR="005D23EF">
        <w:rPr>
          <w:rFonts w:cs="Traditional Arabic"/>
          <w:color w:val="000000"/>
          <w:sz w:val="44"/>
          <w:szCs w:val="44"/>
          <w:rtl/>
        </w:rPr>
        <w:t>.</w:t>
      </w:r>
    </w:p>
    <w:p w:rsidR="005B0ADC" w:rsidRPr="00EB7D63" w:rsidRDefault="005B0ADC" w:rsidP="00C15651">
      <w:pPr>
        <w:pStyle w:val="a8"/>
        <w:rPr>
          <w:rFonts w:cs="Traditional Arabic"/>
          <w:sz w:val="36"/>
          <w:szCs w:val="36"/>
          <w:rtl/>
        </w:rPr>
      </w:pPr>
      <w:r w:rsidRPr="00EB7D63">
        <w:rPr>
          <w:rFonts w:cs="Traditional Arabic"/>
          <w:sz w:val="36"/>
          <w:szCs w:val="36"/>
          <w:rtl/>
        </w:rPr>
        <w:t>والنصيحة للرسول عليه الصلاة والسلام</w:t>
      </w:r>
      <w:r w:rsidR="000119E7">
        <w:rPr>
          <w:rFonts w:cs="Traditional Arabic" w:hint="cs"/>
          <w:sz w:val="36"/>
          <w:szCs w:val="36"/>
          <w:rtl/>
        </w:rPr>
        <w:t>:</w:t>
      </w:r>
      <w:r w:rsidRPr="00EB7D63">
        <w:rPr>
          <w:rFonts w:cs="Traditional Arabic"/>
          <w:sz w:val="36"/>
          <w:szCs w:val="36"/>
          <w:rtl/>
        </w:rPr>
        <w:t xml:space="preserve"> صدق الاتباع له، ويستلزم ذلك الذود عن دين الله عز وجل، الذي جاء به رسول صلي الله عليه وسلم، ولهذا قال " ولكتابه " .</w:t>
      </w:r>
    </w:p>
    <w:p w:rsidR="005B0ADC" w:rsidRDefault="005B0ADC" w:rsidP="00C15651">
      <w:pPr>
        <w:pStyle w:val="a8"/>
        <w:rPr>
          <w:rFonts w:cs="Traditional Arabic"/>
          <w:sz w:val="36"/>
          <w:szCs w:val="36"/>
          <w:rtl/>
        </w:rPr>
      </w:pPr>
      <w:r w:rsidRPr="00EB7D63">
        <w:rPr>
          <w:rFonts w:cs="Traditional Arabic"/>
          <w:sz w:val="36"/>
          <w:szCs w:val="36"/>
          <w:rtl/>
        </w:rPr>
        <w:t>فينصح للقرآن ببيان أنه كلام الله، وأنه منزل غير مخلوق، وأنه يجب تصديق خبره وامتثال أحكامه، وهو كذلك يعتقده في نفسه.</w:t>
      </w:r>
    </w:p>
    <w:p w:rsidR="000119E7" w:rsidRDefault="000119E7" w:rsidP="00C15651">
      <w:pPr>
        <w:pStyle w:val="a8"/>
        <w:rPr>
          <w:rFonts w:cs="Traditional Arabic"/>
          <w:sz w:val="36"/>
          <w:szCs w:val="36"/>
          <w:rtl/>
        </w:rPr>
      </w:pPr>
    </w:p>
    <w:p w:rsidR="000119E7" w:rsidRDefault="000119E7" w:rsidP="00C15651">
      <w:pPr>
        <w:pStyle w:val="a8"/>
        <w:rPr>
          <w:rFonts w:cs="Traditional Arabic"/>
          <w:sz w:val="36"/>
          <w:szCs w:val="36"/>
          <w:rtl/>
        </w:rPr>
      </w:pPr>
    </w:p>
    <w:p w:rsidR="000119E7" w:rsidRDefault="000119E7" w:rsidP="00C15651">
      <w:pPr>
        <w:pStyle w:val="a8"/>
        <w:rPr>
          <w:rFonts w:cs="Traditional Arabic"/>
          <w:sz w:val="36"/>
          <w:szCs w:val="36"/>
          <w:rtl/>
        </w:rPr>
      </w:pPr>
    </w:p>
    <w:p w:rsidR="005D23EF" w:rsidRPr="000119E7" w:rsidRDefault="005D23EF" w:rsidP="000119E7">
      <w:pPr>
        <w:pStyle w:val="a8"/>
        <w:rPr>
          <w:rFonts w:cs="Traditional Arabic"/>
          <w:b/>
          <w:bCs/>
          <w:color w:val="000000"/>
          <w:sz w:val="36"/>
          <w:szCs w:val="36"/>
          <w:rtl/>
        </w:rPr>
      </w:pPr>
      <w:r w:rsidRPr="000119E7">
        <w:rPr>
          <w:rFonts w:cs="Traditional Arabic"/>
          <w:b/>
          <w:bCs/>
          <w:color w:val="000000"/>
          <w:sz w:val="36"/>
          <w:szCs w:val="36"/>
          <w:rtl/>
        </w:rPr>
        <w:t>والنصيحة للأمراء تكون بأمور منها:</w:t>
      </w:r>
    </w:p>
    <w:p w:rsidR="005D23EF" w:rsidRPr="005D23EF" w:rsidRDefault="005D23EF" w:rsidP="000119E7">
      <w:pPr>
        <w:pStyle w:val="a8"/>
        <w:rPr>
          <w:rFonts w:cs="Traditional Arabic"/>
          <w:color w:val="000000"/>
          <w:sz w:val="36"/>
          <w:szCs w:val="36"/>
          <w:rtl/>
        </w:rPr>
      </w:pPr>
      <w:r w:rsidRPr="000119E7">
        <w:rPr>
          <w:rFonts w:cs="Traditional Arabic"/>
          <w:b/>
          <w:bCs/>
          <w:color w:val="000000"/>
          <w:sz w:val="36"/>
          <w:szCs w:val="36"/>
          <w:rtl/>
        </w:rPr>
        <w:t>أولاً:</w:t>
      </w:r>
      <w:r w:rsidRPr="005D23EF">
        <w:rPr>
          <w:rFonts w:cs="Traditional Arabic"/>
          <w:color w:val="000000"/>
          <w:sz w:val="36"/>
          <w:szCs w:val="36"/>
          <w:rtl/>
        </w:rPr>
        <w:t xml:space="preserve"> اعتقاد إمامتهم وإمرتهم، فمن لم يعتقد أنهم أمراء فإنه لم ينصح لهم، لأنه إذا لم يعتقد أنهم أمراء فلن يمتثل أمرهم ولن</w:t>
      </w:r>
      <w:r w:rsidR="000119E7">
        <w:rPr>
          <w:rFonts w:cs="Traditional Arabic"/>
          <w:color w:val="000000"/>
          <w:sz w:val="36"/>
          <w:szCs w:val="36"/>
          <w:rtl/>
        </w:rPr>
        <w:t xml:space="preserve"> ينتهي عما نهوا عنه، فلا بد أن </w:t>
      </w:r>
      <w:r w:rsidR="000119E7">
        <w:rPr>
          <w:rFonts w:cs="Traditional Arabic" w:hint="cs"/>
          <w:color w:val="000000"/>
          <w:sz w:val="36"/>
          <w:szCs w:val="36"/>
          <w:rtl/>
        </w:rPr>
        <w:t>ي</w:t>
      </w:r>
      <w:r w:rsidRPr="005D23EF">
        <w:rPr>
          <w:rFonts w:cs="Traditional Arabic"/>
          <w:color w:val="000000"/>
          <w:sz w:val="36"/>
          <w:szCs w:val="36"/>
          <w:rtl/>
        </w:rPr>
        <w:t>عتقد</w:t>
      </w:r>
      <w:r w:rsidR="000119E7">
        <w:rPr>
          <w:rFonts w:cs="Traditional Arabic" w:hint="cs"/>
          <w:color w:val="000000"/>
          <w:sz w:val="36"/>
          <w:szCs w:val="36"/>
          <w:rtl/>
        </w:rPr>
        <w:t xml:space="preserve"> العبد</w:t>
      </w:r>
      <w:r w:rsidRPr="005D23EF">
        <w:rPr>
          <w:rFonts w:cs="Traditional Arabic"/>
          <w:color w:val="000000"/>
          <w:sz w:val="36"/>
          <w:szCs w:val="36"/>
          <w:rtl/>
        </w:rPr>
        <w:t xml:space="preserve"> أنه إمام ، ومن مات وليس في عنقه بيعة مات ميتة جاهلية، ومن تولى أمر المسلمين ولو بالغلبة فهو إمام، سواء كان من قريش أومن غير قريش.</w:t>
      </w:r>
    </w:p>
    <w:p w:rsidR="005D23EF" w:rsidRPr="005D23EF" w:rsidRDefault="005D23EF" w:rsidP="00C15651">
      <w:pPr>
        <w:pStyle w:val="a8"/>
        <w:rPr>
          <w:rFonts w:cs="Traditional Arabic"/>
          <w:color w:val="000000"/>
          <w:sz w:val="36"/>
          <w:szCs w:val="36"/>
          <w:rtl/>
        </w:rPr>
      </w:pPr>
      <w:r w:rsidRPr="000119E7">
        <w:rPr>
          <w:rFonts w:cs="Traditional Arabic"/>
          <w:b/>
          <w:bCs/>
          <w:color w:val="000000"/>
          <w:sz w:val="36"/>
          <w:szCs w:val="36"/>
          <w:rtl/>
        </w:rPr>
        <w:t>ثانياً:</w:t>
      </w:r>
      <w:r w:rsidRPr="005D23EF">
        <w:rPr>
          <w:rFonts w:cs="Traditional Arabic"/>
          <w:color w:val="000000"/>
          <w:sz w:val="36"/>
          <w:szCs w:val="36"/>
          <w:rtl/>
        </w:rPr>
        <w:t xml:space="preserve"> نشر محاسنهم في الرعية، لأن ذلك يؤدي إلى محبة الناس لهم، وإذا أحبهم الناس سهل انقيادهم لأوامرهم.</w:t>
      </w:r>
    </w:p>
    <w:p w:rsidR="005D23EF" w:rsidRPr="005D23EF" w:rsidRDefault="005D23EF" w:rsidP="000119E7">
      <w:pPr>
        <w:pStyle w:val="a8"/>
        <w:rPr>
          <w:rFonts w:cs="Traditional Arabic"/>
          <w:color w:val="000000"/>
          <w:sz w:val="36"/>
          <w:szCs w:val="36"/>
          <w:rtl/>
        </w:rPr>
      </w:pPr>
      <w:r w:rsidRPr="005D23EF">
        <w:rPr>
          <w:rFonts w:cs="Traditional Arabic"/>
          <w:color w:val="000000"/>
          <w:sz w:val="36"/>
          <w:szCs w:val="36"/>
          <w:rtl/>
        </w:rPr>
        <w:t>وهذا عكس ما يفعله بعض الناس حيث ينشر المعايب ويخفي الحسنات، فإن هذا جورٌ وظلم.</w:t>
      </w:r>
    </w:p>
    <w:p w:rsidR="005D23EF" w:rsidRPr="005D23EF" w:rsidRDefault="005D23EF" w:rsidP="000119E7">
      <w:pPr>
        <w:pStyle w:val="a8"/>
        <w:rPr>
          <w:rFonts w:cs="Traditional Arabic"/>
          <w:color w:val="000000"/>
          <w:sz w:val="36"/>
          <w:szCs w:val="36"/>
          <w:rtl/>
        </w:rPr>
      </w:pPr>
      <w:r w:rsidRPr="000119E7">
        <w:rPr>
          <w:rFonts w:cs="Traditional Arabic"/>
          <w:b/>
          <w:bCs/>
          <w:color w:val="000000"/>
          <w:sz w:val="36"/>
          <w:szCs w:val="36"/>
          <w:rtl/>
        </w:rPr>
        <w:t>ثالثاً</w:t>
      </w:r>
      <w:r w:rsidRPr="005D23EF">
        <w:rPr>
          <w:rFonts w:cs="Traditional Arabic"/>
          <w:color w:val="000000"/>
          <w:sz w:val="36"/>
          <w:szCs w:val="36"/>
          <w:rtl/>
        </w:rPr>
        <w:t>: امتثال ما أمروا به وما نهوا عنه، إلا إذا كان في معصية الله عزّ وجل لأنه لا طاعة لمخلوق في معصية الخالق، وامتثال طاعتهم عبادة وليست مجرد سياسة، بدليل أن الله تعالى أمر بها فقال عزّ وجل: (يَا أَيُّهَا الَّذِينَ آمَنُوا أَطِيعُوا اللَّهَ وَأَطِيعُوا الرَّسُولَ وأولي الأمر منكم) فجعل ذلك من مأموراته عزّ وجل، وما أمر الله تعالى به فهو عبادة.</w:t>
      </w:r>
    </w:p>
    <w:p w:rsidR="005D23EF" w:rsidRDefault="005D23EF" w:rsidP="00C15651">
      <w:pPr>
        <w:pStyle w:val="a8"/>
        <w:rPr>
          <w:rFonts w:cs="Traditional Arabic"/>
          <w:color w:val="000000"/>
          <w:sz w:val="36"/>
          <w:szCs w:val="36"/>
          <w:rtl/>
        </w:rPr>
      </w:pPr>
      <w:r w:rsidRPr="005D23EF">
        <w:rPr>
          <w:rFonts w:cs="Traditional Arabic"/>
          <w:color w:val="000000"/>
          <w:sz w:val="36"/>
          <w:szCs w:val="36"/>
          <w:rtl/>
        </w:rPr>
        <w:t xml:space="preserve">ولا يشترط في طاعتهم ألاّ يعصوا الله، </w:t>
      </w:r>
      <w:r>
        <w:rPr>
          <w:rFonts w:cs="Traditional Arabic" w:hint="cs"/>
          <w:color w:val="000000"/>
          <w:sz w:val="36"/>
          <w:szCs w:val="36"/>
          <w:rtl/>
        </w:rPr>
        <w:t>فطاعتهم</w:t>
      </w:r>
      <w:r w:rsidRPr="005D23EF">
        <w:rPr>
          <w:rFonts w:cs="Traditional Arabic"/>
          <w:color w:val="000000"/>
          <w:sz w:val="36"/>
          <w:szCs w:val="36"/>
          <w:rtl/>
        </w:rPr>
        <w:t xml:space="preserve"> ف</w:t>
      </w:r>
      <w:r>
        <w:rPr>
          <w:rFonts w:cs="Traditional Arabic"/>
          <w:color w:val="000000"/>
          <w:sz w:val="36"/>
          <w:szCs w:val="36"/>
          <w:rtl/>
        </w:rPr>
        <w:t>يما أمروا به وإن عصوا الله، لأن</w:t>
      </w:r>
      <w:r>
        <w:rPr>
          <w:rFonts w:cs="Traditional Arabic" w:hint="cs"/>
          <w:color w:val="000000"/>
          <w:sz w:val="36"/>
          <w:szCs w:val="36"/>
          <w:rtl/>
        </w:rPr>
        <w:t xml:space="preserve"> العبد</w:t>
      </w:r>
      <w:r w:rsidRPr="005D23EF">
        <w:rPr>
          <w:rFonts w:cs="Traditional Arabic"/>
          <w:color w:val="000000"/>
          <w:sz w:val="36"/>
          <w:szCs w:val="36"/>
          <w:rtl/>
        </w:rPr>
        <w:t xml:space="preserve"> مأمور بطاعتهم وإن عصوا الله في أنفسهم. </w:t>
      </w:r>
    </w:p>
    <w:p w:rsidR="005D23EF" w:rsidRPr="000119E7" w:rsidRDefault="005D23EF" w:rsidP="000119E7">
      <w:pPr>
        <w:pStyle w:val="a8"/>
        <w:rPr>
          <w:rFonts w:cs="Traditional Arabic"/>
          <w:color w:val="000000"/>
          <w:sz w:val="36"/>
          <w:szCs w:val="36"/>
          <w:rtl/>
        </w:rPr>
      </w:pPr>
      <w:r w:rsidRPr="000119E7">
        <w:rPr>
          <w:rFonts w:cs="Traditional Arabic"/>
          <w:b/>
          <w:bCs/>
          <w:color w:val="000000"/>
          <w:sz w:val="36"/>
          <w:szCs w:val="36"/>
          <w:rtl/>
        </w:rPr>
        <w:t>رابعاً:</w:t>
      </w:r>
      <w:r w:rsidRPr="00A779E9">
        <w:rPr>
          <w:rFonts w:cs="Traditional Arabic"/>
          <w:color w:val="000000"/>
          <w:sz w:val="36"/>
          <w:szCs w:val="36"/>
          <w:rtl/>
        </w:rPr>
        <w:t xml:space="preserve"> ستر معايبهم مهما أمكن، </w:t>
      </w:r>
      <w:r w:rsidR="00A779E9">
        <w:rPr>
          <w:rFonts w:cs="Traditional Arabic" w:hint="cs"/>
          <w:color w:val="000000"/>
          <w:sz w:val="36"/>
          <w:szCs w:val="36"/>
          <w:rtl/>
        </w:rPr>
        <w:t xml:space="preserve">إذ </w:t>
      </w:r>
      <w:r w:rsidR="00A779E9">
        <w:rPr>
          <w:rFonts w:cs="Traditional Arabic"/>
          <w:color w:val="000000"/>
          <w:sz w:val="36"/>
          <w:szCs w:val="36"/>
          <w:rtl/>
        </w:rPr>
        <w:t xml:space="preserve"> ليس من النصيحة </w:t>
      </w:r>
      <w:r w:rsidRPr="00A779E9">
        <w:rPr>
          <w:rFonts w:cs="Traditional Arabic"/>
          <w:color w:val="000000"/>
          <w:sz w:val="36"/>
          <w:szCs w:val="36"/>
          <w:rtl/>
        </w:rPr>
        <w:t>نشر</w:t>
      </w:r>
      <w:r>
        <w:rPr>
          <w:rFonts w:cs="Traditional Arabic" w:hint="cs"/>
          <w:color w:val="000000"/>
          <w:sz w:val="36"/>
          <w:szCs w:val="36"/>
          <w:rtl/>
        </w:rPr>
        <w:t xml:space="preserve"> </w:t>
      </w:r>
      <w:r w:rsidRPr="005D23EF">
        <w:rPr>
          <w:rFonts w:cs="Traditional Arabic"/>
          <w:color w:val="000000"/>
          <w:sz w:val="36"/>
          <w:szCs w:val="36"/>
          <w:rtl/>
        </w:rPr>
        <w:t>معايبهم، لما في ذلك من ملئ القلوب غيظاً وحقداً وحنقاً على ولاة الأمور، وإذا امتلأت القلوب من ذلك حصل التمرّد وربما يحصل الخروج على الأمراء فيحصل بذلك من الشر والفساد ما الله به عليم.</w:t>
      </w:r>
    </w:p>
    <w:p w:rsidR="000119E7" w:rsidRDefault="000119E7" w:rsidP="000119E7">
      <w:pPr>
        <w:pStyle w:val="a8"/>
        <w:rPr>
          <w:rFonts w:cs="Traditional Arabic"/>
          <w:sz w:val="36"/>
          <w:szCs w:val="36"/>
          <w:rtl/>
        </w:rPr>
      </w:pPr>
      <w:r>
        <w:rPr>
          <w:rFonts w:cs="Traditional Arabic"/>
          <w:sz w:val="36"/>
          <w:szCs w:val="36"/>
          <w:rtl/>
        </w:rPr>
        <w:t xml:space="preserve">وليس معنى ستر المعايب </w:t>
      </w:r>
      <w:r>
        <w:rPr>
          <w:rFonts w:cs="Traditional Arabic" w:hint="cs"/>
          <w:sz w:val="36"/>
          <w:szCs w:val="36"/>
          <w:rtl/>
        </w:rPr>
        <w:t>،</w:t>
      </w:r>
      <w:r w:rsidR="005D23EF" w:rsidRPr="00A779E9">
        <w:rPr>
          <w:rFonts w:cs="Traditional Arabic"/>
          <w:sz w:val="36"/>
          <w:szCs w:val="36"/>
          <w:rtl/>
        </w:rPr>
        <w:t xml:space="preserve"> </w:t>
      </w:r>
      <w:r w:rsidR="00A779E9" w:rsidRPr="00A779E9">
        <w:rPr>
          <w:rFonts w:cs="Traditional Arabic" w:hint="cs"/>
          <w:sz w:val="36"/>
          <w:szCs w:val="36"/>
          <w:rtl/>
        </w:rPr>
        <w:t>السكوت</w:t>
      </w:r>
      <w:r w:rsidR="00A779E9" w:rsidRPr="00A779E9">
        <w:rPr>
          <w:rFonts w:cs="Traditional Arabic"/>
          <w:sz w:val="36"/>
          <w:szCs w:val="36"/>
          <w:rtl/>
        </w:rPr>
        <w:t xml:space="preserve"> عن المعايب، بل </w:t>
      </w:r>
      <w:r w:rsidR="00A779E9" w:rsidRPr="00A779E9">
        <w:rPr>
          <w:rFonts w:cs="Traditional Arabic" w:hint="cs"/>
          <w:sz w:val="36"/>
          <w:szCs w:val="36"/>
          <w:rtl/>
        </w:rPr>
        <w:t>ين</w:t>
      </w:r>
      <w:r w:rsidR="00A779E9" w:rsidRPr="00A779E9">
        <w:rPr>
          <w:rFonts w:cs="Traditional Arabic"/>
          <w:sz w:val="36"/>
          <w:szCs w:val="36"/>
          <w:rtl/>
        </w:rPr>
        <w:t>صح الأمير مباشرة إن تمكن</w:t>
      </w:r>
      <w:r w:rsidR="00A779E9" w:rsidRPr="00A779E9">
        <w:rPr>
          <w:rFonts w:cs="Traditional Arabic" w:hint="cs"/>
          <w:sz w:val="36"/>
          <w:szCs w:val="36"/>
          <w:rtl/>
        </w:rPr>
        <w:t xml:space="preserve"> من ذلك</w:t>
      </w:r>
      <w:r w:rsidR="005D23EF" w:rsidRPr="00A779E9">
        <w:rPr>
          <w:rFonts w:cs="Traditional Arabic"/>
          <w:sz w:val="36"/>
          <w:szCs w:val="36"/>
          <w:rtl/>
        </w:rPr>
        <w:t xml:space="preserve">، وإلا فبواسطة من يتصل به من العلماء وأهل الفضل. </w:t>
      </w:r>
    </w:p>
    <w:p w:rsidR="005D23EF" w:rsidRPr="000119E7" w:rsidRDefault="005D23EF" w:rsidP="000119E7">
      <w:pPr>
        <w:pStyle w:val="a8"/>
        <w:rPr>
          <w:rFonts w:cs="Traditional Arabic"/>
          <w:sz w:val="36"/>
          <w:szCs w:val="36"/>
          <w:rtl/>
        </w:rPr>
      </w:pPr>
      <w:r w:rsidRPr="00A779E9">
        <w:rPr>
          <w:rFonts w:cs="Traditional Arabic"/>
          <w:sz w:val="36"/>
          <w:szCs w:val="36"/>
          <w:rtl/>
        </w:rPr>
        <w:t>ولهذا أنكر أسامة بن زيد رضي الله عنه على قوم يقولون</w:t>
      </w:r>
      <w:r w:rsidR="00A779E9" w:rsidRPr="00A779E9">
        <w:rPr>
          <w:rFonts w:cs="Traditional Arabic"/>
          <w:sz w:val="36"/>
          <w:szCs w:val="36"/>
          <w:rtl/>
        </w:rPr>
        <w:t xml:space="preserve"> له ألا تدخل على عثمان فتكلمه فقال </w:t>
      </w:r>
      <w:r w:rsidR="00A779E9">
        <w:rPr>
          <w:rFonts w:cs="Traditional Arabic" w:hint="cs"/>
          <w:sz w:val="36"/>
          <w:szCs w:val="36"/>
          <w:rtl/>
        </w:rPr>
        <w:t>"</w:t>
      </w:r>
      <w:r w:rsidR="00A779E9" w:rsidRPr="00A779E9">
        <w:rPr>
          <w:rFonts w:cs="Traditional Arabic"/>
          <w:sz w:val="36"/>
          <w:szCs w:val="36"/>
          <w:rtl/>
        </w:rPr>
        <w:t xml:space="preserve">أترون أني لا أكلمه إلا أسمعكم </w:t>
      </w:r>
      <w:r w:rsidR="00A779E9">
        <w:rPr>
          <w:rFonts w:cs="Traditional Arabic" w:hint="cs"/>
          <w:sz w:val="36"/>
          <w:szCs w:val="36"/>
          <w:rtl/>
        </w:rPr>
        <w:t>،</w:t>
      </w:r>
      <w:r w:rsidR="00A779E9" w:rsidRPr="00A779E9">
        <w:rPr>
          <w:rFonts w:cs="Traditional Arabic"/>
          <w:sz w:val="36"/>
          <w:szCs w:val="36"/>
          <w:rtl/>
        </w:rPr>
        <w:t>والله لقد كلمته فيما بيني وبينه ما دون أن أفتتح أمرا لا أحب أن أكون أول من فتحه</w:t>
      </w:r>
      <w:r w:rsidRPr="00A779E9">
        <w:rPr>
          <w:rFonts w:cs="Traditional Arabic"/>
          <w:sz w:val="36"/>
          <w:szCs w:val="36"/>
          <w:rtl/>
        </w:rPr>
        <w:t>.</w:t>
      </w:r>
      <w:r w:rsidR="00A779E9">
        <w:rPr>
          <w:rFonts w:cs="Traditional Arabic" w:hint="cs"/>
          <w:sz w:val="36"/>
          <w:szCs w:val="36"/>
          <w:rtl/>
        </w:rPr>
        <w:t>) رواه مسلم</w:t>
      </w:r>
    </w:p>
    <w:p w:rsidR="005D23EF" w:rsidRPr="005D23EF" w:rsidRDefault="000119E7" w:rsidP="00C15651">
      <w:pPr>
        <w:pStyle w:val="a8"/>
        <w:rPr>
          <w:rFonts w:cs="Traditional Arabic"/>
          <w:color w:val="000000"/>
          <w:sz w:val="36"/>
          <w:szCs w:val="36"/>
          <w:rtl/>
        </w:rPr>
      </w:pPr>
      <w:r>
        <w:rPr>
          <w:rFonts w:cs="Traditional Arabic" w:hint="cs"/>
          <w:color w:val="000000"/>
          <w:sz w:val="36"/>
          <w:szCs w:val="36"/>
          <w:rtl/>
        </w:rPr>
        <w:t>فمن نصح الأمير قلا يحدث</w:t>
      </w:r>
      <w:r w:rsidR="005D23EF" w:rsidRPr="005D23EF">
        <w:rPr>
          <w:rFonts w:cs="Traditional Arabic"/>
          <w:color w:val="000000"/>
          <w:sz w:val="36"/>
          <w:szCs w:val="36"/>
          <w:rtl/>
        </w:rPr>
        <w:t xml:space="preserve"> </w:t>
      </w:r>
      <w:r>
        <w:rPr>
          <w:rFonts w:cs="Traditional Arabic" w:hint="cs"/>
          <w:color w:val="000000"/>
          <w:sz w:val="36"/>
          <w:szCs w:val="36"/>
          <w:rtl/>
        </w:rPr>
        <w:t>ب</w:t>
      </w:r>
      <w:r w:rsidR="005D23EF" w:rsidRPr="005D23EF">
        <w:rPr>
          <w:rFonts w:cs="Traditional Arabic"/>
          <w:color w:val="000000"/>
          <w:sz w:val="36"/>
          <w:szCs w:val="36"/>
          <w:rtl/>
        </w:rPr>
        <w:t>ما قال للأمير، لأنه إذا حدث بهذا فإما أن يكون الأمير نفذ ما قال، فيقول الناس: الأمير خضع وذل، وإما أن لا ينفذ فيقول الناس: عصى وتمرّد.</w:t>
      </w:r>
    </w:p>
    <w:p w:rsidR="005D23EF" w:rsidRPr="005D23EF" w:rsidRDefault="00A779E9" w:rsidP="00C15651">
      <w:pPr>
        <w:pStyle w:val="a8"/>
        <w:rPr>
          <w:rFonts w:cs="Traditional Arabic"/>
          <w:color w:val="000000"/>
          <w:sz w:val="36"/>
          <w:szCs w:val="36"/>
          <w:rtl/>
        </w:rPr>
      </w:pPr>
      <w:r>
        <w:rPr>
          <w:rFonts w:cs="Traditional Arabic"/>
          <w:color w:val="000000"/>
          <w:sz w:val="36"/>
          <w:szCs w:val="36"/>
          <w:rtl/>
        </w:rPr>
        <w:t>ولذلك من الحكمة إذا نصح</w:t>
      </w:r>
      <w:r w:rsidR="005D23EF" w:rsidRPr="005D23EF">
        <w:rPr>
          <w:rFonts w:cs="Traditional Arabic"/>
          <w:color w:val="000000"/>
          <w:sz w:val="36"/>
          <w:szCs w:val="36"/>
          <w:rtl/>
        </w:rPr>
        <w:t xml:space="preserve"> ولاة الأمور أن لا </w:t>
      </w:r>
      <w:r>
        <w:rPr>
          <w:rFonts w:cs="Traditional Arabic" w:hint="cs"/>
          <w:color w:val="000000"/>
          <w:sz w:val="36"/>
          <w:szCs w:val="36"/>
          <w:rtl/>
        </w:rPr>
        <w:t>يُبين</w:t>
      </w:r>
      <w:r w:rsidR="005D23EF" w:rsidRPr="005D23EF">
        <w:rPr>
          <w:rFonts w:cs="Traditional Arabic"/>
          <w:color w:val="000000"/>
          <w:sz w:val="36"/>
          <w:szCs w:val="36"/>
          <w:rtl/>
        </w:rPr>
        <w:t xml:space="preserve"> ذلك للناس، لأن في ذلك ضرراً عظيماً.</w:t>
      </w:r>
    </w:p>
    <w:p w:rsidR="005D23EF" w:rsidRPr="005D23EF" w:rsidRDefault="005D23EF" w:rsidP="00C15651">
      <w:pPr>
        <w:pStyle w:val="a8"/>
        <w:rPr>
          <w:rFonts w:cs="Traditional Arabic"/>
          <w:color w:val="000000"/>
          <w:sz w:val="36"/>
          <w:szCs w:val="36"/>
          <w:rtl/>
        </w:rPr>
      </w:pPr>
    </w:p>
    <w:p w:rsidR="00A779E9" w:rsidRDefault="005D23EF" w:rsidP="00C15651">
      <w:pPr>
        <w:pStyle w:val="a8"/>
        <w:rPr>
          <w:rFonts w:cs="Traditional Arabic"/>
          <w:color w:val="000000"/>
          <w:sz w:val="36"/>
          <w:szCs w:val="36"/>
          <w:rtl/>
        </w:rPr>
      </w:pPr>
      <w:r w:rsidRPr="000119E7">
        <w:rPr>
          <w:rFonts w:cs="Traditional Arabic"/>
          <w:b/>
          <w:bCs/>
          <w:color w:val="000000"/>
          <w:sz w:val="36"/>
          <w:szCs w:val="36"/>
          <w:rtl/>
        </w:rPr>
        <w:t>خامساً:</w:t>
      </w:r>
      <w:r w:rsidRPr="005D23EF">
        <w:rPr>
          <w:rFonts w:cs="Traditional Arabic"/>
          <w:color w:val="000000"/>
          <w:sz w:val="36"/>
          <w:szCs w:val="36"/>
          <w:rtl/>
        </w:rPr>
        <w:t xml:space="preserve"> عدم الخروج عليهم، وعدم المنابذة لهم،</w:t>
      </w:r>
      <w:r w:rsidR="00A779E9">
        <w:rPr>
          <w:rFonts w:cs="Traditional Arabic" w:hint="cs"/>
          <w:color w:val="000000"/>
          <w:sz w:val="36"/>
          <w:szCs w:val="36"/>
          <w:rtl/>
        </w:rPr>
        <w:t xml:space="preserve">إلا إذ أتوا </w:t>
      </w:r>
      <w:r w:rsidRPr="005D23EF">
        <w:rPr>
          <w:rFonts w:cs="Traditional Arabic"/>
          <w:color w:val="000000"/>
          <w:sz w:val="36"/>
          <w:szCs w:val="36"/>
          <w:rtl/>
        </w:rPr>
        <w:t xml:space="preserve"> </w:t>
      </w:r>
      <w:r w:rsidR="00A779E9" w:rsidRPr="005D23EF">
        <w:rPr>
          <w:rFonts w:cs="Traditional Arabic"/>
          <w:color w:val="000000"/>
          <w:sz w:val="36"/>
          <w:szCs w:val="36"/>
          <w:rtl/>
        </w:rPr>
        <w:t>كُفْرَاً بَوَاحَاً ليس فيه احتمال</w:t>
      </w:r>
      <w:r w:rsidR="00A779E9">
        <w:rPr>
          <w:rFonts w:cs="Traditional Arabic" w:hint="cs"/>
          <w:color w:val="000000"/>
          <w:sz w:val="36"/>
          <w:szCs w:val="36"/>
          <w:rtl/>
        </w:rPr>
        <w:t>.مع القدرة على ذلك بشرط أن لا تراق دماء المسلمين</w:t>
      </w:r>
    </w:p>
    <w:p w:rsidR="005D23EF" w:rsidRPr="005D23EF" w:rsidRDefault="00A779E9" w:rsidP="00C15651">
      <w:pPr>
        <w:pStyle w:val="a8"/>
        <w:rPr>
          <w:rFonts w:cs="Traditional Arabic"/>
          <w:color w:val="000000"/>
          <w:sz w:val="36"/>
          <w:szCs w:val="36"/>
          <w:rtl/>
        </w:rPr>
      </w:pPr>
      <w:r>
        <w:rPr>
          <w:rFonts w:cs="Traditional Arabic" w:hint="cs"/>
          <w:color w:val="000000"/>
          <w:sz w:val="36"/>
          <w:szCs w:val="36"/>
          <w:rtl/>
        </w:rPr>
        <w:t xml:space="preserve"> و</w:t>
      </w:r>
      <w:r>
        <w:rPr>
          <w:rFonts w:cs="Traditional Arabic"/>
          <w:color w:val="000000"/>
          <w:sz w:val="36"/>
          <w:szCs w:val="36"/>
          <w:rtl/>
        </w:rPr>
        <w:t xml:space="preserve"> </w:t>
      </w:r>
      <w:r>
        <w:rPr>
          <w:rFonts w:cs="Traditional Arabic" w:hint="cs"/>
          <w:color w:val="000000"/>
          <w:sz w:val="36"/>
          <w:szCs w:val="36"/>
          <w:rtl/>
        </w:rPr>
        <w:t>عليه ف</w:t>
      </w:r>
      <w:r>
        <w:rPr>
          <w:rFonts w:cs="Traditional Arabic"/>
          <w:color w:val="000000"/>
          <w:sz w:val="36"/>
          <w:szCs w:val="36"/>
          <w:rtl/>
        </w:rPr>
        <w:t xml:space="preserve">لا </w:t>
      </w:r>
      <w:r>
        <w:rPr>
          <w:rFonts w:cs="Traditional Arabic" w:hint="cs"/>
          <w:color w:val="000000"/>
          <w:sz w:val="36"/>
          <w:szCs w:val="36"/>
          <w:rtl/>
        </w:rPr>
        <w:t>يخ</w:t>
      </w:r>
      <w:r w:rsidR="005D23EF" w:rsidRPr="005D23EF">
        <w:rPr>
          <w:rFonts w:cs="Traditional Arabic"/>
          <w:color w:val="000000"/>
          <w:sz w:val="36"/>
          <w:szCs w:val="36"/>
          <w:rtl/>
        </w:rPr>
        <w:t>رج</w:t>
      </w:r>
      <w:r>
        <w:rPr>
          <w:rFonts w:cs="Traditional Arabic" w:hint="cs"/>
          <w:color w:val="000000"/>
          <w:sz w:val="36"/>
          <w:szCs w:val="36"/>
          <w:rtl/>
        </w:rPr>
        <w:t xml:space="preserve"> عليهم </w:t>
      </w:r>
      <w:r w:rsidR="005D23EF" w:rsidRPr="005D23EF">
        <w:rPr>
          <w:rFonts w:cs="Traditional Arabic"/>
          <w:color w:val="000000"/>
          <w:sz w:val="36"/>
          <w:szCs w:val="36"/>
          <w:rtl/>
        </w:rPr>
        <w:t xml:space="preserve"> </w:t>
      </w:r>
      <w:r>
        <w:rPr>
          <w:rFonts w:cs="Traditional Arabic" w:hint="cs"/>
          <w:color w:val="000000"/>
          <w:sz w:val="36"/>
          <w:szCs w:val="36"/>
          <w:rtl/>
        </w:rPr>
        <w:t>-</w:t>
      </w:r>
      <w:r w:rsidR="005D23EF" w:rsidRPr="005D23EF">
        <w:rPr>
          <w:rFonts w:cs="Traditional Arabic"/>
          <w:color w:val="000000"/>
          <w:sz w:val="36"/>
          <w:szCs w:val="36"/>
          <w:rtl/>
        </w:rPr>
        <w:t xml:space="preserve">حتى ولو رأينا كفراً </w:t>
      </w:r>
      <w:r>
        <w:rPr>
          <w:rFonts w:cs="Traditional Arabic"/>
          <w:color w:val="000000"/>
          <w:sz w:val="36"/>
          <w:szCs w:val="36"/>
          <w:rtl/>
        </w:rPr>
        <w:t>بواحاً عندنا فيه من الله برهان</w:t>
      </w:r>
      <w:r>
        <w:rPr>
          <w:rFonts w:cs="Traditional Arabic" w:hint="cs"/>
          <w:color w:val="000000"/>
          <w:sz w:val="36"/>
          <w:szCs w:val="36"/>
          <w:rtl/>
        </w:rPr>
        <w:t xml:space="preserve">- </w:t>
      </w:r>
      <w:r w:rsidR="005D23EF" w:rsidRPr="005D23EF">
        <w:rPr>
          <w:rFonts w:cs="Traditional Arabic"/>
          <w:color w:val="000000"/>
          <w:sz w:val="36"/>
          <w:szCs w:val="36"/>
          <w:rtl/>
        </w:rPr>
        <w:t>إلا حيث يكون الخروج مصلحة، وليس من المصلحة أن تقوم فئة قليلة سلاحها قليل في وجه دولة بقوتها وسلاحها، لأن هذا يترتب عليه إراقة الدماء واستحلال الحرام دون ارتفاع المحذور الذي انتقدوا به الأمراء، كما هو مشاهد من عهد خروج الخوارج في زمن الخلفاء الراشدين رضي الله عنهم إلى يومنا هذا، حيث يحصل من الشر والمفاسد ما لا يعلمه إلاربُّ العباد.</w:t>
      </w:r>
    </w:p>
    <w:p w:rsidR="005D23EF" w:rsidRPr="005D23EF" w:rsidRDefault="005D23EF" w:rsidP="00C15651">
      <w:pPr>
        <w:pStyle w:val="a8"/>
        <w:rPr>
          <w:rFonts w:cs="Traditional Arabic"/>
          <w:color w:val="000000"/>
          <w:sz w:val="36"/>
          <w:szCs w:val="36"/>
          <w:rtl/>
        </w:rPr>
      </w:pPr>
      <w:r w:rsidRPr="005D23EF">
        <w:rPr>
          <w:rFonts w:cs="Traditional Arabic"/>
          <w:color w:val="000000"/>
          <w:sz w:val="36"/>
          <w:szCs w:val="36"/>
          <w:rtl/>
        </w:rPr>
        <w:t>لكن بعض الناس تتوقد نار الغيرة في قلوبهم ثم يحدثون ما لا يحمد عقباه، وهذا غلط عظيم.</w:t>
      </w:r>
    </w:p>
    <w:p w:rsidR="005D23EF" w:rsidRPr="000119E7" w:rsidRDefault="005D23EF" w:rsidP="00C15651">
      <w:pPr>
        <w:pStyle w:val="a8"/>
        <w:rPr>
          <w:rFonts w:cs="Traditional Arabic"/>
          <w:b/>
          <w:bCs/>
          <w:color w:val="000000"/>
          <w:sz w:val="36"/>
          <w:szCs w:val="36"/>
          <w:rtl/>
        </w:rPr>
      </w:pPr>
    </w:p>
    <w:p w:rsidR="005B0ADC" w:rsidRDefault="005B0ADC" w:rsidP="00C15651">
      <w:pPr>
        <w:pStyle w:val="a8"/>
        <w:rPr>
          <w:rFonts w:cs="Traditional Arabic"/>
          <w:sz w:val="36"/>
          <w:szCs w:val="36"/>
          <w:rtl/>
        </w:rPr>
      </w:pPr>
      <w:r w:rsidRPr="000119E7">
        <w:rPr>
          <w:rFonts w:cs="Traditional Arabic" w:hint="cs"/>
          <w:b/>
          <w:bCs/>
          <w:sz w:val="36"/>
          <w:szCs w:val="36"/>
          <w:rtl/>
        </w:rPr>
        <w:t>قوله (</w:t>
      </w:r>
      <w:r w:rsidRPr="000119E7">
        <w:rPr>
          <w:rFonts w:cs="Traditional Arabic"/>
          <w:b/>
          <w:bCs/>
          <w:color w:val="000000"/>
          <w:sz w:val="36"/>
          <w:szCs w:val="36"/>
          <w:rtl/>
        </w:rPr>
        <w:t>وَيَعْتَقِدُونَ مَعْنَى</w:t>
      </w:r>
      <w:r w:rsidRPr="000119E7">
        <w:rPr>
          <w:rFonts w:cs="Traditional Arabic"/>
          <w:b/>
          <w:bCs/>
          <w:color w:val="000000"/>
          <w:sz w:val="36"/>
          <w:szCs w:val="36"/>
        </w:rPr>
        <w:t xml:space="preserve"> </w:t>
      </w:r>
      <w:r w:rsidRPr="000119E7">
        <w:rPr>
          <w:rFonts w:cs="Traditional Arabic"/>
          <w:b/>
          <w:bCs/>
          <w:color w:val="000000"/>
          <w:sz w:val="36"/>
          <w:szCs w:val="36"/>
          <w:rtl/>
        </w:rPr>
        <w:t>قَوْلِهِ صلى الله عليه وسلم : (الْمُؤْمِنُ لِلْمُؤْمِنِ كَالْبُنْيَانِ</w:t>
      </w:r>
      <w:r w:rsidRPr="000119E7">
        <w:rPr>
          <w:rFonts w:cs="Traditional Arabic"/>
          <w:b/>
          <w:bCs/>
          <w:color w:val="000000"/>
          <w:sz w:val="36"/>
          <w:szCs w:val="36"/>
        </w:rPr>
        <w:t xml:space="preserve"> </w:t>
      </w:r>
      <w:r w:rsidRPr="000119E7">
        <w:rPr>
          <w:rFonts w:cs="Traditional Arabic"/>
          <w:b/>
          <w:bCs/>
          <w:color w:val="000000"/>
          <w:sz w:val="36"/>
          <w:szCs w:val="36"/>
          <w:rtl/>
        </w:rPr>
        <w:t>الْمَرْصُوصِ؛ يَشُدُّ بَعْضَهُ بَعْضًا)، وَشَبَّكَ بَيْنَ أَصَابِعِهِ،</w:t>
      </w:r>
      <w:r w:rsidRPr="000119E7">
        <w:rPr>
          <w:rFonts w:cs="Traditional Arabic"/>
          <w:b/>
          <w:bCs/>
          <w:color w:val="000000"/>
          <w:sz w:val="36"/>
          <w:szCs w:val="36"/>
        </w:rPr>
        <w:t xml:space="preserve"> </w:t>
      </w:r>
      <w:r w:rsidRPr="000119E7">
        <w:rPr>
          <w:rFonts w:cs="Traditional Arabic"/>
          <w:b/>
          <w:bCs/>
          <w:color w:val="000000"/>
          <w:sz w:val="36"/>
          <w:szCs w:val="36"/>
          <w:rtl/>
        </w:rPr>
        <w:t>وَقَوْلِهِ صلى الله عليه وسلم : (مَثَلُ الْمُؤْمِنِينَ فِي تَوَادِّهِمْ</w:t>
      </w:r>
      <w:r w:rsidRPr="000119E7">
        <w:rPr>
          <w:rFonts w:cs="Traditional Arabic"/>
          <w:b/>
          <w:bCs/>
          <w:color w:val="000000"/>
          <w:sz w:val="36"/>
          <w:szCs w:val="36"/>
        </w:rPr>
        <w:t xml:space="preserve"> </w:t>
      </w:r>
      <w:r w:rsidRPr="000119E7">
        <w:rPr>
          <w:rFonts w:cs="Traditional Arabic"/>
          <w:b/>
          <w:bCs/>
          <w:color w:val="000000"/>
          <w:sz w:val="36"/>
          <w:szCs w:val="36"/>
          <w:rtl/>
        </w:rPr>
        <w:t>وَتَرَاحُمِهِمْ وَتَعَاطُفِهِمْ كَمَثَلِ الْجَسَدِ؛ إِذَا اشْتَكَى مِنْهُ</w:t>
      </w:r>
      <w:r w:rsidRPr="000119E7">
        <w:rPr>
          <w:rFonts w:cs="Traditional Arabic"/>
          <w:b/>
          <w:bCs/>
          <w:color w:val="000000"/>
          <w:sz w:val="36"/>
          <w:szCs w:val="36"/>
        </w:rPr>
        <w:t xml:space="preserve"> </w:t>
      </w:r>
      <w:r w:rsidRPr="000119E7">
        <w:rPr>
          <w:rFonts w:cs="Traditional Arabic"/>
          <w:b/>
          <w:bCs/>
          <w:color w:val="000000"/>
          <w:sz w:val="36"/>
          <w:szCs w:val="36"/>
          <w:rtl/>
        </w:rPr>
        <w:t>عُضْوٌ؛ تَدَاعَى لَهُ سَائِرُ الْجَسَدِ بُالْحُمَّى وَالسَّهَرِ).</w:t>
      </w:r>
      <w:r w:rsidRPr="0052281D">
        <w:rPr>
          <w:rFonts w:cs="Traditional Arabic"/>
          <w:sz w:val="36"/>
          <w:szCs w:val="36"/>
          <w:rtl/>
        </w:rPr>
        <w:t xml:space="preserve"> </w:t>
      </w:r>
      <w:r w:rsidRPr="00EB7D63">
        <w:rPr>
          <w:rFonts w:cs="Traditional Arabic"/>
          <w:sz w:val="36"/>
          <w:szCs w:val="36"/>
          <w:rtl/>
        </w:rPr>
        <w:t>أي: أنهم يشتركون في الآمال والآلام، فيرحم بعضهم بعضاً</w:t>
      </w:r>
    </w:p>
    <w:p w:rsidR="005B0ADC" w:rsidRDefault="005B0ADC" w:rsidP="00C15651">
      <w:pPr>
        <w:pStyle w:val="a8"/>
        <w:rPr>
          <w:rFonts w:cs="Traditional Arabic"/>
          <w:color w:val="000000"/>
          <w:sz w:val="36"/>
          <w:szCs w:val="36"/>
          <w:rtl/>
        </w:rPr>
      </w:pPr>
      <w:r w:rsidRPr="0052281D">
        <w:rPr>
          <w:rFonts w:cs="Traditional Arabic" w:hint="cs"/>
          <w:sz w:val="36"/>
          <w:szCs w:val="36"/>
          <w:rtl/>
        </w:rPr>
        <w:t>قوله</w:t>
      </w:r>
      <w:r w:rsidRPr="000119E7">
        <w:rPr>
          <w:rFonts w:cs="Traditional Arabic" w:hint="cs"/>
          <w:b/>
          <w:bCs/>
          <w:sz w:val="36"/>
          <w:szCs w:val="36"/>
          <w:rtl/>
        </w:rPr>
        <w:t>(</w:t>
      </w:r>
      <w:r w:rsidRPr="000119E7">
        <w:rPr>
          <w:rFonts w:cs="Traditional Arabic"/>
          <w:b/>
          <w:bCs/>
          <w:color w:val="000000"/>
          <w:sz w:val="36"/>
          <w:szCs w:val="36"/>
          <w:rtl/>
        </w:rPr>
        <w:t xml:space="preserve"> وَيَأْمُرُونَ</w:t>
      </w:r>
      <w:r w:rsidRPr="000119E7">
        <w:rPr>
          <w:rFonts w:cs="Traditional Arabic"/>
          <w:b/>
          <w:bCs/>
          <w:color w:val="000000"/>
          <w:sz w:val="36"/>
          <w:szCs w:val="36"/>
        </w:rPr>
        <w:t xml:space="preserve"> </w:t>
      </w:r>
      <w:r w:rsidRPr="000119E7">
        <w:rPr>
          <w:rFonts w:cs="Traditional Arabic"/>
          <w:b/>
          <w:bCs/>
          <w:color w:val="000000"/>
          <w:sz w:val="36"/>
          <w:szCs w:val="36"/>
          <w:rtl/>
        </w:rPr>
        <w:t>بِالصَّبْرِ عِنْدَ الْبَلاءِ</w:t>
      </w:r>
      <w:r w:rsidRPr="000119E7">
        <w:rPr>
          <w:rFonts w:cs="Traditional Arabic" w:hint="cs"/>
          <w:b/>
          <w:bCs/>
          <w:color w:val="000000"/>
          <w:sz w:val="36"/>
          <w:szCs w:val="36"/>
          <w:rtl/>
        </w:rPr>
        <w:t>)</w:t>
      </w:r>
      <w:r>
        <w:rPr>
          <w:rFonts w:cs="Traditional Arabic" w:hint="cs"/>
          <w:color w:val="000000"/>
          <w:sz w:val="36"/>
          <w:szCs w:val="36"/>
          <w:rtl/>
        </w:rPr>
        <w:t xml:space="preserve"> </w:t>
      </w:r>
      <w:r w:rsidRPr="0052281D">
        <w:rPr>
          <w:rFonts w:cs="Traditional Arabic" w:hint="cs"/>
          <w:color w:val="000000"/>
          <w:sz w:val="36"/>
          <w:szCs w:val="36"/>
          <w:rtl/>
        </w:rPr>
        <w:t>أي عند المصيبة</w:t>
      </w:r>
      <w:r>
        <w:rPr>
          <w:rFonts w:cs="Traditional Arabic" w:hint="cs"/>
          <w:color w:val="000000"/>
          <w:sz w:val="36"/>
          <w:szCs w:val="36"/>
          <w:rtl/>
        </w:rPr>
        <w:t xml:space="preserve"> </w:t>
      </w:r>
    </w:p>
    <w:p w:rsidR="005B0ADC" w:rsidRPr="00EB7D63" w:rsidRDefault="005B0ADC" w:rsidP="00C15651">
      <w:pPr>
        <w:pStyle w:val="a8"/>
        <w:rPr>
          <w:rFonts w:cs="Traditional Arabic"/>
          <w:sz w:val="36"/>
          <w:szCs w:val="36"/>
          <w:rtl/>
        </w:rPr>
      </w:pPr>
      <w:r>
        <w:rPr>
          <w:rFonts w:cs="Traditional Arabic" w:hint="cs"/>
          <w:sz w:val="36"/>
          <w:szCs w:val="36"/>
          <w:rtl/>
        </w:rPr>
        <w:t>و</w:t>
      </w:r>
      <w:r>
        <w:rPr>
          <w:rFonts w:cs="Traditional Arabic"/>
          <w:sz w:val="36"/>
          <w:szCs w:val="36"/>
          <w:rtl/>
        </w:rPr>
        <w:t xml:space="preserve">الصبر: هو </w:t>
      </w:r>
      <w:r w:rsidRPr="00EB7D63">
        <w:rPr>
          <w:rFonts w:cs="Traditional Arabic"/>
          <w:sz w:val="36"/>
          <w:szCs w:val="36"/>
          <w:rtl/>
        </w:rPr>
        <w:t>وحبس النفس عن التسخط بالقلب أو اللسان أو الجوارح.</w:t>
      </w:r>
    </w:p>
    <w:p w:rsidR="005B0ADC" w:rsidRDefault="005B0ADC" w:rsidP="00C15651">
      <w:pPr>
        <w:pStyle w:val="a8"/>
        <w:rPr>
          <w:rFonts w:cs="Traditional Arabic"/>
          <w:color w:val="000000"/>
          <w:sz w:val="36"/>
          <w:szCs w:val="36"/>
          <w:rtl/>
        </w:rPr>
      </w:pPr>
      <w:r w:rsidRPr="00EB7D63">
        <w:rPr>
          <w:rFonts w:cs="Traditional Arabic"/>
          <w:sz w:val="36"/>
          <w:szCs w:val="36"/>
          <w:rtl/>
        </w:rPr>
        <w:t>وأفضله وأعلاه الصبر عند الصدمة الأول</w:t>
      </w:r>
      <w:r>
        <w:rPr>
          <w:rFonts w:cs="Traditional Arabic" w:hint="cs"/>
          <w:sz w:val="36"/>
          <w:szCs w:val="36"/>
          <w:rtl/>
        </w:rPr>
        <w:t>ى لقوله صلى الله عليه وسلم (</w:t>
      </w:r>
      <w:r w:rsidRPr="00EB7D63">
        <w:rPr>
          <w:rFonts w:cs="Traditional Arabic"/>
          <w:sz w:val="36"/>
          <w:szCs w:val="36"/>
          <w:rtl/>
        </w:rPr>
        <w:t>إنما الصبر عند الصدمة الأول</w:t>
      </w:r>
      <w:r>
        <w:rPr>
          <w:rFonts w:cs="Traditional Arabic" w:hint="cs"/>
          <w:sz w:val="36"/>
          <w:szCs w:val="36"/>
          <w:rtl/>
        </w:rPr>
        <w:t>ى)</w:t>
      </w:r>
      <w:r w:rsidR="007C2321">
        <w:rPr>
          <w:rFonts w:cs="Traditional Arabic" w:hint="cs"/>
          <w:color w:val="000000"/>
          <w:sz w:val="36"/>
          <w:szCs w:val="36"/>
          <w:rtl/>
        </w:rPr>
        <w:t xml:space="preserve"> متفق عليه</w:t>
      </w:r>
    </w:p>
    <w:p w:rsidR="005B0ADC" w:rsidRPr="00EB7D63" w:rsidRDefault="005B0ADC" w:rsidP="00C15651">
      <w:pPr>
        <w:pStyle w:val="a8"/>
        <w:rPr>
          <w:rFonts w:cs="Traditional Arabic"/>
          <w:sz w:val="36"/>
          <w:szCs w:val="36"/>
          <w:rtl/>
        </w:rPr>
      </w:pPr>
      <w:r>
        <w:rPr>
          <w:rFonts w:cs="Traditional Arabic" w:hint="cs"/>
          <w:sz w:val="36"/>
          <w:szCs w:val="36"/>
          <w:rtl/>
        </w:rPr>
        <w:t>و</w:t>
      </w:r>
      <w:r w:rsidRPr="00EB7D63">
        <w:rPr>
          <w:rFonts w:cs="Traditional Arabic"/>
          <w:sz w:val="36"/>
          <w:szCs w:val="36"/>
          <w:rtl/>
        </w:rPr>
        <w:t xml:space="preserve"> الصبر على بلاء الدنيا، </w:t>
      </w:r>
      <w:r>
        <w:rPr>
          <w:rFonts w:cs="Traditional Arabic" w:hint="cs"/>
          <w:sz w:val="36"/>
          <w:szCs w:val="36"/>
          <w:rtl/>
        </w:rPr>
        <w:t>ب</w:t>
      </w:r>
      <w:r w:rsidRPr="00EB7D63">
        <w:rPr>
          <w:rFonts w:cs="Traditional Arabic"/>
          <w:sz w:val="36"/>
          <w:szCs w:val="36"/>
          <w:rtl/>
        </w:rPr>
        <w:t>تحمل المصيبة.</w:t>
      </w:r>
    </w:p>
    <w:p w:rsidR="005B0ADC" w:rsidRPr="00EB7D63" w:rsidRDefault="005B0ADC" w:rsidP="00C15651">
      <w:pPr>
        <w:pStyle w:val="a8"/>
        <w:rPr>
          <w:rFonts w:cs="Traditional Arabic"/>
          <w:sz w:val="36"/>
          <w:szCs w:val="36"/>
          <w:rtl/>
        </w:rPr>
      </w:pPr>
      <w:r w:rsidRPr="00EB7D63">
        <w:rPr>
          <w:rFonts w:cs="Traditional Arabic"/>
          <w:sz w:val="36"/>
          <w:szCs w:val="36"/>
          <w:rtl/>
        </w:rPr>
        <w:t>وأما الصبر على بلاء الدين،</w:t>
      </w:r>
      <w:r>
        <w:rPr>
          <w:rFonts w:cs="Traditional Arabic" w:hint="cs"/>
          <w:sz w:val="36"/>
          <w:szCs w:val="36"/>
          <w:rtl/>
        </w:rPr>
        <w:t xml:space="preserve">بالثبات على الدين </w:t>
      </w:r>
      <w:r w:rsidRPr="00EB7D63">
        <w:rPr>
          <w:rFonts w:cs="Traditional Arabic"/>
          <w:sz w:val="36"/>
          <w:szCs w:val="36"/>
          <w:rtl/>
        </w:rPr>
        <w:t>،</w:t>
      </w:r>
      <w:r>
        <w:rPr>
          <w:rFonts w:cs="Traditional Arabic" w:hint="cs"/>
          <w:sz w:val="36"/>
          <w:szCs w:val="36"/>
          <w:rtl/>
        </w:rPr>
        <w:t xml:space="preserve"> وأن لا </w:t>
      </w:r>
      <w:r w:rsidRPr="00EB7D63">
        <w:rPr>
          <w:rFonts w:cs="Traditional Arabic"/>
          <w:sz w:val="36"/>
          <w:szCs w:val="36"/>
          <w:rtl/>
        </w:rPr>
        <w:t>يتزعزع</w:t>
      </w:r>
      <w:r>
        <w:rPr>
          <w:rFonts w:cs="Traditional Arabic" w:hint="cs"/>
          <w:sz w:val="36"/>
          <w:szCs w:val="36"/>
          <w:rtl/>
        </w:rPr>
        <w:t xml:space="preserve"> العبد </w:t>
      </w:r>
      <w:r w:rsidRPr="00EB7D63">
        <w:rPr>
          <w:rFonts w:cs="Traditional Arabic"/>
          <w:sz w:val="36"/>
          <w:szCs w:val="36"/>
          <w:rtl/>
        </w:rPr>
        <w:t xml:space="preserve"> عنه، </w:t>
      </w:r>
      <w:r>
        <w:rPr>
          <w:rFonts w:cs="Traditional Arabic" w:hint="cs"/>
          <w:sz w:val="36"/>
          <w:szCs w:val="36"/>
          <w:rtl/>
        </w:rPr>
        <w:t>فيكون</w:t>
      </w:r>
      <w:r w:rsidR="000119E7">
        <w:rPr>
          <w:rFonts w:cs="Traditional Arabic"/>
          <w:sz w:val="36"/>
          <w:szCs w:val="36"/>
          <w:rtl/>
        </w:rPr>
        <w:t xml:space="preserve"> كمن قال الله تعال</w:t>
      </w:r>
      <w:r w:rsidR="000119E7">
        <w:rPr>
          <w:rFonts w:cs="Traditional Arabic" w:hint="cs"/>
          <w:sz w:val="36"/>
          <w:szCs w:val="36"/>
          <w:rtl/>
        </w:rPr>
        <w:t xml:space="preserve">ى </w:t>
      </w:r>
      <w:r w:rsidRPr="00EB7D63">
        <w:rPr>
          <w:rFonts w:cs="Traditional Arabic"/>
          <w:sz w:val="36"/>
          <w:szCs w:val="36"/>
          <w:rtl/>
        </w:rPr>
        <w:t xml:space="preserve">فيهم: </w:t>
      </w:r>
      <w:r>
        <w:rPr>
          <w:rFonts w:cs="Traditional Arabic" w:hint="cs"/>
          <w:sz w:val="36"/>
          <w:szCs w:val="36"/>
          <w:rtl/>
        </w:rPr>
        <w:t>(</w:t>
      </w:r>
      <w:r w:rsidRPr="00EB7D63">
        <w:rPr>
          <w:rFonts w:cs="Traditional Arabic"/>
          <w:sz w:val="36"/>
          <w:szCs w:val="36"/>
          <w:rtl/>
        </w:rPr>
        <w:t xml:space="preserve"> ومن الناس من يقول آمنا بالله فإذا أوذي في الله جعل فتنة الناس كعذاب الله </w:t>
      </w:r>
      <w:r>
        <w:rPr>
          <w:rFonts w:cs="Traditional Arabic" w:hint="cs"/>
          <w:sz w:val="36"/>
          <w:szCs w:val="36"/>
          <w:rtl/>
        </w:rPr>
        <w:t>)</w:t>
      </w:r>
    </w:p>
    <w:p w:rsidR="005B0ADC" w:rsidRPr="007C2321" w:rsidRDefault="005B0ADC" w:rsidP="00C15651">
      <w:pPr>
        <w:pStyle w:val="a8"/>
        <w:rPr>
          <w:rFonts w:cs="Traditional Arabic"/>
          <w:color w:val="000000"/>
          <w:sz w:val="36"/>
          <w:szCs w:val="36"/>
          <w:rtl/>
        </w:rPr>
      </w:pPr>
      <w:r w:rsidRPr="000119E7">
        <w:rPr>
          <w:rFonts w:cs="Traditional Arabic" w:hint="cs"/>
          <w:b/>
          <w:bCs/>
          <w:color w:val="000000"/>
          <w:sz w:val="36"/>
          <w:szCs w:val="36"/>
          <w:rtl/>
        </w:rPr>
        <w:t>قوله (</w:t>
      </w:r>
      <w:r w:rsidRPr="000119E7">
        <w:rPr>
          <w:rFonts w:cs="Traditional Arabic"/>
          <w:b/>
          <w:bCs/>
          <w:color w:val="000000"/>
          <w:sz w:val="36"/>
          <w:szCs w:val="36"/>
          <w:rtl/>
        </w:rPr>
        <w:t>وَالشُّكْرِ عِنْدَ الرَّخَاءِ</w:t>
      </w:r>
      <w:r w:rsidRPr="000119E7">
        <w:rPr>
          <w:rFonts w:cs="Traditional Arabic" w:hint="cs"/>
          <w:b/>
          <w:bCs/>
          <w:color w:val="000000"/>
          <w:sz w:val="36"/>
          <w:szCs w:val="36"/>
          <w:rtl/>
        </w:rPr>
        <w:t>)</w:t>
      </w:r>
      <w:r>
        <w:rPr>
          <w:rFonts w:cs="Traditional Arabic" w:hint="cs"/>
          <w:color w:val="000000"/>
          <w:sz w:val="36"/>
          <w:szCs w:val="36"/>
          <w:rtl/>
        </w:rPr>
        <w:t xml:space="preserve"> أي عن </w:t>
      </w:r>
      <w:r w:rsidRPr="0052281D">
        <w:rPr>
          <w:rFonts w:cs="Traditional Arabic" w:hint="cs"/>
          <w:color w:val="000000"/>
          <w:sz w:val="36"/>
          <w:szCs w:val="36"/>
          <w:rtl/>
        </w:rPr>
        <w:t xml:space="preserve"> سعة العيش</w:t>
      </w:r>
      <w:r>
        <w:rPr>
          <w:rFonts w:cs="Traditional Arabic" w:hint="cs"/>
          <w:color w:val="000000"/>
          <w:sz w:val="36"/>
          <w:szCs w:val="36"/>
          <w:rtl/>
        </w:rPr>
        <w:t xml:space="preserve"> ورغده </w:t>
      </w:r>
    </w:p>
    <w:p w:rsidR="005B0ADC" w:rsidRPr="007C2321" w:rsidRDefault="005B0ADC" w:rsidP="00C15651">
      <w:pPr>
        <w:pStyle w:val="a8"/>
        <w:rPr>
          <w:rFonts w:cs="Traditional Arabic"/>
          <w:color w:val="000000"/>
          <w:sz w:val="36"/>
          <w:szCs w:val="36"/>
          <w:rtl/>
        </w:rPr>
      </w:pPr>
      <w:r>
        <w:rPr>
          <w:rFonts w:cs="Traditional Arabic" w:hint="cs"/>
          <w:color w:val="000000"/>
          <w:sz w:val="36"/>
          <w:szCs w:val="36"/>
          <w:rtl/>
        </w:rPr>
        <w:t xml:space="preserve">قوله </w:t>
      </w:r>
      <w:r w:rsidRPr="000119E7">
        <w:rPr>
          <w:rFonts w:cs="Traditional Arabic" w:hint="cs"/>
          <w:b/>
          <w:bCs/>
          <w:color w:val="000000"/>
          <w:sz w:val="36"/>
          <w:szCs w:val="36"/>
          <w:rtl/>
        </w:rPr>
        <w:t>(</w:t>
      </w:r>
      <w:r w:rsidRPr="000119E7">
        <w:rPr>
          <w:rFonts w:cs="Traditional Arabic"/>
          <w:b/>
          <w:bCs/>
          <w:color w:val="000000"/>
          <w:sz w:val="36"/>
          <w:szCs w:val="36"/>
          <w:rtl/>
        </w:rPr>
        <w:t>وَالرِّضَا بِمُرِّ</w:t>
      </w:r>
      <w:r w:rsidRPr="000119E7">
        <w:rPr>
          <w:rFonts w:cs="Traditional Arabic"/>
          <w:b/>
          <w:bCs/>
          <w:color w:val="000000"/>
          <w:sz w:val="36"/>
          <w:szCs w:val="36"/>
        </w:rPr>
        <w:t xml:space="preserve"> </w:t>
      </w:r>
      <w:r w:rsidRPr="000119E7">
        <w:rPr>
          <w:rFonts w:cs="Traditional Arabic"/>
          <w:b/>
          <w:bCs/>
          <w:color w:val="000000"/>
          <w:sz w:val="36"/>
          <w:szCs w:val="36"/>
          <w:rtl/>
        </w:rPr>
        <w:t>الْقَضَاءِ.</w:t>
      </w:r>
      <w:r w:rsidRPr="000119E7">
        <w:rPr>
          <w:rFonts w:cs="Traditional Arabic" w:hint="cs"/>
          <w:b/>
          <w:bCs/>
          <w:color w:val="000000"/>
          <w:sz w:val="36"/>
          <w:szCs w:val="36"/>
          <w:rtl/>
        </w:rPr>
        <w:t>)</w:t>
      </w:r>
      <w:r>
        <w:rPr>
          <w:rFonts w:cs="Traditional Arabic"/>
          <w:sz w:val="36"/>
          <w:szCs w:val="36"/>
          <w:rtl/>
        </w:rPr>
        <w:t>الرض</w:t>
      </w:r>
      <w:r>
        <w:rPr>
          <w:rFonts w:cs="Traditional Arabic" w:hint="cs"/>
          <w:sz w:val="36"/>
          <w:szCs w:val="36"/>
          <w:rtl/>
        </w:rPr>
        <w:t xml:space="preserve">ا درجة </w:t>
      </w:r>
      <w:r w:rsidR="007C2321">
        <w:rPr>
          <w:rFonts w:cs="Traditional Arabic"/>
          <w:sz w:val="36"/>
          <w:szCs w:val="36"/>
          <w:rtl/>
        </w:rPr>
        <w:t xml:space="preserve"> أعل</w:t>
      </w:r>
      <w:r w:rsidR="007C2321">
        <w:rPr>
          <w:rFonts w:cs="Traditional Arabic" w:hint="cs"/>
          <w:sz w:val="36"/>
          <w:szCs w:val="36"/>
          <w:rtl/>
        </w:rPr>
        <w:t>ى</w:t>
      </w:r>
      <w:r w:rsidRPr="00EB7D63">
        <w:rPr>
          <w:rFonts w:cs="Traditional Arabic"/>
          <w:sz w:val="36"/>
          <w:szCs w:val="36"/>
          <w:rtl/>
        </w:rPr>
        <w:t xml:space="preserve"> من الصبر </w:t>
      </w:r>
    </w:p>
    <w:p w:rsidR="005B0ADC" w:rsidRPr="00EB7D63" w:rsidRDefault="005B0ADC" w:rsidP="00C15651">
      <w:pPr>
        <w:pStyle w:val="a8"/>
        <w:rPr>
          <w:rFonts w:cs="Traditional Arabic"/>
          <w:sz w:val="36"/>
          <w:szCs w:val="36"/>
          <w:rtl/>
        </w:rPr>
      </w:pPr>
      <w:r w:rsidRPr="00EB7D63">
        <w:rPr>
          <w:rFonts w:cs="Traditional Arabic"/>
          <w:sz w:val="36"/>
          <w:szCs w:val="36"/>
          <w:rtl/>
        </w:rPr>
        <w:t>ومر القضا</w:t>
      </w:r>
      <w:r w:rsidR="007C2321">
        <w:rPr>
          <w:rFonts w:cs="Traditional Arabic"/>
          <w:sz w:val="36"/>
          <w:szCs w:val="36"/>
          <w:rtl/>
        </w:rPr>
        <w:t>ء: هو ما لا يلائم طبيعة الإنسان</w:t>
      </w:r>
      <w:r w:rsidR="007C2321">
        <w:rPr>
          <w:rFonts w:cs="Traditional Arabic" w:hint="cs"/>
          <w:sz w:val="36"/>
          <w:szCs w:val="36"/>
          <w:rtl/>
        </w:rPr>
        <w:t>.</w:t>
      </w:r>
      <w:r w:rsidRPr="00EB7D63">
        <w:rPr>
          <w:rFonts w:cs="Traditional Arabic"/>
          <w:sz w:val="36"/>
          <w:szCs w:val="36"/>
          <w:rtl/>
        </w:rPr>
        <w:t xml:space="preserve"> </w:t>
      </w:r>
    </w:p>
    <w:p w:rsidR="005B0ADC" w:rsidRPr="00EB7D63" w:rsidRDefault="005B0ADC" w:rsidP="00C15651">
      <w:pPr>
        <w:pStyle w:val="a8"/>
        <w:rPr>
          <w:rFonts w:cs="Traditional Arabic"/>
          <w:sz w:val="36"/>
          <w:szCs w:val="36"/>
          <w:rtl/>
        </w:rPr>
      </w:pPr>
      <w:r w:rsidRPr="00EB7D63">
        <w:rPr>
          <w:rFonts w:cs="Traditional Arabic"/>
          <w:sz w:val="36"/>
          <w:szCs w:val="36"/>
          <w:rtl/>
        </w:rPr>
        <w:lastRenderedPageBreak/>
        <w:t>فإذا قضي الله قضاء لا يلائم طبيعة البشر، وتأذي به، سمي ذلك مر القضاء، فهو ليس لذيذاً ولا حلواً، بل هو مر، فهم يأمرون بالرضى بمر القضاء.</w:t>
      </w:r>
    </w:p>
    <w:p w:rsidR="005B0ADC" w:rsidRPr="000119E7" w:rsidRDefault="007C2321" w:rsidP="00C15651">
      <w:pPr>
        <w:pStyle w:val="a8"/>
        <w:rPr>
          <w:rFonts w:cs="Traditional Arabic"/>
          <w:b/>
          <w:bCs/>
          <w:sz w:val="36"/>
          <w:szCs w:val="36"/>
          <w:rtl/>
        </w:rPr>
      </w:pPr>
      <w:r w:rsidRPr="000119E7">
        <w:rPr>
          <w:rFonts w:cs="Traditional Arabic" w:hint="cs"/>
          <w:b/>
          <w:bCs/>
          <w:sz w:val="36"/>
          <w:szCs w:val="36"/>
          <w:rtl/>
        </w:rPr>
        <w:t>مسألة :</w:t>
      </w:r>
      <w:r w:rsidR="005B0ADC" w:rsidRPr="000119E7">
        <w:rPr>
          <w:rFonts w:cs="Traditional Arabic"/>
          <w:b/>
          <w:bCs/>
          <w:sz w:val="36"/>
          <w:szCs w:val="36"/>
          <w:rtl/>
        </w:rPr>
        <w:t xml:space="preserve"> مر الق</w:t>
      </w:r>
      <w:r w:rsidRPr="000119E7">
        <w:rPr>
          <w:rFonts w:cs="Traditional Arabic"/>
          <w:b/>
          <w:bCs/>
          <w:sz w:val="36"/>
          <w:szCs w:val="36"/>
          <w:rtl/>
        </w:rPr>
        <w:t>ضاء ل</w:t>
      </w:r>
      <w:r w:rsidR="005B0ADC" w:rsidRPr="000119E7">
        <w:rPr>
          <w:rFonts w:cs="Traditional Arabic" w:hint="cs"/>
          <w:b/>
          <w:bCs/>
          <w:sz w:val="36"/>
          <w:szCs w:val="36"/>
          <w:rtl/>
        </w:rPr>
        <w:t xml:space="preserve">أهل السنة فيه </w:t>
      </w:r>
      <w:r w:rsidR="005B0ADC" w:rsidRPr="000119E7">
        <w:rPr>
          <w:rFonts w:cs="Traditional Arabic"/>
          <w:b/>
          <w:bCs/>
          <w:sz w:val="36"/>
          <w:szCs w:val="36"/>
          <w:rtl/>
        </w:rPr>
        <w:t xml:space="preserve"> نظران:</w:t>
      </w:r>
    </w:p>
    <w:p w:rsidR="005B0ADC" w:rsidRPr="00EB7D63" w:rsidRDefault="005B0ADC" w:rsidP="00C15651">
      <w:pPr>
        <w:pStyle w:val="a8"/>
        <w:rPr>
          <w:rFonts w:cs="Traditional Arabic"/>
          <w:sz w:val="36"/>
          <w:szCs w:val="36"/>
          <w:rtl/>
        </w:rPr>
      </w:pPr>
      <w:r w:rsidRPr="007C2321">
        <w:rPr>
          <w:rFonts w:cs="Traditional Arabic"/>
          <w:sz w:val="36"/>
          <w:szCs w:val="36"/>
          <w:rtl/>
        </w:rPr>
        <w:t>الأول:</w:t>
      </w:r>
      <w:r w:rsidRPr="00EB7D63">
        <w:rPr>
          <w:rFonts w:cs="Traditional Arabic"/>
          <w:sz w:val="36"/>
          <w:szCs w:val="36"/>
          <w:rtl/>
        </w:rPr>
        <w:t xml:space="preserve"> باعتباره فعلاً واقعاً من الله.</w:t>
      </w:r>
      <w:r>
        <w:rPr>
          <w:rFonts w:cs="Traditional Arabic" w:hint="cs"/>
          <w:sz w:val="36"/>
          <w:szCs w:val="36"/>
          <w:rtl/>
        </w:rPr>
        <w:t>فيجب الرضى به وعدم الاعتراض عليه ،</w:t>
      </w:r>
      <w:r w:rsidRPr="00803E3E">
        <w:rPr>
          <w:rFonts w:cs="Traditional Arabic"/>
          <w:sz w:val="36"/>
          <w:szCs w:val="36"/>
          <w:rtl/>
        </w:rPr>
        <w:t xml:space="preserve"> </w:t>
      </w:r>
      <w:r w:rsidRPr="00EB7D63">
        <w:rPr>
          <w:rFonts w:cs="Traditional Arabic"/>
          <w:sz w:val="36"/>
          <w:szCs w:val="36"/>
          <w:rtl/>
        </w:rPr>
        <w:t xml:space="preserve">لأن هذا من تمام </w:t>
      </w:r>
      <w:r w:rsidR="007C2321">
        <w:rPr>
          <w:rFonts w:cs="Traditional Arabic"/>
          <w:sz w:val="36"/>
          <w:szCs w:val="36"/>
          <w:rtl/>
        </w:rPr>
        <w:t>الرض</w:t>
      </w:r>
      <w:r w:rsidR="007C2321">
        <w:rPr>
          <w:rFonts w:cs="Traditional Arabic" w:hint="cs"/>
          <w:sz w:val="36"/>
          <w:szCs w:val="36"/>
          <w:rtl/>
        </w:rPr>
        <w:t>ى</w:t>
      </w:r>
      <w:r w:rsidRPr="00EB7D63">
        <w:rPr>
          <w:rFonts w:cs="Traditional Arabic"/>
          <w:sz w:val="36"/>
          <w:szCs w:val="36"/>
          <w:rtl/>
        </w:rPr>
        <w:t xml:space="preserve"> بالله رباً.</w:t>
      </w:r>
    </w:p>
    <w:p w:rsidR="005B0ADC" w:rsidRPr="00EB7D63" w:rsidRDefault="005B0ADC" w:rsidP="00C15651">
      <w:pPr>
        <w:pStyle w:val="a8"/>
        <w:rPr>
          <w:rFonts w:cs="Traditional Arabic"/>
          <w:sz w:val="36"/>
          <w:szCs w:val="36"/>
          <w:rtl/>
        </w:rPr>
      </w:pPr>
      <w:r w:rsidRPr="007C2321">
        <w:rPr>
          <w:rFonts w:cs="Traditional Arabic"/>
          <w:sz w:val="36"/>
          <w:szCs w:val="36"/>
          <w:rtl/>
        </w:rPr>
        <w:t>الثاني</w:t>
      </w:r>
      <w:r w:rsidRPr="00EB7D63">
        <w:rPr>
          <w:rFonts w:cs="Traditional Arabic"/>
          <w:sz w:val="36"/>
          <w:szCs w:val="36"/>
          <w:rtl/>
        </w:rPr>
        <w:t xml:space="preserve">: باعتباره مفعولاً له.فهذا يسن الرضي به، ويجب الصبر عليه. </w:t>
      </w:r>
    </w:p>
    <w:p w:rsidR="005B0ADC" w:rsidRPr="00EB7D63" w:rsidRDefault="005B0ADC" w:rsidP="00C15651">
      <w:pPr>
        <w:pStyle w:val="a8"/>
        <w:rPr>
          <w:rFonts w:cs="Traditional Arabic"/>
          <w:sz w:val="36"/>
          <w:szCs w:val="36"/>
          <w:rtl/>
        </w:rPr>
      </w:pPr>
      <w:r w:rsidRPr="00EB7D63">
        <w:rPr>
          <w:rFonts w:cs="Traditional Arabic"/>
          <w:sz w:val="36"/>
          <w:szCs w:val="36"/>
          <w:rtl/>
        </w:rPr>
        <w:t>فالمرض باعتبار كون الله قدره</w:t>
      </w:r>
      <w:r w:rsidR="007C2321">
        <w:rPr>
          <w:rFonts w:cs="Traditional Arabic" w:hint="cs"/>
          <w:sz w:val="36"/>
          <w:szCs w:val="36"/>
          <w:rtl/>
        </w:rPr>
        <w:t>،</w:t>
      </w:r>
      <w:r w:rsidRPr="00EB7D63">
        <w:rPr>
          <w:rFonts w:cs="Traditional Arabic"/>
          <w:sz w:val="36"/>
          <w:szCs w:val="36"/>
          <w:rtl/>
        </w:rPr>
        <w:t xml:space="preserve"> </w:t>
      </w:r>
      <w:r w:rsidR="007C2321">
        <w:rPr>
          <w:rFonts w:cs="Traditional Arabic" w:hint="cs"/>
          <w:sz w:val="36"/>
          <w:szCs w:val="36"/>
          <w:rtl/>
        </w:rPr>
        <w:t>ف</w:t>
      </w:r>
      <w:r w:rsidRPr="00EB7D63">
        <w:rPr>
          <w:rFonts w:cs="Traditional Arabic"/>
          <w:sz w:val="36"/>
          <w:szCs w:val="36"/>
          <w:rtl/>
        </w:rPr>
        <w:t>الرضي به واجب، وباعتبار المرض نفسه يسن الرضي به ، وأما الصبر عليه، فهو واجب، والشكر عليه مستحب.</w:t>
      </w:r>
    </w:p>
    <w:p w:rsidR="005B0ADC" w:rsidRPr="000119E7" w:rsidRDefault="005B0ADC" w:rsidP="00C15651">
      <w:pPr>
        <w:pStyle w:val="a8"/>
        <w:rPr>
          <w:rFonts w:cs="Traditional Arabic"/>
          <w:b/>
          <w:bCs/>
          <w:sz w:val="36"/>
          <w:szCs w:val="36"/>
          <w:rtl/>
        </w:rPr>
      </w:pPr>
      <w:r w:rsidRPr="000119E7">
        <w:rPr>
          <w:rFonts w:cs="Traditional Arabic" w:hint="cs"/>
          <w:b/>
          <w:bCs/>
          <w:sz w:val="36"/>
          <w:szCs w:val="36"/>
          <w:rtl/>
        </w:rPr>
        <w:t>مسألة :</w:t>
      </w:r>
      <w:r w:rsidRPr="000119E7">
        <w:rPr>
          <w:rFonts w:cs="Traditional Arabic"/>
          <w:b/>
          <w:bCs/>
          <w:sz w:val="36"/>
          <w:szCs w:val="36"/>
          <w:rtl/>
        </w:rPr>
        <w:t xml:space="preserve">المصابون لهم تجاه المصائب أربعة مقامات: </w:t>
      </w:r>
    </w:p>
    <w:p w:rsidR="005B0ADC" w:rsidRPr="007C2321" w:rsidRDefault="005B0ADC" w:rsidP="00C15651">
      <w:pPr>
        <w:pStyle w:val="a8"/>
        <w:rPr>
          <w:rFonts w:cs="Traditional Arabic"/>
          <w:sz w:val="36"/>
          <w:szCs w:val="36"/>
          <w:rtl/>
        </w:rPr>
      </w:pPr>
      <w:r w:rsidRPr="007C2321">
        <w:rPr>
          <w:rFonts w:cs="Traditional Arabic"/>
          <w:sz w:val="36"/>
          <w:szCs w:val="36"/>
          <w:rtl/>
        </w:rPr>
        <w:t>الأول: السخط</w:t>
      </w:r>
      <w:r w:rsidRPr="007C2321">
        <w:rPr>
          <w:rFonts w:cs="Traditional Arabic" w:hint="cs"/>
          <w:sz w:val="36"/>
          <w:szCs w:val="36"/>
          <w:rtl/>
        </w:rPr>
        <w:t xml:space="preserve"> </w:t>
      </w:r>
      <w:r w:rsidR="007C2321">
        <w:rPr>
          <w:rFonts w:cs="Traditional Arabic" w:hint="cs"/>
          <w:sz w:val="36"/>
          <w:szCs w:val="36"/>
          <w:rtl/>
        </w:rPr>
        <w:t xml:space="preserve"> :</w:t>
      </w:r>
      <w:r w:rsidRPr="00EB7D63">
        <w:rPr>
          <w:rFonts w:cs="Traditional Arabic"/>
          <w:sz w:val="36"/>
          <w:szCs w:val="36"/>
          <w:rtl/>
        </w:rPr>
        <w:t>ف</w:t>
      </w:r>
      <w:r w:rsidR="007C2321">
        <w:rPr>
          <w:rFonts w:cs="Traditional Arabic" w:hint="cs"/>
          <w:sz w:val="36"/>
          <w:szCs w:val="36"/>
          <w:rtl/>
        </w:rPr>
        <w:t xml:space="preserve">فعله </w:t>
      </w:r>
      <w:r w:rsidRPr="00EB7D63">
        <w:rPr>
          <w:rFonts w:cs="Traditional Arabic"/>
          <w:sz w:val="36"/>
          <w:szCs w:val="36"/>
          <w:rtl/>
        </w:rPr>
        <w:t>حرام بل هو من كبائر الذنوب، مثل أن يلطم خده، أو ينتف شعره، أو يشق ثوبه، أو يقول: واثبوراه! أو يدعو على نفسه بالهلاك وغير ذلك مما يدل على السخط،</w:t>
      </w:r>
    </w:p>
    <w:p w:rsidR="005B0ADC" w:rsidRPr="00EB7D63" w:rsidRDefault="005B0ADC" w:rsidP="00C15651">
      <w:pPr>
        <w:pStyle w:val="a8"/>
        <w:rPr>
          <w:rFonts w:cs="Traditional Arabic"/>
          <w:sz w:val="36"/>
          <w:szCs w:val="36"/>
          <w:rtl/>
        </w:rPr>
      </w:pPr>
      <w:r w:rsidRPr="007C2321">
        <w:rPr>
          <w:rFonts w:cs="Traditional Arabic"/>
          <w:sz w:val="36"/>
          <w:szCs w:val="36"/>
          <w:rtl/>
        </w:rPr>
        <w:t>الثاني: الصبر</w:t>
      </w:r>
      <w:r>
        <w:rPr>
          <w:rFonts w:cs="Traditional Arabic" w:hint="cs"/>
          <w:sz w:val="36"/>
          <w:szCs w:val="36"/>
          <w:rtl/>
        </w:rPr>
        <w:t>.</w:t>
      </w:r>
      <w:r w:rsidRPr="00803E3E">
        <w:rPr>
          <w:rFonts w:cs="Traditional Arabic"/>
          <w:sz w:val="36"/>
          <w:szCs w:val="36"/>
          <w:rtl/>
        </w:rPr>
        <w:t xml:space="preserve"> </w:t>
      </w:r>
      <w:r w:rsidRPr="00EB7D63">
        <w:rPr>
          <w:rFonts w:cs="Traditional Arabic"/>
          <w:sz w:val="36"/>
          <w:szCs w:val="36"/>
          <w:rtl/>
        </w:rPr>
        <w:t>بأن يحبس نفسه قلباً ولسا</w:t>
      </w:r>
      <w:r w:rsidR="007C2321">
        <w:rPr>
          <w:rFonts w:cs="Traditional Arabic"/>
          <w:sz w:val="36"/>
          <w:szCs w:val="36"/>
          <w:rtl/>
        </w:rPr>
        <w:t>ناً وجوارح عن التسخط، فهذا واجب</w:t>
      </w:r>
    </w:p>
    <w:p w:rsidR="005B0ADC" w:rsidRPr="00EB7D63" w:rsidRDefault="005B0ADC" w:rsidP="00C15651">
      <w:pPr>
        <w:pStyle w:val="a8"/>
        <w:rPr>
          <w:rFonts w:cs="Traditional Arabic"/>
          <w:sz w:val="36"/>
          <w:szCs w:val="36"/>
        </w:rPr>
      </w:pPr>
      <w:r w:rsidRPr="007C2321">
        <w:rPr>
          <w:rFonts w:cs="Traditional Arabic"/>
          <w:sz w:val="36"/>
          <w:szCs w:val="36"/>
          <w:rtl/>
        </w:rPr>
        <w:t>الثالث: الرض</w:t>
      </w:r>
      <w:r w:rsidRPr="007C2321">
        <w:rPr>
          <w:rFonts w:cs="Traditional Arabic" w:hint="cs"/>
          <w:sz w:val="36"/>
          <w:szCs w:val="36"/>
          <w:rtl/>
        </w:rPr>
        <w:t>ا</w:t>
      </w:r>
      <w:r w:rsidRPr="00EB7D63">
        <w:rPr>
          <w:rFonts w:cs="Traditional Arabic"/>
          <w:sz w:val="36"/>
          <w:szCs w:val="36"/>
          <w:rtl/>
        </w:rPr>
        <w:t>: والفرق بينه وبين الصبر: أن الصابر يتجرع المر، لكن لا يستطيع أن يتسخط، إلا</w:t>
      </w:r>
      <w:r>
        <w:rPr>
          <w:rFonts w:cs="Traditional Arabic"/>
          <w:sz w:val="36"/>
          <w:szCs w:val="36"/>
          <w:rtl/>
        </w:rPr>
        <w:t xml:space="preserve"> أن هذا الشيء في نفسه. صعب ومر</w:t>
      </w:r>
    </w:p>
    <w:p w:rsidR="005B0ADC" w:rsidRPr="00EB7D63" w:rsidRDefault="005B0ADC" w:rsidP="00C15651">
      <w:pPr>
        <w:pStyle w:val="a8"/>
        <w:rPr>
          <w:rFonts w:cs="Traditional Arabic"/>
          <w:sz w:val="36"/>
          <w:szCs w:val="36"/>
          <w:rtl/>
        </w:rPr>
      </w:pPr>
      <w:r w:rsidRPr="00EB7D63">
        <w:rPr>
          <w:rFonts w:cs="Traditional Arabic"/>
          <w:sz w:val="36"/>
          <w:szCs w:val="36"/>
          <w:rtl/>
        </w:rPr>
        <w:t>لكن الراضي لا يذوق هذا مراً، بل هو مطمئن، وكان هذا الشيء الذي أصابه لا شيء.</w:t>
      </w:r>
    </w:p>
    <w:p w:rsidR="005B0ADC" w:rsidRPr="00EB7D63" w:rsidRDefault="005B0ADC" w:rsidP="00C15651">
      <w:pPr>
        <w:pStyle w:val="a8"/>
        <w:rPr>
          <w:rFonts w:cs="Traditional Arabic"/>
          <w:sz w:val="36"/>
          <w:szCs w:val="36"/>
          <w:rtl/>
        </w:rPr>
      </w:pPr>
      <w:r>
        <w:rPr>
          <w:rFonts w:cs="Traditional Arabic" w:hint="cs"/>
          <w:sz w:val="36"/>
          <w:szCs w:val="36"/>
          <w:rtl/>
        </w:rPr>
        <w:t>و</w:t>
      </w:r>
      <w:r>
        <w:rPr>
          <w:rFonts w:cs="Traditional Arabic"/>
          <w:sz w:val="36"/>
          <w:szCs w:val="36"/>
          <w:rtl/>
        </w:rPr>
        <w:t>الرض</w:t>
      </w:r>
      <w:r>
        <w:rPr>
          <w:rFonts w:cs="Traditional Arabic" w:hint="cs"/>
          <w:sz w:val="36"/>
          <w:szCs w:val="36"/>
          <w:rtl/>
        </w:rPr>
        <w:t>ا</w:t>
      </w:r>
      <w:r w:rsidRPr="00EB7D63">
        <w:rPr>
          <w:rFonts w:cs="Traditional Arabic"/>
          <w:sz w:val="36"/>
          <w:szCs w:val="36"/>
          <w:rtl/>
        </w:rPr>
        <w:t xml:space="preserve"> بالمقضي مستحب</w:t>
      </w:r>
    </w:p>
    <w:p w:rsidR="005B0ADC" w:rsidRPr="00EB7D63" w:rsidRDefault="005B0ADC" w:rsidP="00C15651">
      <w:pPr>
        <w:pStyle w:val="a8"/>
        <w:rPr>
          <w:rFonts w:cs="Traditional Arabic"/>
          <w:sz w:val="36"/>
          <w:szCs w:val="36"/>
          <w:rtl/>
        </w:rPr>
      </w:pPr>
      <w:r w:rsidRPr="007C2321">
        <w:rPr>
          <w:rFonts w:cs="Traditional Arabic"/>
          <w:sz w:val="36"/>
          <w:szCs w:val="36"/>
          <w:rtl/>
        </w:rPr>
        <w:t>الرابع: الشكر</w:t>
      </w:r>
      <w:r w:rsidRPr="00EB7D63">
        <w:rPr>
          <w:rFonts w:cs="Traditional Arabic"/>
          <w:sz w:val="36"/>
          <w:szCs w:val="36"/>
          <w:rtl/>
        </w:rPr>
        <w:t xml:space="preserve">: وهو أن يقول بلسانه وحاله: " الحمد لله"، ويري أن هذه المصيبة نعمة، </w:t>
      </w:r>
      <w:r>
        <w:rPr>
          <w:rFonts w:cs="Traditional Arabic" w:hint="cs"/>
          <w:sz w:val="36"/>
          <w:szCs w:val="36"/>
          <w:rtl/>
        </w:rPr>
        <w:t>و</w:t>
      </w:r>
      <w:r w:rsidRPr="00EB7D63">
        <w:rPr>
          <w:rFonts w:cs="Traditional Arabic"/>
          <w:sz w:val="36"/>
          <w:szCs w:val="36"/>
          <w:rtl/>
        </w:rPr>
        <w:t xml:space="preserve">هذا المقام، </w:t>
      </w:r>
      <w:r>
        <w:rPr>
          <w:rFonts w:cs="Traditional Arabic"/>
          <w:sz w:val="36"/>
          <w:szCs w:val="36"/>
          <w:rtl/>
        </w:rPr>
        <w:t>يكون لمن وقفه الله تعالي</w:t>
      </w:r>
    </w:p>
    <w:p w:rsidR="005B0ADC" w:rsidRPr="00EB7D63" w:rsidRDefault="005B0ADC" w:rsidP="00C15651">
      <w:pPr>
        <w:pStyle w:val="a8"/>
        <w:rPr>
          <w:rFonts w:cs="Traditional Arabic"/>
          <w:sz w:val="36"/>
          <w:szCs w:val="36"/>
          <w:rtl/>
        </w:rPr>
      </w:pPr>
      <w:r>
        <w:rPr>
          <w:rFonts w:cs="Traditional Arabic" w:hint="cs"/>
          <w:sz w:val="36"/>
          <w:szCs w:val="36"/>
          <w:rtl/>
        </w:rPr>
        <w:t>ف</w:t>
      </w:r>
      <w:r w:rsidRPr="00EB7D63">
        <w:rPr>
          <w:rFonts w:cs="Traditional Arabic"/>
          <w:sz w:val="36"/>
          <w:szCs w:val="36"/>
          <w:rtl/>
        </w:rPr>
        <w:t>إذا علم أن هذه المصيبة كفارة للذنب، وأن العقوبة على الذنب في الدنيا أهون من تأخير العقوبة في الآخرة، صارت هذه المصيبة عنده نعمة يشكر الله عليها.</w:t>
      </w:r>
    </w:p>
    <w:p w:rsidR="005B0ADC" w:rsidRPr="00EB7D63" w:rsidRDefault="005B0ADC" w:rsidP="00C15651">
      <w:pPr>
        <w:pStyle w:val="a8"/>
        <w:rPr>
          <w:rFonts w:cs="Traditional Arabic"/>
          <w:sz w:val="36"/>
          <w:szCs w:val="36"/>
          <w:rtl/>
        </w:rPr>
      </w:pPr>
      <w:r>
        <w:rPr>
          <w:rFonts w:cs="Traditional Arabic" w:hint="cs"/>
          <w:sz w:val="36"/>
          <w:szCs w:val="36"/>
          <w:rtl/>
        </w:rPr>
        <w:t xml:space="preserve">وأن </w:t>
      </w:r>
      <w:r w:rsidRPr="00EB7D63">
        <w:rPr>
          <w:rFonts w:cs="Traditional Arabic"/>
          <w:sz w:val="36"/>
          <w:szCs w:val="36"/>
          <w:rtl/>
        </w:rPr>
        <w:t>هذه المصيبة إذا صبر عليها، أثيب، لقوله تعالي: ( إِنَّمَا يُوَفَّى الصَّابِرُونَ أ</w:t>
      </w:r>
      <w:r>
        <w:rPr>
          <w:rFonts w:cs="Traditional Arabic"/>
          <w:sz w:val="36"/>
          <w:szCs w:val="36"/>
          <w:rtl/>
        </w:rPr>
        <w:t>َجْرَهُمْ بغير حساب )</w:t>
      </w:r>
      <w:r w:rsidRPr="00EB7D63">
        <w:rPr>
          <w:rFonts w:cs="Traditional Arabic"/>
          <w:sz w:val="36"/>
          <w:szCs w:val="36"/>
          <w:rtl/>
        </w:rPr>
        <w:t xml:space="preserve"> فيشكر الله على هذه المصيبة الموجبة للأجر.</w:t>
      </w:r>
    </w:p>
    <w:p w:rsidR="005B0ADC" w:rsidRDefault="005B0ADC" w:rsidP="00C15651">
      <w:pPr>
        <w:pStyle w:val="a8"/>
        <w:rPr>
          <w:rFonts w:cs="Traditional Arabic"/>
          <w:color w:val="000000"/>
          <w:sz w:val="36"/>
          <w:szCs w:val="36"/>
          <w:rtl/>
        </w:rPr>
      </w:pPr>
    </w:p>
    <w:p w:rsidR="005B0ADC" w:rsidRDefault="005B0ADC" w:rsidP="000119E7">
      <w:pPr>
        <w:pStyle w:val="a8"/>
        <w:rPr>
          <w:rFonts w:cs="Traditional Arabic"/>
          <w:sz w:val="36"/>
          <w:szCs w:val="36"/>
          <w:rtl/>
        </w:rPr>
      </w:pPr>
      <w:r w:rsidRPr="000119E7">
        <w:rPr>
          <w:rFonts w:cs="Traditional Arabic"/>
          <w:b/>
          <w:bCs/>
          <w:color w:val="000000"/>
          <w:sz w:val="36"/>
          <w:szCs w:val="36"/>
          <w:rtl/>
        </w:rPr>
        <w:t xml:space="preserve"> </w:t>
      </w:r>
      <w:r w:rsidRPr="000119E7">
        <w:rPr>
          <w:rFonts w:cs="Traditional Arabic" w:hint="cs"/>
          <w:b/>
          <w:bCs/>
          <w:color w:val="000000"/>
          <w:sz w:val="36"/>
          <w:szCs w:val="36"/>
          <w:rtl/>
        </w:rPr>
        <w:t xml:space="preserve">قوله ( </w:t>
      </w:r>
      <w:r w:rsidRPr="000119E7">
        <w:rPr>
          <w:rFonts w:cs="Traditional Arabic"/>
          <w:b/>
          <w:bCs/>
          <w:color w:val="000000"/>
          <w:sz w:val="36"/>
          <w:szCs w:val="36"/>
          <w:rtl/>
        </w:rPr>
        <w:t>وَيَدْعُونَ إِلَى مَكَارِمِ الأَخْلاقِ،</w:t>
      </w:r>
      <w:r w:rsidRPr="000119E7">
        <w:rPr>
          <w:rFonts w:cs="Traditional Arabic" w:hint="cs"/>
          <w:b/>
          <w:bCs/>
          <w:color w:val="000000"/>
          <w:sz w:val="36"/>
          <w:szCs w:val="36"/>
          <w:rtl/>
        </w:rPr>
        <w:t>)</w:t>
      </w:r>
      <w:r w:rsidRPr="00803E3E">
        <w:rPr>
          <w:rFonts w:cs="Traditional Arabic" w:hint="cs"/>
          <w:color w:val="000000"/>
          <w:sz w:val="36"/>
          <w:szCs w:val="36"/>
          <w:rtl/>
        </w:rPr>
        <w:t>أي</w:t>
      </w:r>
      <w:r>
        <w:rPr>
          <w:rFonts w:cs="Traditional Arabic" w:hint="cs"/>
          <w:color w:val="000000"/>
          <w:sz w:val="36"/>
          <w:szCs w:val="36"/>
          <w:rtl/>
        </w:rPr>
        <w:t xml:space="preserve">  </w:t>
      </w:r>
      <w:r w:rsidRPr="00EB7D63">
        <w:rPr>
          <w:rFonts w:cs="Traditional Arabic"/>
          <w:sz w:val="36"/>
          <w:szCs w:val="36"/>
          <w:rtl/>
        </w:rPr>
        <w:t>أطايبها</w:t>
      </w:r>
      <w:r>
        <w:rPr>
          <w:rFonts w:cs="Traditional Arabic" w:hint="cs"/>
          <w:color w:val="000000"/>
          <w:sz w:val="36"/>
          <w:szCs w:val="36"/>
          <w:rtl/>
        </w:rPr>
        <w:t xml:space="preserve"> </w:t>
      </w:r>
      <w:r w:rsidRPr="007C4DBD">
        <w:rPr>
          <w:rFonts w:cs="Traditional Arabic"/>
          <w:color w:val="000000"/>
          <w:sz w:val="36"/>
          <w:szCs w:val="36"/>
          <w:rtl/>
        </w:rPr>
        <w:t xml:space="preserve"> </w:t>
      </w:r>
      <w:r w:rsidRPr="000119E7">
        <w:rPr>
          <w:rFonts w:cs="Traditional Arabic" w:hint="cs"/>
          <w:b/>
          <w:bCs/>
          <w:color w:val="000000"/>
          <w:sz w:val="36"/>
          <w:szCs w:val="36"/>
          <w:rtl/>
        </w:rPr>
        <w:t>(</w:t>
      </w:r>
      <w:r w:rsidRPr="000119E7">
        <w:rPr>
          <w:rFonts w:cs="Traditional Arabic"/>
          <w:b/>
          <w:bCs/>
          <w:color w:val="000000"/>
          <w:sz w:val="36"/>
          <w:szCs w:val="36"/>
          <w:rtl/>
        </w:rPr>
        <w:t>وَمَحَاسِنِ الأَعْمَالِ،</w:t>
      </w:r>
      <w:r w:rsidRPr="000119E7">
        <w:rPr>
          <w:rFonts w:cs="Traditional Arabic" w:hint="cs"/>
          <w:b/>
          <w:bCs/>
          <w:color w:val="000000"/>
          <w:sz w:val="36"/>
          <w:szCs w:val="36"/>
          <w:rtl/>
        </w:rPr>
        <w:t>)</w:t>
      </w:r>
      <w:r w:rsidRPr="00987268">
        <w:rPr>
          <w:rFonts w:cs="Traditional Arabic"/>
          <w:sz w:val="36"/>
          <w:szCs w:val="36"/>
          <w:rtl/>
        </w:rPr>
        <w:t xml:space="preserve"> </w:t>
      </w:r>
      <w:r>
        <w:rPr>
          <w:rFonts w:cs="Traditional Arabic" w:hint="cs"/>
          <w:sz w:val="36"/>
          <w:szCs w:val="36"/>
          <w:rtl/>
        </w:rPr>
        <w:t>ب</w:t>
      </w:r>
      <w:r w:rsidRPr="00EB7D63">
        <w:rPr>
          <w:rFonts w:cs="Traditional Arabic"/>
          <w:sz w:val="36"/>
          <w:szCs w:val="36"/>
          <w:rtl/>
        </w:rPr>
        <w:t>الصدق والنصح في الأعمال كلها</w:t>
      </w:r>
      <w:r w:rsidRPr="007C4DBD">
        <w:rPr>
          <w:rFonts w:cs="Traditional Arabic"/>
          <w:color w:val="000000"/>
          <w:sz w:val="36"/>
          <w:szCs w:val="36"/>
        </w:rPr>
        <w:t xml:space="preserve"> </w:t>
      </w:r>
      <w:r w:rsidRPr="000119E7">
        <w:rPr>
          <w:rFonts w:cs="Traditional Arabic" w:hint="cs"/>
          <w:b/>
          <w:bCs/>
          <w:color w:val="000000"/>
          <w:sz w:val="36"/>
          <w:szCs w:val="36"/>
          <w:rtl/>
        </w:rPr>
        <w:t>(</w:t>
      </w:r>
      <w:r w:rsidRPr="000119E7">
        <w:rPr>
          <w:rFonts w:cs="Traditional Arabic"/>
          <w:b/>
          <w:bCs/>
          <w:color w:val="000000"/>
          <w:sz w:val="36"/>
          <w:szCs w:val="36"/>
          <w:rtl/>
        </w:rPr>
        <w:t>وَيَعْتَقِدُونَ مَعْنَى قَوْلِهِ صلى الله عليه وسلم : (أَكْمَلُ الْمُؤْمِنِينَ</w:t>
      </w:r>
      <w:r w:rsidRPr="000119E7">
        <w:rPr>
          <w:rFonts w:cs="Traditional Arabic"/>
          <w:b/>
          <w:bCs/>
          <w:color w:val="000000"/>
          <w:sz w:val="36"/>
          <w:szCs w:val="36"/>
        </w:rPr>
        <w:t xml:space="preserve"> </w:t>
      </w:r>
      <w:r w:rsidRPr="000119E7">
        <w:rPr>
          <w:rFonts w:cs="Traditional Arabic"/>
          <w:b/>
          <w:bCs/>
          <w:color w:val="000000"/>
          <w:sz w:val="36"/>
          <w:szCs w:val="36"/>
          <w:rtl/>
        </w:rPr>
        <w:t>إِيمَانًا أَحْسَنُهُمْ خُلُقًا</w:t>
      </w:r>
      <w:r w:rsidR="000119E7" w:rsidRPr="000119E7">
        <w:rPr>
          <w:rFonts w:cs="Traditional Arabic" w:hint="cs"/>
          <w:b/>
          <w:bCs/>
          <w:color w:val="000000"/>
          <w:sz w:val="36"/>
          <w:szCs w:val="36"/>
          <w:rtl/>
        </w:rPr>
        <w:t>،</w:t>
      </w:r>
      <w:r w:rsidRPr="000119E7">
        <w:rPr>
          <w:rFonts w:cs="Traditional Arabic"/>
          <w:b/>
          <w:bCs/>
          <w:color w:val="000000"/>
          <w:sz w:val="36"/>
          <w:szCs w:val="36"/>
          <w:rtl/>
        </w:rPr>
        <w:t xml:space="preserve"> وَيَنْدُبُونَ</w:t>
      </w:r>
      <w:r w:rsidRPr="000119E7">
        <w:rPr>
          <w:rFonts w:cs="Traditional Arabic" w:hint="cs"/>
          <w:b/>
          <w:bCs/>
          <w:color w:val="000000"/>
          <w:sz w:val="36"/>
          <w:szCs w:val="36"/>
          <w:rtl/>
        </w:rPr>
        <w:t>)</w:t>
      </w:r>
      <w:r>
        <w:rPr>
          <w:rFonts w:cs="Traditional Arabic" w:hint="cs"/>
          <w:color w:val="000000"/>
          <w:sz w:val="36"/>
          <w:szCs w:val="36"/>
          <w:rtl/>
        </w:rPr>
        <w:t xml:space="preserve"> </w:t>
      </w:r>
      <w:r w:rsidRPr="00EB7D63">
        <w:rPr>
          <w:rFonts w:cs="Traditional Arabic"/>
          <w:sz w:val="36"/>
          <w:szCs w:val="36"/>
          <w:rtl/>
        </w:rPr>
        <w:lastRenderedPageBreak/>
        <w:t>أي: يدعون</w:t>
      </w:r>
      <w:r w:rsidRPr="000119E7">
        <w:rPr>
          <w:rFonts w:cs="Traditional Arabic" w:hint="cs"/>
          <w:b/>
          <w:bCs/>
          <w:sz w:val="36"/>
          <w:szCs w:val="36"/>
          <w:rtl/>
        </w:rPr>
        <w:t>(</w:t>
      </w:r>
      <w:r w:rsidRPr="000119E7">
        <w:rPr>
          <w:rFonts w:cs="Traditional Arabic" w:hint="cs"/>
          <w:b/>
          <w:bCs/>
          <w:color w:val="000000"/>
          <w:sz w:val="36"/>
          <w:szCs w:val="36"/>
          <w:rtl/>
        </w:rPr>
        <w:t xml:space="preserve"> </w:t>
      </w:r>
      <w:r w:rsidRPr="000119E7">
        <w:rPr>
          <w:rFonts w:cs="Traditional Arabic"/>
          <w:b/>
          <w:bCs/>
          <w:color w:val="000000"/>
          <w:sz w:val="36"/>
          <w:szCs w:val="36"/>
          <w:rtl/>
        </w:rPr>
        <w:t xml:space="preserve"> إِلَى أَنْ تَصِلَ مَنْ قَطَعَكَ</w:t>
      </w:r>
      <w:r w:rsidRPr="007C4DBD">
        <w:rPr>
          <w:rFonts w:cs="Traditional Arabic"/>
          <w:color w:val="000000"/>
          <w:sz w:val="36"/>
          <w:szCs w:val="36"/>
          <w:rtl/>
        </w:rPr>
        <w:t>،</w:t>
      </w:r>
      <w:r>
        <w:rPr>
          <w:rFonts w:cs="Traditional Arabic" w:hint="cs"/>
          <w:color w:val="000000"/>
          <w:sz w:val="36"/>
          <w:szCs w:val="36"/>
          <w:rtl/>
        </w:rPr>
        <w:t>)</w:t>
      </w:r>
      <w:r w:rsidRPr="00987268">
        <w:rPr>
          <w:rFonts w:cs="Traditional Arabic"/>
          <w:sz w:val="36"/>
          <w:szCs w:val="36"/>
          <w:rtl/>
        </w:rPr>
        <w:t xml:space="preserve"> </w:t>
      </w:r>
      <w:r w:rsidRPr="00EB7D63">
        <w:rPr>
          <w:rFonts w:cs="Traditional Arabic"/>
          <w:sz w:val="36"/>
          <w:szCs w:val="36"/>
          <w:rtl/>
        </w:rPr>
        <w:t>من الأقارب ممن تجب صلتهم عليك</w:t>
      </w:r>
      <w:r w:rsidRPr="007C4DBD">
        <w:rPr>
          <w:rFonts w:cs="Traditional Arabic"/>
          <w:color w:val="000000"/>
          <w:sz w:val="36"/>
          <w:szCs w:val="36"/>
        </w:rPr>
        <w:t xml:space="preserve"> </w:t>
      </w:r>
      <w:r>
        <w:rPr>
          <w:rFonts w:cs="Traditional Arabic" w:hint="cs"/>
          <w:sz w:val="36"/>
          <w:szCs w:val="36"/>
          <w:rtl/>
        </w:rPr>
        <w:t>و</w:t>
      </w:r>
      <w:r w:rsidRPr="00EB7D63">
        <w:rPr>
          <w:rFonts w:cs="Traditional Arabic"/>
          <w:sz w:val="36"/>
          <w:szCs w:val="36"/>
          <w:rtl/>
        </w:rPr>
        <w:t>الواصل هو الذي إذا قطعت رحمه، وصلها.</w:t>
      </w:r>
      <w:r>
        <w:rPr>
          <w:rFonts w:cs="Traditional Arabic" w:hint="cs"/>
          <w:sz w:val="36"/>
          <w:szCs w:val="36"/>
          <w:rtl/>
        </w:rPr>
        <w:t xml:space="preserve">لقوله صلى الله عليه وسلم </w:t>
      </w:r>
      <w:r w:rsidRPr="00EB7D63">
        <w:rPr>
          <w:rFonts w:cs="Traditional Arabic"/>
          <w:sz w:val="36"/>
          <w:szCs w:val="36"/>
          <w:rtl/>
        </w:rPr>
        <w:t>" ليس الواصل بالمكافئ، إنما الواصل من إذا قطعت رحمه، وصلتها"</w:t>
      </w:r>
    </w:p>
    <w:p w:rsidR="005B0ADC" w:rsidRDefault="005B0ADC" w:rsidP="00C15651">
      <w:pPr>
        <w:pStyle w:val="a8"/>
        <w:rPr>
          <w:rFonts w:cs="Traditional Arabic"/>
          <w:color w:val="000000"/>
          <w:sz w:val="36"/>
          <w:szCs w:val="36"/>
          <w:rtl/>
        </w:rPr>
      </w:pPr>
      <w:r w:rsidRPr="000119E7">
        <w:rPr>
          <w:rFonts w:cs="Traditional Arabic" w:hint="cs"/>
          <w:b/>
          <w:bCs/>
          <w:sz w:val="36"/>
          <w:szCs w:val="36"/>
          <w:rtl/>
        </w:rPr>
        <w:t>(</w:t>
      </w:r>
      <w:r w:rsidRPr="000119E7">
        <w:rPr>
          <w:rFonts w:cs="Traditional Arabic"/>
          <w:b/>
          <w:bCs/>
          <w:color w:val="000000"/>
          <w:sz w:val="36"/>
          <w:szCs w:val="36"/>
          <w:rtl/>
        </w:rPr>
        <w:t>وَتُعْطِيَ مَنْ حَرَمَكَ،</w:t>
      </w:r>
      <w:r w:rsidRPr="000119E7">
        <w:rPr>
          <w:rFonts w:cs="Traditional Arabic" w:hint="cs"/>
          <w:b/>
          <w:bCs/>
          <w:color w:val="000000"/>
          <w:sz w:val="36"/>
          <w:szCs w:val="36"/>
          <w:rtl/>
        </w:rPr>
        <w:t>)</w:t>
      </w:r>
      <w:r>
        <w:rPr>
          <w:rFonts w:cs="Traditional Arabic" w:hint="cs"/>
          <w:color w:val="000000"/>
          <w:sz w:val="36"/>
          <w:szCs w:val="36"/>
          <w:rtl/>
        </w:rPr>
        <w:t xml:space="preserve"> </w:t>
      </w:r>
      <w:r w:rsidRPr="00EB7D63">
        <w:rPr>
          <w:rFonts w:cs="Traditional Arabic"/>
          <w:sz w:val="36"/>
          <w:szCs w:val="36"/>
          <w:rtl/>
        </w:rPr>
        <w:t>أي: من منعك، ولا تقل: منعني، فلا أعطيه.</w:t>
      </w:r>
      <w:r>
        <w:rPr>
          <w:rFonts w:cs="Traditional Arabic" w:hint="cs"/>
          <w:sz w:val="36"/>
          <w:szCs w:val="36"/>
          <w:rtl/>
        </w:rPr>
        <w:t xml:space="preserve"> </w:t>
      </w:r>
      <w:r w:rsidRPr="000119E7">
        <w:rPr>
          <w:rFonts w:cs="Traditional Arabic" w:hint="cs"/>
          <w:b/>
          <w:bCs/>
          <w:sz w:val="36"/>
          <w:szCs w:val="36"/>
          <w:rtl/>
        </w:rPr>
        <w:t>(</w:t>
      </w:r>
      <w:r w:rsidRPr="000119E7">
        <w:rPr>
          <w:rFonts w:cs="Traditional Arabic"/>
          <w:b/>
          <w:bCs/>
          <w:color w:val="000000"/>
          <w:sz w:val="36"/>
          <w:szCs w:val="36"/>
          <w:rtl/>
        </w:rPr>
        <w:t xml:space="preserve"> وَتَعْفُوَ عَمَّنْ ظَلَمَكَ.</w:t>
      </w:r>
      <w:r w:rsidRPr="000119E7">
        <w:rPr>
          <w:rFonts w:cs="Traditional Arabic" w:hint="cs"/>
          <w:b/>
          <w:bCs/>
          <w:color w:val="000000"/>
          <w:sz w:val="36"/>
          <w:szCs w:val="36"/>
          <w:rtl/>
        </w:rPr>
        <w:t>)</w:t>
      </w:r>
      <w:r w:rsidRPr="00987268">
        <w:rPr>
          <w:rFonts w:cs="Traditional Arabic"/>
          <w:sz w:val="36"/>
          <w:szCs w:val="36"/>
          <w:rtl/>
        </w:rPr>
        <w:t xml:space="preserve"> </w:t>
      </w:r>
      <w:r w:rsidRPr="00EB7D63">
        <w:rPr>
          <w:rFonts w:cs="Traditional Arabic"/>
          <w:sz w:val="36"/>
          <w:szCs w:val="36"/>
          <w:rtl/>
        </w:rPr>
        <w:t>أي: من أنتقصك حقك: إما بالعدوان،</w:t>
      </w:r>
      <w:r w:rsidRPr="00987268">
        <w:rPr>
          <w:rFonts w:cs="Traditional Arabic"/>
          <w:sz w:val="36"/>
          <w:szCs w:val="36"/>
          <w:rtl/>
        </w:rPr>
        <w:t xml:space="preserve"> </w:t>
      </w:r>
      <w:r w:rsidRPr="00EB7D63">
        <w:rPr>
          <w:rFonts w:cs="Traditional Arabic"/>
          <w:sz w:val="36"/>
          <w:szCs w:val="36"/>
          <w:rtl/>
        </w:rPr>
        <w:t>بالضرب وأخذ المال</w:t>
      </w:r>
      <w:r>
        <w:rPr>
          <w:rFonts w:cs="Traditional Arabic" w:hint="cs"/>
          <w:sz w:val="36"/>
          <w:szCs w:val="36"/>
          <w:rtl/>
        </w:rPr>
        <w:t>،</w:t>
      </w:r>
      <w:r w:rsidRPr="00EB7D63">
        <w:rPr>
          <w:rFonts w:cs="Traditional Arabic"/>
          <w:sz w:val="36"/>
          <w:szCs w:val="36"/>
          <w:rtl/>
        </w:rPr>
        <w:t xml:space="preserve"> وإما بعدم القيام بالواجب.</w:t>
      </w:r>
      <w:r w:rsidRPr="00987268">
        <w:rPr>
          <w:rFonts w:cs="Traditional Arabic"/>
          <w:sz w:val="36"/>
          <w:szCs w:val="36"/>
          <w:rtl/>
        </w:rPr>
        <w:t xml:space="preserve"> </w:t>
      </w:r>
      <w:r>
        <w:rPr>
          <w:rFonts w:cs="Traditional Arabic" w:hint="cs"/>
          <w:sz w:val="36"/>
          <w:szCs w:val="36"/>
          <w:rtl/>
        </w:rPr>
        <w:t>ف</w:t>
      </w:r>
      <w:r w:rsidRPr="00EB7D63">
        <w:rPr>
          <w:rFonts w:cs="Traditional Arabic"/>
          <w:sz w:val="36"/>
          <w:szCs w:val="36"/>
          <w:rtl/>
        </w:rPr>
        <w:t>يجحدك</w:t>
      </w:r>
      <w:r>
        <w:rPr>
          <w:rFonts w:cs="Traditional Arabic"/>
          <w:sz w:val="36"/>
          <w:szCs w:val="36"/>
          <w:rtl/>
        </w:rPr>
        <w:t xml:space="preserve"> </w:t>
      </w:r>
      <w:r>
        <w:rPr>
          <w:rFonts w:cs="Traditional Arabic" w:hint="cs"/>
          <w:sz w:val="36"/>
          <w:szCs w:val="36"/>
          <w:rtl/>
        </w:rPr>
        <w:t>و</w:t>
      </w:r>
      <w:r w:rsidRPr="00EB7D63">
        <w:rPr>
          <w:rFonts w:cs="Traditional Arabic"/>
          <w:sz w:val="36"/>
          <w:szCs w:val="36"/>
          <w:rtl/>
        </w:rPr>
        <w:t>يمنعك حقك.</w:t>
      </w:r>
      <w:r w:rsidRPr="007C4DBD">
        <w:rPr>
          <w:rFonts w:cs="Traditional Arabic"/>
          <w:color w:val="000000"/>
          <w:sz w:val="36"/>
          <w:szCs w:val="36"/>
          <w:rtl/>
        </w:rPr>
        <w:t xml:space="preserve"> </w:t>
      </w:r>
    </w:p>
    <w:p w:rsidR="005B0ADC" w:rsidRPr="00EB7D63" w:rsidRDefault="005B0ADC" w:rsidP="00C15651">
      <w:pPr>
        <w:pStyle w:val="a8"/>
        <w:rPr>
          <w:rFonts w:cs="Traditional Arabic"/>
          <w:sz w:val="36"/>
          <w:szCs w:val="36"/>
          <w:rtl/>
        </w:rPr>
      </w:pPr>
      <w:r w:rsidRPr="00EB7D63">
        <w:rPr>
          <w:rFonts w:cs="Traditional Arabic"/>
          <w:sz w:val="36"/>
          <w:szCs w:val="36"/>
          <w:rtl/>
        </w:rPr>
        <w:t>وكمال الإنسان أن يعفو عن من  ظلمه.</w:t>
      </w:r>
      <w:r w:rsidRPr="00987268">
        <w:rPr>
          <w:rFonts w:cs="Traditional Arabic"/>
          <w:sz w:val="36"/>
          <w:szCs w:val="36"/>
          <w:rtl/>
        </w:rPr>
        <w:t xml:space="preserve"> </w:t>
      </w:r>
      <w:r w:rsidRPr="00EB7D63">
        <w:rPr>
          <w:rFonts w:cs="Traditional Arabic"/>
          <w:sz w:val="36"/>
          <w:szCs w:val="36"/>
          <w:rtl/>
        </w:rPr>
        <w:t>عند القدرة على الانتقام</w:t>
      </w:r>
    </w:p>
    <w:p w:rsidR="005B0ADC" w:rsidRDefault="005B0ADC" w:rsidP="00C15651">
      <w:pPr>
        <w:pStyle w:val="a8"/>
        <w:rPr>
          <w:rFonts w:cs="Traditional Arabic"/>
          <w:sz w:val="36"/>
          <w:szCs w:val="36"/>
          <w:rtl/>
        </w:rPr>
      </w:pPr>
      <w:r w:rsidRPr="00EB7D63">
        <w:rPr>
          <w:rFonts w:cs="Traditional Arabic"/>
          <w:sz w:val="36"/>
          <w:szCs w:val="36"/>
          <w:rtl/>
        </w:rPr>
        <w:t>رجاء لمغفرة الله عز وجل ورحمته، فإن من عفا وأصلح، فأجره على الله.</w:t>
      </w:r>
      <w:r>
        <w:rPr>
          <w:rFonts w:cs="Traditional Arabic" w:hint="cs"/>
          <w:sz w:val="36"/>
          <w:szCs w:val="36"/>
          <w:rtl/>
        </w:rPr>
        <w:t>و</w:t>
      </w:r>
      <w:r>
        <w:rPr>
          <w:rFonts w:cs="Traditional Arabic"/>
          <w:sz w:val="36"/>
          <w:szCs w:val="36"/>
          <w:rtl/>
        </w:rPr>
        <w:t>لإصلاح الود بين</w:t>
      </w:r>
      <w:r>
        <w:rPr>
          <w:rFonts w:cs="Traditional Arabic" w:hint="cs"/>
          <w:sz w:val="36"/>
          <w:szCs w:val="36"/>
          <w:rtl/>
        </w:rPr>
        <w:t>ه</w:t>
      </w:r>
      <w:r>
        <w:rPr>
          <w:rFonts w:cs="Traditional Arabic"/>
          <w:sz w:val="36"/>
          <w:szCs w:val="36"/>
          <w:rtl/>
        </w:rPr>
        <w:t xml:space="preserve"> وبين </w:t>
      </w:r>
      <w:r>
        <w:rPr>
          <w:rFonts w:cs="Traditional Arabic" w:hint="cs"/>
          <w:sz w:val="36"/>
          <w:szCs w:val="36"/>
          <w:rtl/>
        </w:rPr>
        <w:t>أخيه المسلم .</w:t>
      </w:r>
    </w:p>
    <w:p w:rsidR="005B0ADC" w:rsidRDefault="005B0ADC" w:rsidP="00C15651">
      <w:pPr>
        <w:pStyle w:val="a8"/>
        <w:rPr>
          <w:rFonts w:cs="Traditional Arabic"/>
          <w:sz w:val="36"/>
          <w:szCs w:val="36"/>
          <w:rtl/>
        </w:rPr>
      </w:pPr>
      <w:r w:rsidRPr="00EB7D63">
        <w:rPr>
          <w:rFonts w:cs="Traditional Arabic"/>
          <w:sz w:val="36"/>
          <w:szCs w:val="36"/>
          <w:rtl/>
        </w:rPr>
        <w:t xml:space="preserve">أما من كان في </w:t>
      </w:r>
      <w:r>
        <w:rPr>
          <w:rFonts w:cs="Traditional Arabic" w:hint="cs"/>
          <w:sz w:val="36"/>
          <w:szCs w:val="36"/>
          <w:rtl/>
        </w:rPr>
        <w:t>ال</w:t>
      </w:r>
      <w:r>
        <w:rPr>
          <w:rFonts w:cs="Traditional Arabic"/>
          <w:sz w:val="36"/>
          <w:szCs w:val="36"/>
          <w:rtl/>
        </w:rPr>
        <w:t>عفو</w:t>
      </w:r>
      <w:r w:rsidRPr="00EB7D63">
        <w:rPr>
          <w:rFonts w:cs="Traditional Arabic"/>
          <w:sz w:val="36"/>
          <w:szCs w:val="36"/>
          <w:rtl/>
        </w:rPr>
        <w:t xml:space="preserve"> إساءة، أو كان سبباً للاساءة، فترك العفو هنا أفضل </w:t>
      </w:r>
      <w:r>
        <w:rPr>
          <w:rFonts w:cs="Traditional Arabic" w:hint="cs"/>
          <w:sz w:val="36"/>
          <w:szCs w:val="36"/>
          <w:rtl/>
        </w:rPr>
        <w:t>،</w:t>
      </w:r>
      <w:r w:rsidRPr="00EB7D63">
        <w:rPr>
          <w:rFonts w:cs="Traditional Arabic"/>
          <w:sz w:val="36"/>
          <w:szCs w:val="36"/>
          <w:rtl/>
        </w:rPr>
        <w:t xml:space="preserve">مثل أن يعفو عن مجرم، ويكون </w:t>
      </w:r>
      <w:r>
        <w:rPr>
          <w:rFonts w:cs="Traditional Arabic" w:hint="cs"/>
          <w:sz w:val="36"/>
          <w:szCs w:val="36"/>
          <w:rtl/>
        </w:rPr>
        <w:t>ال</w:t>
      </w:r>
      <w:r w:rsidRPr="00EB7D63">
        <w:rPr>
          <w:rFonts w:cs="Traditional Arabic"/>
          <w:sz w:val="36"/>
          <w:szCs w:val="36"/>
          <w:rtl/>
        </w:rPr>
        <w:t>عفو  سبباً لاستمرار المجرم في إجرامه، ، وربما يجب ترك العفو حينئذ.</w:t>
      </w:r>
    </w:p>
    <w:p w:rsidR="000119E7" w:rsidRDefault="000119E7" w:rsidP="00C15651">
      <w:pPr>
        <w:pStyle w:val="a8"/>
        <w:rPr>
          <w:rFonts w:cs="Traditional Arabic"/>
          <w:sz w:val="36"/>
          <w:szCs w:val="36"/>
          <w:rtl/>
        </w:rPr>
      </w:pPr>
      <w:r w:rsidRPr="000119E7">
        <w:rPr>
          <w:rFonts w:cs="Traditional Arabic" w:hint="cs"/>
          <w:b/>
          <w:bCs/>
          <w:color w:val="000000"/>
          <w:sz w:val="36"/>
          <w:szCs w:val="36"/>
          <w:rtl/>
        </w:rPr>
        <w:t xml:space="preserve">قوله </w:t>
      </w:r>
      <w:r w:rsidR="005B0ADC" w:rsidRPr="000119E7">
        <w:rPr>
          <w:rFonts w:cs="Traditional Arabic" w:hint="cs"/>
          <w:b/>
          <w:bCs/>
          <w:color w:val="000000"/>
          <w:sz w:val="36"/>
          <w:szCs w:val="36"/>
          <w:rtl/>
        </w:rPr>
        <w:t>(</w:t>
      </w:r>
      <w:r w:rsidR="005B0ADC" w:rsidRPr="000119E7">
        <w:rPr>
          <w:rFonts w:cs="Traditional Arabic"/>
          <w:b/>
          <w:bCs/>
          <w:color w:val="000000"/>
          <w:sz w:val="36"/>
          <w:szCs w:val="36"/>
          <w:rtl/>
        </w:rPr>
        <w:t>وَيَأْمُرُونَ بِبِرِّ</w:t>
      </w:r>
      <w:r w:rsidR="005B0ADC" w:rsidRPr="000119E7">
        <w:rPr>
          <w:rFonts w:cs="Traditional Arabic" w:hint="cs"/>
          <w:b/>
          <w:bCs/>
          <w:color w:val="000000"/>
          <w:sz w:val="36"/>
          <w:szCs w:val="36"/>
          <w:rtl/>
        </w:rPr>
        <w:t xml:space="preserve"> </w:t>
      </w:r>
      <w:r w:rsidR="005B0ADC" w:rsidRPr="000119E7">
        <w:rPr>
          <w:rFonts w:cs="Traditional Arabic"/>
          <w:b/>
          <w:bCs/>
          <w:color w:val="000000"/>
          <w:sz w:val="36"/>
          <w:szCs w:val="36"/>
          <w:rtl/>
        </w:rPr>
        <w:t>الْوَالِدَيْنِ،</w:t>
      </w:r>
      <w:r w:rsidR="005B0ADC" w:rsidRPr="000119E7">
        <w:rPr>
          <w:rFonts w:cs="Traditional Arabic" w:hint="cs"/>
          <w:b/>
          <w:bCs/>
          <w:color w:val="000000"/>
          <w:sz w:val="36"/>
          <w:szCs w:val="36"/>
          <w:rtl/>
        </w:rPr>
        <w:t>)</w:t>
      </w:r>
      <w:r w:rsidR="005B0ADC">
        <w:rPr>
          <w:rFonts w:cs="Traditional Arabic" w:hint="cs"/>
          <w:color w:val="000000"/>
          <w:sz w:val="36"/>
          <w:szCs w:val="36"/>
          <w:rtl/>
        </w:rPr>
        <w:t xml:space="preserve"> </w:t>
      </w:r>
    </w:p>
    <w:p w:rsidR="005B0ADC" w:rsidRDefault="005B0ADC" w:rsidP="00C15651">
      <w:pPr>
        <w:pStyle w:val="a8"/>
        <w:rPr>
          <w:rFonts w:cs="Traditional Arabic"/>
          <w:sz w:val="36"/>
          <w:szCs w:val="36"/>
          <w:rtl/>
        </w:rPr>
      </w:pPr>
      <w:r w:rsidRPr="00EB7D63">
        <w:rPr>
          <w:rFonts w:cs="Traditional Arabic"/>
          <w:sz w:val="36"/>
          <w:szCs w:val="36"/>
          <w:rtl/>
        </w:rPr>
        <w:t>وذلك لعظم حقهما</w:t>
      </w:r>
      <w:r>
        <w:rPr>
          <w:rFonts w:cs="Traditional Arabic" w:hint="cs"/>
          <w:sz w:val="36"/>
          <w:szCs w:val="36"/>
          <w:rtl/>
        </w:rPr>
        <w:t>,</w:t>
      </w:r>
      <w:r w:rsidRPr="00581C9D">
        <w:rPr>
          <w:rFonts w:cs="Traditional Arabic"/>
          <w:sz w:val="36"/>
          <w:szCs w:val="36"/>
          <w:rtl/>
        </w:rPr>
        <w:t xml:space="preserve"> </w:t>
      </w:r>
      <w:r>
        <w:rPr>
          <w:rFonts w:cs="Traditional Arabic" w:hint="cs"/>
          <w:sz w:val="36"/>
          <w:szCs w:val="36"/>
          <w:rtl/>
        </w:rPr>
        <w:t>ف</w:t>
      </w:r>
      <w:r w:rsidRPr="00EB7D63">
        <w:rPr>
          <w:rFonts w:cs="Traditional Arabic"/>
          <w:sz w:val="36"/>
          <w:szCs w:val="36"/>
          <w:rtl/>
        </w:rPr>
        <w:t xml:space="preserve">لم يجعل الله لأحد حقاً يلي حقه وحق رسوله إلا للوالدين، فقال: </w:t>
      </w:r>
      <w:r>
        <w:rPr>
          <w:rFonts w:cs="Traditional Arabic" w:hint="cs"/>
          <w:sz w:val="36"/>
          <w:szCs w:val="36"/>
          <w:rtl/>
        </w:rPr>
        <w:t>(</w:t>
      </w:r>
      <w:r w:rsidRPr="00EB7D63">
        <w:rPr>
          <w:rFonts w:cs="Traditional Arabic"/>
          <w:sz w:val="36"/>
          <w:szCs w:val="36"/>
          <w:rtl/>
        </w:rPr>
        <w:t xml:space="preserve"> واعبدوا الله ولا تشركوا به شيئاً وبالوالدين إحساناً </w:t>
      </w:r>
      <w:r>
        <w:rPr>
          <w:rFonts w:cs="Traditional Arabic" w:hint="cs"/>
          <w:sz w:val="36"/>
          <w:szCs w:val="36"/>
          <w:rtl/>
        </w:rPr>
        <w:t>)</w:t>
      </w:r>
    </w:p>
    <w:p w:rsidR="007C2321" w:rsidRDefault="007C2321" w:rsidP="00C15651">
      <w:pPr>
        <w:pStyle w:val="a8"/>
        <w:rPr>
          <w:rFonts w:cs="Traditional Arabic"/>
          <w:sz w:val="36"/>
          <w:szCs w:val="36"/>
          <w:rtl/>
        </w:rPr>
      </w:pPr>
      <w:r>
        <w:rPr>
          <w:rFonts w:cs="Traditional Arabic" w:hint="cs"/>
          <w:sz w:val="36"/>
          <w:szCs w:val="36"/>
          <w:rtl/>
        </w:rPr>
        <w:t>و</w:t>
      </w:r>
      <w:r w:rsidRPr="00EB7D63">
        <w:rPr>
          <w:rFonts w:cs="Traditional Arabic"/>
          <w:sz w:val="36"/>
          <w:szCs w:val="36"/>
          <w:rtl/>
        </w:rPr>
        <w:t>البر: إيصال الخير بقدر ما تستطيع، وكف الشر.</w:t>
      </w:r>
    </w:p>
    <w:p w:rsidR="005B0ADC" w:rsidRDefault="007C2321" w:rsidP="00C15651">
      <w:pPr>
        <w:pStyle w:val="a8"/>
        <w:rPr>
          <w:rFonts w:cs="Traditional Arabic"/>
          <w:sz w:val="36"/>
          <w:szCs w:val="36"/>
          <w:rtl/>
        </w:rPr>
      </w:pPr>
      <w:r>
        <w:rPr>
          <w:rFonts w:cs="Traditional Arabic"/>
          <w:sz w:val="36"/>
          <w:szCs w:val="36"/>
          <w:rtl/>
        </w:rPr>
        <w:t>و</w:t>
      </w:r>
      <w:r>
        <w:rPr>
          <w:rFonts w:cs="Traditional Arabic" w:hint="cs"/>
          <w:sz w:val="36"/>
          <w:szCs w:val="36"/>
          <w:rtl/>
        </w:rPr>
        <w:t>هو</w:t>
      </w:r>
      <w:r w:rsidR="005B0ADC" w:rsidRPr="00EB7D63">
        <w:rPr>
          <w:rFonts w:cs="Traditional Arabic"/>
          <w:sz w:val="36"/>
          <w:szCs w:val="36"/>
          <w:rtl/>
        </w:rPr>
        <w:t xml:space="preserve"> فرض عين بالإجماع على كل واحد من الناس، ولهذا قدمه النبي صلي الله عليه وسلم على الجهاد في سبيل الله، كما في حديث ابن مسعود، قال: قلت: يا رسول الله! أي العمل أحب إلي الله ؟ قال: " الصلاة على وقتها " . قلت: ثم أي؟ قال: " بر الوالدين" . قلت: ثم أي؟ قال: " الجهاد في سبيل الله "</w:t>
      </w:r>
      <w:r>
        <w:rPr>
          <w:rFonts w:cs="Traditional Arabic" w:hint="cs"/>
          <w:sz w:val="36"/>
          <w:szCs w:val="36"/>
          <w:rtl/>
        </w:rPr>
        <w:t xml:space="preserve"> متفق عليه</w:t>
      </w:r>
    </w:p>
    <w:p w:rsidR="005B0ADC" w:rsidRPr="00EB7D63" w:rsidRDefault="005B0ADC" w:rsidP="00C15651">
      <w:pPr>
        <w:pStyle w:val="a8"/>
        <w:rPr>
          <w:rFonts w:cs="Traditional Arabic"/>
          <w:sz w:val="36"/>
          <w:szCs w:val="36"/>
          <w:rtl/>
        </w:rPr>
      </w:pPr>
      <w:r>
        <w:rPr>
          <w:rFonts w:cs="Traditional Arabic" w:hint="cs"/>
          <w:sz w:val="36"/>
          <w:szCs w:val="36"/>
          <w:rtl/>
        </w:rPr>
        <w:t>و</w:t>
      </w:r>
      <w:r w:rsidRPr="00EB7D63">
        <w:rPr>
          <w:rFonts w:cs="Traditional Arabic"/>
          <w:sz w:val="36"/>
          <w:szCs w:val="36"/>
          <w:rtl/>
        </w:rPr>
        <w:t>طاعتهما واجبة فيما فيه نفع لهما ولا ضرر على الولد فيه، أما ما فيه ضرر عليه، سواء كان ضرراً دينياً، كأن يأمراه بترك واجب أو فعل محرم، فإنه لا طاعة لهما في ذلك، أو كان ضرراً بدنيا، فلا يجب عليه طاعتهما. أما المال، فيجب عليه أن يبرهما ببذله، ولو كثر إذا لم يكن عليه ضرر، ولم تتعلق به حاجته، والأب خاصة له أن يأخذ من مال ولده ما شاء، ما لم يضر.</w:t>
      </w:r>
    </w:p>
    <w:p w:rsidR="007C2321" w:rsidRDefault="000119E7" w:rsidP="00C15651">
      <w:pPr>
        <w:pStyle w:val="a8"/>
        <w:rPr>
          <w:rFonts w:cs="Traditional Arabic"/>
          <w:sz w:val="36"/>
          <w:szCs w:val="36"/>
          <w:rtl/>
        </w:rPr>
      </w:pPr>
      <w:r>
        <w:rPr>
          <w:rFonts w:cs="Traditional Arabic" w:hint="cs"/>
          <w:b/>
          <w:bCs/>
          <w:sz w:val="36"/>
          <w:szCs w:val="36"/>
          <w:rtl/>
        </w:rPr>
        <w:t xml:space="preserve">قوله </w:t>
      </w:r>
      <w:r w:rsidR="005B0ADC" w:rsidRPr="000119E7">
        <w:rPr>
          <w:rFonts w:cs="Traditional Arabic" w:hint="cs"/>
          <w:b/>
          <w:bCs/>
          <w:sz w:val="36"/>
          <w:szCs w:val="36"/>
          <w:rtl/>
        </w:rPr>
        <w:t>(</w:t>
      </w:r>
      <w:r w:rsidR="005B0ADC" w:rsidRPr="000119E7">
        <w:rPr>
          <w:rFonts w:cs="Traditional Arabic"/>
          <w:b/>
          <w:bCs/>
          <w:color w:val="000000"/>
          <w:sz w:val="36"/>
          <w:szCs w:val="36"/>
          <w:rtl/>
        </w:rPr>
        <w:t>وَصِلَةِ الأَرْحَامِ،</w:t>
      </w:r>
      <w:r w:rsidR="005B0ADC" w:rsidRPr="000119E7">
        <w:rPr>
          <w:rFonts w:cs="Traditional Arabic" w:hint="cs"/>
          <w:b/>
          <w:bCs/>
          <w:color w:val="000000"/>
          <w:sz w:val="36"/>
          <w:szCs w:val="36"/>
          <w:rtl/>
        </w:rPr>
        <w:t>)</w:t>
      </w:r>
      <w:r w:rsidR="005B0ADC" w:rsidRPr="007C4DBD">
        <w:rPr>
          <w:rFonts w:cs="Traditional Arabic"/>
          <w:color w:val="000000"/>
          <w:sz w:val="36"/>
          <w:szCs w:val="36"/>
          <w:rtl/>
        </w:rPr>
        <w:t xml:space="preserve"> </w:t>
      </w:r>
      <w:r w:rsidR="005B0ADC">
        <w:rPr>
          <w:rFonts w:cs="Traditional Arabic" w:hint="cs"/>
          <w:sz w:val="36"/>
          <w:szCs w:val="36"/>
          <w:rtl/>
        </w:rPr>
        <w:t xml:space="preserve">لأن في </w:t>
      </w:r>
      <w:r w:rsidR="005B0ADC" w:rsidRPr="00EB7D63">
        <w:rPr>
          <w:rFonts w:cs="Traditional Arabic"/>
          <w:sz w:val="36"/>
          <w:szCs w:val="36"/>
          <w:rtl/>
        </w:rPr>
        <w:t>قطعها سبب للعنة والحرمان من دخول الجنة،</w:t>
      </w:r>
      <w:r w:rsidR="005B0ADC">
        <w:rPr>
          <w:rFonts w:cs="Traditional Arabic"/>
          <w:sz w:val="36"/>
          <w:szCs w:val="36"/>
          <w:rtl/>
        </w:rPr>
        <w:t xml:space="preserve"> قال الله تعال</w:t>
      </w:r>
      <w:r w:rsidR="005B0ADC">
        <w:rPr>
          <w:rFonts w:cs="Traditional Arabic" w:hint="cs"/>
          <w:sz w:val="36"/>
          <w:szCs w:val="36"/>
          <w:rtl/>
        </w:rPr>
        <w:t>ى</w:t>
      </w:r>
      <w:r w:rsidR="005B0ADC" w:rsidRPr="00EB7D63">
        <w:rPr>
          <w:rFonts w:cs="Traditional Arabic"/>
          <w:sz w:val="36"/>
          <w:szCs w:val="36"/>
          <w:rtl/>
        </w:rPr>
        <w:t xml:space="preserve"> </w:t>
      </w:r>
      <w:r w:rsidR="005B0ADC">
        <w:rPr>
          <w:rFonts w:cs="Traditional Arabic" w:hint="cs"/>
          <w:sz w:val="36"/>
          <w:szCs w:val="36"/>
          <w:rtl/>
        </w:rPr>
        <w:t>{</w:t>
      </w:r>
      <w:r w:rsidR="005B0ADC" w:rsidRPr="00EB7D63">
        <w:rPr>
          <w:rFonts w:cs="Traditional Arabic"/>
          <w:sz w:val="36"/>
          <w:szCs w:val="36"/>
          <w:rtl/>
        </w:rPr>
        <w:t xml:space="preserve"> فهل عسيتم إن توليتم أن تفسدوا في الأرض وتقطعوا أرحامكم أولئك الذين لعنهم ال</w:t>
      </w:r>
      <w:r w:rsidR="005B0ADC">
        <w:rPr>
          <w:rFonts w:cs="Traditional Arabic" w:hint="cs"/>
          <w:sz w:val="36"/>
          <w:szCs w:val="36"/>
          <w:rtl/>
        </w:rPr>
        <w:t>ل</w:t>
      </w:r>
      <w:r w:rsidR="005B0ADC" w:rsidRPr="00EB7D63">
        <w:rPr>
          <w:rFonts w:cs="Traditional Arabic"/>
          <w:sz w:val="36"/>
          <w:szCs w:val="36"/>
          <w:rtl/>
        </w:rPr>
        <w:t xml:space="preserve">ه فأصمهم وأعمي أبصارهم </w:t>
      </w:r>
      <w:r w:rsidR="005B0ADC">
        <w:rPr>
          <w:rFonts w:cs="Traditional Arabic" w:hint="cs"/>
          <w:sz w:val="36"/>
          <w:szCs w:val="36"/>
          <w:rtl/>
        </w:rPr>
        <w:t>}</w:t>
      </w:r>
      <w:r w:rsidR="005B0ADC" w:rsidRPr="00EB7D63">
        <w:rPr>
          <w:rFonts w:cs="Traditional Arabic"/>
          <w:sz w:val="36"/>
          <w:szCs w:val="36"/>
          <w:rtl/>
        </w:rPr>
        <w:t xml:space="preserve"> </w:t>
      </w:r>
    </w:p>
    <w:p w:rsidR="005B0ADC" w:rsidRDefault="005B0ADC" w:rsidP="00C15651">
      <w:pPr>
        <w:pStyle w:val="a8"/>
        <w:rPr>
          <w:rFonts w:cs="Traditional Arabic"/>
          <w:color w:val="000000"/>
          <w:sz w:val="36"/>
          <w:szCs w:val="36"/>
          <w:rtl/>
        </w:rPr>
      </w:pPr>
      <w:r w:rsidRPr="00EB7D63">
        <w:rPr>
          <w:rFonts w:cs="Traditional Arabic"/>
          <w:sz w:val="36"/>
          <w:szCs w:val="36"/>
          <w:rtl/>
        </w:rPr>
        <w:t xml:space="preserve">وقال النبي عليه الصلاة والسلام: " لا يدخل الجنة قاطع" </w:t>
      </w:r>
      <w:r w:rsidR="007C2321">
        <w:rPr>
          <w:rFonts w:cs="Traditional Arabic" w:hint="cs"/>
          <w:sz w:val="36"/>
          <w:szCs w:val="36"/>
          <w:rtl/>
        </w:rPr>
        <w:t xml:space="preserve"> متفق عليه</w:t>
      </w:r>
      <w:r w:rsidRPr="00EB7D63">
        <w:rPr>
          <w:rFonts w:cs="Traditional Arabic"/>
          <w:sz w:val="36"/>
          <w:szCs w:val="36"/>
          <w:rtl/>
        </w:rPr>
        <w:t xml:space="preserve"> أي: قاطع رحم.</w:t>
      </w:r>
    </w:p>
    <w:p w:rsidR="005B0ADC" w:rsidRDefault="000119E7" w:rsidP="00C15651">
      <w:pPr>
        <w:pStyle w:val="a8"/>
        <w:rPr>
          <w:rFonts w:cs="Traditional Arabic"/>
          <w:sz w:val="36"/>
          <w:szCs w:val="36"/>
          <w:rtl/>
        </w:rPr>
      </w:pPr>
      <w:r>
        <w:rPr>
          <w:rFonts w:cs="Traditional Arabic" w:hint="cs"/>
          <w:b/>
          <w:bCs/>
          <w:color w:val="000000"/>
          <w:sz w:val="36"/>
          <w:szCs w:val="36"/>
          <w:rtl/>
        </w:rPr>
        <w:lastRenderedPageBreak/>
        <w:t>قوله</w:t>
      </w:r>
      <w:r w:rsidR="005B0ADC" w:rsidRPr="000119E7">
        <w:rPr>
          <w:rFonts w:cs="Traditional Arabic" w:hint="cs"/>
          <w:b/>
          <w:bCs/>
          <w:color w:val="000000"/>
          <w:sz w:val="36"/>
          <w:szCs w:val="36"/>
          <w:rtl/>
        </w:rPr>
        <w:t>(</w:t>
      </w:r>
      <w:r w:rsidR="005B0ADC" w:rsidRPr="000119E7">
        <w:rPr>
          <w:rFonts w:cs="Traditional Arabic"/>
          <w:b/>
          <w:bCs/>
          <w:color w:val="000000"/>
          <w:sz w:val="36"/>
          <w:szCs w:val="36"/>
          <w:rtl/>
        </w:rPr>
        <w:t>وَحُسْنِ الْجِوَارِ،</w:t>
      </w:r>
      <w:r w:rsidR="005B0ADC" w:rsidRPr="000119E7">
        <w:rPr>
          <w:rFonts w:cs="Traditional Arabic" w:hint="cs"/>
          <w:b/>
          <w:bCs/>
          <w:color w:val="000000"/>
          <w:sz w:val="36"/>
          <w:szCs w:val="36"/>
          <w:rtl/>
        </w:rPr>
        <w:t>)</w:t>
      </w:r>
      <w:r w:rsidR="005B0ADC">
        <w:rPr>
          <w:rFonts w:cs="Traditional Arabic" w:hint="cs"/>
          <w:color w:val="000000"/>
          <w:sz w:val="36"/>
          <w:szCs w:val="36"/>
          <w:rtl/>
        </w:rPr>
        <w:t xml:space="preserve"> </w:t>
      </w:r>
      <w:r w:rsidR="005B0ADC" w:rsidRPr="00EB7D63">
        <w:rPr>
          <w:rFonts w:cs="Traditional Arabic"/>
          <w:sz w:val="36"/>
          <w:szCs w:val="36"/>
          <w:rtl/>
        </w:rPr>
        <w:t xml:space="preserve"> مع الجيران، والجيران هم الأقارب في المنزل، أدناهم أولاهم بالإحسان والإكرام</w:t>
      </w:r>
      <w:r w:rsidR="005B0ADC" w:rsidRPr="007C4DBD">
        <w:rPr>
          <w:rFonts w:cs="Traditional Arabic"/>
          <w:color w:val="000000"/>
          <w:sz w:val="36"/>
          <w:szCs w:val="36"/>
          <w:rtl/>
        </w:rPr>
        <w:t xml:space="preserve"> </w:t>
      </w:r>
      <w:r w:rsidR="005B0ADC">
        <w:rPr>
          <w:rFonts w:cs="Traditional Arabic" w:hint="cs"/>
          <w:color w:val="000000"/>
          <w:sz w:val="36"/>
          <w:szCs w:val="36"/>
          <w:rtl/>
        </w:rPr>
        <w:t>،</w:t>
      </w:r>
      <w:r w:rsidR="005B0ADC" w:rsidRPr="007E6D36">
        <w:rPr>
          <w:rFonts w:cs="Traditional Arabic"/>
          <w:sz w:val="36"/>
          <w:szCs w:val="36"/>
          <w:rtl/>
        </w:rPr>
        <w:t xml:space="preserve"> </w:t>
      </w:r>
      <w:r w:rsidR="005B0ADC">
        <w:rPr>
          <w:rFonts w:cs="Traditional Arabic" w:hint="cs"/>
          <w:sz w:val="36"/>
          <w:szCs w:val="36"/>
          <w:rtl/>
        </w:rPr>
        <w:t>ل</w:t>
      </w:r>
      <w:r w:rsidR="005B0ADC" w:rsidRPr="00EB7D63">
        <w:rPr>
          <w:rFonts w:cs="Traditional Arabic"/>
          <w:sz w:val="36"/>
          <w:szCs w:val="36"/>
          <w:rtl/>
        </w:rPr>
        <w:t>ق</w:t>
      </w:r>
      <w:r w:rsidR="005B0ADC">
        <w:rPr>
          <w:rFonts w:cs="Traditional Arabic" w:hint="cs"/>
          <w:sz w:val="36"/>
          <w:szCs w:val="36"/>
          <w:rtl/>
        </w:rPr>
        <w:t>وله</w:t>
      </w:r>
      <w:r w:rsidR="005B0ADC" w:rsidRPr="00EB7D63">
        <w:rPr>
          <w:rFonts w:cs="Traditional Arabic"/>
          <w:sz w:val="36"/>
          <w:szCs w:val="36"/>
          <w:rtl/>
        </w:rPr>
        <w:t xml:space="preserve"> صلي الله عليه وسلم " من كان يؤمن بالله واليوم الآخر، فليكرم </w:t>
      </w:r>
      <w:r w:rsidR="005B0ADC">
        <w:rPr>
          <w:rFonts w:cs="Traditional Arabic" w:hint="cs"/>
          <w:sz w:val="36"/>
          <w:szCs w:val="36"/>
          <w:rtl/>
        </w:rPr>
        <w:t>جاره</w:t>
      </w:r>
      <w:r w:rsidR="007C2321">
        <w:rPr>
          <w:rFonts w:cs="Traditional Arabic" w:hint="cs"/>
          <w:sz w:val="36"/>
          <w:szCs w:val="36"/>
          <w:rtl/>
        </w:rPr>
        <w:t>" متفق عليه</w:t>
      </w:r>
    </w:p>
    <w:p w:rsidR="005B0ADC" w:rsidRDefault="007C2321" w:rsidP="00C15651">
      <w:pPr>
        <w:pStyle w:val="a8"/>
        <w:rPr>
          <w:rFonts w:cs="Traditional Arabic"/>
          <w:color w:val="000000"/>
          <w:sz w:val="36"/>
          <w:szCs w:val="36"/>
          <w:rtl/>
        </w:rPr>
      </w:pPr>
      <w:r>
        <w:rPr>
          <w:rFonts w:cs="Traditional Arabic" w:hint="cs"/>
          <w:color w:val="000000"/>
          <w:sz w:val="36"/>
          <w:szCs w:val="36"/>
          <w:rtl/>
        </w:rPr>
        <w:t xml:space="preserve"> </w:t>
      </w:r>
      <w:r w:rsidR="005B0ADC" w:rsidRPr="000119E7">
        <w:rPr>
          <w:rFonts w:cs="Traditional Arabic" w:hint="cs"/>
          <w:b/>
          <w:bCs/>
          <w:color w:val="000000"/>
          <w:sz w:val="36"/>
          <w:szCs w:val="36"/>
          <w:rtl/>
        </w:rPr>
        <w:t>(</w:t>
      </w:r>
      <w:r w:rsidR="005B0ADC" w:rsidRPr="000119E7">
        <w:rPr>
          <w:rFonts w:cs="Traditional Arabic"/>
          <w:b/>
          <w:bCs/>
          <w:color w:val="000000"/>
          <w:sz w:val="36"/>
          <w:szCs w:val="36"/>
          <w:rtl/>
        </w:rPr>
        <w:t>وَالإِحْسِانِ إلَى</w:t>
      </w:r>
      <w:r w:rsidR="005B0ADC" w:rsidRPr="000119E7">
        <w:rPr>
          <w:rFonts w:cs="Traditional Arabic"/>
          <w:b/>
          <w:bCs/>
          <w:color w:val="000000"/>
          <w:sz w:val="36"/>
          <w:szCs w:val="36"/>
        </w:rPr>
        <w:t xml:space="preserve"> </w:t>
      </w:r>
      <w:r w:rsidR="005B0ADC" w:rsidRPr="000119E7">
        <w:rPr>
          <w:rFonts w:cs="Traditional Arabic"/>
          <w:b/>
          <w:bCs/>
          <w:color w:val="000000"/>
          <w:sz w:val="36"/>
          <w:szCs w:val="36"/>
          <w:rtl/>
        </w:rPr>
        <w:t>الْيَتَامَى</w:t>
      </w:r>
      <w:r w:rsidR="005B0ADC" w:rsidRPr="000119E7">
        <w:rPr>
          <w:rFonts w:cs="Traditional Arabic" w:hint="cs"/>
          <w:b/>
          <w:bCs/>
          <w:color w:val="000000"/>
          <w:sz w:val="36"/>
          <w:szCs w:val="36"/>
          <w:rtl/>
        </w:rPr>
        <w:t>)</w:t>
      </w:r>
      <w:r w:rsidR="005B0ADC" w:rsidRPr="008F52C4">
        <w:rPr>
          <w:rFonts w:cs="Traditional Arabic"/>
          <w:sz w:val="36"/>
          <w:szCs w:val="36"/>
          <w:rtl/>
        </w:rPr>
        <w:t xml:space="preserve"> </w:t>
      </w:r>
      <w:r w:rsidR="005B0ADC" w:rsidRPr="000F15A5">
        <w:rPr>
          <w:rFonts w:cs="Traditional Arabic"/>
          <w:sz w:val="36"/>
          <w:szCs w:val="36"/>
          <w:rtl/>
        </w:rPr>
        <w:t>برعاية أحوالهم وأموالهم والشفقة عليهم‏.</w:t>
      </w:r>
      <w:r w:rsidR="005B0ADC">
        <w:rPr>
          <w:rFonts w:cs="Traditional Arabic" w:hint="cs"/>
          <w:sz w:val="36"/>
          <w:szCs w:val="36"/>
          <w:rtl/>
        </w:rPr>
        <w:t>واليتيم :</w:t>
      </w:r>
      <w:r w:rsidR="005B0ADC" w:rsidRPr="003F6C17">
        <w:rPr>
          <w:rFonts w:cs="Traditional Arabic"/>
          <w:sz w:val="36"/>
          <w:szCs w:val="36"/>
          <w:rtl/>
        </w:rPr>
        <w:t xml:space="preserve"> </w:t>
      </w:r>
      <w:r w:rsidR="005B0ADC" w:rsidRPr="000F15A5">
        <w:rPr>
          <w:rFonts w:cs="Traditional Arabic"/>
          <w:sz w:val="36"/>
          <w:szCs w:val="36"/>
          <w:rtl/>
        </w:rPr>
        <w:t>‏‏ من مات أبوه قبل بلوغه</w:t>
      </w:r>
      <w:r w:rsidR="005B0ADC" w:rsidRPr="007C4DBD">
        <w:rPr>
          <w:rFonts w:cs="Traditional Arabic"/>
          <w:color w:val="000000"/>
          <w:sz w:val="36"/>
          <w:szCs w:val="36"/>
          <w:rtl/>
        </w:rPr>
        <w:t xml:space="preserve"> </w:t>
      </w:r>
      <w:r w:rsidR="005B0ADC" w:rsidRPr="000119E7">
        <w:rPr>
          <w:rFonts w:cs="Traditional Arabic" w:hint="cs"/>
          <w:b/>
          <w:bCs/>
          <w:color w:val="000000"/>
          <w:sz w:val="36"/>
          <w:szCs w:val="36"/>
          <w:rtl/>
        </w:rPr>
        <w:t>(</w:t>
      </w:r>
      <w:r w:rsidR="005B0ADC" w:rsidRPr="000119E7">
        <w:rPr>
          <w:rFonts w:cs="Traditional Arabic"/>
          <w:b/>
          <w:bCs/>
          <w:color w:val="000000"/>
          <w:sz w:val="36"/>
          <w:szCs w:val="36"/>
          <w:rtl/>
        </w:rPr>
        <w:t xml:space="preserve">وَالْمَسَاكِينِ </w:t>
      </w:r>
      <w:r w:rsidR="005B0ADC" w:rsidRPr="000119E7">
        <w:rPr>
          <w:rFonts w:cs="Traditional Arabic" w:hint="cs"/>
          <w:b/>
          <w:bCs/>
          <w:color w:val="000000"/>
          <w:sz w:val="36"/>
          <w:szCs w:val="36"/>
          <w:rtl/>
        </w:rPr>
        <w:t>)</w:t>
      </w:r>
      <w:r w:rsidR="005B0ADC">
        <w:rPr>
          <w:rFonts w:cs="Traditional Arabic" w:hint="cs"/>
          <w:color w:val="000000"/>
          <w:sz w:val="36"/>
          <w:szCs w:val="36"/>
          <w:rtl/>
        </w:rPr>
        <w:t xml:space="preserve"> </w:t>
      </w:r>
      <w:r w:rsidR="005B0ADC" w:rsidRPr="000F15A5">
        <w:rPr>
          <w:rFonts w:cs="Traditional Arabic"/>
          <w:sz w:val="36"/>
          <w:szCs w:val="36"/>
          <w:rtl/>
        </w:rPr>
        <w:t xml:space="preserve">بالتصدق عليهم والرفق بهم </w:t>
      </w:r>
      <w:r w:rsidR="0043313E" w:rsidRPr="0043313E">
        <w:rPr>
          <w:rFonts w:cs="Traditional Arabic" w:hint="cs"/>
          <w:b/>
          <w:bCs/>
          <w:sz w:val="36"/>
          <w:szCs w:val="36"/>
          <w:rtl/>
        </w:rPr>
        <w:t>(</w:t>
      </w:r>
      <w:r w:rsidR="005B0ADC" w:rsidRPr="0043313E">
        <w:rPr>
          <w:rFonts w:cs="Traditional Arabic"/>
          <w:b/>
          <w:bCs/>
          <w:color w:val="000000"/>
          <w:sz w:val="36"/>
          <w:szCs w:val="36"/>
          <w:rtl/>
        </w:rPr>
        <w:t>وَابْنِ السَّبِيلِ</w:t>
      </w:r>
      <w:r w:rsidR="005B0ADC" w:rsidRPr="0043313E">
        <w:rPr>
          <w:rFonts w:cs="Traditional Arabic" w:hint="cs"/>
          <w:b/>
          <w:bCs/>
          <w:color w:val="000000"/>
          <w:sz w:val="36"/>
          <w:szCs w:val="36"/>
          <w:rtl/>
        </w:rPr>
        <w:t>)</w:t>
      </w:r>
      <w:r w:rsidR="005B0ADC">
        <w:rPr>
          <w:rFonts w:cs="Traditional Arabic" w:hint="cs"/>
          <w:color w:val="000000"/>
          <w:sz w:val="36"/>
          <w:szCs w:val="36"/>
          <w:rtl/>
        </w:rPr>
        <w:t xml:space="preserve"> </w:t>
      </w:r>
      <w:r w:rsidR="005B0ADC" w:rsidRPr="007E6D36">
        <w:rPr>
          <w:rFonts w:cs="Traditional Arabic" w:hint="cs"/>
          <w:color w:val="000000"/>
          <w:sz w:val="36"/>
          <w:szCs w:val="36"/>
          <w:rtl/>
        </w:rPr>
        <w:t>وهو المسافر</w:t>
      </w:r>
      <w:r w:rsidR="005B0ADC">
        <w:rPr>
          <w:rFonts w:cs="Traditional Arabic" w:hint="cs"/>
          <w:color w:val="000000"/>
          <w:sz w:val="36"/>
          <w:szCs w:val="36"/>
          <w:rtl/>
        </w:rPr>
        <w:t xml:space="preserve"> </w:t>
      </w:r>
      <w:r w:rsidR="005B0ADC" w:rsidRPr="0043313E">
        <w:rPr>
          <w:rFonts w:cs="Traditional Arabic" w:hint="cs"/>
          <w:b/>
          <w:bCs/>
          <w:color w:val="000000"/>
          <w:sz w:val="36"/>
          <w:szCs w:val="36"/>
          <w:rtl/>
        </w:rPr>
        <w:t>(</w:t>
      </w:r>
      <w:r w:rsidR="005B0ADC" w:rsidRPr="0043313E">
        <w:rPr>
          <w:rFonts w:cs="Traditional Arabic"/>
          <w:b/>
          <w:bCs/>
          <w:color w:val="000000"/>
          <w:sz w:val="36"/>
          <w:szCs w:val="36"/>
          <w:rtl/>
        </w:rPr>
        <w:t xml:space="preserve"> وَالرِّفْقِ بِالْمَمْلُوكِ</w:t>
      </w:r>
      <w:r w:rsidR="005B0ADC" w:rsidRPr="0043313E">
        <w:rPr>
          <w:rFonts w:cs="Traditional Arabic"/>
          <w:b/>
          <w:bCs/>
          <w:color w:val="000000"/>
          <w:sz w:val="36"/>
          <w:szCs w:val="36"/>
        </w:rPr>
        <w:t xml:space="preserve">. </w:t>
      </w:r>
      <w:r w:rsidR="005B0ADC" w:rsidRPr="0043313E">
        <w:rPr>
          <w:rFonts w:cs="Traditional Arabic" w:hint="cs"/>
          <w:b/>
          <w:bCs/>
          <w:color w:val="000000"/>
          <w:sz w:val="36"/>
          <w:szCs w:val="36"/>
          <w:rtl/>
        </w:rPr>
        <w:t xml:space="preserve">) </w:t>
      </w:r>
      <w:r w:rsidR="005B0ADC" w:rsidRPr="007E6D36">
        <w:rPr>
          <w:rFonts w:cs="Traditional Arabic" w:hint="cs"/>
          <w:color w:val="000000"/>
          <w:sz w:val="36"/>
          <w:szCs w:val="36"/>
          <w:rtl/>
        </w:rPr>
        <w:t>الآدمي والبهيم</w:t>
      </w:r>
      <w:r w:rsidR="005B0ADC">
        <w:rPr>
          <w:rFonts w:cs="Traditional Arabic" w:hint="cs"/>
          <w:color w:val="000000"/>
          <w:sz w:val="36"/>
          <w:szCs w:val="36"/>
          <w:rtl/>
        </w:rPr>
        <w:t xml:space="preserve"> </w:t>
      </w:r>
    </w:p>
    <w:p w:rsidR="005B0ADC" w:rsidRDefault="005B0ADC" w:rsidP="00C15651">
      <w:pPr>
        <w:pStyle w:val="a8"/>
        <w:rPr>
          <w:rFonts w:cs="Traditional Arabic"/>
          <w:sz w:val="36"/>
          <w:szCs w:val="36"/>
          <w:rtl/>
        </w:rPr>
      </w:pPr>
      <w:r w:rsidRPr="0043313E">
        <w:rPr>
          <w:rFonts w:cs="Traditional Arabic" w:hint="cs"/>
          <w:b/>
          <w:bCs/>
          <w:color w:val="000000"/>
          <w:sz w:val="36"/>
          <w:szCs w:val="36"/>
          <w:rtl/>
        </w:rPr>
        <w:t>(</w:t>
      </w:r>
      <w:r w:rsidRPr="0043313E">
        <w:rPr>
          <w:rFonts w:cs="Traditional Arabic"/>
          <w:b/>
          <w:bCs/>
          <w:color w:val="000000"/>
          <w:sz w:val="36"/>
          <w:szCs w:val="36"/>
          <w:rtl/>
        </w:rPr>
        <w:t>وَيَنْهَوْنَ عَنِ الْفَخْرِ</w:t>
      </w:r>
      <w:r w:rsidRPr="0043313E">
        <w:rPr>
          <w:rFonts w:cs="Traditional Arabic" w:hint="cs"/>
          <w:b/>
          <w:bCs/>
          <w:color w:val="000000"/>
          <w:sz w:val="36"/>
          <w:szCs w:val="36"/>
          <w:rtl/>
        </w:rPr>
        <w:t>)</w:t>
      </w:r>
      <w:r w:rsidRPr="007E6D36">
        <w:rPr>
          <w:rFonts w:cs="Traditional Arabic" w:hint="cs"/>
          <w:color w:val="000000"/>
          <w:sz w:val="36"/>
          <w:szCs w:val="36"/>
          <w:rtl/>
        </w:rPr>
        <w:t xml:space="preserve"> بالقول</w:t>
      </w:r>
      <w:r>
        <w:rPr>
          <w:rFonts w:cs="Traditional Arabic" w:hint="cs"/>
          <w:color w:val="000000"/>
          <w:sz w:val="36"/>
          <w:szCs w:val="36"/>
          <w:rtl/>
        </w:rPr>
        <w:t xml:space="preserve"> </w:t>
      </w:r>
      <w:r w:rsidRPr="000F15A5">
        <w:rPr>
          <w:rFonts w:cs="Traditional Arabic"/>
          <w:sz w:val="36"/>
          <w:szCs w:val="36"/>
          <w:rtl/>
        </w:rPr>
        <w:t>وهو المباهاة بالمكارم والمناقب من حسب ونسب</w:t>
      </w:r>
      <w:r w:rsidRPr="007E6D36">
        <w:rPr>
          <w:rFonts w:cs="Traditional Arabic" w:hint="cs"/>
          <w:color w:val="000000"/>
          <w:sz w:val="36"/>
          <w:szCs w:val="36"/>
          <w:rtl/>
        </w:rPr>
        <w:t xml:space="preserve"> </w:t>
      </w:r>
      <w:r w:rsidRPr="0043313E">
        <w:rPr>
          <w:rFonts w:cs="Traditional Arabic" w:hint="cs"/>
          <w:b/>
          <w:bCs/>
          <w:color w:val="000000"/>
          <w:sz w:val="36"/>
          <w:szCs w:val="36"/>
          <w:rtl/>
        </w:rPr>
        <w:t>(</w:t>
      </w:r>
      <w:r w:rsidRPr="0043313E">
        <w:rPr>
          <w:rFonts w:cs="Traditional Arabic"/>
          <w:b/>
          <w:bCs/>
          <w:color w:val="000000"/>
          <w:sz w:val="36"/>
          <w:szCs w:val="36"/>
          <w:rtl/>
        </w:rPr>
        <w:t xml:space="preserve"> وَالْخُيَلاءِ،</w:t>
      </w:r>
      <w:r w:rsidRPr="0043313E">
        <w:rPr>
          <w:rFonts w:cs="Traditional Arabic" w:hint="cs"/>
          <w:b/>
          <w:bCs/>
          <w:color w:val="000000"/>
          <w:sz w:val="36"/>
          <w:szCs w:val="36"/>
          <w:rtl/>
        </w:rPr>
        <w:t xml:space="preserve">) </w:t>
      </w:r>
      <w:r w:rsidRPr="007E6D36">
        <w:rPr>
          <w:rFonts w:cs="Traditional Arabic" w:hint="cs"/>
          <w:color w:val="000000"/>
          <w:sz w:val="36"/>
          <w:szCs w:val="36"/>
          <w:rtl/>
        </w:rPr>
        <w:t>بالفعل</w:t>
      </w:r>
      <w:r>
        <w:rPr>
          <w:rFonts w:cs="Traditional Arabic" w:hint="cs"/>
          <w:color w:val="000000"/>
          <w:sz w:val="36"/>
          <w:szCs w:val="36"/>
          <w:rtl/>
        </w:rPr>
        <w:t xml:space="preserve"> </w:t>
      </w:r>
      <w:r>
        <w:rPr>
          <w:rFonts w:cs="Traditional Arabic" w:hint="cs"/>
          <w:sz w:val="36"/>
          <w:szCs w:val="36"/>
          <w:rtl/>
        </w:rPr>
        <w:t>وهو</w:t>
      </w:r>
      <w:r w:rsidRPr="000F15A5">
        <w:rPr>
          <w:rFonts w:cs="Traditional Arabic"/>
          <w:sz w:val="36"/>
          <w:szCs w:val="36"/>
          <w:rtl/>
        </w:rPr>
        <w:t xml:space="preserve"> الكبر والعجب </w:t>
      </w:r>
      <w:r w:rsidRPr="0043313E">
        <w:rPr>
          <w:rFonts w:cs="Traditional Arabic" w:hint="cs"/>
          <w:b/>
          <w:bCs/>
          <w:color w:val="000000"/>
          <w:sz w:val="36"/>
          <w:szCs w:val="36"/>
          <w:rtl/>
        </w:rPr>
        <w:t>(</w:t>
      </w:r>
      <w:r w:rsidRPr="0043313E">
        <w:rPr>
          <w:rFonts w:cs="Traditional Arabic"/>
          <w:b/>
          <w:bCs/>
          <w:color w:val="000000"/>
          <w:sz w:val="36"/>
          <w:szCs w:val="36"/>
          <w:rtl/>
        </w:rPr>
        <w:t xml:space="preserve"> وَالْبَغْيِ</w:t>
      </w:r>
      <w:r w:rsidRPr="0043313E">
        <w:rPr>
          <w:rFonts w:cs="Traditional Arabic" w:hint="cs"/>
          <w:b/>
          <w:bCs/>
          <w:color w:val="000000"/>
          <w:sz w:val="36"/>
          <w:szCs w:val="36"/>
          <w:rtl/>
        </w:rPr>
        <w:t>)</w:t>
      </w:r>
      <w:r>
        <w:rPr>
          <w:rFonts w:cs="Traditional Arabic" w:hint="cs"/>
          <w:color w:val="000000"/>
          <w:sz w:val="36"/>
          <w:szCs w:val="36"/>
          <w:rtl/>
        </w:rPr>
        <w:t xml:space="preserve"> </w:t>
      </w:r>
      <w:r w:rsidRPr="007E6D36">
        <w:rPr>
          <w:rFonts w:cs="Traditional Arabic" w:hint="cs"/>
          <w:color w:val="000000"/>
          <w:sz w:val="36"/>
          <w:szCs w:val="36"/>
          <w:rtl/>
        </w:rPr>
        <w:t>العدوان</w:t>
      </w:r>
      <w:r>
        <w:rPr>
          <w:rFonts w:cs="Traditional Arabic" w:hint="cs"/>
          <w:color w:val="000000"/>
          <w:sz w:val="36"/>
          <w:szCs w:val="36"/>
          <w:rtl/>
        </w:rPr>
        <w:t xml:space="preserve"> </w:t>
      </w:r>
      <w:r w:rsidRPr="0043313E">
        <w:rPr>
          <w:rFonts w:cs="Traditional Arabic" w:hint="cs"/>
          <w:b/>
          <w:bCs/>
          <w:color w:val="000000"/>
          <w:sz w:val="36"/>
          <w:szCs w:val="36"/>
          <w:rtl/>
        </w:rPr>
        <w:t>(</w:t>
      </w:r>
      <w:r w:rsidRPr="0043313E">
        <w:rPr>
          <w:rFonts w:cs="Traditional Arabic"/>
          <w:b/>
          <w:bCs/>
          <w:color w:val="000000"/>
          <w:sz w:val="36"/>
          <w:szCs w:val="36"/>
          <w:rtl/>
        </w:rPr>
        <w:t xml:space="preserve"> وَالاسْتِطَالَةِ </w:t>
      </w:r>
      <w:r w:rsidRPr="0043313E">
        <w:rPr>
          <w:rFonts w:cs="Traditional Arabic" w:hint="cs"/>
          <w:b/>
          <w:bCs/>
          <w:color w:val="000000"/>
          <w:sz w:val="36"/>
          <w:szCs w:val="36"/>
          <w:rtl/>
        </w:rPr>
        <w:t>)</w:t>
      </w:r>
      <w:r>
        <w:rPr>
          <w:rFonts w:cs="Traditional Arabic" w:hint="cs"/>
          <w:color w:val="000000"/>
          <w:sz w:val="36"/>
          <w:szCs w:val="36"/>
          <w:rtl/>
        </w:rPr>
        <w:t xml:space="preserve"> </w:t>
      </w:r>
      <w:r w:rsidRPr="000F15A5">
        <w:rPr>
          <w:rFonts w:cs="Traditional Arabic"/>
          <w:sz w:val="36"/>
          <w:szCs w:val="36"/>
          <w:rtl/>
        </w:rPr>
        <w:t xml:space="preserve">أي‏:‏ الترفع </w:t>
      </w:r>
      <w:r>
        <w:rPr>
          <w:rFonts w:cs="Traditional Arabic" w:hint="cs"/>
          <w:sz w:val="36"/>
          <w:szCs w:val="36"/>
          <w:rtl/>
        </w:rPr>
        <w:t xml:space="preserve">والاستعلاء عليهم </w:t>
      </w:r>
      <w:r w:rsidRPr="000F15A5">
        <w:rPr>
          <w:rFonts w:cs="Traditional Arabic"/>
          <w:sz w:val="36"/>
          <w:szCs w:val="36"/>
          <w:rtl/>
        </w:rPr>
        <w:t>واحتقارهم والوقيعة فيهم</w:t>
      </w:r>
      <w:r>
        <w:rPr>
          <w:rFonts w:cs="Traditional Arabic" w:hint="cs"/>
          <w:color w:val="000000"/>
          <w:sz w:val="36"/>
          <w:szCs w:val="36"/>
          <w:rtl/>
        </w:rPr>
        <w:t xml:space="preserve"> </w:t>
      </w:r>
      <w:r w:rsidRPr="0043313E">
        <w:rPr>
          <w:rFonts w:cs="Traditional Arabic" w:hint="cs"/>
          <w:b/>
          <w:bCs/>
          <w:color w:val="000000"/>
          <w:sz w:val="36"/>
          <w:szCs w:val="36"/>
          <w:rtl/>
        </w:rPr>
        <w:t>(</w:t>
      </w:r>
      <w:r w:rsidRPr="0043313E">
        <w:rPr>
          <w:rFonts w:cs="Traditional Arabic"/>
          <w:b/>
          <w:bCs/>
          <w:color w:val="000000"/>
          <w:sz w:val="36"/>
          <w:szCs w:val="36"/>
          <w:rtl/>
        </w:rPr>
        <w:t>عَلَى</w:t>
      </w:r>
      <w:r w:rsidRPr="0043313E">
        <w:rPr>
          <w:rFonts w:cs="Traditional Arabic"/>
          <w:b/>
          <w:bCs/>
          <w:color w:val="000000"/>
          <w:sz w:val="36"/>
          <w:szCs w:val="36"/>
        </w:rPr>
        <w:t xml:space="preserve"> </w:t>
      </w:r>
      <w:r w:rsidRPr="0043313E">
        <w:rPr>
          <w:rFonts w:cs="Traditional Arabic"/>
          <w:b/>
          <w:bCs/>
          <w:color w:val="000000"/>
          <w:sz w:val="36"/>
          <w:szCs w:val="36"/>
          <w:rtl/>
        </w:rPr>
        <w:t>الْخَلْقِ بِحَقٍّ أَوْ بِغَيْرِ حَقٍّ</w:t>
      </w:r>
      <w:r w:rsidRPr="0043313E">
        <w:rPr>
          <w:rFonts w:cs="Traditional Arabic" w:hint="cs"/>
          <w:b/>
          <w:bCs/>
          <w:color w:val="000000"/>
          <w:sz w:val="36"/>
          <w:szCs w:val="36"/>
          <w:rtl/>
        </w:rPr>
        <w:t>)</w:t>
      </w:r>
      <w:r w:rsidRPr="0043313E">
        <w:rPr>
          <w:rFonts w:cs="Traditional Arabic"/>
          <w:b/>
          <w:bCs/>
          <w:sz w:val="36"/>
          <w:szCs w:val="36"/>
          <w:rtl/>
        </w:rPr>
        <w:t xml:space="preserve"> </w:t>
      </w:r>
      <w:r w:rsidRPr="000F15A5">
        <w:rPr>
          <w:rFonts w:cs="Traditional Arabic"/>
          <w:sz w:val="36"/>
          <w:szCs w:val="36"/>
          <w:rtl/>
        </w:rPr>
        <w:t>لأن المستطيل إن استطال بحق فقد افتخر، وإن استطال بغير حق فقد بغى، ولا يحل لا هذا ولا هذا</w:t>
      </w:r>
    </w:p>
    <w:p w:rsidR="005B0ADC" w:rsidRDefault="005B0ADC" w:rsidP="00C15651">
      <w:pPr>
        <w:pStyle w:val="a8"/>
        <w:rPr>
          <w:rFonts w:cs="Traditional Arabic"/>
          <w:sz w:val="36"/>
          <w:szCs w:val="36"/>
          <w:rtl/>
        </w:rPr>
      </w:pPr>
      <w:r w:rsidRPr="0043313E">
        <w:rPr>
          <w:rFonts w:cs="Traditional Arabic"/>
          <w:b/>
          <w:bCs/>
          <w:color w:val="000000"/>
          <w:sz w:val="36"/>
          <w:szCs w:val="36"/>
          <w:rtl/>
        </w:rPr>
        <w:t xml:space="preserve"> </w:t>
      </w:r>
      <w:r w:rsidRPr="0043313E">
        <w:rPr>
          <w:rFonts w:cs="Traditional Arabic" w:hint="cs"/>
          <w:b/>
          <w:bCs/>
          <w:color w:val="000000"/>
          <w:sz w:val="36"/>
          <w:szCs w:val="36"/>
          <w:rtl/>
        </w:rPr>
        <w:t>(</w:t>
      </w:r>
      <w:r w:rsidRPr="0043313E">
        <w:rPr>
          <w:rFonts w:cs="Traditional Arabic"/>
          <w:b/>
          <w:bCs/>
          <w:color w:val="000000"/>
          <w:sz w:val="36"/>
          <w:szCs w:val="36"/>
          <w:rtl/>
        </w:rPr>
        <w:t>وَيَأْمُرُونَ بِمَعَالِي</w:t>
      </w:r>
      <w:r w:rsidRPr="0043313E">
        <w:rPr>
          <w:rFonts w:cs="Traditional Arabic"/>
          <w:b/>
          <w:bCs/>
          <w:color w:val="000000"/>
          <w:sz w:val="36"/>
          <w:szCs w:val="36"/>
        </w:rPr>
        <w:t xml:space="preserve"> </w:t>
      </w:r>
      <w:r w:rsidRPr="0043313E">
        <w:rPr>
          <w:rFonts w:cs="Traditional Arabic"/>
          <w:b/>
          <w:bCs/>
          <w:color w:val="000000"/>
          <w:sz w:val="36"/>
          <w:szCs w:val="36"/>
          <w:rtl/>
        </w:rPr>
        <w:t>الأَخْلاَقِ،</w:t>
      </w:r>
      <w:r w:rsidRPr="0043313E">
        <w:rPr>
          <w:rFonts w:cs="Traditional Arabic" w:hint="cs"/>
          <w:b/>
          <w:bCs/>
          <w:color w:val="000000"/>
          <w:sz w:val="36"/>
          <w:szCs w:val="36"/>
          <w:rtl/>
        </w:rPr>
        <w:t xml:space="preserve">) </w:t>
      </w:r>
      <w:r w:rsidRPr="00EB7D63">
        <w:rPr>
          <w:rFonts w:cs="Traditional Arabic"/>
          <w:sz w:val="36"/>
          <w:szCs w:val="36"/>
          <w:rtl/>
        </w:rPr>
        <w:t>أي: ما كان عالياً منها، كالصدق والعفاف وأداء الأمانة ونحو ذلك</w:t>
      </w:r>
      <w:r w:rsidRPr="0043313E">
        <w:rPr>
          <w:rFonts w:cs="Traditional Arabic"/>
          <w:b/>
          <w:bCs/>
          <w:sz w:val="36"/>
          <w:szCs w:val="36"/>
          <w:rtl/>
        </w:rPr>
        <w:t>.</w:t>
      </w:r>
      <w:r w:rsidRPr="0043313E">
        <w:rPr>
          <w:rFonts w:cs="Traditional Arabic" w:hint="cs"/>
          <w:b/>
          <w:bCs/>
          <w:sz w:val="36"/>
          <w:szCs w:val="36"/>
          <w:rtl/>
        </w:rPr>
        <w:t>(</w:t>
      </w:r>
      <w:r w:rsidRPr="0043313E">
        <w:rPr>
          <w:rFonts w:cs="Traditional Arabic"/>
          <w:b/>
          <w:bCs/>
          <w:color w:val="000000"/>
          <w:sz w:val="36"/>
          <w:szCs w:val="36"/>
          <w:rtl/>
        </w:rPr>
        <w:t>وَيَنْهَوْنَ عَنْ سَفْسَاِفِهَا.</w:t>
      </w:r>
      <w:r w:rsidRPr="0043313E">
        <w:rPr>
          <w:rFonts w:cs="Traditional Arabic" w:hint="cs"/>
          <w:b/>
          <w:bCs/>
          <w:sz w:val="36"/>
          <w:szCs w:val="36"/>
          <w:rtl/>
        </w:rPr>
        <w:t>)</w:t>
      </w:r>
      <w:r w:rsidRPr="008F52C4">
        <w:rPr>
          <w:rFonts w:cs="Traditional Arabic"/>
          <w:sz w:val="36"/>
          <w:szCs w:val="36"/>
          <w:rtl/>
        </w:rPr>
        <w:t xml:space="preserve"> </w:t>
      </w:r>
      <w:r w:rsidRPr="00EB7D63">
        <w:rPr>
          <w:rFonts w:cs="Traditional Arabic"/>
          <w:sz w:val="36"/>
          <w:szCs w:val="36"/>
          <w:rtl/>
        </w:rPr>
        <w:t>أي: رديئها، كالكذب والخيانة والفواحش ونحو ذلك.</w:t>
      </w:r>
      <w:r w:rsidRPr="008F52C4">
        <w:rPr>
          <w:rFonts w:cs="Traditional Arabic" w:hint="cs"/>
          <w:sz w:val="36"/>
          <w:szCs w:val="36"/>
          <w:rtl/>
        </w:rPr>
        <w:t xml:space="preserve"> </w:t>
      </w:r>
      <w:r>
        <w:rPr>
          <w:rFonts w:cs="Traditional Arabic" w:hint="cs"/>
          <w:sz w:val="36"/>
          <w:szCs w:val="36"/>
          <w:rtl/>
        </w:rPr>
        <w:t>و</w:t>
      </w:r>
      <w:r w:rsidRPr="000F15A5">
        <w:rPr>
          <w:rFonts w:cs="Traditional Arabic"/>
          <w:sz w:val="36"/>
          <w:szCs w:val="36"/>
          <w:rtl/>
        </w:rPr>
        <w:t>السفساف‏:‏ الأمر الحقير والرديء من كل شيء</w:t>
      </w:r>
    </w:p>
    <w:p w:rsidR="005B0ADC" w:rsidRDefault="005B0ADC" w:rsidP="00C15651">
      <w:pPr>
        <w:pStyle w:val="a8"/>
        <w:rPr>
          <w:rFonts w:cs="Traditional Arabic"/>
          <w:sz w:val="36"/>
          <w:szCs w:val="36"/>
          <w:rtl/>
        </w:rPr>
      </w:pPr>
    </w:p>
    <w:p w:rsidR="005B0ADC" w:rsidRDefault="005B0ADC" w:rsidP="00C15651">
      <w:pPr>
        <w:pStyle w:val="a8"/>
        <w:rPr>
          <w:rFonts w:cs="Traditional Arabic"/>
          <w:b/>
          <w:bCs/>
          <w:sz w:val="36"/>
          <w:szCs w:val="36"/>
          <w:rtl/>
        </w:rPr>
      </w:pPr>
      <w:r w:rsidRPr="0043313E">
        <w:rPr>
          <w:rFonts w:cs="DecoType Naskh Special" w:hint="cs"/>
          <w:b/>
          <w:bCs/>
          <w:sz w:val="36"/>
          <w:szCs w:val="36"/>
          <w:rtl/>
        </w:rPr>
        <w:t>قوله (</w:t>
      </w:r>
      <w:r w:rsidRPr="0043313E">
        <w:rPr>
          <w:rFonts w:cs="DecoType Naskh Special"/>
          <w:b/>
          <w:bCs/>
          <w:color w:val="000000"/>
          <w:sz w:val="36"/>
          <w:szCs w:val="36"/>
          <w:rtl/>
        </w:rPr>
        <w:t>وَكُلُّ مَا يَقُولُونَهُ</w:t>
      </w:r>
      <w:r w:rsidRPr="0043313E">
        <w:rPr>
          <w:rFonts w:cs="DecoType Naskh Special"/>
          <w:b/>
          <w:bCs/>
          <w:color w:val="000000"/>
          <w:sz w:val="36"/>
          <w:szCs w:val="36"/>
        </w:rPr>
        <w:t xml:space="preserve"> </w:t>
      </w:r>
      <w:r w:rsidRPr="0043313E">
        <w:rPr>
          <w:rFonts w:cs="DecoType Naskh Special"/>
          <w:b/>
          <w:bCs/>
          <w:color w:val="000000"/>
          <w:sz w:val="36"/>
          <w:szCs w:val="36"/>
          <w:rtl/>
        </w:rPr>
        <w:t>وَيَفْعَلُونَهُ مِنْ هَذَا وَغَيْرِهِ؛ فَإِنَّمَا هُمْ فِيهِ مُتَّبِعُونَ</w:t>
      </w:r>
      <w:r w:rsidRPr="0043313E">
        <w:rPr>
          <w:rFonts w:cs="DecoType Naskh Special"/>
          <w:b/>
          <w:bCs/>
          <w:color w:val="000000"/>
          <w:sz w:val="36"/>
          <w:szCs w:val="36"/>
        </w:rPr>
        <w:t xml:space="preserve"> </w:t>
      </w:r>
      <w:r w:rsidRPr="0043313E">
        <w:rPr>
          <w:rFonts w:cs="DecoType Naskh Special"/>
          <w:b/>
          <w:bCs/>
          <w:color w:val="000000"/>
          <w:sz w:val="36"/>
          <w:szCs w:val="36"/>
          <w:rtl/>
        </w:rPr>
        <w:t>لِلْكِتَابِ وَالسُّنَّةِ، وَطَرِيقَتُهُمْ هِيَ دِينُ الإسْلاَمِ الَّذِي بَعَثَ</w:t>
      </w:r>
      <w:r w:rsidRPr="0043313E">
        <w:rPr>
          <w:rFonts w:cs="DecoType Naskh Special"/>
          <w:b/>
          <w:bCs/>
          <w:color w:val="000000"/>
          <w:sz w:val="36"/>
          <w:szCs w:val="36"/>
        </w:rPr>
        <w:t xml:space="preserve"> </w:t>
      </w:r>
      <w:r w:rsidRPr="0043313E">
        <w:rPr>
          <w:rFonts w:cs="DecoType Naskh Special"/>
          <w:b/>
          <w:bCs/>
          <w:color w:val="000000"/>
          <w:sz w:val="36"/>
          <w:szCs w:val="36"/>
          <w:rtl/>
        </w:rPr>
        <w:t>اللهُ بِهِ مُحَمَّدًا صلى الله عليه وسلم</w:t>
      </w:r>
      <w:r w:rsidRPr="0043313E">
        <w:rPr>
          <w:rFonts w:cs="DecoType Naskh Special"/>
          <w:b/>
          <w:bCs/>
          <w:color w:val="000000"/>
          <w:sz w:val="36"/>
          <w:szCs w:val="36"/>
        </w:rPr>
        <w:t xml:space="preserve"> . </w:t>
      </w:r>
      <w:r w:rsidRPr="0043313E">
        <w:rPr>
          <w:rFonts w:cs="DecoType Naskh Special"/>
          <w:b/>
          <w:bCs/>
          <w:color w:val="000000"/>
          <w:sz w:val="36"/>
          <w:szCs w:val="36"/>
        </w:rPr>
        <w:br/>
        <w:t>    </w:t>
      </w:r>
      <w:r w:rsidRPr="0043313E">
        <w:rPr>
          <w:rFonts w:cs="DecoType Naskh Special"/>
          <w:b/>
          <w:bCs/>
          <w:color w:val="000000"/>
          <w:sz w:val="36"/>
          <w:szCs w:val="36"/>
          <w:rtl/>
        </w:rPr>
        <w:t>لَكِنْ لَمَّا أَخْبَرَ</w:t>
      </w:r>
      <w:r w:rsidRPr="0043313E">
        <w:rPr>
          <w:rFonts w:cs="DecoType Naskh Special"/>
          <w:b/>
          <w:bCs/>
          <w:color w:val="000000"/>
          <w:sz w:val="36"/>
          <w:szCs w:val="36"/>
        </w:rPr>
        <w:t xml:space="preserve"> </w:t>
      </w:r>
      <w:r w:rsidRPr="0043313E">
        <w:rPr>
          <w:rFonts w:cs="DecoType Naskh Special"/>
          <w:b/>
          <w:bCs/>
          <w:color w:val="000000"/>
          <w:sz w:val="36"/>
          <w:szCs w:val="36"/>
          <w:rtl/>
        </w:rPr>
        <w:t>النَّبِيُّ صلى الله عليه وسلم أَنَّ أُمَّتُهُ سَتَفْتَرِقُ عَلَى ثَلاثٍ</w:t>
      </w:r>
      <w:r w:rsidRPr="0043313E">
        <w:rPr>
          <w:rFonts w:cs="DecoType Naskh Special"/>
          <w:b/>
          <w:bCs/>
          <w:color w:val="000000"/>
          <w:sz w:val="36"/>
          <w:szCs w:val="36"/>
        </w:rPr>
        <w:t xml:space="preserve"> </w:t>
      </w:r>
      <w:r w:rsidRPr="0043313E">
        <w:rPr>
          <w:rFonts w:cs="DecoType Naskh Special"/>
          <w:b/>
          <w:bCs/>
          <w:color w:val="000000"/>
          <w:sz w:val="36"/>
          <w:szCs w:val="36"/>
          <w:rtl/>
        </w:rPr>
        <w:t>وَسَبْعِينَ فِرْقَةً؛ كُلُّهَا فِي النَّار؛ إلاَّ وَاحِدَةً، وَهِيَ</w:t>
      </w:r>
      <w:r w:rsidRPr="0043313E">
        <w:rPr>
          <w:rFonts w:cs="DecoType Naskh Special"/>
          <w:b/>
          <w:bCs/>
          <w:color w:val="000000"/>
          <w:sz w:val="36"/>
          <w:szCs w:val="36"/>
        </w:rPr>
        <w:t xml:space="preserve"> </w:t>
      </w:r>
      <w:r w:rsidRPr="0043313E">
        <w:rPr>
          <w:rFonts w:cs="DecoType Naskh Special"/>
          <w:b/>
          <w:bCs/>
          <w:color w:val="000000"/>
          <w:sz w:val="36"/>
          <w:szCs w:val="36"/>
          <w:rtl/>
        </w:rPr>
        <w:t>الْجَمَاعَةُ. وَفِي حَدِيثٍ عَنْهُ أَنَّهُ قَالَ: (هُمْ مَنْ كَانَ عَلَى مِثْلِ</w:t>
      </w:r>
      <w:r w:rsidRPr="0043313E">
        <w:rPr>
          <w:rFonts w:cs="DecoType Naskh Special"/>
          <w:b/>
          <w:bCs/>
          <w:color w:val="000000"/>
          <w:sz w:val="36"/>
          <w:szCs w:val="36"/>
        </w:rPr>
        <w:t xml:space="preserve"> </w:t>
      </w:r>
      <w:r w:rsidRPr="0043313E">
        <w:rPr>
          <w:rFonts w:cs="DecoType Naskh Special"/>
          <w:b/>
          <w:bCs/>
          <w:color w:val="000000"/>
          <w:sz w:val="36"/>
          <w:szCs w:val="36"/>
          <w:rtl/>
        </w:rPr>
        <w:t>مَا أَنَا عَلَيْهِ الْيَومَ وَأَصْحَابِي)، صَارَ الْمُتَمَسِّكُونَ بِالإسْلامِ</w:t>
      </w:r>
      <w:r w:rsidRPr="0043313E">
        <w:rPr>
          <w:rFonts w:cs="DecoType Naskh Special"/>
          <w:b/>
          <w:bCs/>
          <w:color w:val="000000"/>
          <w:sz w:val="36"/>
          <w:szCs w:val="36"/>
        </w:rPr>
        <w:t xml:space="preserve"> </w:t>
      </w:r>
      <w:r w:rsidRPr="0043313E">
        <w:rPr>
          <w:rFonts w:cs="DecoType Naskh Special"/>
          <w:b/>
          <w:bCs/>
          <w:color w:val="000000"/>
          <w:sz w:val="36"/>
          <w:szCs w:val="36"/>
          <w:rtl/>
        </w:rPr>
        <w:t>الْمَحْضِ الْخَالِصِ عَنِ الشَّوْبِ هُمُ أَهْلُ السُّنَّةِ وَالْجَمَاعَةِ</w:t>
      </w:r>
      <w:r w:rsidRPr="0043313E">
        <w:rPr>
          <w:rFonts w:cs="DecoType Naskh Special"/>
          <w:b/>
          <w:bCs/>
          <w:color w:val="000000"/>
          <w:sz w:val="36"/>
          <w:szCs w:val="36"/>
        </w:rPr>
        <w:t xml:space="preserve">. </w:t>
      </w:r>
      <w:r w:rsidRPr="0043313E">
        <w:rPr>
          <w:rFonts w:cs="DecoType Naskh Special"/>
          <w:b/>
          <w:bCs/>
          <w:color w:val="000000"/>
          <w:sz w:val="36"/>
          <w:szCs w:val="36"/>
        </w:rPr>
        <w:br/>
        <w:t>    </w:t>
      </w:r>
      <w:r w:rsidRPr="0043313E">
        <w:rPr>
          <w:rFonts w:cs="DecoType Naskh Special"/>
          <w:b/>
          <w:bCs/>
          <w:color w:val="000000"/>
          <w:sz w:val="36"/>
          <w:szCs w:val="36"/>
          <w:rtl/>
        </w:rPr>
        <w:t>وَفِيهِمُ الصِّدِّيقُونَ، وَالشُّهَدَاءِ، وَالصَّالِحُونَ،</w:t>
      </w:r>
      <w:r w:rsidRPr="0043313E">
        <w:rPr>
          <w:rFonts w:cs="DecoType Naskh Special"/>
          <w:b/>
          <w:bCs/>
          <w:color w:val="000000"/>
          <w:sz w:val="36"/>
          <w:szCs w:val="36"/>
        </w:rPr>
        <w:t xml:space="preserve"> </w:t>
      </w:r>
      <w:r w:rsidRPr="0043313E">
        <w:rPr>
          <w:rFonts w:cs="DecoType Naskh Special"/>
          <w:b/>
          <w:bCs/>
          <w:color w:val="000000"/>
          <w:sz w:val="36"/>
          <w:szCs w:val="36"/>
          <w:rtl/>
        </w:rPr>
        <w:t>وَمِنْهُمُ أَعْلامُ الْهُدَى، وَمَصَابِيحُ الدُّجَى، أُولو الْمَنَاقِبِ</w:t>
      </w:r>
      <w:r w:rsidRPr="0043313E">
        <w:rPr>
          <w:rFonts w:cs="DecoType Naskh Special"/>
          <w:b/>
          <w:bCs/>
          <w:color w:val="000000"/>
          <w:sz w:val="36"/>
          <w:szCs w:val="36"/>
        </w:rPr>
        <w:t xml:space="preserve"> </w:t>
      </w:r>
      <w:r w:rsidRPr="0043313E">
        <w:rPr>
          <w:rFonts w:cs="DecoType Naskh Special"/>
          <w:b/>
          <w:bCs/>
          <w:color w:val="000000"/>
          <w:sz w:val="36"/>
          <w:szCs w:val="36"/>
          <w:rtl/>
        </w:rPr>
        <w:t>الْمَأْثُورَةِ، وَالْفَضَائِلِ الْمَذْكُورَةِ، وَفِيهِمُ الأَبْدَالُ، وَفِيهِمُ</w:t>
      </w:r>
      <w:r w:rsidRPr="0043313E">
        <w:rPr>
          <w:rFonts w:cs="DecoType Naskh Special"/>
          <w:b/>
          <w:bCs/>
          <w:color w:val="000000"/>
          <w:sz w:val="36"/>
          <w:szCs w:val="36"/>
        </w:rPr>
        <w:t xml:space="preserve"> </w:t>
      </w:r>
      <w:r w:rsidRPr="0043313E">
        <w:rPr>
          <w:rFonts w:cs="DecoType Naskh Special"/>
          <w:b/>
          <w:bCs/>
          <w:color w:val="000000"/>
          <w:sz w:val="36"/>
          <w:szCs w:val="36"/>
          <w:rtl/>
        </w:rPr>
        <w:t>أَئِمَّةُ الدِّينِ، الَّذِينَ أَجْمَعَ الْمُسْلِمُونَ عَلَى هِدَايَتِهِمْ</w:t>
      </w:r>
      <w:r w:rsidRPr="0043313E">
        <w:rPr>
          <w:rFonts w:cs="DecoType Naskh Special"/>
          <w:b/>
          <w:bCs/>
          <w:color w:val="000000"/>
          <w:sz w:val="36"/>
          <w:szCs w:val="36"/>
        </w:rPr>
        <w:t xml:space="preserve"> </w:t>
      </w:r>
      <w:r w:rsidRPr="0043313E">
        <w:rPr>
          <w:rFonts w:cs="DecoType Naskh Special"/>
          <w:b/>
          <w:bCs/>
          <w:color w:val="000000"/>
          <w:sz w:val="36"/>
          <w:szCs w:val="36"/>
          <w:rtl/>
        </w:rPr>
        <w:t>وَدِرَايَتِهِمْ، وَهُمُ الطَّائِفَةُ الْمَنْصُورَةُ الَّذِينَ قَالَ فِيهِمُ</w:t>
      </w:r>
      <w:r w:rsidRPr="0043313E">
        <w:rPr>
          <w:rFonts w:cs="DecoType Naskh Special"/>
          <w:b/>
          <w:bCs/>
          <w:color w:val="000000"/>
          <w:sz w:val="36"/>
          <w:szCs w:val="36"/>
        </w:rPr>
        <w:t xml:space="preserve"> </w:t>
      </w:r>
      <w:r w:rsidRPr="0043313E">
        <w:rPr>
          <w:rFonts w:cs="DecoType Naskh Special"/>
          <w:b/>
          <w:bCs/>
          <w:color w:val="000000"/>
          <w:sz w:val="36"/>
          <w:szCs w:val="36"/>
          <w:rtl/>
        </w:rPr>
        <w:t>النَّبِيُّ صلى الله عليه وسلم: (لاَ تَزَالُ طَائِفَةٌ مِنْ أُمَّتِي عَلَى</w:t>
      </w:r>
      <w:r w:rsidRPr="0043313E">
        <w:rPr>
          <w:rFonts w:cs="DecoType Naskh Special"/>
          <w:b/>
          <w:bCs/>
          <w:color w:val="000000"/>
          <w:sz w:val="36"/>
          <w:szCs w:val="36"/>
        </w:rPr>
        <w:t xml:space="preserve"> </w:t>
      </w:r>
      <w:r w:rsidRPr="0043313E">
        <w:rPr>
          <w:rFonts w:cs="DecoType Naskh Special"/>
          <w:b/>
          <w:bCs/>
          <w:color w:val="000000"/>
          <w:sz w:val="36"/>
          <w:szCs w:val="36"/>
          <w:rtl/>
        </w:rPr>
        <w:t>الْحَقِّ مَنْصُورَةً، لاَ يَضُرُّهُم مَّنْ خَالَفَهُمْ، وَلاَ مَنْ خَذَلَهُمْ؛</w:t>
      </w:r>
      <w:r w:rsidRPr="0043313E">
        <w:rPr>
          <w:rFonts w:cs="DecoType Naskh Special"/>
          <w:b/>
          <w:bCs/>
          <w:color w:val="000000"/>
          <w:sz w:val="36"/>
          <w:szCs w:val="36"/>
        </w:rPr>
        <w:t xml:space="preserve"> </w:t>
      </w:r>
      <w:r w:rsidRPr="0043313E">
        <w:rPr>
          <w:rFonts w:cs="DecoType Naskh Special"/>
          <w:b/>
          <w:bCs/>
          <w:color w:val="000000"/>
          <w:sz w:val="36"/>
          <w:szCs w:val="36"/>
          <w:rtl/>
        </w:rPr>
        <w:t>حَتَّى تَقُومَ السَّاعَةُ)، نَسْأَلُ اللهَ أَنْ يَجْعَلَنَا مِنْهُمْ وَأَنْ لاَ</w:t>
      </w:r>
      <w:r w:rsidRPr="0043313E">
        <w:rPr>
          <w:rFonts w:cs="DecoType Naskh Special"/>
          <w:b/>
          <w:bCs/>
          <w:color w:val="000000"/>
          <w:sz w:val="36"/>
          <w:szCs w:val="36"/>
        </w:rPr>
        <w:t xml:space="preserve"> </w:t>
      </w:r>
      <w:r w:rsidRPr="0043313E">
        <w:rPr>
          <w:rFonts w:cs="DecoType Naskh Special"/>
          <w:b/>
          <w:bCs/>
          <w:color w:val="000000"/>
          <w:sz w:val="36"/>
          <w:szCs w:val="36"/>
          <w:rtl/>
        </w:rPr>
        <w:t xml:space="preserve">يُزِيغَ قُلُوبَنَا بَعْدَ إِذْ هَدَانَا، وَأَنْ يَهَبَ لَنَا </w:t>
      </w:r>
      <w:r w:rsidRPr="0043313E">
        <w:rPr>
          <w:rFonts w:cs="DecoType Naskh Special"/>
          <w:b/>
          <w:bCs/>
          <w:color w:val="000000"/>
          <w:sz w:val="36"/>
          <w:szCs w:val="36"/>
          <w:rtl/>
        </w:rPr>
        <w:lastRenderedPageBreak/>
        <w:t>مِن لَّدُنْهُ</w:t>
      </w:r>
      <w:r w:rsidRPr="0043313E">
        <w:rPr>
          <w:rFonts w:cs="DecoType Naskh Special"/>
          <w:b/>
          <w:bCs/>
          <w:color w:val="000000"/>
          <w:sz w:val="36"/>
          <w:szCs w:val="36"/>
        </w:rPr>
        <w:t xml:space="preserve"> </w:t>
      </w:r>
      <w:r w:rsidRPr="0043313E">
        <w:rPr>
          <w:rFonts w:cs="DecoType Naskh Special"/>
          <w:b/>
          <w:bCs/>
          <w:color w:val="000000"/>
          <w:sz w:val="36"/>
          <w:szCs w:val="36"/>
          <w:rtl/>
        </w:rPr>
        <w:t>رَحْمَةً إِنَّهُ هُوَ الوَهَّابُ. وَاللهُ أَعْلَمُ</w:t>
      </w:r>
      <w:r w:rsidRPr="0043313E">
        <w:rPr>
          <w:rFonts w:cs="DecoType Naskh Special"/>
          <w:b/>
          <w:bCs/>
          <w:color w:val="000000"/>
          <w:sz w:val="36"/>
          <w:szCs w:val="36"/>
        </w:rPr>
        <w:t xml:space="preserve">. </w:t>
      </w:r>
      <w:r w:rsidRPr="0043313E">
        <w:rPr>
          <w:rFonts w:cs="DecoType Naskh Special"/>
          <w:b/>
          <w:bCs/>
          <w:color w:val="000000"/>
          <w:sz w:val="36"/>
          <w:szCs w:val="36"/>
        </w:rPr>
        <w:br/>
        <w:t>    </w:t>
      </w:r>
      <w:r w:rsidRPr="0043313E">
        <w:rPr>
          <w:rFonts w:cs="DecoType Naskh Special"/>
          <w:b/>
          <w:bCs/>
          <w:color w:val="000000"/>
          <w:sz w:val="36"/>
          <w:szCs w:val="36"/>
          <w:rtl/>
        </w:rPr>
        <w:t>وَصَلَّى اللهُ</w:t>
      </w:r>
      <w:r w:rsidRPr="0043313E">
        <w:rPr>
          <w:rFonts w:cs="DecoType Naskh Special"/>
          <w:b/>
          <w:bCs/>
          <w:color w:val="000000"/>
          <w:sz w:val="36"/>
          <w:szCs w:val="36"/>
        </w:rPr>
        <w:t xml:space="preserve"> </w:t>
      </w:r>
      <w:r w:rsidRPr="0043313E">
        <w:rPr>
          <w:rFonts w:cs="DecoType Naskh Special"/>
          <w:b/>
          <w:bCs/>
          <w:color w:val="000000"/>
          <w:sz w:val="36"/>
          <w:szCs w:val="36"/>
          <w:rtl/>
        </w:rPr>
        <w:t>عَلَى مُحَمَّدٍ وَآلِهِ وَصَحْبِهِ وَسَلَّمَ تَسْلِيمًا كَثِيرًا</w:t>
      </w:r>
      <w:r w:rsidRPr="0043313E">
        <w:rPr>
          <w:rFonts w:cs="DecoType Naskh Special"/>
          <w:b/>
          <w:bCs/>
          <w:color w:val="000000"/>
          <w:sz w:val="36"/>
          <w:szCs w:val="36"/>
        </w:rPr>
        <w:t>..</w:t>
      </w:r>
    </w:p>
    <w:p w:rsidR="0043313E" w:rsidRDefault="0043313E" w:rsidP="00C15651">
      <w:pPr>
        <w:pStyle w:val="a8"/>
        <w:rPr>
          <w:rFonts w:cs="Traditional Arabic"/>
          <w:b/>
          <w:bCs/>
          <w:sz w:val="36"/>
          <w:szCs w:val="36"/>
          <w:rtl/>
        </w:rPr>
      </w:pPr>
    </w:p>
    <w:p w:rsidR="0043313E" w:rsidRPr="0043313E" w:rsidRDefault="0043313E" w:rsidP="00C15651">
      <w:pPr>
        <w:pStyle w:val="a8"/>
        <w:rPr>
          <w:rFonts w:cs="Traditional Arabic"/>
          <w:b/>
          <w:bCs/>
          <w:sz w:val="36"/>
          <w:szCs w:val="36"/>
          <w:rtl/>
        </w:rPr>
      </w:pPr>
    </w:p>
    <w:p w:rsidR="0043313E" w:rsidRDefault="005B0ADC" w:rsidP="00C15651">
      <w:pPr>
        <w:pStyle w:val="a8"/>
        <w:rPr>
          <w:rFonts w:cs="Traditional Arabic"/>
          <w:sz w:val="36"/>
          <w:szCs w:val="36"/>
          <w:rtl/>
        </w:rPr>
      </w:pPr>
      <w:r w:rsidRPr="0043313E">
        <w:rPr>
          <w:rFonts w:cs="Traditional Arabic" w:hint="cs"/>
          <w:b/>
          <w:bCs/>
          <w:sz w:val="36"/>
          <w:szCs w:val="36"/>
          <w:rtl/>
        </w:rPr>
        <w:t>قوله (</w:t>
      </w:r>
      <w:r w:rsidRPr="0043313E">
        <w:rPr>
          <w:rFonts w:cs="Traditional Arabic"/>
          <w:b/>
          <w:bCs/>
          <w:color w:val="000000"/>
          <w:sz w:val="36"/>
          <w:szCs w:val="36"/>
          <w:rtl/>
        </w:rPr>
        <w:t>وَكُلُّ مَا يَقُولُونَهُ</w:t>
      </w:r>
      <w:r w:rsidRPr="0043313E">
        <w:rPr>
          <w:rFonts w:cs="Traditional Arabic"/>
          <w:b/>
          <w:bCs/>
          <w:color w:val="000000"/>
          <w:sz w:val="36"/>
          <w:szCs w:val="36"/>
        </w:rPr>
        <w:t xml:space="preserve"> </w:t>
      </w:r>
      <w:r w:rsidRPr="0043313E">
        <w:rPr>
          <w:rFonts w:cs="Traditional Arabic"/>
          <w:b/>
          <w:bCs/>
          <w:color w:val="000000"/>
          <w:sz w:val="36"/>
          <w:szCs w:val="36"/>
          <w:rtl/>
        </w:rPr>
        <w:t>وَيَفْعَلُونَهُ مِنْ هَذَا وَغَيْرِهِ؛ فَإِنَّمَا هُمْ فِيهِ مُتَّبِعُونَ</w:t>
      </w:r>
      <w:r w:rsidRPr="0043313E">
        <w:rPr>
          <w:rFonts w:cs="Traditional Arabic"/>
          <w:b/>
          <w:bCs/>
          <w:color w:val="000000"/>
          <w:sz w:val="36"/>
          <w:szCs w:val="36"/>
        </w:rPr>
        <w:t xml:space="preserve"> </w:t>
      </w:r>
      <w:r w:rsidRPr="0043313E">
        <w:rPr>
          <w:rFonts w:cs="Traditional Arabic"/>
          <w:b/>
          <w:bCs/>
          <w:color w:val="000000"/>
          <w:sz w:val="36"/>
          <w:szCs w:val="36"/>
          <w:rtl/>
        </w:rPr>
        <w:t>لِلْكِتَابِ وَالسُّنَّةِ،</w:t>
      </w:r>
      <w:r w:rsidRPr="0043313E">
        <w:rPr>
          <w:rFonts w:cs="Traditional Arabic" w:hint="cs"/>
          <w:b/>
          <w:bCs/>
          <w:color w:val="000000"/>
          <w:sz w:val="36"/>
          <w:szCs w:val="36"/>
          <w:rtl/>
        </w:rPr>
        <w:t>)</w:t>
      </w:r>
    </w:p>
    <w:p w:rsidR="005B0ADC" w:rsidRDefault="005B0ADC" w:rsidP="0043313E">
      <w:pPr>
        <w:pStyle w:val="a8"/>
        <w:rPr>
          <w:rFonts w:cs="Traditional Arabic"/>
          <w:sz w:val="36"/>
          <w:szCs w:val="36"/>
          <w:rtl/>
        </w:rPr>
      </w:pPr>
      <w:r w:rsidRPr="00592A0A">
        <w:rPr>
          <w:rFonts w:cs="Traditional Arabic"/>
          <w:sz w:val="36"/>
          <w:szCs w:val="36"/>
          <w:rtl/>
        </w:rPr>
        <w:t xml:space="preserve"> </w:t>
      </w:r>
      <w:r w:rsidRPr="000F15A5">
        <w:rPr>
          <w:rFonts w:cs="Traditional Arabic"/>
          <w:sz w:val="36"/>
          <w:szCs w:val="36"/>
          <w:rtl/>
        </w:rPr>
        <w:t xml:space="preserve">أي‏:‏ كل ما يقوله وفعله أهل السنة ويأمرون به وينهون عنه مما تقدم ذكره في هذه الرسالة وما لم يذكر؛ فقد استفادوه من كتاب ربهم وسنة نبيهم، لم يبتدعوه من عند أنفسهم ولم يقلدوا فيه غيرهم‏.‏ </w:t>
      </w:r>
      <w:r w:rsidRPr="0043313E">
        <w:rPr>
          <w:rFonts w:cs="Traditional Arabic" w:hint="cs"/>
          <w:b/>
          <w:bCs/>
          <w:sz w:val="36"/>
          <w:szCs w:val="36"/>
          <w:rtl/>
        </w:rPr>
        <w:t>(</w:t>
      </w:r>
      <w:r w:rsidRPr="0043313E">
        <w:rPr>
          <w:rFonts w:cs="Traditional Arabic"/>
          <w:b/>
          <w:bCs/>
          <w:color w:val="000000"/>
          <w:sz w:val="36"/>
          <w:szCs w:val="36"/>
          <w:rtl/>
        </w:rPr>
        <w:t xml:space="preserve"> وَطَرِيقَتُهُمْ هِيَ دِينُ الإسْلاَمِ الَّذِي بَعَثَ</w:t>
      </w:r>
      <w:r w:rsidRPr="0043313E">
        <w:rPr>
          <w:rFonts w:cs="Traditional Arabic"/>
          <w:b/>
          <w:bCs/>
          <w:color w:val="000000"/>
          <w:sz w:val="36"/>
          <w:szCs w:val="36"/>
        </w:rPr>
        <w:t xml:space="preserve"> </w:t>
      </w:r>
      <w:r w:rsidRPr="0043313E">
        <w:rPr>
          <w:rFonts w:cs="Traditional Arabic"/>
          <w:b/>
          <w:bCs/>
          <w:color w:val="000000"/>
          <w:sz w:val="36"/>
          <w:szCs w:val="36"/>
          <w:rtl/>
        </w:rPr>
        <w:t>اللهُ بِهِ مُحَمَّدًا صلى الله عليه وس</w:t>
      </w:r>
      <w:r w:rsidRPr="0043313E">
        <w:rPr>
          <w:rFonts w:cs="Traditional Arabic" w:hint="cs"/>
          <w:b/>
          <w:bCs/>
          <w:color w:val="000000"/>
          <w:sz w:val="36"/>
          <w:szCs w:val="36"/>
          <w:rtl/>
        </w:rPr>
        <w:t>لم</w:t>
      </w:r>
      <w:r w:rsidRPr="0043313E">
        <w:rPr>
          <w:rFonts w:cs="Traditional Arabic"/>
          <w:b/>
          <w:bCs/>
          <w:color w:val="000000"/>
          <w:sz w:val="36"/>
          <w:szCs w:val="36"/>
        </w:rPr>
        <w:t>  </w:t>
      </w:r>
      <w:r w:rsidRPr="0043313E">
        <w:rPr>
          <w:rFonts w:cs="Traditional Arabic"/>
          <w:b/>
          <w:bCs/>
          <w:color w:val="000000"/>
          <w:sz w:val="36"/>
          <w:szCs w:val="36"/>
          <w:rtl/>
        </w:rPr>
        <w:t>لَكِنْ لَمَّا أَخْبَرَ</w:t>
      </w:r>
      <w:r w:rsidRPr="0043313E">
        <w:rPr>
          <w:rFonts w:cs="Traditional Arabic"/>
          <w:b/>
          <w:bCs/>
          <w:color w:val="000000"/>
          <w:sz w:val="36"/>
          <w:szCs w:val="36"/>
        </w:rPr>
        <w:t xml:space="preserve"> </w:t>
      </w:r>
      <w:r w:rsidRPr="0043313E">
        <w:rPr>
          <w:rFonts w:cs="Traditional Arabic"/>
          <w:b/>
          <w:bCs/>
          <w:color w:val="000000"/>
          <w:sz w:val="36"/>
          <w:szCs w:val="36"/>
          <w:rtl/>
        </w:rPr>
        <w:t>النَّبِيُّ صلى الله عليه وسلم أَنَّ أُمَّتُهُ سَتَفْتَرِقُ عَلَى ثَلاثٍ</w:t>
      </w:r>
      <w:r w:rsidRPr="0043313E">
        <w:rPr>
          <w:rFonts w:cs="Traditional Arabic"/>
          <w:b/>
          <w:bCs/>
          <w:color w:val="000000"/>
          <w:sz w:val="36"/>
          <w:szCs w:val="36"/>
        </w:rPr>
        <w:t xml:space="preserve"> </w:t>
      </w:r>
      <w:r w:rsidRPr="0043313E">
        <w:rPr>
          <w:rFonts w:cs="Traditional Arabic"/>
          <w:b/>
          <w:bCs/>
          <w:color w:val="000000"/>
          <w:sz w:val="36"/>
          <w:szCs w:val="36"/>
          <w:rtl/>
        </w:rPr>
        <w:t>وَسَبْعِينَ فِرْقَةً؛ كُلُّهَا فِي النَّار؛ إلاَّ وَاحِدَةً،</w:t>
      </w:r>
      <w:r w:rsidRPr="0043313E">
        <w:rPr>
          <w:rFonts w:cs="Traditional Arabic" w:hint="cs"/>
          <w:b/>
          <w:bCs/>
          <w:color w:val="000000"/>
          <w:sz w:val="36"/>
          <w:szCs w:val="36"/>
          <w:rtl/>
        </w:rPr>
        <w:t>)</w:t>
      </w:r>
      <w:r>
        <w:rPr>
          <w:rFonts w:cs="Traditional Arabic" w:hint="cs"/>
          <w:color w:val="000000"/>
          <w:sz w:val="36"/>
          <w:szCs w:val="36"/>
          <w:rtl/>
        </w:rPr>
        <w:t xml:space="preserve"> </w:t>
      </w:r>
      <w:r>
        <w:rPr>
          <w:rFonts w:cs="Traditional Arabic" w:hint="cs"/>
          <w:sz w:val="36"/>
          <w:szCs w:val="36"/>
          <w:rtl/>
        </w:rPr>
        <w:t>و</w:t>
      </w:r>
      <w:r w:rsidRPr="00EB7D63">
        <w:rPr>
          <w:rFonts w:cs="Traditional Arabic"/>
          <w:sz w:val="36"/>
          <w:szCs w:val="36"/>
          <w:rtl/>
        </w:rPr>
        <w:t>لا يلزم من ذلك الخلود في النار، وإنما المعني أن عملها مما تستحق به دخول النار</w:t>
      </w:r>
      <w:r w:rsidRPr="0043313E">
        <w:rPr>
          <w:rFonts w:cs="Traditional Arabic"/>
          <w:b/>
          <w:bCs/>
          <w:sz w:val="36"/>
          <w:szCs w:val="36"/>
          <w:rtl/>
        </w:rPr>
        <w:t>.</w:t>
      </w:r>
      <w:r w:rsidRPr="0043313E">
        <w:rPr>
          <w:rFonts w:cs="Traditional Arabic" w:hint="cs"/>
          <w:b/>
          <w:bCs/>
          <w:color w:val="000000"/>
          <w:sz w:val="36"/>
          <w:szCs w:val="36"/>
          <w:rtl/>
        </w:rPr>
        <w:t>(</w:t>
      </w:r>
      <w:r w:rsidRPr="0043313E">
        <w:rPr>
          <w:rFonts w:cs="Traditional Arabic"/>
          <w:b/>
          <w:bCs/>
          <w:color w:val="000000"/>
          <w:sz w:val="36"/>
          <w:szCs w:val="36"/>
          <w:rtl/>
        </w:rPr>
        <w:t>وَهِيَ</w:t>
      </w:r>
      <w:r w:rsidRPr="0043313E">
        <w:rPr>
          <w:rFonts w:cs="Traditional Arabic"/>
          <w:b/>
          <w:bCs/>
          <w:color w:val="000000"/>
          <w:sz w:val="36"/>
          <w:szCs w:val="36"/>
        </w:rPr>
        <w:t xml:space="preserve"> </w:t>
      </w:r>
      <w:r w:rsidRPr="0043313E">
        <w:rPr>
          <w:rFonts w:cs="Traditional Arabic"/>
          <w:b/>
          <w:bCs/>
          <w:color w:val="000000"/>
          <w:sz w:val="36"/>
          <w:szCs w:val="36"/>
          <w:rtl/>
        </w:rPr>
        <w:t>الْجَمَاعَةُ.</w:t>
      </w:r>
      <w:r w:rsidRPr="0043313E">
        <w:rPr>
          <w:rFonts w:cs="Traditional Arabic" w:hint="cs"/>
          <w:b/>
          <w:bCs/>
          <w:color w:val="000000"/>
          <w:sz w:val="36"/>
          <w:szCs w:val="36"/>
          <w:rtl/>
        </w:rPr>
        <w:t>)</w:t>
      </w:r>
      <w:r>
        <w:rPr>
          <w:rFonts w:cs="Traditional Arabic" w:hint="cs"/>
          <w:color w:val="000000"/>
          <w:sz w:val="36"/>
          <w:szCs w:val="36"/>
          <w:rtl/>
        </w:rPr>
        <w:t xml:space="preserve"> </w:t>
      </w:r>
      <w:r w:rsidRPr="00592A0A">
        <w:rPr>
          <w:rFonts w:cs="Traditional Arabic" w:hint="cs"/>
          <w:color w:val="000000"/>
          <w:sz w:val="36"/>
          <w:szCs w:val="36"/>
          <w:rtl/>
        </w:rPr>
        <w:t>أي الناجية</w:t>
      </w:r>
      <w:r>
        <w:rPr>
          <w:rFonts w:cs="Traditional Arabic" w:hint="cs"/>
          <w:color w:val="000000"/>
          <w:sz w:val="36"/>
          <w:szCs w:val="36"/>
          <w:rtl/>
        </w:rPr>
        <w:t xml:space="preserve"> </w:t>
      </w:r>
      <w:r>
        <w:rPr>
          <w:rFonts w:cs="Traditional Arabic" w:hint="cs"/>
          <w:sz w:val="36"/>
          <w:szCs w:val="36"/>
          <w:rtl/>
        </w:rPr>
        <w:t xml:space="preserve">هي </w:t>
      </w:r>
      <w:r w:rsidRPr="00EB7D63">
        <w:rPr>
          <w:rFonts w:cs="Traditional Arabic"/>
          <w:sz w:val="36"/>
          <w:szCs w:val="36"/>
          <w:rtl/>
        </w:rPr>
        <w:t>التي اجتمعت على الحق ولم تتفرق فيه.</w:t>
      </w:r>
      <w:r>
        <w:rPr>
          <w:rFonts w:cs="Traditional Arabic" w:hint="cs"/>
          <w:color w:val="000000"/>
          <w:sz w:val="36"/>
          <w:szCs w:val="36"/>
          <w:rtl/>
        </w:rPr>
        <w:t xml:space="preserve"> </w:t>
      </w:r>
      <w:r w:rsidRPr="008F52C4">
        <w:rPr>
          <w:rFonts w:cs="Traditional Arabic"/>
          <w:color w:val="000000"/>
          <w:sz w:val="36"/>
          <w:szCs w:val="36"/>
          <w:rtl/>
        </w:rPr>
        <w:t xml:space="preserve"> وَفِي حَدِيثٍ عَنْهُ أَنَّهُ قَالَ: </w:t>
      </w:r>
      <w:r w:rsidRPr="0043313E">
        <w:rPr>
          <w:rFonts w:cs="Traditional Arabic"/>
          <w:b/>
          <w:bCs/>
          <w:color w:val="000000"/>
          <w:sz w:val="36"/>
          <w:szCs w:val="36"/>
          <w:rtl/>
        </w:rPr>
        <w:t>(هُمْ مَنْ كَانَ عَلَى مِثْلِ</w:t>
      </w:r>
      <w:r w:rsidRPr="0043313E">
        <w:rPr>
          <w:rFonts w:cs="Traditional Arabic"/>
          <w:b/>
          <w:bCs/>
          <w:color w:val="000000"/>
          <w:sz w:val="36"/>
          <w:szCs w:val="36"/>
        </w:rPr>
        <w:t xml:space="preserve"> </w:t>
      </w:r>
      <w:r w:rsidRPr="0043313E">
        <w:rPr>
          <w:rFonts w:cs="Traditional Arabic"/>
          <w:b/>
          <w:bCs/>
          <w:color w:val="000000"/>
          <w:sz w:val="36"/>
          <w:szCs w:val="36"/>
          <w:rtl/>
        </w:rPr>
        <w:t>مَا أَنَا عَلَيْهِ الْيَومَ وَأَصْحَابِي)،</w:t>
      </w:r>
      <w:r w:rsidRPr="008F52C4">
        <w:rPr>
          <w:rFonts w:cs="Traditional Arabic"/>
          <w:color w:val="000000"/>
          <w:sz w:val="36"/>
          <w:szCs w:val="36"/>
          <w:rtl/>
        </w:rPr>
        <w:t xml:space="preserve"> </w:t>
      </w:r>
      <w:r w:rsidRPr="00592A0A">
        <w:rPr>
          <w:rFonts w:cs="Traditional Arabic" w:hint="cs"/>
          <w:color w:val="000000"/>
          <w:sz w:val="36"/>
          <w:szCs w:val="36"/>
          <w:rtl/>
        </w:rPr>
        <w:t>و</w:t>
      </w:r>
      <w:r w:rsidRPr="0043313E">
        <w:rPr>
          <w:rFonts w:cs="Traditional Arabic" w:hint="cs"/>
          <w:b/>
          <w:bCs/>
          <w:color w:val="000000"/>
          <w:sz w:val="36"/>
          <w:szCs w:val="36"/>
          <w:rtl/>
        </w:rPr>
        <w:t>(</w:t>
      </w:r>
      <w:r w:rsidRPr="0043313E">
        <w:rPr>
          <w:rFonts w:cs="Traditional Arabic"/>
          <w:b/>
          <w:bCs/>
          <w:color w:val="000000"/>
          <w:sz w:val="36"/>
          <w:szCs w:val="36"/>
          <w:rtl/>
        </w:rPr>
        <w:t>صَارَ</w:t>
      </w:r>
      <w:r w:rsidRPr="0043313E">
        <w:rPr>
          <w:rFonts w:cs="Traditional Arabic" w:hint="cs"/>
          <w:b/>
          <w:bCs/>
          <w:color w:val="000000"/>
          <w:sz w:val="36"/>
          <w:szCs w:val="36"/>
          <w:rtl/>
        </w:rPr>
        <w:t>)</w:t>
      </w:r>
      <w:r>
        <w:rPr>
          <w:rFonts w:cs="Traditional Arabic" w:hint="cs"/>
          <w:color w:val="000000"/>
          <w:sz w:val="36"/>
          <w:szCs w:val="36"/>
          <w:rtl/>
        </w:rPr>
        <w:t xml:space="preserve"> </w:t>
      </w:r>
      <w:r w:rsidRPr="00592A0A">
        <w:rPr>
          <w:rFonts w:cs="Traditional Arabic" w:hint="cs"/>
          <w:color w:val="000000"/>
          <w:sz w:val="36"/>
          <w:szCs w:val="36"/>
          <w:rtl/>
        </w:rPr>
        <w:t>أهل السنة والجماعة هم</w:t>
      </w:r>
      <w:r>
        <w:rPr>
          <w:rFonts w:cs="Traditional Arabic" w:hint="cs"/>
          <w:color w:val="000000"/>
          <w:sz w:val="36"/>
          <w:szCs w:val="36"/>
          <w:rtl/>
        </w:rPr>
        <w:t xml:space="preserve"> </w:t>
      </w:r>
      <w:r w:rsidRPr="0043313E">
        <w:rPr>
          <w:rFonts w:cs="Traditional Arabic" w:hint="cs"/>
          <w:b/>
          <w:bCs/>
          <w:color w:val="000000"/>
          <w:sz w:val="36"/>
          <w:szCs w:val="36"/>
          <w:rtl/>
        </w:rPr>
        <w:t>(</w:t>
      </w:r>
      <w:r w:rsidRPr="0043313E">
        <w:rPr>
          <w:rFonts w:cs="Traditional Arabic"/>
          <w:b/>
          <w:bCs/>
          <w:color w:val="000000"/>
          <w:sz w:val="36"/>
          <w:szCs w:val="36"/>
          <w:rtl/>
        </w:rPr>
        <w:t xml:space="preserve"> الْمُتَمَسِّكُونَ بِالإسْلامِ</w:t>
      </w:r>
      <w:r w:rsidRPr="0043313E">
        <w:rPr>
          <w:rFonts w:cs="Traditional Arabic"/>
          <w:b/>
          <w:bCs/>
          <w:color w:val="000000"/>
          <w:sz w:val="36"/>
          <w:szCs w:val="36"/>
        </w:rPr>
        <w:t xml:space="preserve"> </w:t>
      </w:r>
      <w:r w:rsidRPr="0043313E">
        <w:rPr>
          <w:rFonts w:cs="Traditional Arabic"/>
          <w:b/>
          <w:bCs/>
          <w:color w:val="000000"/>
          <w:sz w:val="36"/>
          <w:szCs w:val="36"/>
          <w:rtl/>
        </w:rPr>
        <w:t>الْمَحْضِ الْخَالِصِ عَنِ الشَّوْبِ هُمُ أَهْلُ السُّنَّةِ وَالْجَمَاعَةِ</w:t>
      </w:r>
      <w:r w:rsidR="007C2321" w:rsidRPr="0043313E">
        <w:rPr>
          <w:rFonts w:cs="Traditional Arabic" w:hint="cs"/>
          <w:b/>
          <w:bCs/>
          <w:color w:val="000000"/>
          <w:sz w:val="36"/>
          <w:szCs w:val="36"/>
          <w:rtl/>
        </w:rPr>
        <w:t>،</w:t>
      </w:r>
      <w:r w:rsidRPr="0043313E">
        <w:rPr>
          <w:rFonts w:cs="Traditional Arabic"/>
          <w:b/>
          <w:bCs/>
          <w:color w:val="000000"/>
          <w:sz w:val="36"/>
          <w:szCs w:val="36"/>
        </w:rPr>
        <w:t> </w:t>
      </w:r>
      <w:r w:rsidRPr="0043313E">
        <w:rPr>
          <w:rFonts w:cs="Traditional Arabic"/>
          <w:b/>
          <w:bCs/>
          <w:color w:val="000000"/>
          <w:sz w:val="36"/>
          <w:szCs w:val="36"/>
          <w:rtl/>
        </w:rPr>
        <w:t xml:space="preserve">وَفِيهِمُ </w:t>
      </w:r>
      <w:r w:rsidRPr="0043313E">
        <w:rPr>
          <w:rFonts w:cs="Traditional Arabic" w:hint="cs"/>
          <w:b/>
          <w:bCs/>
          <w:color w:val="000000"/>
          <w:sz w:val="36"/>
          <w:szCs w:val="36"/>
          <w:rtl/>
        </w:rPr>
        <w:t>)</w:t>
      </w:r>
      <w:r w:rsidRPr="00592A0A">
        <w:rPr>
          <w:rFonts w:cs="Traditional Arabic"/>
          <w:sz w:val="36"/>
          <w:szCs w:val="36"/>
          <w:rtl/>
        </w:rPr>
        <w:t xml:space="preserve"> </w:t>
      </w:r>
      <w:r w:rsidRPr="00EB7D63">
        <w:rPr>
          <w:rFonts w:cs="Traditional Arabic"/>
          <w:sz w:val="36"/>
          <w:szCs w:val="36"/>
          <w:rtl/>
        </w:rPr>
        <w:t>أي في أهل السنة</w:t>
      </w:r>
      <w:r w:rsidRPr="008F52C4">
        <w:rPr>
          <w:rFonts w:cs="Traditional Arabic"/>
          <w:color w:val="000000"/>
          <w:sz w:val="36"/>
          <w:szCs w:val="36"/>
          <w:rtl/>
        </w:rPr>
        <w:t xml:space="preserve"> </w:t>
      </w:r>
      <w:r w:rsidRPr="0043313E">
        <w:rPr>
          <w:rFonts w:cs="Traditional Arabic" w:hint="cs"/>
          <w:b/>
          <w:bCs/>
          <w:color w:val="000000"/>
          <w:sz w:val="36"/>
          <w:szCs w:val="36"/>
          <w:rtl/>
        </w:rPr>
        <w:t>(</w:t>
      </w:r>
      <w:r w:rsidRPr="0043313E">
        <w:rPr>
          <w:rFonts w:cs="Traditional Arabic"/>
          <w:b/>
          <w:bCs/>
          <w:color w:val="000000"/>
          <w:sz w:val="36"/>
          <w:szCs w:val="36"/>
          <w:rtl/>
        </w:rPr>
        <w:t>الصِّدِّيقُونَ، وَالشُّهَدَاءِ، وَالصَّالِحُونَ،</w:t>
      </w:r>
      <w:r w:rsidRPr="0043313E">
        <w:rPr>
          <w:rFonts w:cs="Traditional Arabic"/>
          <w:b/>
          <w:bCs/>
          <w:color w:val="000000"/>
          <w:sz w:val="36"/>
          <w:szCs w:val="36"/>
        </w:rPr>
        <w:t xml:space="preserve"> </w:t>
      </w:r>
      <w:r w:rsidRPr="0043313E">
        <w:rPr>
          <w:rFonts w:cs="Traditional Arabic"/>
          <w:b/>
          <w:bCs/>
          <w:color w:val="000000"/>
          <w:sz w:val="36"/>
          <w:szCs w:val="36"/>
          <w:rtl/>
        </w:rPr>
        <w:t xml:space="preserve">وَمِنْهُمُ أَعْلامُ الْهُدَى، </w:t>
      </w:r>
      <w:r w:rsidRPr="0043313E">
        <w:rPr>
          <w:rFonts w:cs="Traditional Arabic" w:hint="cs"/>
          <w:b/>
          <w:bCs/>
          <w:color w:val="000000"/>
          <w:sz w:val="36"/>
          <w:szCs w:val="36"/>
          <w:rtl/>
        </w:rPr>
        <w:t>)</w:t>
      </w:r>
      <w:r>
        <w:rPr>
          <w:rFonts w:cs="Traditional Arabic" w:hint="cs"/>
          <w:color w:val="000000"/>
          <w:sz w:val="36"/>
          <w:szCs w:val="36"/>
          <w:rtl/>
        </w:rPr>
        <w:t xml:space="preserve"> </w:t>
      </w:r>
      <w:r w:rsidRPr="00EB7D63">
        <w:rPr>
          <w:rFonts w:cs="Traditional Arabic"/>
          <w:sz w:val="36"/>
          <w:szCs w:val="36"/>
          <w:rtl/>
        </w:rPr>
        <w:t xml:space="preserve">الذين يستدل الناس بهم ويهتدون بهديهم، وهم العلماء الربانيون، فإنهم هم الهداة، </w:t>
      </w:r>
      <w:r>
        <w:rPr>
          <w:rFonts w:cs="Traditional Arabic" w:hint="cs"/>
          <w:sz w:val="36"/>
          <w:szCs w:val="36"/>
          <w:rtl/>
        </w:rPr>
        <w:t>(</w:t>
      </w:r>
      <w:r w:rsidRPr="0043313E">
        <w:rPr>
          <w:rFonts w:cs="Traditional Arabic"/>
          <w:b/>
          <w:bCs/>
          <w:color w:val="000000"/>
          <w:sz w:val="36"/>
          <w:szCs w:val="36"/>
          <w:rtl/>
        </w:rPr>
        <w:t>وَمَصَابِيحُ الدُّجَى، أُولو الْمَنَاقِبِ</w:t>
      </w:r>
      <w:r w:rsidRPr="0043313E">
        <w:rPr>
          <w:rFonts w:cs="Traditional Arabic"/>
          <w:b/>
          <w:bCs/>
          <w:color w:val="000000"/>
          <w:sz w:val="36"/>
          <w:szCs w:val="36"/>
        </w:rPr>
        <w:t xml:space="preserve"> </w:t>
      </w:r>
      <w:r w:rsidRPr="0043313E">
        <w:rPr>
          <w:rFonts w:cs="Traditional Arabic"/>
          <w:b/>
          <w:bCs/>
          <w:color w:val="000000"/>
          <w:sz w:val="36"/>
          <w:szCs w:val="36"/>
          <w:rtl/>
        </w:rPr>
        <w:t>الْمَأْثُورَةِ، وَالْفَضَائِلِ الْمَذْكُورَةِ، وَفِيهِمُ الأَبْدَالُ،</w:t>
      </w:r>
      <w:r w:rsidRPr="0043313E">
        <w:rPr>
          <w:rFonts w:cs="Traditional Arabic" w:hint="cs"/>
          <w:b/>
          <w:bCs/>
          <w:color w:val="000000"/>
          <w:sz w:val="36"/>
          <w:szCs w:val="36"/>
          <w:rtl/>
        </w:rPr>
        <w:t>)</w:t>
      </w:r>
      <w:r w:rsidRPr="00EB7D63">
        <w:rPr>
          <w:rFonts w:cs="Traditional Arabic"/>
          <w:sz w:val="36"/>
          <w:szCs w:val="36"/>
          <w:rtl/>
        </w:rPr>
        <w:t xml:space="preserve">جمع بدل ، وهم الذين تميزوا عن غيرهم بالعلم </w:t>
      </w:r>
      <w:r w:rsidR="0043313E">
        <w:rPr>
          <w:rFonts w:cs="Traditional Arabic" w:hint="cs"/>
          <w:sz w:val="36"/>
          <w:szCs w:val="36"/>
          <w:rtl/>
        </w:rPr>
        <w:t>و</w:t>
      </w:r>
      <w:r w:rsidRPr="00EB7D63">
        <w:rPr>
          <w:rFonts w:cs="Traditional Arabic"/>
          <w:sz w:val="36"/>
          <w:szCs w:val="36"/>
          <w:rtl/>
        </w:rPr>
        <w:t>العبادة، وسموا أبدلاً: إما لأنهم كلما مات منهم أحداً، خلفه بدله، أو أنهم كانوا يبدلون سيئاتهم حسنات، أو أنهم كانوا أسوة حسنة كانوا يبدلون أعمال الناس الخاطئة صائبة، أو لهذا كله وغيره</w:t>
      </w:r>
      <w:r w:rsidRPr="0043313E">
        <w:rPr>
          <w:rFonts w:cs="Traditional Arabic"/>
          <w:b/>
          <w:bCs/>
          <w:sz w:val="36"/>
          <w:szCs w:val="36"/>
          <w:rtl/>
        </w:rPr>
        <w:t>.</w:t>
      </w:r>
      <w:r w:rsidRPr="0043313E">
        <w:rPr>
          <w:rFonts w:cs="Traditional Arabic" w:hint="cs"/>
          <w:b/>
          <w:bCs/>
          <w:sz w:val="36"/>
          <w:szCs w:val="36"/>
          <w:rtl/>
        </w:rPr>
        <w:t>(</w:t>
      </w:r>
      <w:r w:rsidRPr="0043313E">
        <w:rPr>
          <w:rFonts w:cs="Traditional Arabic"/>
          <w:b/>
          <w:bCs/>
          <w:color w:val="000000"/>
          <w:sz w:val="36"/>
          <w:szCs w:val="36"/>
          <w:rtl/>
        </w:rPr>
        <w:t xml:space="preserve"> وَفِيهِمُ</w:t>
      </w:r>
      <w:r w:rsidRPr="0043313E">
        <w:rPr>
          <w:rFonts w:cs="Traditional Arabic"/>
          <w:b/>
          <w:bCs/>
          <w:color w:val="000000"/>
          <w:sz w:val="36"/>
          <w:szCs w:val="36"/>
        </w:rPr>
        <w:t xml:space="preserve"> </w:t>
      </w:r>
      <w:r w:rsidRPr="0043313E">
        <w:rPr>
          <w:rFonts w:cs="Traditional Arabic"/>
          <w:b/>
          <w:bCs/>
          <w:color w:val="000000"/>
          <w:sz w:val="36"/>
          <w:szCs w:val="36"/>
          <w:rtl/>
        </w:rPr>
        <w:t>أَئِمَّةُ الدِّينِ، الَّذِينَ أَجْمَعَ الْمُسْلِمُونَ عَلَى هِدَايَتِهِمْ</w:t>
      </w:r>
      <w:r w:rsidRPr="0043313E">
        <w:rPr>
          <w:rFonts w:cs="Traditional Arabic"/>
          <w:b/>
          <w:bCs/>
          <w:color w:val="000000"/>
          <w:sz w:val="36"/>
          <w:szCs w:val="36"/>
        </w:rPr>
        <w:t xml:space="preserve"> </w:t>
      </w:r>
      <w:r w:rsidRPr="0043313E">
        <w:rPr>
          <w:rFonts w:cs="Traditional Arabic"/>
          <w:b/>
          <w:bCs/>
          <w:color w:val="000000"/>
          <w:sz w:val="36"/>
          <w:szCs w:val="36"/>
          <w:rtl/>
        </w:rPr>
        <w:t>وَدِرَايَتِهِمْ، وَهُمُ الطَّائِفَةُ الْمَنْصُورَةُ</w:t>
      </w:r>
      <w:r w:rsidRPr="0043313E">
        <w:rPr>
          <w:rFonts w:cs="Traditional Arabic" w:hint="cs"/>
          <w:b/>
          <w:bCs/>
          <w:color w:val="000000"/>
          <w:sz w:val="36"/>
          <w:szCs w:val="36"/>
          <w:rtl/>
        </w:rPr>
        <w:t>)</w:t>
      </w:r>
      <w:r w:rsidRPr="0043313E">
        <w:rPr>
          <w:rFonts w:cs="Traditional Arabic"/>
          <w:b/>
          <w:bCs/>
          <w:sz w:val="36"/>
          <w:szCs w:val="36"/>
          <w:rtl/>
        </w:rPr>
        <w:t xml:space="preserve"> </w:t>
      </w:r>
      <w:r w:rsidRPr="00EB7D63">
        <w:rPr>
          <w:rFonts w:cs="Traditional Arabic"/>
          <w:sz w:val="36"/>
          <w:szCs w:val="36"/>
          <w:rtl/>
        </w:rPr>
        <w:t xml:space="preserve">التي نصرها الله عز وجل، لأنهم داخلون في قوله تعالي: </w:t>
      </w:r>
      <w:r>
        <w:rPr>
          <w:rFonts w:cs="Traditional Arabic" w:hint="cs"/>
          <w:sz w:val="36"/>
          <w:szCs w:val="36"/>
          <w:rtl/>
        </w:rPr>
        <w:t>{</w:t>
      </w:r>
      <w:r w:rsidRPr="00EB7D63">
        <w:rPr>
          <w:rFonts w:cs="Traditional Arabic"/>
          <w:sz w:val="36"/>
          <w:szCs w:val="36"/>
          <w:rtl/>
        </w:rPr>
        <w:t xml:space="preserve">إِنَّا لَنَنْصُرُ رُسُلَنَا وَالَّذِينَ آمَنُوا فِي الْحَيَاةِ الدُّنْيَا وَيَوْمَ يَقُومُ الْأَشْهَادُ </w:t>
      </w:r>
      <w:r>
        <w:rPr>
          <w:rFonts w:cs="Traditional Arabic" w:hint="cs"/>
          <w:sz w:val="36"/>
          <w:szCs w:val="36"/>
          <w:rtl/>
        </w:rPr>
        <w:t>}</w:t>
      </w:r>
      <w:r w:rsidRPr="00EB7D63">
        <w:rPr>
          <w:rFonts w:cs="Traditional Arabic"/>
          <w:sz w:val="36"/>
          <w:szCs w:val="36"/>
          <w:rtl/>
        </w:rPr>
        <w:t xml:space="preserve"> ،فهم منصورون، والعاقبة لهم</w:t>
      </w:r>
      <w:r w:rsidRPr="008F52C4">
        <w:rPr>
          <w:rFonts w:cs="Traditional Arabic"/>
          <w:color w:val="000000"/>
          <w:sz w:val="36"/>
          <w:szCs w:val="36"/>
          <w:rtl/>
        </w:rPr>
        <w:t xml:space="preserve"> </w:t>
      </w:r>
      <w:r>
        <w:rPr>
          <w:rFonts w:cs="Traditional Arabic" w:hint="cs"/>
          <w:color w:val="000000"/>
          <w:sz w:val="36"/>
          <w:szCs w:val="36"/>
          <w:rtl/>
        </w:rPr>
        <w:t>(</w:t>
      </w:r>
      <w:r w:rsidRPr="008F52C4">
        <w:rPr>
          <w:rFonts w:cs="Traditional Arabic"/>
          <w:color w:val="000000"/>
          <w:sz w:val="36"/>
          <w:szCs w:val="36"/>
          <w:rtl/>
        </w:rPr>
        <w:t>الَّذِينَ قَالَ فِيهِمُ</w:t>
      </w:r>
      <w:r w:rsidRPr="008F52C4">
        <w:rPr>
          <w:rFonts w:cs="Traditional Arabic"/>
          <w:color w:val="000000"/>
          <w:sz w:val="36"/>
          <w:szCs w:val="36"/>
        </w:rPr>
        <w:t xml:space="preserve"> </w:t>
      </w:r>
      <w:r w:rsidRPr="008F52C4">
        <w:rPr>
          <w:rFonts w:cs="Traditional Arabic"/>
          <w:color w:val="000000"/>
          <w:sz w:val="36"/>
          <w:szCs w:val="36"/>
          <w:rtl/>
        </w:rPr>
        <w:t xml:space="preserve">النَّبِيُّ صلى الله عليه وسلم: </w:t>
      </w:r>
      <w:r w:rsidRPr="0043313E">
        <w:rPr>
          <w:rFonts w:cs="Traditional Arabic"/>
          <w:b/>
          <w:bCs/>
          <w:color w:val="000000"/>
          <w:sz w:val="36"/>
          <w:szCs w:val="36"/>
          <w:rtl/>
        </w:rPr>
        <w:t>(لاَ تَزَالُ طَائِفَةٌ مِنْ أُمَّتِي عَلَى</w:t>
      </w:r>
      <w:r w:rsidRPr="0043313E">
        <w:rPr>
          <w:rFonts w:cs="Traditional Arabic"/>
          <w:b/>
          <w:bCs/>
          <w:color w:val="000000"/>
          <w:sz w:val="36"/>
          <w:szCs w:val="36"/>
        </w:rPr>
        <w:t xml:space="preserve"> </w:t>
      </w:r>
      <w:r w:rsidRPr="0043313E">
        <w:rPr>
          <w:rFonts w:cs="Traditional Arabic"/>
          <w:b/>
          <w:bCs/>
          <w:color w:val="000000"/>
          <w:sz w:val="36"/>
          <w:szCs w:val="36"/>
          <w:rtl/>
        </w:rPr>
        <w:t>الْحَقِّ مَنْصُورَةً، لاَ يَضُرُّهُم مَّنْ خَالَفَهُمْ، وَلاَ مَنْ خَذَلَهُمْ؛</w:t>
      </w:r>
      <w:r w:rsidRPr="0043313E">
        <w:rPr>
          <w:rFonts w:cs="Traditional Arabic"/>
          <w:b/>
          <w:bCs/>
          <w:color w:val="000000"/>
          <w:sz w:val="36"/>
          <w:szCs w:val="36"/>
        </w:rPr>
        <w:t xml:space="preserve"> </w:t>
      </w:r>
      <w:r w:rsidRPr="0043313E">
        <w:rPr>
          <w:rFonts w:cs="Traditional Arabic"/>
          <w:b/>
          <w:bCs/>
          <w:color w:val="000000"/>
          <w:sz w:val="36"/>
          <w:szCs w:val="36"/>
          <w:rtl/>
        </w:rPr>
        <w:t>حَتَّى تَقُومَ السَّاعَةُ</w:t>
      </w:r>
      <w:r w:rsidR="0043313E">
        <w:rPr>
          <w:rFonts w:cs="Traditional Arabic" w:hint="cs"/>
          <w:b/>
          <w:bCs/>
          <w:color w:val="000000"/>
          <w:sz w:val="36"/>
          <w:szCs w:val="36"/>
          <w:rtl/>
        </w:rPr>
        <w:t>)</w:t>
      </w:r>
    </w:p>
    <w:p w:rsidR="000D43FD" w:rsidRPr="000D43FD" w:rsidRDefault="007C2321" w:rsidP="00C15651">
      <w:pPr>
        <w:pStyle w:val="a8"/>
        <w:rPr>
          <w:rFonts w:cs="Traditional Arabic"/>
          <w:sz w:val="36"/>
          <w:szCs w:val="36"/>
          <w:rtl/>
        </w:rPr>
      </w:pPr>
      <w:r w:rsidRPr="0043313E">
        <w:rPr>
          <w:rFonts w:cs="Traditional Arabic" w:hint="cs"/>
          <w:b/>
          <w:bCs/>
          <w:sz w:val="36"/>
          <w:szCs w:val="36"/>
          <w:rtl/>
        </w:rPr>
        <w:lastRenderedPageBreak/>
        <w:t xml:space="preserve">مسألة </w:t>
      </w:r>
      <w:r>
        <w:rPr>
          <w:rFonts w:cs="Traditional Arabic" w:hint="cs"/>
          <w:sz w:val="36"/>
          <w:szCs w:val="36"/>
          <w:rtl/>
        </w:rPr>
        <w:t>:</w:t>
      </w:r>
      <w:r w:rsidR="005B0ADC" w:rsidRPr="00EB7D63">
        <w:rPr>
          <w:rFonts w:cs="Traditional Arabic"/>
          <w:sz w:val="36"/>
          <w:szCs w:val="36"/>
          <w:rtl/>
        </w:rPr>
        <w:t>قوله</w:t>
      </w:r>
      <w:r w:rsidR="005B0ADC">
        <w:rPr>
          <w:rFonts w:cs="Traditional Arabic" w:hint="cs"/>
          <w:sz w:val="36"/>
          <w:szCs w:val="36"/>
          <w:rtl/>
        </w:rPr>
        <w:t xml:space="preserve"> صلى عليه وسلم </w:t>
      </w:r>
      <w:r w:rsidR="005B0ADC" w:rsidRPr="00EB7D63">
        <w:rPr>
          <w:rFonts w:cs="Traditional Arabic"/>
          <w:sz w:val="36"/>
          <w:szCs w:val="36"/>
          <w:rtl/>
        </w:rPr>
        <w:t xml:space="preserve">: " </w:t>
      </w:r>
      <w:r w:rsidR="005B0ADC" w:rsidRPr="00FC4353">
        <w:rPr>
          <w:rFonts w:cs="Traditional Arabic"/>
          <w:sz w:val="36"/>
          <w:szCs w:val="36"/>
          <w:rtl/>
        </w:rPr>
        <w:t>حتى تقوم الساعة ":</w:t>
      </w:r>
      <w:r w:rsidR="000D43FD">
        <w:rPr>
          <w:rFonts w:cs="Traditional Arabic" w:hint="cs"/>
          <w:sz w:val="36"/>
          <w:szCs w:val="36"/>
          <w:rtl/>
        </w:rPr>
        <w:t xml:space="preserve"> أي حتى قرب قيام الساعة لقوله صلى الله عليه وسلم عند مسلم " </w:t>
      </w:r>
      <w:r w:rsidR="000D43FD" w:rsidRPr="000D43FD">
        <w:rPr>
          <w:rFonts w:cs="Traditional Arabic"/>
          <w:color w:val="000000"/>
          <w:sz w:val="36"/>
          <w:szCs w:val="36"/>
          <w:rtl/>
        </w:rPr>
        <w:t>ثم يبعث الله ريحا كريح المسك مسها مس الحرير فلا تترك نفسا في قلبه مثقال حبة من الإيمان إلا قبضته ثم يبقى شرار الناس عليهم تقوم الساعة</w:t>
      </w:r>
      <w:r w:rsidR="000D43FD">
        <w:rPr>
          <w:rFonts w:cs="Traditional Arabic" w:hint="cs"/>
          <w:sz w:val="36"/>
          <w:szCs w:val="36"/>
          <w:rtl/>
        </w:rPr>
        <w:t>"</w:t>
      </w:r>
    </w:p>
    <w:p w:rsidR="005B0ADC" w:rsidRPr="0043313E" w:rsidRDefault="000D43FD" w:rsidP="00C15651">
      <w:pPr>
        <w:pStyle w:val="a8"/>
        <w:rPr>
          <w:rFonts w:cs="Traditional Arabic"/>
          <w:sz w:val="36"/>
          <w:szCs w:val="36"/>
          <w:rtl/>
        </w:rPr>
      </w:pPr>
      <w:r>
        <w:rPr>
          <w:rFonts w:cs="Traditional Arabic" w:hint="cs"/>
          <w:sz w:val="36"/>
          <w:szCs w:val="36"/>
          <w:rtl/>
        </w:rPr>
        <w:t xml:space="preserve">ولما </w:t>
      </w:r>
      <w:r w:rsidR="005B0ADC" w:rsidRPr="00EB7D63">
        <w:rPr>
          <w:rFonts w:cs="Traditional Arabic"/>
          <w:sz w:val="36"/>
          <w:szCs w:val="36"/>
          <w:rtl/>
        </w:rPr>
        <w:t xml:space="preserve">ثبت </w:t>
      </w:r>
      <w:r w:rsidR="00FC4353">
        <w:rPr>
          <w:rFonts w:cs="Traditional Arabic" w:hint="cs"/>
          <w:sz w:val="36"/>
          <w:szCs w:val="36"/>
          <w:rtl/>
        </w:rPr>
        <w:t>عند مسلم</w:t>
      </w:r>
      <w:r>
        <w:rPr>
          <w:rFonts w:cs="Traditional Arabic"/>
          <w:sz w:val="36"/>
          <w:szCs w:val="36"/>
          <w:rtl/>
        </w:rPr>
        <w:t xml:space="preserve"> أن</w:t>
      </w:r>
      <w:r>
        <w:rPr>
          <w:rFonts w:cs="Traditional Arabic" w:hint="cs"/>
          <w:sz w:val="36"/>
          <w:szCs w:val="36"/>
          <w:rtl/>
        </w:rPr>
        <w:t xml:space="preserve"> الساعة</w:t>
      </w:r>
      <w:r w:rsidR="005B0ADC" w:rsidRPr="00EB7D63">
        <w:rPr>
          <w:rFonts w:cs="Traditional Arabic"/>
          <w:sz w:val="36"/>
          <w:szCs w:val="36"/>
          <w:rtl/>
        </w:rPr>
        <w:t xml:space="preserve"> " </w:t>
      </w:r>
      <w:r w:rsidR="005B0ADC" w:rsidRPr="00FC4353">
        <w:rPr>
          <w:rFonts w:cs="Traditional Arabic"/>
          <w:sz w:val="36"/>
          <w:szCs w:val="36"/>
          <w:rtl/>
        </w:rPr>
        <w:t>لا تقوم الساعة حتى لا يقال في الأرض: الله، الله</w:t>
      </w:r>
      <w:r w:rsidR="005B0ADC" w:rsidRPr="00EB7D63">
        <w:rPr>
          <w:rFonts w:cs="Traditional Arabic"/>
          <w:sz w:val="36"/>
          <w:szCs w:val="36"/>
          <w:rtl/>
        </w:rPr>
        <w:t>"</w:t>
      </w:r>
      <w:r w:rsidR="005B0ADC">
        <w:rPr>
          <w:rFonts w:cs="Traditional Arabic" w:hint="cs"/>
          <w:sz w:val="36"/>
          <w:szCs w:val="36"/>
          <w:rtl/>
        </w:rPr>
        <w:t xml:space="preserve"> </w:t>
      </w:r>
      <w:r w:rsidR="005B0ADC" w:rsidRPr="00EB7D63">
        <w:rPr>
          <w:rFonts w:cs="Traditional Arabic"/>
          <w:sz w:val="36"/>
          <w:szCs w:val="36"/>
          <w:rtl/>
        </w:rPr>
        <w:t xml:space="preserve">أي: حتى يمحى </w:t>
      </w:r>
      <w:r w:rsidR="005B0ADC" w:rsidRPr="0043313E">
        <w:rPr>
          <w:rFonts w:cs="Traditional Arabic"/>
          <w:sz w:val="36"/>
          <w:szCs w:val="36"/>
          <w:rtl/>
        </w:rPr>
        <w:t>الإسلام كل</w:t>
      </w:r>
      <w:r w:rsidRPr="0043313E">
        <w:rPr>
          <w:rFonts w:cs="Traditional Arabic"/>
          <w:sz w:val="36"/>
          <w:szCs w:val="36"/>
          <w:rtl/>
        </w:rPr>
        <w:t>ه، ولا يبقي من يعبد الله أبداً</w:t>
      </w:r>
    </w:p>
    <w:p w:rsidR="005B0ADC" w:rsidRDefault="000D43FD" w:rsidP="00C15651">
      <w:pPr>
        <w:pStyle w:val="a8"/>
        <w:rPr>
          <w:rFonts w:cs="Traditional Arabic"/>
          <w:sz w:val="36"/>
          <w:szCs w:val="36"/>
          <w:rtl/>
        </w:rPr>
      </w:pPr>
      <w:r w:rsidRPr="000D43FD">
        <w:rPr>
          <w:rFonts w:cs="Traditional Arabic" w:hint="cs"/>
          <w:sz w:val="36"/>
          <w:szCs w:val="36"/>
          <w:rtl/>
        </w:rPr>
        <w:t>ف</w:t>
      </w:r>
      <w:r w:rsidR="005B0ADC" w:rsidRPr="000D43FD">
        <w:rPr>
          <w:rFonts w:cs="Traditional Arabic"/>
          <w:sz w:val="36"/>
          <w:szCs w:val="36"/>
          <w:rtl/>
        </w:rPr>
        <w:t>المرا</w:t>
      </w:r>
      <w:r w:rsidR="005B0ADC" w:rsidRPr="00EB7D63">
        <w:rPr>
          <w:rFonts w:cs="Traditional Arabic"/>
          <w:sz w:val="36"/>
          <w:szCs w:val="36"/>
          <w:rtl/>
        </w:rPr>
        <w:t>د حتى قرب قيام الساعة، والشيء قد يعبر به عما قرب منه إذا كان قريباً جداً، وكأن هؤلاء المنصورون إذا ماتوا ، فإن الساع</w:t>
      </w:r>
      <w:r>
        <w:rPr>
          <w:rFonts w:cs="Traditional Arabic"/>
          <w:sz w:val="36"/>
          <w:szCs w:val="36"/>
          <w:rtl/>
        </w:rPr>
        <w:t>ة تكون قريبة جداً</w:t>
      </w:r>
    </w:p>
    <w:p w:rsidR="009A45CE" w:rsidRPr="00EB7D63" w:rsidRDefault="005B0ADC" w:rsidP="00C15651">
      <w:pPr>
        <w:pStyle w:val="a8"/>
        <w:rPr>
          <w:rFonts w:cs="Traditional Arabic"/>
          <w:sz w:val="36"/>
          <w:szCs w:val="36"/>
          <w:rtl/>
        </w:rPr>
      </w:pPr>
      <w:r w:rsidRPr="00EB7D63">
        <w:rPr>
          <w:rFonts w:cs="Traditional Arabic"/>
          <w:sz w:val="36"/>
          <w:szCs w:val="36"/>
          <w:rtl/>
        </w:rPr>
        <w:t xml:space="preserve">والحمد لله رب العالمين </w:t>
      </w:r>
      <w:r w:rsidR="00FC4353">
        <w:rPr>
          <w:rFonts w:cs="Traditional Arabic" w:hint="cs"/>
          <w:sz w:val="36"/>
          <w:szCs w:val="36"/>
          <w:rtl/>
        </w:rPr>
        <w:t>على توفيقه ونعمه التي لا تحصى</w:t>
      </w:r>
      <w:r w:rsidR="00FC4353">
        <w:rPr>
          <w:rFonts w:cs="Traditional Arabic"/>
          <w:sz w:val="36"/>
          <w:szCs w:val="36"/>
          <w:rtl/>
        </w:rPr>
        <w:t>، ونسأل الله</w:t>
      </w:r>
      <w:r w:rsidR="00FC4353">
        <w:rPr>
          <w:rFonts w:cs="Traditional Arabic" w:hint="cs"/>
          <w:sz w:val="36"/>
          <w:szCs w:val="36"/>
          <w:rtl/>
        </w:rPr>
        <w:t xml:space="preserve"> </w:t>
      </w:r>
      <w:r w:rsidRPr="00EB7D63">
        <w:rPr>
          <w:rFonts w:cs="Traditional Arabic"/>
          <w:sz w:val="36"/>
          <w:szCs w:val="36"/>
          <w:rtl/>
        </w:rPr>
        <w:t>القبول والثواب، وصلى الله وسلم على نبينا محمد وعلي آله وصحبه وسلم أجمعين.</w:t>
      </w:r>
      <w:r w:rsidR="000D43FD">
        <w:rPr>
          <w:rFonts w:cs="Traditional Arabic" w:hint="cs"/>
          <w:sz w:val="36"/>
          <w:szCs w:val="36"/>
          <w:rtl/>
        </w:rPr>
        <w:t xml:space="preserve"> </w:t>
      </w:r>
      <w:r>
        <w:rPr>
          <w:rFonts w:cs="Traditional Arabic" w:hint="cs"/>
          <w:sz w:val="36"/>
          <w:szCs w:val="36"/>
          <w:rtl/>
        </w:rPr>
        <w:t>تم بحمد الله في فجر يوم السبت الموافق 12/1/1435 ه</w:t>
      </w:r>
    </w:p>
    <w:p w:rsidR="009A45CE" w:rsidRPr="00EB7D63" w:rsidRDefault="009A45CE" w:rsidP="00C15651">
      <w:pPr>
        <w:pStyle w:val="a8"/>
        <w:rPr>
          <w:rFonts w:cs="Traditional Arabic"/>
          <w:sz w:val="36"/>
          <w:szCs w:val="36"/>
          <w:rtl/>
        </w:rPr>
      </w:pPr>
    </w:p>
    <w:p w:rsidR="0007072B" w:rsidRPr="0043313E" w:rsidRDefault="0007072B" w:rsidP="00AF6426">
      <w:pPr>
        <w:spacing w:line="240" w:lineRule="auto"/>
        <w:rPr>
          <w:rFonts w:cs="Traditional Arabic"/>
          <w:b/>
          <w:bCs/>
          <w:sz w:val="36"/>
          <w:szCs w:val="36"/>
        </w:rPr>
      </w:pPr>
    </w:p>
    <w:sectPr w:rsidR="0007072B" w:rsidRPr="0043313E" w:rsidSect="0084739A">
      <w:footerReference w:type="default" r:id="rId8"/>
      <w:pgSz w:w="11906" w:h="16838"/>
      <w:pgMar w:top="1440" w:right="1080" w:bottom="1440" w:left="1080" w:header="720" w:footer="720" w:gutter="0"/>
      <w:pgBorders w:offsetFrom="page">
        <w:top w:val="twistedLines1" w:sz="18" w:space="24" w:color="000000" w:themeColor="text1"/>
        <w:left w:val="twistedLines1" w:sz="18" w:space="24" w:color="000000" w:themeColor="text1"/>
        <w:bottom w:val="twistedLines1" w:sz="18" w:space="24" w:color="000000" w:themeColor="text1"/>
        <w:right w:val="twistedLines1" w:sz="18" w:space="24" w:color="000000" w:themeColor="text1"/>
      </w:pgBorders>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2E2D" w:rsidRDefault="007C2E2D" w:rsidP="009A45CE">
      <w:pPr>
        <w:spacing w:after="0" w:line="240" w:lineRule="auto"/>
      </w:pPr>
      <w:r>
        <w:separator/>
      </w:r>
    </w:p>
  </w:endnote>
  <w:endnote w:type="continuationSeparator" w:id="0">
    <w:p w:rsidR="007C2E2D" w:rsidRDefault="007C2E2D" w:rsidP="009A45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Traditional Arabic">
    <w:panose1 w:val="02020603050405020304"/>
    <w:charset w:val="B2"/>
    <w:family w:val="auto"/>
    <w:pitch w:val="variable"/>
    <w:sig w:usb0="00002001" w:usb1="00000000" w:usb2="00000000"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80000000" w:usb2="00000008" w:usb3="00000000" w:csb0="000001FF" w:csb1="00000000"/>
  </w:font>
  <w:font w:name="Simplified Arabic">
    <w:panose1 w:val="02020603050405020304"/>
    <w:charset w:val="B2"/>
    <w:family w:val="auto"/>
    <w:pitch w:val="variable"/>
    <w:sig w:usb0="00002001" w:usb1="00000000" w:usb2="00000000" w:usb3="00000000" w:csb0="00000040" w:csb1="00000000"/>
  </w:font>
  <w:font w:name="PT Bold Heading">
    <w:panose1 w:val="02010400000000000000"/>
    <w:charset w:val="B2"/>
    <w:family w:val="auto"/>
    <w:pitch w:val="variable"/>
    <w:sig w:usb0="00002001" w:usb1="80000000" w:usb2="00000008" w:usb3="00000000" w:csb0="00000040" w:csb1="00000000"/>
  </w:font>
  <w:font w:name="DecoType Naskh Special">
    <w:panose1 w:val="02010000000000000000"/>
    <w:charset w:val="B2"/>
    <w:family w:val="auto"/>
    <w:pitch w:val="variable"/>
    <w:sig w:usb0="00002001" w:usb1="80000000" w:usb2="00000008" w:usb3="00000000" w:csb0="00000040" w:csb1="00000000"/>
  </w:font>
  <w:font w:name="DecoType Naskh Variants">
    <w:panose1 w:val="02010400000000000000"/>
    <w:charset w:val="B2"/>
    <w:family w:val="auto"/>
    <w:pitch w:val="variable"/>
    <w:sig w:usb0="00002001" w:usb1="80000000" w:usb2="00000008" w:usb3="00000000" w:csb0="00000040" w:csb1="00000000"/>
  </w:font>
  <w:font w:name="AGA Arabesque">
    <w:panose1 w:val="05010101010101010101"/>
    <w:charset w:val="02"/>
    <w:family w:val="auto"/>
    <w:pitch w:val="variable"/>
    <w:sig w:usb0="00000000" w:usb1="10000000" w:usb2="00000000" w:usb3="00000000" w:csb0="80000000" w:csb1="00000000"/>
  </w:font>
  <w:font w:name="Arabic Transparent">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24447354"/>
      <w:docPartObj>
        <w:docPartGallery w:val="Page Numbers (Bottom of Page)"/>
        <w:docPartUnique/>
      </w:docPartObj>
    </w:sdtPr>
    <w:sdtEndPr/>
    <w:sdtContent>
      <w:p w:rsidR="000119E7" w:rsidRDefault="007C2E2D">
        <w:pPr>
          <w:pStyle w:val="a7"/>
          <w:jc w:val="center"/>
        </w:pPr>
        <w:r>
          <w:fldChar w:fldCharType="begin"/>
        </w:r>
        <w:r>
          <w:instrText xml:space="preserve"> PAGE   \* MERGEFORMAT </w:instrText>
        </w:r>
        <w:r>
          <w:fldChar w:fldCharType="separate"/>
        </w:r>
        <w:r w:rsidR="00B509CB" w:rsidRPr="00B509CB">
          <w:rPr>
            <w:rFonts w:cs="Calibri"/>
            <w:noProof/>
            <w:rtl/>
            <w:lang w:val="ar-SA"/>
          </w:rPr>
          <w:t>32</w:t>
        </w:r>
        <w:r>
          <w:rPr>
            <w:rFonts w:cs="Calibri"/>
            <w:noProof/>
            <w:lang w:val="ar-SA"/>
          </w:rPr>
          <w:fldChar w:fldCharType="end"/>
        </w:r>
      </w:p>
    </w:sdtContent>
  </w:sdt>
  <w:p w:rsidR="000119E7" w:rsidRDefault="000119E7">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2E2D" w:rsidRDefault="007C2E2D" w:rsidP="009A45CE">
      <w:pPr>
        <w:spacing w:after="0" w:line="240" w:lineRule="auto"/>
      </w:pPr>
      <w:r>
        <w:separator/>
      </w:r>
    </w:p>
  </w:footnote>
  <w:footnote w:type="continuationSeparator" w:id="0">
    <w:p w:rsidR="007C2E2D" w:rsidRDefault="007C2E2D" w:rsidP="009A45CE">
      <w:pPr>
        <w:spacing w:after="0" w:line="240" w:lineRule="auto"/>
      </w:pPr>
      <w:r>
        <w:continuationSeparator/>
      </w:r>
    </w:p>
  </w:footnote>
  <w:footnote w:id="1">
    <w:p w:rsidR="000119E7" w:rsidRDefault="000119E7">
      <w:pPr>
        <w:pStyle w:val="a4"/>
        <w:rPr>
          <w:rtl/>
        </w:rPr>
      </w:pPr>
      <w:r>
        <w:rPr>
          <w:rStyle w:val="a3"/>
        </w:rPr>
        <w:footnoteRef/>
      </w:r>
      <w:r>
        <w:rPr>
          <w:rtl/>
        </w:rPr>
        <w:t xml:space="preserve"> </w:t>
      </w:r>
      <w:r>
        <w:rPr>
          <w:rFonts w:hint="cs"/>
          <w:rtl/>
        </w:rPr>
        <w:t xml:space="preserve">- انظر الفرع الثاني في صفات الله في القواعد المهمة في أول الكتاب </w:t>
      </w:r>
    </w:p>
  </w:footnote>
  <w:footnote w:id="2">
    <w:p w:rsidR="000119E7" w:rsidRDefault="000119E7">
      <w:pPr>
        <w:pStyle w:val="a4"/>
        <w:rPr>
          <w:rtl/>
        </w:rPr>
      </w:pPr>
      <w:r>
        <w:rPr>
          <w:rStyle w:val="a3"/>
        </w:rPr>
        <w:footnoteRef/>
      </w:r>
      <w:r>
        <w:rPr>
          <w:rtl/>
        </w:rPr>
        <w:t xml:space="preserve"> </w:t>
      </w:r>
      <w:r>
        <w:rPr>
          <w:rFonts w:hint="cs"/>
          <w:rtl/>
        </w:rPr>
        <w:t xml:space="preserve">- </w:t>
      </w:r>
      <w:r w:rsidRPr="00AA74FA">
        <w:rPr>
          <w:rFonts w:ascii="Traditional Arabic" w:hAnsi="Traditional Arabic" w:cs="Traditional Arabic"/>
          <w:b/>
          <w:bCs/>
          <w:sz w:val="24"/>
          <w:szCs w:val="24"/>
          <w:rtl/>
        </w:rPr>
        <w:t>لأن المشيئة لا تكون إلا كونية ، قال الشيخ ابن باز رحمه الله : بعضهم يقسم المشيئة قسمين كالإرادة، ولكن المعروف في القرآن أنها مشيئة واحدة ، بعض أهل العلم يضنها مثل الإرادة، والأصح أنها ليست كالإرادة، والوارد في النصوص أنها جاءت بمعنى الكونية، وإنما الإرادة هي التي جاء فيها التفصيل</w:t>
      </w:r>
    </w:p>
  </w:footnote>
  <w:footnote w:id="3">
    <w:p w:rsidR="000119E7" w:rsidRPr="005B0ADC" w:rsidRDefault="000119E7" w:rsidP="003853E4">
      <w:pPr>
        <w:ind w:firstLine="530"/>
        <w:jc w:val="lowKashida"/>
        <w:rPr>
          <w:rFonts w:ascii="Traditional Arabic" w:hAnsi="Traditional Arabic" w:cs="Traditional Arabic"/>
          <w:sz w:val="28"/>
          <w:szCs w:val="28"/>
          <w:rtl/>
        </w:rPr>
      </w:pPr>
      <w:r>
        <w:rPr>
          <w:rStyle w:val="a3"/>
        </w:rPr>
        <w:footnoteRef/>
      </w:r>
      <w:r>
        <w:rPr>
          <w:rtl/>
        </w:rPr>
        <w:t xml:space="preserve"> </w:t>
      </w:r>
      <w:r>
        <w:rPr>
          <w:rFonts w:hint="cs"/>
          <w:rtl/>
        </w:rPr>
        <w:t>-</w:t>
      </w:r>
      <w:r w:rsidRPr="003853E4">
        <w:rPr>
          <w:rFonts w:hint="cs"/>
          <w:b/>
          <w:bCs/>
          <w:sz w:val="24"/>
          <w:szCs w:val="24"/>
          <w:rtl/>
        </w:rPr>
        <w:t xml:space="preserve"> </w:t>
      </w:r>
      <w:r w:rsidRPr="005B0ADC">
        <w:rPr>
          <w:rFonts w:ascii="Traditional Arabic" w:hAnsi="Traditional Arabic" w:cs="Traditional Arabic" w:hint="cs"/>
          <w:sz w:val="28"/>
          <w:szCs w:val="28"/>
          <w:rtl/>
        </w:rPr>
        <w:t>ساق المؤلف هذه  الآيات لإثبات صفة التجلي لله سبحانه وتعالى ،فهو سبحانه يتجلى لعباده المؤمنين فيرونه يوم القيامة وليس المراد به إثبات مسألة رؤية المؤمنين لربهم</w:t>
      </w:r>
    </w:p>
    <w:p w:rsidR="000119E7" w:rsidRPr="005B0ADC" w:rsidRDefault="000119E7" w:rsidP="005B0ADC">
      <w:pPr>
        <w:autoSpaceDE w:val="0"/>
        <w:autoSpaceDN w:val="0"/>
        <w:adjustRightInd w:val="0"/>
        <w:spacing w:after="0" w:line="240" w:lineRule="auto"/>
        <w:rPr>
          <w:rFonts w:ascii="Traditional Arabic" w:hAnsi="Traditional Arabic" w:cs="Traditional Arabic"/>
          <w:sz w:val="28"/>
          <w:szCs w:val="28"/>
          <w:rtl/>
        </w:rPr>
      </w:pPr>
      <w:r w:rsidRPr="005B0ADC">
        <w:rPr>
          <w:rFonts w:ascii="Traditional Arabic" w:hAnsi="Traditional Arabic" w:cs="Traditional Arabic"/>
          <w:sz w:val="28"/>
          <w:szCs w:val="28"/>
          <w:rtl/>
        </w:rPr>
        <w:t xml:space="preserve"> </w:t>
      </w:r>
      <w:r w:rsidRPr="005B0ADC">
        <w:rPr>
          <w:rFonts w:ascii="Traditional Arabic" w:hAnsi="Traditional Arabic" w:cs="Traditional Arabic" w:hint="cs"/>
          <w:sz w:val="28"/>
          <w:szCs w:val="28"/>
          <w:rtl/>
        </w:rPr>
        <w:t>لأن</w:t>
      </w:r>
      <w:r w:rsidRPr="005B0ADC">
        <w:rPr>
          <w:rFonts w:ascii="Traditional Arabic" w:hAnsi="Traditional Arabic" w:cs="Traditional Arabic"/>
          <w:sz w:val="28"/>
          <w:szCs w:val="28"/>
          <w:rtl/>
        </w:rPr>
        <w:t xml:space="preserve"> شيخ الإسلام </w:t>
      </w:r>
      <w:r w:rsidRPr="005B0ADC">
        <w:rPr>
          <w:rFonts w:ascii="Traditional Arabic" w:hAnsi="Traditional Arabic" w:cs="Traditional Arabic" w:hint="cs"/>
          <w:sz w:val="28"/>
          <w:szCs w:val="28"/>
          <w:rtl/>
        </w:rPr>
        <w:t xml:space="preserve"> ذكر هذه </w:t>
      </w:r>
      <w:r w:rsidRPr="005B0ADC">
        <w:rPr>
          <w:rFonts w:ascii="Traditional Arabic" w:hAnsi="Traditional Arabic" w:cs="Traditional Arabic"/>
          <w:sz w:val="28"/>
          <w:szCs w:val="28"/>
          <w:rtl/>
        </w:rPr>
        <w:t>الآيات المثبتة لأسماء الله وصفاته بعد قوله :( وهو سبحانه قد جمع فيما وصف وسمىَّ به نفسه بين النفي والإثبات) ثم قال ( وقد دخل في هذه الجملة) ثم سرد جملة من الآيات المثبتة لأسماء الله وصفاته أوالمنفية عنه جل وعلا</w:t>
      </w:r>
      <w:r w:rsidRPr="005B0ADC">
        <w:rPr>
          <w:rFonts w:ascii="Traditional Arabic" w:hAnsi="Traditional Arabic" w:cs="Traditional Arabic"/>
          <w:sz w:val="28"/>
          <w:szCs w:val="28"/>
        </w:rPr>
        <w:t xml:space="preserve"> .</w:t>
      </w:r>
      <w:r w:rsidRPr="005B0ADC">
        <w:rPr>
          <w:rFonts w:ascii="Traditional Arabic" w:hAnsi="Traditional Arabic" w:cs="Traditional Arabic"/>
          <w:sz w:val="28"/>
          <w:szCs w:val="28"/>
        </w:rPr>
        <w:br/>
      </w:r>
      <w:r w:rsidRPr="005B0ADC">
        <w:rPr>
          <w:rFonts w:ascii="Traditional Arabic" w:hAnsi="Traditional Arabic" w:cs="Traditional Arabic" w:hint="cs"/>
          <w:sz w:val="28"/>
          <w:szCs w:val="28"/>
          <w:rtl/>
        </w:rPr>
        <w:t>و</w:t>
      </w:r>
      <w:r w:rsidRPr="005B0ADC">
        <w:rPr>
          <w:rFonts w:ascii="Traditional Arabic" w:hAnsi="Traditional Arabic" w:cs="Traditional Arabic"/>
          <w:sz w:val="28"/>
          <w:szCs w:val="28"/>
          <w:rtl/>
        </w:rPr>
        <w:t xml:space="preserve"> رؤية المؤمنين لربهم يو القيامة</w:t>
      </w:r>
      <w:r w:rsidRPr="005B0ADC">
        <w:rPr>
          <w:rFonts w:ascii="Traditional Arabic" w:hAnsi="Traditional Arabic" w:cs="Traditional Arabic" w:hint="cs"/>
          <w:sz w:val="28"/>
          <w:szCs w:val="28"/>
          <w:rtl/>
        </w:rPr>
        <w:t>ليست من صفاته سبحانه وتعالى</w:t>
      </w:r>
      <w:r w:rsidRPr="005B0ADC">
        <w:rPr>
          <w:rFonts w:ascii="Traditional Arabic" w:hAnsi="Traditional Arabic" w:cs="Traditional Arabic"/>
          <w:sz w:val="28"/>
          <w:szCs w:val="28"/>
        </w:rPr>
        <w:t xml:space="preserve"> </w:t>
      </w:r>
      <w:r w:rsidRPr="005B0ADC">
        <w:rPr>
          <w:rFonts w:ascii="Traditional Arabic" w:hAnsi="Traditional Arabic" w:cs="Traditional Arabic" w:hint="cs"/>
          <w:sz w:val="28"/>
          <w:szCs w:val="28"/>
          <w:rtl/>
        </w:rPr>
        <w:t xml:space="preserve">وبهذا نعلم </w:t>
      </w:r>
      <w:r w:rsidRPr="005B0ADC">
        <w:rPr>
          <w:rFonts w:ascii="Traditional Arabic" w:hAnsi="Traditional Arabic" w:cs="Traditional Arabic"/>
          <w:sz w:val="28"/>
          <w:szCs w:val="28"/>
          <w:rtl/>
        </w:rPr>
        <w:t xml:space="preserve">خطأ </w:t>
      </w:r>
      <w:r w:rsidRPr="005B0ADC">
        <w:rPr>
          <w:rFonts w:ascii="Traditional Arabic" w:hAnsi="Traditional Arabic" w:cs="Traditional Arabic" w:hint="cs"/>
          <w:sz w:val="28"/>
          <w:szCs w:val="28"/>
          <w:rtl/>
        </w:rPr>
        <w:t>كثير من الشراح حين يجعلون هذه الآيات التي أوردها المصنف رحمه الله لإثبات رؤية المؤمنين لربهم</w:t>
      </w:r>
      <w:r w:rsidRPr="005B0ADC">
        <w:rPr>
          <w:rFonts w:ascii="Traditional Arabic" w:hAnsi="Traditional Arabic" w:cs="Traditional Arabic"/>
          <w:sz w:val="28"/>
          <w:szCs w:val="28"/>
        </w:rPr>
        <w:br/>
      </w:r>
      <w:r w:rsidRPr="005B0ADC">
        <w:rPr>
          <w:rFonts w:ascii="Traditional Arabic" w:hAnsi="Traditional Arabic" w:cs="Traditional Arabic"/>
          <w:sz w:val="28"/>
          <w:szCs w:val="28"/>
          <w:rtl/>
        </w:rPr>
        <w:t xml:space="preserve">وعليه فالذي أراده شيخ الإسلام </w:t>
      </w:r>
      <w:r w:rsidRPr="005B0ADC">
        <w:rPr>
          <w:rFonts w:ascii="Traditional Arabic" w:hAnsi="Traditional Arabic" w:cs="Traditional Arabic" w:hint="cs"/>
          <w:sz w:val="28"/>
          <w:szCs w:val="28"/>
          <w:rtl/>
        </w:rPr>
        <w:t xml:space="preserve"> من إيراد هذه الأيات </w:t>
      </w:r>
      <w:r w:rsidRPr="005B0ADC">
        <w:rPr>
          <w:rFonts w:ascii="Traditional Arabic" w:hAnsi="Traditional Arabic" w:cs="Traditional Arabic"/>
          <w:sz w:val="28"/>
          <w:szCs w:val="28"/>
          <w:rtl/>
        </w:rPr>
        <w:t>هو إثبات صفة( التجلي ) لله عز وجل ، وأما أثبات الرؤية فقد ذكره</w:t>
      </w:r>
      <w:r w:rsidRPr="005B0ADC">
        <w:rPr>
          <w:rFonts w:ascii="Traditional Arabic" w:hAnsi="Traditional Arabic" w:cs="Traditional Arabic" w:hint="cs"/>
          <w:sz w:val="28"/>
          <w:szCs w:val="28"/>
          <w:rtl/>
        </w:rPr>
        <w:t>ا</w:t>
      </w:r>
      <w:r w:rsidRPr="005B0ADC">
        <w:rPr>
          <w:rFonts w:ascii="Traditional Arabic" w:hAnsi="Traditional Arabic" w:cs="Traditional Arabic"/>
          <w:sz w:val="28"/>
          <w:szCs w:val="28"/>
          <w:rtl/>
        </w:rPr>
        <w:t xml:space="preserve"> فيما بعد</w:t>
      </w:r>
      <w:r w:rsidRPr="005B0ADC">
        <w:rPr>
          <w:rFonts w:ascii="Traditional Arabic" w:hAnsi="Traditional Arabic" w:cs="Traditional Arabic"/>
          <w:color w:val="000000"/>
          <w:sz w:val="44"/>
          <w:szCs w:val="44"/>
          <w:rtl/>
        </w:rPr>
        <w:t xml:space="preserve"> </w:t>
      </w:r>
      <w:r w:rsidRPr="005B0ADC">
        <w:rPr>
          <w:rFonts w:ascii="Traditional Arabic" w:hAnsi="Traditional Arabic" w:cs="Traditional Arabic" w:hint="cs"/>
          <w:color w:val="000000"/>
          <w:sz w:val="44"/>
          <w:szCs w:val="44"/>
          <w:rtl/>
        </w:rPr>
        <w:t xml:space="preserve">    </w:t>
      </w:r>
      <w:r w:rsidRPr="005B0ADC">
        <w:rPr>
          <w:rFonts w:ascii="Traditional Arabic" w:hAnsi="Traditional Arabic" w:cs="Traditional Arabic" w:hint="cs"/>
          <w:color w:val="000000"/>
          <w:sz w:val="28"/>
          <w:szCs w:val="28"/>
          <w:rtl/>
        </w:rPr>
        <w:t>ومما جاء في السنة من إثبات صفة التجلي لله رب العالمين</w:t>
      </w:r>
      <w:r w:rsidRPr="005B0ADC">
        <w:rPr>
          <w:rFonts w:ascii="Traditional Arabic" w:hAnsi="Traditional Arabic" w:cs="Traditional Arabic" w:hint="cs"/>
          <w:color w:val="000000"/>
          <w:sz w:val="44"/>
          <w:szCs w:val="44"/>
          <w:rtl/>
        </w:rPr>
        <w:t xml:space="preserve"> </w:t>
      </w:r>
      <w:r>
        <w:rPr>
          <w:rFonts w:ascii="Traditional Arabic" w:hAnsi="Traditional Arabic" w:cs="Traditional Arabic" w:hint="cs"/>
          <w:sz w:val="28"/>
          <w:szCs w:val="28"/>
          <w:rtl/>
        </w:rPr>
        <w:t>مارواه</w:t>
      </w:r>
      <w:r w:rsidRPr="005B0ADC">
        <w:rPr>
          <w:rFonts w:ascii="Traditional Arabic" w:hAnsi="Traditional Arabic" w:cs="Traditional Arabic"/>
          <w:sz w:val="28"/>
          <w:szCs w:val="28"/>
          <w:rtl/>
        </w:rPr>
        <w:t xml:space="preserve"> الإمام أحمد أ</w:t>
      </w:r>
      <w:r>
        <w:rPr>
          <w:rFonts w:ascii="Traditional Arabic" w:hAnsi="Traditional Arabic" w:cs="Traditional Arabic" w:hint="cs"/>
          <w:sz w:val="28"/>
          <w:szCs w:val="28"/>
          <w:rtl/>
        </w:rPr>
        <w:t>في مسنده</w:t>
      </w:r>
      <w:r w:rsidRPr="005B0ADC">
        <w:rPr>
          <w:rFonts w:ascii="Traditional Arabic" w:hAnsi="Traditional Arabic" w:cs="Traditional Arabic"/>
          <w:sz w:val="28"/>
          <w:szCs w:val="28"/>
          <w:rtl/>
        </w:rPr>
        <w:t>، ومسلم في "صحيحه"، وعبد الله ابن الإمام أحمد في "كتاب السنة"؛ من حديث أبي الزبير: أنه سمع جابر بن عبد الله رضي الله عنهما يسأل عن الورود؛ قال: «نحن يوم القيامة على كذا فوق الناس، فتدعى الأمم بأوثانها وما كانت تعبد الأول فالأول، ثم يأتينا ربنا بعد ذلك، فيقول: من تنظرون؟ فيقولون: ننظر ربنا. فيقول: أنا ربكم. فيقولون: حتى ننظر إليك. فيتجلى لهم يضحك» ... الحديث.</w:t>
      </w:r>
    </w:p>
    <w:p w:rsidR="000119E7" w:rsidRPr="005B0ADC" w:rsidRDefault="000119E7" w:rsidP="003853E4">
      <w:pPr>
        <w:rPr>
          <w:rFonts w:ascii="Traditional Arabic" w:hAnsi="Traditional Arabic" w:cs="Traditional Arabic"/>
          <w:sz w:val="28"/>
          <w:szCs w:val="28"/>
          <w:rtl/>
        </w:rPr>
      </w:pPr>
      <w:r w:rsidRPr="005B0ADC">
        <w:rPr>
          <w:rFonts w:ascii="Traditional Arabic" w:hAnsi="Traditional Arabic" w:cs="Traditional Arabic"/>
          <w:sz w:val="28"/>
          <w:szCs w:val="28"/>
          <w:rtl/>
        </w:rPr>
        <w:t>وروى: الإمام أحمد، وابنه عبد الله في "كتاب السنة"، وأبو بكر الآجري في "كتاب الشريعة"؛ عن أبي موسى رضي الله عنه؛ قال: قال رسول الله صلى الله عليه وسلم: «يتجلى لنا ربنا يوم القيامة ضاحكا</w:t>
      </w:r>
      <w:r w:rsidRPr="005B0ADC">
        <w:rPr>
          <w:rFonts w:ascii="Traditional Arabic" w:hAnsi="Traditional Arabic" w:cs="Traditional Arabic"/>
          <w:sz w:val="28"/>
          <w:szCs w:val="28"/>
        </w:rPr>
        <w:t xml:space="preserve"> .</w:t>
      </w:r>
    </w:p>
    <w:p w:rsidR="000119E7" w:rsidRDefault="000119E7">
      <w:pPr>
        <w:pStyle w:val="a4"/>
      </w:pPr>
    </w:p>
  </w:footnote>
  <w:footnote w:id="4">
    <w:p w:rsidR="000119E7" w:rsidRDefault="000119E7">
      <w:pPr>
        <w:pStyle w:val="a4"/>
        <w:rPr>
          <w:rtl/>
        </w:rPr>
      </w:pPr>
      <w:r>
        <w:rPr>
          <w:rStyle w:val="a3"/>
        </w:rPr>
        <w:footnoteRef/>
      </w:r>
      <w:r>
        <w:rPr>
          <w:rtl/>
        </w:rPr>
        <w:t xml:space="preserve"> </w:t>
      </w:r>
      <w:r>
        <w:rPr>
          <w:rFonts w:hint="cs"/>
          <w:rtl/>
        </w:rPr>
        <w:t xml:space="preserve">- قال الشيخ ابن باز </w:t>
      </w:r>
      <w:r>
        <w:rPr>
          <w:rtl/>
        </w:rPr>
        <w:t>–</w:t>
      </w:r>
      <w:r>
        <w:rPr>
          <w:rFonts w:hint="cs"/>
          <w:rtl/>
        </w:rPr>
        <w:t>رحمه الله</w:t>
      </w:r>
      <w:r>
        <w:rPr>
          <w:rtl/>
        </w:rPr>
        <w:t>–</w:t>
      </w:r>
      <w:r>
        <w:rPr>
          <w:rFonts w:hint="cs"/>
          <w:rtl/>
        </w:rPr>
        <w:t xml:space="preserve"> في تعليقه على الواسطية " الحديث سنده ضعيف ولا أعلم له طرقا اخرى صحيحه ،ولعل المؤلف اطلع على طرق فيكون من باب الحسن لغيره ، وحتى ولو لم يثبت الحديث فالآيات والأحاديث الصحيحة تكفي عنه ".</w:t>
      </w:r>
    </w:p>
  </w:footnote>
  <w:footnote w:id="5">
    <w:p w:rsidR="000119E7" w:rsidRPr="00EB7D63" w:rsidRDefault="000119E7" w:rsidP="005B0ADC">
      <w:pPr>
        <w:spacing w:before="100" w:beforeAutospacing="1" w:after="100" w:afterAutospacing="1"/>
        <w:ind w:firstLine="512"/>
        <w:jc w:val="lowKashida"/>
        <w:rPr>
          <w:rFonts w:ascii="Traditional Arabic" w:hAnsi="Traditional Arabic" w:cs="Traditional Arabic"/>
          <w:sz w:val="36"/>
          <w:szCs w:val="36"/>
          <w:rtl/>
        </w:rPr>
      </w:pPr>
      <w:r>
        <w:rPr>
          <w:rStyle w:val="a3"/>
        </w:rPr>
        <w:footnoteRef/>
      </w:r>
      <w:r>
        <w:rPr>
          <w:rtl/>
        </w:rPr>
        <w:t xml:space="preserve"> </w:t>
      </w:r>
      <w:r>
        <w:rPr>
          <w:rFonts w:hint="cs"/>
          <w:rtl/>
        </w:rPr>
        <w:t xml:space="preserve">- </w:t>
      </w:r>
      <w:r w:rsidRPr="000E149B">
        <w:rPr>
          <w:rFonts w:ascii="Traditional Arabic" w:hAnsi="Traditional Arabic" w:cs="Traditional Arabic"/>
          <w:sz w:val="28"/>
          <w:szCs w:val="28"/>
          <w:rtl/>
        </w:rPr>
        <w:t>انظر  ( مجموع فتاوى ورسائل سماحة الشيخ محمد بن إبراهيم 1/212 ).</w:t>
      </w:r>
    </w:p>
    <w:p w:rsidR="000119E7" w:rsidRDefault="000119E7" w:rsidP="005B0ADC">
      <w:pPr>
        <w:pStyle w:val="a4"/>
        <w:rPr>
          <w:rtl/>
        </w:rPr>
      </w:pPr>
    </w:p>
  </w:footnote>
  <w:footnote w:id="6">
    <w:p w:rsidR="000119E7" w:rsidRDefault="000119E7">
      <w:pPr>
        <w:pStyle w:val="a4"/>
        <w:rPr>
          <w:rtl/>
        </w:rPr>
      </w:pPr>
      <w:r>
        <w:rPr>
          <w:rStyle w:val="a3"/>
        </w:rPr>
        <w:footnoteRef/>
      </w:r>
      <w:r>
        <w:rPr>
          <w:rtl/>
        </w:rPr>
        <w:t xml:space="preserve"> </w:t>
      </w:r>
      <w:r>
        <w:rPr>
          <w:rFonts w:hint="cs"/>
          <w:rtl/>
        </w:rPr>
        <w:t>- وومن قال بذلك الشيخ عبدالرحمن السعدي في خاتمة سفره المبارك (</w:t>
      </w:r>
      <w:r w:rsidRPr="000C1B73">
        <w:rPr>
          <w:rFonts w:ascii="Traditional Arabic" w:hAnsi="Traditional Arabic" w:cs="Traditional Arabic"/>
          <w:color w:val="000000"/>
          <w:sz w:val="24"/>
          <w:szCs w:val="24"/>
          <w:rtl/>
        </w:rPr>
        <w:t>تيسير الكريم الرحمن في تفسير كلام المنان</w:t>
      </w:r>
      <w:r>
        <w:rPr>
          <w:rFonts w:hint="cs"/>
          <w:rtl/>
        </w:rPr>
        <w:t>) (ص 949)</w:t>
      </w:r>
    </w:p>
  </w:footnote>
  <w:footnote w:id="7">
    <w:p w:rsidR="000119E7" w:rsidRDefault="000119E7" w:rsidP="005B0ADC">
      <w:pPr>
        <w:pStyle w:val="a4"/>
        <w:rPr>
          <w:rtl/>
        </w:rPr>
      </w:pPr>
      <w:r>
        <w:rPr>
          <w:rStyle w:val="a3"/>
        </w:rPr>
        <w:footnoteRef/>
      </w:r>
      <w:r>
        <w:rPr>
          <w:rtl/>
        </w:rPr>
        <w:t xml:space="preserve"> </w:t>
      </w:r>
      <w:r>
        <w:rPr>
          <w:rFonts w:hint="cs"/>
          <w:rtl/>
        </w:rPr>
        <w:t xml:space="preserve">- يغنيك أيها المتبع عن سفسطات المبتدعة وخزعبلاتهم أن تعتقد أن القرآن كلام الله ، والكلام صفة لله يتكلم كما يشاء بما يشاء في الوقت الذي يشاء على كيفية تليق به سبحانه وتعالى </w:t>
      </w:r>
    </w:p>
  </w:footnote>
  <w:footnote w:id="8">
    <w:p w:rsidR="000119E7" w:rsidRPr="003217BE" w:rsidRDefault="000119E7" w:rsidP="003C171C">
      <w:pPr>
        <w:autoSpaceDE w:val="0"/>
        <w:autoSpaceDN w:val="0"/>
        <w:adjustRightInd w:val="0"/>
        <w:spacing w:after="0" w:line="240" w:lineRule="auto"/>
        <w:rPr>
          <w:rFonts w:ascii="Traditional Arabic" w:hAnsi="Traditional Arabic" w:cs="Traditional Arabic"/>
          <w:sz w:val="24"/>
          <w:szCs w:val="24"/>
          <w:rtl/>
        </w:rPr>
      </w:pPr>
      <w:r>
        <w:rPr>
          <w:rStyle w:val="a3"/>
        </w:rPr>
        <w:footnoteRef/>
      </w:r>
      <w:r>
        <w:rPr>
          <w:rtl/>
        </w:rPr>
        <w:t xml:space="preserve"> </w:t>
      </w:r>
      <w:r>
        <w:rPr>
          <w:rFonts w:hint="cs"/>
          <w:rtl/>
        </w:rPr>
        <w:t xml:space="preserve">- </w:t>
      </w:r>
      <w:r w:rsidRPr="003217BE">
        <w:rPr>
          <w:rFonts w:ascii="Traditional Arabic" w:hAnsi="Traditional Arabic" w:cs="Traditional Arabic" w:hint="cs"/>
          <w:sz w:val="24"/>
          <w:szCs w:val="24"/>
          <w:rtl/>
        </w:rPr>
        <w:t>وعند الشيخ ابن باز أن المنافقين لايرون الله</w:t>
      </w:r>
      <w:r w:rsidRPr="003217BE">
        <w:rPr>
          <w:rFonts w:ascii="Traditional Arabic" w:hAnsi="Traditional Arabic" w:cs="Traditional Arabic"/>
          <w:sz w:val="24"/>
          <w:szCs w:val="24"/>
          <w:rtl/>
        </w:rPr>
        <w:t xml:space="preserve"> </w:t>
      </w:r>
      <w:r w:rsidRPr="003217BE">
        <w:rPr>
          <w:rFonts w:ascii="Traditional Arabic" w:hAnsi="Traditional Arabic" w:cs="Traditional Arabic" w:hint="cs"/>
          <w:sz w:val="24"/>
          <w:szCs w:val="24"/>
          <w:rtl/>
        </w:rPr>
        <w:t>لقوله تعالى</w:t>
      </w:r>
      <w:r w:rsidRPr="003217BE">
        <w:rPr>
          <w:rFonts w:ascii="Traditional Arabic" w:hAnsi="Traditional Arabic" w:cs="Traditional Arabic"/>
          <w:sz w:val="24"/>
          <w:szCs w:val="24"/>
          <w:rtl/>
        </w:rPr>
        <w:t xml:space="preserve"> ( كلا إنهم عن ربهم يومئذ لمحجوبون ) وهذا يعم المنافقين </w:t>
      </w:r>
      <w:r w:rsidRPr="003217BE">
        <w:rPr>
          <w:rFonts w:ascii="Traditional Arabic" w:hAnsi="Traditional Arabic" w:cs="Traditional Arabic"/>
          <w:color w:val="000000"/>
          <w:sz w:val="24"/>
          <w:szCs w:val="24"/>
          <w:rtl/>
        </w:rPr>
        <w:t>لأن كفرهم أشد</w:t>
      </w:r>
      <w:r w:rsidRPr="003217BE">
        <w:rPr>
          <w:rFonts w:hint="cs"/>
          <w:rtl/>
        </w:rPr>
        <w:t xml:space="preserve"> </w:t>
      </w:r>
      <w:r w:rsidRPr="003217BE">
        <w:rPr>
          <w:rFonts w:hint="cs"/>
          <w:sz w:val="24"/>
          <w:szCs w:val="24"/>
          <w:rtl/>
        </w:rPr>
        <w:t>،</w:t>
      </w:r>
      <w:r w:rsidRPr="003217BE">
        <w:rPr>
          <w:rFonts w:ascii="Traditional Arabic" w:hAnsi="Traditional Arabic" w:cs="Traditional Arabic"/>
          <w:color w:val="000000"/>
          <w:sz w:val="24"/>
          <w:szCs w:val="24"/>
          <w:rtl/>
        </w:rPr>
        <w:t xml:space="preserve"> </w:t>
      </w:r>
      <w:r w:rsidRPr="003217BE">
        <w:rPr>
          <w:rFonts w:ascii="Traditional Arabic" w:hAnsi="Traditional Arabic" w:cs="Traditional Arabic" w:hint="cs"/>
          <w:color w:val="000000"/>
          <w:sz w:val="24"/>
          <w:szCs w:val="24"/>
          <w:rtl/>
        </w:rPr>
        <w:t xml:space="preserve">وقال رحمه الله :وقد </w:t>
      </w:r>
      <w:r w:rsidRPr="003217BE">
        <w:rPr>
          <w:rFonts w:ascii="Traditional Arabic" w:hAnsi="Traditional Arabic" w:cs="Traditional Arabic"/>
          <w:color w:val="000000"/>
          <w:sz w:val="24"/>
          <w:szCs w:val="24"/>
          <w:rtl/>
        </w:rPr>
        <w:t>جاء في بعض الروايات ما يدل على أنه يأتي هذا اليوم الأمة وفيها منافقوها لكن ليس فيه الصراحة بأنهم يرونه يوم القيامة.</w:t>
      </w:r>
      <w:r w:rsidRPr="003217BE">
        <w:rPr>
          <w:rFonts w:ascii="Traditional Arabic" w:hAnsi="Traditional Arabic" w:cs="Traditional Arabic" w:hint="cs"/>
          <w:sz w:val="24"/>
          <w:szCs w:val="24"/>
          <w:rtl/>
        </w:rPr>
        <w:t xml:space="preserve"> ( انظر مجموع الفتاوى (28/412) وتعلقيه على الواسطية </w:t>
      </w:r>
    </w:p>
    <w:p w:rsidR="000119E7" w:rsidRPr="003217BE" w:rsidRDefault="000119E7" w:rsidP="003C171C">
      <w:pPr>
        <w:pStyle w:val="a4"/>
        <w:rPr>
          <w:rtl/>
        </w:rPr>
      </w:pPr>
    </w:p>
  </w:footnote>
  <w:footnote w:id="9">
    <w:p w:rsidR="000119E7" w:rsidRPr="003217BE" w:rsidRDefault="000119E7" w:rsidP="003217BE">
      <w:pPr>
        <w:autoSpaceDE w:val="0"/>
        <w:autoSpaceDN w:val="0"/>
        <w:adjustRightInd w:val="0"/>
        <w:spacing w:after="0" w:line="240" w:lineRule="auto"/>
        <w:rPr>
          <w:rFonts w:ascii="Traditional Arabic" w:hAnsi="Traditional Arabic" w:cs="Traditional Arabic"/>
          <w:sz w:val="24"/>
          <w:szCs w:val="24"/>
          <w:rtl/>
        </w:rPr>
      </w:pPr>
      <w:r w:rsidRPr="003217BE">
        <w:rPr>
          <w:rStyle w:val="a3"/>
        </w:rPr>
        <w:footnoteRef/>
      </w:r>
      <w:r w:rsidRPr="003217BE">
        <w:rPr>
          <w:rtl/>
        </w:rPr>
        <w:t xml:space="preserve"> </w:t>
      </w:r>
      <w:r w:rsidRPr="003217BE">
        <w:rPr>
          <w:rFonts w:hint="cs"/>
          <w:rtl/>
        </w:rPr>
        <w:t>- قال النووي :</w:t>
      </w:r>
      <w:r>
        <w:rPr>
          <w:rFonts w:ascii="Traditional Arabic" w:hAnsi="Traditional Arabic" w:cs="Traditional Arabic" w:hint="cs"/>
          <w:color w:val="000000"/>
          <w:sz w:val="24"/>
          <w:szCs w:val="24"/>
          <w:rtl/>
        </w:rPr>
        <w:t xml:space="preserve"> "</w:t>
      </w:r>
      <w:r w:rsidRPr="003217BE">
        <w:rPr>
          <w:rFonts w:ascii="Traditional Arabic" w:hAnsi="Traditional Arabic" w:cs="Traditional Arabic"/>
          <w:color w:val="000000"/>
          <w:sz w:val="24"/>
          <w:szCs w:val="24"/>
          <w:rtl/>
        </w:rPr>
        <w:t>اعلم أن هذا الحديث قد يتوهم منه أن المنافقين يرون الله تعالى مع المؤمنين وقد ذهب إلى ذلك طائفة حكاه بن فورك لقوله صلى الله عليه وسلم وتبقى هذه الأمة فيها منافقوها فيأتيهم الله تعالى وهذا الذي قالوه باطل بل لا يراه المنافقون</w:t>
      </w:r>
      <w:r w:rsidRPr="003217BE">
        <w:rPr>
          <w:rFonts w:ascii="Traditional Arabic" w:hAnsi="Traditional Arabic" w:cs="Traditional Arabic"/>
          <w:color w:val="000000"/>
          <w:sz w:val="44"/>
          <w:szCs w:val="44"/>
          <w:rtl/>
        </w:rPr>
        <w:t xml:space="preserve"> </w:t>
      </w:r>
      <w:r w:rsidRPr="003217BE">
        <w:rPr>
          <w:rFonts w:ascii="Traditional Arabic" w:hAnsi="Traditional Arabic" w:cs="Traditional Arabic"/>
          <w:color w:val="000000"/>
          <w:sz w:val="24"/>
          <w:szCs w:val="24"/>
          <w:rtl/>
        </w:rPr>
        <w:t>بإجماع من يعتد به من علماء المسلمين وليس في هذا الحديث تصريح برؤيتهم الله تعالى وإنما فيه أن الجمع الذي فيه المؤمنون والمنافقون يرون الصورة ثم بعد ذلك يرون الله تعالى وهذا لا يقتضي أن يراه جميعهم وقد قامت دلائل الكتاب والسنة على أن المنافق لا يراه سبحانه وتعالى والله أعلم</w:t>
      </w:r>
      <w:r>
        <w:rPr>
          <w:rFonts w:ascii="Traditional Arabic" w:hAnsi="Traditional Arabic" w:cs="Traditional Arabic" w:hint="cs"/>
          <w:sz w:val="24"/>
          <w:szCs w:val="24"/>
          <w:rtl/>
        </w:rPr>
        <w:t>". ( شرح صحيح مسلم: 3/29)</w:t>
      </w:r>
    </w:p>
    <w:p w:rsidR="000119E7" w:rsidRDefault="000119E7">
      <w:pPr>
        <w:pStyle w:val="a4"/>
        <w:rPr>
          <w:rtl/>
        </w:rPr>
      </w:pPr>
    </w:p>
  </w:footnote>
  <w:footnote w:id="10">
    <w:p w:rsidR="000119E7" w:rsidRPr="006A71DB" w:rsidRDefault="000119E7" w:rsidP="006A71DB">
      <w:pPr>
        <w:autoSpaceDE w:val="0"/>
        <w:autoSpaceDN w:val="0"/>
        <w:adjustRightInd w:val="0"/>
        <w:spacing w:after="0" w:line="240" w:lineRule="auto"/>
        <w:rPr>
          <w:rFonts w:ascii="Traditional Arabic" w:hAnsi="Traditional Arabic" w:cs="Traditional Arabic"/>
          <w:sz w:val="24"/>
          <w:szCs w:val="24"/>
          <w:rtl/>
        </w:rPr>
      </w:pPr>
      <w:r>
        <w:rPr>
          <w:rStyle w:val="a3"/>
        </w:rPr>
        <w:footnoteRef/>
      </w:r>
      <w:r>
        <w:rPr>
          <w:rtl/>
        </w:rPr>
        <w:t xml:space="preserve"> </w:t>
      </w:r>
      <w:r>
        <w:rPr>
          <w:rFonts w:hint="cs"/>
          <w:rtl/>
        </w:rPr>
        <w:t>- الروح (ص 83) -</w:t>
      </w:r>
      <w:r w:rsidRPr="006A71DB">
        <w:rPr>
          <w:rFonts w:hint="cs"/>
          <w:sz w:val="24"/>
          <w:szCs w:val="24"/>
          <w:rtl/>
        </w:rPr>
        <w:t xml:space="preserve"> </w:t>
      </w:r>
      <w:r w:rsidRPr="006A71DB">
        <w:rPr>
          <w:rFonts w:ascii="Traditional Arabic" w:hAnsi="Traditional Arabic" w:cs="Traditional Arabic"/>
          <w:sz w:val="24"/>
          <w:szCs w:val="24"/>
          <w:rtl/>
        </w:rPr>
        <w:t>المسألة الحادية عشر</w:t>
      </w:r>
      <w:r>
        <w:rPr>
          <w:rFonts w:ascii="Traditional Arabic" w:hAnsi="Traditional Arabic" w:cs="Traditional Arabic" w:hint="cs"/>
          <w:sz w:val="24"/>
          <w:szCs w:val="24"/>
          <w:rtl/>
        </w:rPr>
        <w:t xml:space="preserve"> -</w:t>
      </w:r>
      <w:r w:rsidRPr="006A71DB">
        <w:rPr>
          <w:rFonts w:ascii="Traditional Arabic" w:hAnsi="Traditional Arabic" w:cs="Traditional Arabic"/>
          <w:sz w:val="24"/>
          <w:szCs w:val="24"/>
          <w:rtl/>
        </w:rPr>
        <w:t>وهى أن السؤال في القبر هل هو عام في حق المسلمين والمنافقين والكفار أو يختص بالمسلم والمنافق</w:t>
      </w:r>
      <w:r>
        <w:rPr>
          <w:rFonts w:ascii="Traditional Arabic" w:hAnsi="Traditional Arabic" w:cs="Traditional Arabic" w:hint="cs"/>
          <w:sz w:val="24"/>
          <w:szCs w:val="24"/>
          <w:rtl/>
        </w:rPr>
        <w:t>)</w:t>
      </w:r>
    </w:p>
  </w:footnote>
  <w:footnote w:id="11">
    <w:p w:rsidR="000119E7" w:rsidRPr="00005CB3" w:rsidRDefault="000119E7" w:rsidP="00700CF6">
      <w:pPr>
        <w:pStyle w:val="a4"/>
        <w:rPr>
          <w:rFonts w:ascii="Traditional Arabic" w:hAnsi="Traditional Arabic" w:cs="Traditional Arabic"/>
          <w:sz w:val="24"/>
          <w:szCs w:val="24"/>
          <w:rtl/>
        </w:rPr>
      </w:pPr>
      <w:r>
        <w:rPr>
          <w:rStyle w:val="a3"/>
        </w:rPr>
        <w:footnoteRef/>
      </w:r>
      <w:r>
        <w:rPr>
          <w:rtl/>
        </w:rPr>
        <w:t xml:space="preserve"> </w:t>
      </w:r>
      <w:r>
        <w:rPr>
          <w:rFonts w:hint="cs"/>
          <w:rtl/>
        </w:rPr>
        <w:t xml:space="preserve">- </w:t>
      </w:r>
      <w:r w:rsidRPr="00005CB3">
        <w:rPr>
          <w:rFonts w:ascii="Traditional Arabic" w:hAnsi="Traditional Arabic" w:cs="Traditional Arabic"/>
          <w:sz w:val="24"/>
          <w:szCs w:val="24"/>
          <w:rtl/>
        </w:rPr>
        <w:t xml:space="preserve">لأهل السنة في عود الضمير في قوله ( إلا ظله )  أقوال : أحدهما : ماذكره الشيخ رحمه الله ، والثاني :أنه ظل العرش  قال ابن حجر في الفتح (2/144) </w:t>
      </w:r>
      <w:r w:rsidRPr="00005CB3">
        <w:rPr>
          <w:rFonts w:ascii="Traditional Arabic" w:hAnsi="Traditional Arabic" w:cs="Traditional Arabic"/>
          <w:color w:val="000000"/>
          <w:sz w:val="24"/>
          <w:szCs w:val="24"/>
          <w:rtl/>
        </w:rPr>
        <w:t>:</w:t>
      </w:r>
      <w:r w:rsidRPr="00005CB3">
        <w:rPr>
          <w:rFonts w:ascii="Traditional Arabic" w:hAnsi="Traditional Arabic" w:cs="Traditional Arabic"/>
          <w:sz w:val="24"/>
          <w:szCs w:val="24"/>
          <w:rtl/>
        </w:rPr>
        <w:t>وقيل المراد ظل عرشه ويدل عليه حديث سلمان عند سعيد بن منصور بإسناد حسن سبعة يظلهم الله في ظل عرشه فذكر الحديث .</w:t>
      </w:r>
    </w:p>
    <w:p w:rsidR="000119E7" w:rsidRPr="00700CF6" w:rsidRDefault="000119E7" w:rsidP="00700CF6">
      <w:pPr>
        <w:pStyle w:val="a4"/>
        <w:rPr>
          <w:sz w:val="24"/>
          <w:szCs w:val="24"/>
        </w:rPr>
      </w:pPr>
      <w:r w:rsidRPr="00005CB3">
        <w:rPr>
          <w:rFonts w:ascii="Traditional Arabic" w:hAnsi="Traditional Arabic" w:cs="Traditional Arabic"/>
          <w:sz w:val="24"/>
          <w:szCs w:val="24"/>
          <w:rtl/>
        </w:rPr>
        <w:t>وعند الشيخ ابن باز أن المراد بالظل في هذا الحديث ظل العرش ، وما ورد من ظل مطلق فهو صفة لرب العالمين انظر (مجموع الفتاوى (28/402) وتعليقه على بلوغ المرام /كتاب الزكاة/الشريط الثاني/الوجه الثاني</w:t>
      </w:r>
    </w:p>
  </w:footnote>
  <w:footnote w:id="12">
    <w:p w:rsidR="000119E7" w:rsidRDefault="000119E7">
      <w:pPr>
        <w:pStyle w:val="a4"/>
        <w:rPr>
          <w:rtl/>
        </w:rPr>
      </w:pPr>
      <w:r>
        <w:rPr>
          <w:rStyle w:val="a3"/>
        </w:rPr>
        <w:footnoteRef/>
      </w:r>
      <w:r>
        <w:rPr>
          <w:rtl/>
        </w:rPr>
        <w:t xml:space="preserve"> </w:t>
      </w:r>
      <w:r>
        <w:rPr>
          <w:rFonts w:hint="cs"/>
          <w:rtl/>
        </w:rPr>
        <w:t xml:space="preserve">- </w:t>
      </w:r>
      <w:r w:rsidRPr="004F1A9B">
        <w:rPr>
          <w:rFonts w:ascii="Traditional Arabic" w:hAnsi="Traditional Arabic" w:cs="Traditional Arabic"/>
          <w:sz w:val="24"/>
          <w:szCs w:val="24"/>
          <w:rtl/>
        </w:rPr>
        <w:t>وقال رحمه الله في تعليقه على لمعة الإعتقاد :</w:t>
      </w:r>
      <w:r w:rsidRPr="004F1A9B">
        <w:rPr>
          <w:rFonts w:ascii="Traditional Arabic" w:hAnsi="Traditional Arabic" w:cs="Traditional Arabic"/>
          <w:b/>
          <w:bCs/>
          <w:color w:val="000000"/>
          <w:sz w:val="24"/>
          <w:szCs w:val="24"/>
          <w:rtl/>
        </w:rPr>
        <w:t xml:space="preserve"> </w:t>
      </w:r>
      <w:r w:rsidRPr="004F1A9B">
        <w:rPr>
          <w:rFonts w:ascii="Traditional Arabic" w:hAnsi="Traditional Arabic" w:cs="Traditional Arabic"/>
          <w:color w:val="000000"/>
          <w:sz w:val="24"/>
          <w:szCs w:val="24"/>
          <w:rtl/>
        </w:rPr>
        <w:t>"وجمع بعض العلماء بين هذه النصوص بأن الجميع يوزن أو أن الوزن حقيقة للصحائف، وحيث إنها تثقل وتخف بحسب الأعمال المكتوبة صار الوزن كأنه للأعمال، وأما وزن صاحب العمل فالمراد به قدره وحرمته، وهذا جمع حسن والله أعلم.</w:t>
      </w:r>
      <w:r w:rsidRPr="004F1A9B">
        <w:rPr>
          <w:rFonts w:ascii="Traditional Arabic" w:hAnsi="Traditional Arabic" w:cs="Traditional Arabic"/>
          <w:sz w:val="24"/>
          <w:szCs w:val="24"/>
          <w:rtl/>
        </w:rPr>
        <w:t>"</w:t>
      </w:r>
      <w:r>
        <w:rPr>
          <w:rFonts w:hint="cs"/>
          <w:rtl/>
        </w:rPr>
        <w:t xml:space="preserve"> أ.هـ </w:t>
      </w:r>
    </w:p>
    <w:p w:rsidR="000119E7" w:rsidRDefault="000119E7">
      <w:pPr>
        <w:pStyle w:val="a4"/>
      </w:pPr>
      <w:r>
        <w:rPr>
          <w:rFonts w:hint="cs"/>
          <w:rtl/>
        </w:rPr>
        <w:t xml:space="preserve">قلت: ولعل ما قاله في شرح الواسطية هو ماترجح له </w:t>
      </w:r>
      <w:r>
        <w:rPr>
          <w:rtl/>
        </w:rPr>
        <w:t>–</w:t>
      </w:r>
      <w:r>
        <w:rPr>
          <w:rFonts w:hint="cs"/>
          <w:rtl/>
        </w:rPr>
        <w:t xml:space="preserve"> رحمه الله </w:t>
      </w:r>
      <w:r>
        <w:rPr>
          <w:rtl/>
        </w:rPr>
        <w:t>–</w:t>
      </w:r>
      <w:r>
        <w:rPr>
          <w:rFonts w:hint="cs"/>
          <w:rtl/>
        </w:rPr>
        <w:t xml:space="preserve"> حيث أن تعليقه على لمعة الاعتقاد متقدم على شرح الواسطية بزمن طويل</w:t>
      </w:r>
    </w:p>
  </w:footnote>
  <w:footnote w:id="13">
    <w:p w:rsidR="000119E7" w:rsidRDefault="000119E7">
      <w:pPr>
        <w:pStyle w:val="a4"/>
      </w:pPr>
      <w:r>
        <w:rPr>
          <w:rStyle w:val="a3"/>
        </w:rPr>
        <w:footnoteRef/>
      </w:r>
      <w:r>
        <w:rPr>
          <w:rtl/>
        </w:rPr>
        <w:t xml:space="preserve"> </w:t>
      </w:r>
      <w:r>
        <w:rPr>
          <w:rFonts w:hint="cs"/>
          <w:rtl/>
        </w:rPr>
        <w:t>- في الشرح اطلق الخلاف ، والترجيح من تفسيره لسورة الكهف (ص 146)</w:t>
      </w:r>
    </w:p>
  </w:footnote>
  <w:footnote w:id="14">
    <w:p w:rsidR="000119E7" w:rsidRDefault="000119E7">
      <w:pPr>
        <w:pStyle w:val="a4"/>
        <w:rPr>
          <w:rtl/>
        </w:rPr>
      </w:pPr>
      <w:r>
        <w:rPr>
          <w:rStyle w:val="a3"/>
        </w:rPr>
        <w:footnoteRef/>
      </w:r>
      <w:r>
        <w:rPr>
          <w:rFonts w:hint="cs"/>
          <w:rtl/>
        </w:rPr>
        <w:t>- اختلف أهل السنة في الحوض هل هو قبل الصراط أم بعده على قولين ( انظر فتح الباري (11/466) _باب في الحوض)</w:t>
      </w:r>
    </w:p>
  </w:footnote>
  <w:footnote w:id="15">
    <w:p w:rsidR="000119E7" w:rsidRDefault="000119E7">
      <w:pPr>
        <w:pStyle w:val="a4"/>
        <w:rPr>
          <w:rtl/>
        </w:rPr>
      </w:pPr>
      <w:r>
        <w:rPr>
          <w:rStyle w:val="a3"/>
        </w:rPr>
        <w:footnoteRef/>
      </w:r>
      <w:r>
        <w:rPr>
          <w:rtl/>
        </w:rPr>
        <w:t xml:space="preserve"> </w:t>
      </w:r>
      <w:r>
        <w:rPr>
          <w:rFonts w:hint="cs"/>
          <w:rtl/>
        </w:rPr>
        <w:t>- انظر فتح الباري (7/305- باب فضل من شهد بدرا)</w:t>
      </w:r>
    </w:p>
  </w:footnote>
  <w:footnote w:id="16">
    <w:p w:rsidR="000119E7" w:rsidRPr="003C7C72" w:rsidRDefault="000119E7" w:rsidP="003C7C72">
      <w:pPr>
        <w:pStyle w:val="a4"/>
        <w:rPr>
          <w:sz w:val="24"/>
          <w:szCs w:val="24"/>
        </w:rPr>
      </w:pPr>
      <w:r>
        <w:rPr>
          <w:rStyle w:val="a3"/>
        </w:rPr>
        <w:footnoteRef/>
      </w:r>
      <w:r>
        <w:rPr>
          <w:rtl/>
        </w:rPr>
        <w:t xml:space="preserve"> </w:t>
      </w:r>
      <w:r>
        <w:rPr>
          <w:rFonts w:hint="cs"/>
          <w:rtl/>
        </w:rPr>
        <w:t xml:space="preserve">- وقد سرد البخاري في صحيه </w:t>
      </w:r>
      <w:r>
        <w:rPr>
          <w:rFonts w:ascii="Traditional Arabic" w:hAnsi="Traditional Arabic" w:cs="Traditional Arabic"/>
          <w:color w:val="000000"/>
          <w:sz w:val="24"/>
          <w:szCs w:val="24"/>
          <w:rtl/>
        </w:rPr>
        <w:t>من البدريين أربعة وثلاث</w:t>
      </w:r>
      <w:r>
        <w:rPr>
          <w:rFonts w:ascii="Traditional Arabic" w:hAnsi="Traditional Arabic" w:cs="Traditional Arabic" w:hint="cs"/>
          <w:color w:val="000000"/>
          <w:sz w:val="24"/>
          <w:szCs w:val="24"/>
          <w:rtl/>
        </w:rPr>
        <w:t>ي</w:t>
      </w:r>
      <w:r w:rsidRPr="006E4045">
        <w:rPr>
          <w:rFonts w:ascii="Traditional Arabic" w:hAnsi="Traditional Arabic" w:cs="Traditional Arabic"/>
          <w:color w:val="000000"/>
          <w:sz w:val="24"/>
          <w:szCs w:val="24"/>
          <w:rtl/>
        </w:rPr>
        <w:t xml:space="preserve">ن غير النبى </w:t>
      </w:r>
      <w:r w:rsidRPr="003428F2">
        <w:rPr>
          <w:rFonts w:ascii="Traditional Arabic" w:hAnsi="Traditional Arabic" w:cs="Traditional Arabic"/>
          <w:color w:val="000000"/>
          <w:sz w:val="28"/>
          <w:szCs w:val="28"/>
        </w:rPr>
        <w:sym w:font="AGA Arabesque" w:char="F072"/>
      </w:r>
      <w:r w:rsidRPr="003428F2">
        <w:rPr>
          <w:rFonts w:hint="cs"/>
          <w:rtl/>
        </w:rPr>
        <w:t xml:space="preserve"> في (</w:t>
      </w:r>
      <w:r w:rsidRPr="003428F2">
        <w:rPr>
          <w:rFonts w:ascii="Traditional Arabic" w:hAnsi="Traditional Arabic" w:cs="Traditional Arabic"/>
          <w:sz w:val="24"/>
          <w:szCs w:val="24"/>
          <w:rtl/>
        </w:rPr>
        <w:t xml:space="preserve"> </w:t>
      </w:r>
      <w:r w:rsidRPr="003428F2">
        <w:rPr>
          <w:rFonts w:ascii="Traditional Arabic" w:hAnsi="Traditional Arabic" w:cs="Traditional Arabic"/>
          <w:color w:val="000000"/>
          <w:sz w:val="24"/>
          <w:szCs w:val="24"/>
          <w:rtl/>
        </w:rPr>
        <w:t>باب تسمية من سمي من أهل بدر ، في الجامع</w:t>
      </w:r>
      <w:r w:rsidRPr="003428F2">
        <w:rPr>
          <w:rFonts w:hint="cs"/>
          <w:rtl/>
        </w:rPr>
        <w:t>)</w:t>
      </w:r>
      <w:r>
        <w:rPr>
          <w:rFonts w:hint="cs"/>
          <w:rtl/>
        </w:rPr>
        <w:t xml:space="preserve"> ,وقد ذكر الحافظ ضياء الدين محمد بن عبدالواحد المقدسي من شهد بدرا من المسلمين مرتبة على حروف المعجم في مصنف خاص ،</w:t>
      </w:r>
      <w:r w:rsidRPr="003C7C72">
        <w:rPr>
          <w:rFonts w:ascii="Traditional Arabic" w:hAnsi="Traditional Arabic" w:cs="Traditional Arabic"/>
          <w:color w:val="000000"/>
          <w:sz w:val="24"/>
          <w:szCs w:val="24"/>
          <w:rtl/>
        </w:rPr>
        <w:t>وقد نقله الحافظ ابن كثير "البداية والنهاية" (5/ 213 - 254)</w:t>
      </w:r>
    </w:p>
  </w:footnote>
  <w:footnote w:id="17">
    <w:p w:rsidR="000119E7" w:rsidRDefault="000119E7">
      <w:pPr>
        <w:pStyle w:val="a4"/>
        <w:rPr>
          <w:rtl/>
        </w:rPr>
      </w:pPr>
      <w:r>
        <w:rPr>
          <w:rStyle w:val="a3"/>
        </w:rPr>
        <w:footnoteRef/>
      </w:r>
      <w:r>
        <w:rPr>
          <w:rtl/>
        </w:rPr>
        <w:t xml:space="preserve"> </w:t>
      </w:r>
      <w:r>
        <w:rPr>
          <w:rFonts w:hint="cs"/>
          <w:rtl/>
        </w:rPr>
        <w:t>-</w:t>
      </w:r>
      <w:r w:rsidRPr="0013744B">
        <w:rPr>
          <w:rFonts w:ascii="Traditional Arabic" w:hAnsi="Traditional Arabic" w:cs="Traditional Arabic"/>
          <w:b/>
          <w:bCs/>
          <w:color w:val="000000"/>
          <w:sz w:val="44"/>
          <w:szCs w:val="44"/>
          <w:rtl/>
        </w:rPr>
        <w:t xml:space="preserve"> </w:t>
      </w:r>
      <w:r w:rsidRPr="0013744B">
        <w:rPr>
          <w:rFonts w:ascii="Traditional Arabic" w:hAnsi="Traditional Arabic" w:cs="Traditional Arabic"/>
          <w:color w:val="000000"/>
          <w:sz w:val="24"/>
          <w:szCs w:val="24"/>
          <w:rtl/>
        </w:rPr>
        <w:t>ضرب المثل بالثريد لأنه أفضل طعام العرب، وأنه مركب من الخبز واللحم والمرقة، ولا نظير لها في الأغذية، ثم إنه جامع بين الغذاء واللذة والقوة وسهولة التناول وقلة المؤنة في المضغ، وسرعة المرور في الحلقوم والمريء، فضرب رسول الله - صلى الله عليه وسلم - لها المثل به ليعلم أنها أعطيت مع حسن الخلق، وحسن الخلق، وحسن الحديث، وحلاوة المنطق، وفصاحة اللهجة، وجودة القريحة، ورزانة الرأي، ورصانة العقل التحبب إلى البعل، فهي تصلح للتبعل والتحدث والاستئناس بها والإصغاء إليها وإلى غير ذلك من المعاني التي اجتمعت فيها، وحسبك من تلك المعاني أنها عقلت من رسول الله - صلى الله عليه وسلم - ما لم تعقل غيرها من النساء، وروت عنه ما لم يرو مثلها من الرجال</w:t>
      </w:r>
      <w:r>
        <w:rPr>
          <w:rFonts w:hint="cs"/>
          <w:rtl/>
        </w:rPr>
        <w:t>( انظر مرقاة المفاتيح شرح مشكاة المصابيح (9/3993)</w:t>
      </w:r>
    </w:p>
  </w:footnote>
  <w:footnote w:id="18">
    <w:p w:rsidR="000119E7" w:rsidRDefault="000119E7">
      <w:pPr>
        <w:pStyle w:val="a4"/>
      </w:pPr>
      <w:r>
        <w:rPr>
          <w:rStyle w:val="a3"/>
        </w:rPr>
        <w:footnoteRef/>
      </w:r>
      <w:r>
        <w:rPr>
          <w:rtl/>
        </w:rPr>
        <w:t xml:space="preserve"> </w:t>
      </w:r>
      <w:r>
        <w:rPr>
          <w:rFonts w:hint="cs"/>
          <w:rtl/>
        </w:rPr>
        <w:t xml:space="preserve">- انظر ( شرح اعتقاد أهل السنة </w:t>
      </w:r>
      <w:r w:rsidRPr="006934A8">
        <w:rPr>
          <w:rFonts w:ascii="Traditional Arabic" w:hAnsi="Traditional Arabic" w:cs="Traditional Arabic"/>
          <w:color w:val="000000"/>
          <w:sz w:val="24"/>
          <w:szCs w:val="24"/>
          <w:rtl/>
        </w:rPr>
        <w:t>والجماعة للالكائي</w:t>
      </w:r>
      <w:r>
        <w:rPr>
          <w:rFonts w:hint="cs"/>
          <w:rtl/>
        </w:rPr>
        <w:t xml:space="preserve"> ،جزء كرامات الأولياء)</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96EF5"/>
    <w:multiLevelType w:val="hybridMultilevel"/>
    <w:tmpl w:val="CDF0F192"/>
    <w:lvl w:ilvl="0" w:tplc="8BB898F8">
      <w:start w:val="1"/>
      <w:numFmt w:val="decimal"/>
      <w:lvlText w:val="%1-"/>
      <w:lvlJc w:val="left"/>
      <w:pPr>
        <w:ind w:left="1232" w:hanging="720"/>
      </w:pPr>
      <w:rPr>
        <w:rFonts w:hint="default"/>
      </w:rPr>
    </w:lvl>
    <w:lvl w:ilvl="1" w:tplc="04090019" w:tentative="1">
      <w:start w:val="1"/>
      <w:numFmt w:val="lowerLetter"/>
      <w:lvlText w:val="%2."/>
      <w:lvlJc w:val="left"/>
      <w:pPr>
        <w:ind w:left="1592" w:hanging="360"/>
      </w:pPr>
    </w:lvl>
    <w:lvl w:ilvl="2" w:tplc="0409001B" w:tentative="1">
      <w:start w:val="1"/>
      <w:numFmt w:val="lowerRoman"/>
      <w:lvlText w:val="%3."/>
      <w:lvlJc w:val="right"/>
      <w:pPr>
        <w:ind w:left="2312" w:hanging="180"/>
      </w:pPr>
    </w:lvl>
    <w:lvl w:ilvl="3" w:tplc="0409000F" w:tentative="1">
      <w:start w:val="1"/>
      <w:numFmt w:val="decimal"/>
      <w:lvlText w:val="%4."/>
      <w:lvlJc w:val="left"/>
      <w:pPr>
        <w:ind w:left="3032" w:hanging="360"/>
      </w:pPr>
    </w:lvl>
    <w:lvl w:ilvl="4" w:tplc="04090019" w:tentative="1">
      <w:start w:val="1"/>
      <w:numFmt w:val="lowerLetter"/>
      <w:lvlText w:val="%5."/>
      <w:lvlJc w:val="left"/>
      <w:pPr>
        <w:ind w:left="3752" w:hanging="360"/>
      </w:pPr>
    </w:lvl>
    <w:lvl w:ilvl="5" w:tplc="0409001B" w:tentative="1">
      <w:start w:val="1"/>
      <w:numFmt w:val="lowerRoman"/>
      <w:lvlText w:val="%6."/>
      <w:lvlJc w:val="right"/>
      <w:pPr>
        <w:ind w:left="4472" w:hanging="180"/>
      </w:pPr>
    </w:lvl>
    <w:lvl w:ilvl="6" w:tplc="0409000F" w:tentative="1">
      <w:start w:val="1"/>
      <w:numFmt w:val="decimal"/>
      <w:lvlText w:val="%7."/>
      <w:lvlJc w:val="left"/>
      <w:pPr>
        <w:ind w:left="5192" w:hanging="360"/>
      </w:pPr>
    </w:lvl>
    <w:lvl w:ilvl="7" w:tplc="04090019" w:tentative="1">
      <w:start w:val="1"/>
      <w:numFmt w:val="lowerLetter"/>
      <w:lvlText w:val="%8."/>
      <w:lvlJc w:val="left"/>
      <w:pPr>
        <w:ind w:left="5912" w:hanging="360"/>
      </w:pPr>
    </w:lvl>
    <w:lvl w:ilvl="8" w:tplc="0409001B" w:tentative="1">
      <w:start w:val="1"/>
      <w:numFmt w:val="lowerRoman"/>
      <w:lvlText w:val="%9."/>
      <w:lvlJc w:val="right"/>
      <w:pPr>
        <w:ind w:left="6632" w:hanging="180"/>
      </w:pPr>
    </w:lvl>
  </w:abstractNum>
  <w:abstractNum w:abstractNumId="1">
    <w:nsid w:val="04F84CD1"/>
    <w:multiLevelType w:val="hybridMultilevel"/>
    <w:tmpl w:val="4EEAE7A4"/>
    <w:lvl w:ilvl="0" w:tplc="12E43096">
      <w:start w:val="1"/>
      <w:numFmt w:val="arabicAlpha"/>
      <w:lvlText w:val="%1-"/>
      <w:lvlJc w:val="left"/>
      <w:pPr>
        <w:ind w:left="1232" w:hanging="720"/>
      </w:pPr>
      <w:rPr>
        <w:rFonts w:hint="default"/>
        <w:b w:val="0"/>
      </w:rPr>
    </w:lvl>
    <w:lvl w:ilvl="1" w:tplc="04090019" w:tentative="1">
      <w:start w:val="1"/>
      <w:numFmt w:val="lowerLetter"/>
      <w:lvlText w:val="%2."/>
      <w:lvlJc w:val="left"/>
      <w:pPr>
        <w:ind w:left="1592" w:hanging="360"/>
      </w:pPr>
    </w:lvl>
    <w:lvl w:ilvl="2" w:tplc="0409001B" w:tentative="1">
      <w:start w:val="1"/>
      <w:numFmt w:val="lowerRoman"/>
      <w:lvlText w:val="%3."/>
      <w:lvlJc w:val="right"/>
      <w:pPr>
        <w:ind w:left="2312" w:hanging="180"/>
      </w:pPr>
    </w:lvl>
    <w:lvl w:ilvl="3" w:tplc="0409000F" w:tentative="1">
      <w:start w:val="1"/>
      <w:numFmt w:val="decimal"/>
      <w:lvlText w:val="%4."/>
      <w:lvlJc w:val="left"/>
      <w:pPr>
        <w:ind w:left="3032" w:hanging="360"/>
      </w:pPr>
    </w:lvl>
    <w:lvl w:ilvl="4" w:tplc="04090019" w:tentative="1">
      <w:start w:val="1"/>
      <w:numFmt w:val="lowerLetter"/>
      <w:lvlText w:val="%5."/>
      <w:lvlJc w:val="left"/>
      <w:pPr>
        <w:ind w:left="3752" w:hanging="360"/>
      </w:pPr>
    </w:lvl>
    <w:lvl w:ilvl="5" w:tplc="0409001B" w:tentative="1">
      <w:start w:val="1"/>
      <w:numFmt w:val="lowerRoman"/>
      <w:lvlText w:val="%6."/>
      <w:lvlJc w:val="right"/>
      <w:pPr>
        <w:ind w:left="4472" w:hanging="180"/>
      </w:pPr>
    </w:lvl>
    <w:lvl w:ilvl="6" w:tplc="0409000F" w:tentative="1">
      <w:start w:val="1"/>
      <w:numFmt w:val="decimal"/>
      <w:lvlText w:val="%7."/>
      <w:lvlJc w:val="left"/>
      <w:pPr>
        <w:ind w:left="5192" w:hanging="360"/>
      </w:pPr>
    </w:lvl>
    <w:lvl w:ilvl="7" w:tplc="04090019" w:tentative="1">
      <w:start w:val="1"/>
      <w:numFmt w:val="lowerLetter"/>
      <w:lvlText w:val="%8."/>
      <w:lvlJc w:val="left"/>
      <w:pPr>
        <w:ind w:left="5912" w:hanging="360"/>
      </w:pPr>
    </w:lvl>
    <w:lvl w:ilvl="8" w:tplc="0409001B" w:tentative="1">
      <w:start w:val="1"/>
      <w:numFmt w:val="lowerRoman"/>
      <w:lvlText w:val="%9."/>
      <w:lvlJc w:val="right"/>
      <w:pPr>
        <w:ind w:left="6632" w:hanging="180"/>
      </w:pPr>
    </w:lvl>
  </w:abstractNum>
  <w:abstractNum w:abstractNumId="2">
    <w:nsid w:val="12B60FBB"/>
    <w:multiLevelType w:val="hybridMultilevel"/>
    <w:tmpl w:val="CF78C124"/>
    <w:lvl w:ilvl="0" w:tplc="9984D3EE">
      <w:start w:val="1"/>
      <w:numFmt w:val="decimal"/>
      <w:lvlText w:val="%1-"/>
      <w:lvlJc w:val="left"/>
      <w:pPr>
        <w:ind w:left="1232" w:hanging="720"/>
      </w:pPr>
      <w:rPr>
        <w:rFonts w:hint="default"/>
        <w:b/>
      </w:rPr>
    </w:lvl>
    <w:lvl w:ilvl="1" w:tplc="04090019" w:tentative="1">
      <w:start w:val="1"/>
      <w:numFmt w:val="lowerLetter"/>
      <w:lvlText w:val="%2."/>
      <w:lvlJc w:val="left"/>
      <w:pPr>
        <w:ind w:left="1592" w:hanging="360"/>
      </w:pPr>
    </w:lvl>
    <w:lvl w:ilvl="2" w:tplc="0409001B" w:tentative="1">
      <w:start w:val="1"/>
      <w:numFmt w:val="lowerRoman"/>
      <w:lvlText w:val="%3."/>
      <w:lvlJc w:val="right"/>
      <w:pPr>
        <w:ind w:left="2312" w:hanging="180"/>
      </w:pPr>
    </w:lvl>
    <w:lvl w:ilvl="3" w:tplc="0409000F" w:tentative="1">
      <w:start w:val="1"/>
      <w:numFmt w:val="decimal"/>
      <w:lvlText w:val="%4."/>
      <w:lvlJc w:val="left"/>
      <w:pPr>
        <w:ind w:left="3032" w:hanging="360"/>
      </w:pPr>
    </w:lvl>
    <w:lvl w:ilvl="4" w:tplc="04090019" w:tentative="1">
      <w:start w:val="1"/>
      <w:numFmt w:val="lowerLetter"/>
      <w:lvlText w:val="%5."/>
      <w:lvlJc w:val="left"/>
      <w:pPr>
        <w:ind w:left="3752" w:hanging="360"/>
      </w:pPr>
    </w:lvl>
    <w:lvl w:ilvl="5" w:tplc="0409001B" w:tentative="1">
      <w:start w:val="1"/>
      <w:numFmt w:val="lowerRoman"/>
      <w:lvlText w:val="%6."/>
      <w:lvlJc w:val="right"/>
      <w:pPr>
        <w:ind w:left="4472" w:hanging="180"/>
      </w:pPr>
    </w:lvl>
    <w:lvl w:ilvl="6" w:tplc="0409000F" w:tentative="1">
      <w:start w:val="1"/>
      <w:numFmt w:val="decimal"/>
      <w:lvlText w:val="%7."/>
      <w:lvlJc w:val="left"/>
      <w:pPr>
        <w:ind w:left="5192" w:hanging="360"/>
      </w:pPr>
    </w:lvl>
    <w:lvl w:ilvl="7" w:tplc="04090019" w:tentative="1">
      <w:start w:val="1"/>
      <w:numFmt w:val="lowerLetter"/>
      <w:lvlText w:val="%8."/>
      <w:lvlJc w:val="left"/>
      <w:pPr>
        <w:ind w:left="5912" w:hanging="360"/>
      </w:pPr>
    </w:lvl>
    <w:lvl w:ilvl="8" w:tplc="0409001B" w:tentative="1">
      <w:start w:val="1"/>
      <w:numFmt w:val="lowerRoman"/>
      <w:lvlText w:val="%9."/>
      <w:lvlJc w:val="right"/>
      <w:pPr>
        <w:ind w:left="6632" w:hanging="180"/>
      </w:pPr>
    </w:lvl>
  </w:abstractNum>
  <w:abstractNum w:abstractNumId="3">
    <w:nsid w:val="15DE0BA1"/>
    <w:multiLevelType w:val="hybridMultilevel"/>
    <w:tmpl w:val="C6A06E74"/>
    <w:lvl w:ilvl="0" w:tplc="5788935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FE6140"/>
    <w:multiLevelType w:val="hybridMultilevel"/>
    <w:tmpl w:val="8ED2AEF8"/>
    <w:lvl w:ilvl="0" w:tplc="6932397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F65249A"/>
    <w:multiLevelType w:val="hybridMultilevel"/>
    <w:tmpl w:val="2B52335C"/>
    <w:lvl w:ilvl="0" w:tplc="96ACB220">
      <w:start w:val="1"/>
      <w:numFmt w:val="decimal"/>
      <w:lvlText w:val="%1-"/>
      <w:lvlJc w:val="left"/>
      <w:pPr>
        <w:ind w:left="1232" w:hanging="720"/>
      </w:pPr>
      <w:rPr>
        <w:rFonts w:hint="default"/>
      </w:rPr>
    </w:lvl>
    <w:lvl w:ilvl="1" w:tplc="04090019" w:tentative="1">
      <w:start w:val="1"/>
      <w:numFmt w:val="lowerLetter"/>
      <w:lvlText w:val="%2."/>
      <w:lvlJc w:val="left"/>
      <w:pPr>
        <w:ind w:left="1592" w:hanging="360"/>
      </w:pPr>
    </w:lvl>
    <w:lvl w:ilvl="2" w:tplc="0409001B" w:tentative="1">
      <w:start w:val="1"/>
      <w:numFmt w:val="lowerRoman"/>
      <w:lvlText w:val="%3."/>
      <w:lvlJc w:val="right"/>
      <w:pPr>
        <w:ind w:left="2312" w:hanging="180"/>
      </w:pPr>
    </w:lvl>
    <w:lvl w:ilvl="3" w:tplc="0409000F" w:tentative="1">
      <w:start w:val="1"/>
      <w:numFmt w:val="decimal"/>
      <w:lvlText w:val="%4."/>
      <w:lvlJc w:val="left"/>
      <w:pPr>
        <w:ind w:left="3032" w:hanging="360"/>
      </w:pPr>
    </w:lvl>
    <w:lvl w:ilvl="4" w:tplc="04090019" w:tentative="1">
      <w:start w:val="1"/>
      <w:numFmt w:val="lowerLetter"/>
      <w:lvlText w:val="%5."/>
      <w:lvlJc w:val="left"/>
      <w:pPr>
        <w:ind w:left="3752" w:hanging="360"/>
      </w:pPr>
    </w:lvl>
    <w:lvl w:ilvl="5" w:tplc="0409001B" w:tentative="1">
      <w:start w:val="1"/>
      <w:numFmt w:val="lowerRoman"/>
      <w:lvlText w:val="%6."/>
      <w:lvlJc w:val="right"/>
      <w:pPr>
        <w:ind w:left="4472" w:hanging="180"/>
      </w:pPr>
    </w:lvl>
    <w:lvl w:ilvl="6" w:tplc="0409000F" w:tentative="1">
      <w:start w:val="1"/>
      <w:numFmt w:val="decimal"/>
      <w:lvlText w:val="%7."/>
      <w:lvlJc w:val="left"/>
      <w:pPr>
        <w:ind w:left="5192" w:hanging="360"/>
      </w:pPr>
    </w:lvl>
    <w:lvl w:ilvl="7" w:tplc="04090019" w:tentative="1">
      <w:start w:val="1"/>
      <w:numFmt w:val="lowerLetter"/>
      <w:lvlText w:val="%8."/>
      <w:lvlJc w:val="left"/>
      <w:pPr>
        <w:ind w:left="5912" w:hanging="360"/>
      </w:pPr>
    </w:lvl>
    <w:lvl w:ilvl="8" w:tplc="0409001B" w:tentative="1">
      <w:start w:val="1"/>
      <w:numFmt w:val="lowerRoman"/>
      <w:lvlText w:val="%9."/>
      <w:lvlJc w:val="right"/>
      <w:pPr>
        <w:ind w:left="6632" w:hanging="180"/>
      </w:pPr>
    </w:lvl>
  </w:abstractNum>
  <w:abstractNum w:abstractNumId="6">
    <w:nsid w:val="1F9A0190"/>
    <w:multiLevelType w:val="hybridMultilevel"/>
    <w:tmpl w:val="BC885BF8"/>
    <w:lvl w:ilvl="0" w:tplc="D220C6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FEC4FC3"/>
    <w:multiLevelType w:val="hybridMultilevel"/>
    <w:tmpl w:val="8F7888BE"/>
    <w:lvl w:ilvl="0" w:tplc="D8AA9214">
      <w:numFmt w:val="bullet"/>
      <w:lvlText w:val="-"/>
      <w:lvlJc w:val="left"/>
      <w:pPr>
        <w:ind w:left="872" w:hanging="360"/>
      </w:pPr>
      <w:rPr>
        <w:rFonts w:ascii="Traditional Arabic" w:eastAsiaTheme="minorEastAsia" w:hAnsi="Traditional Arabic" w:cs="Traditional Arabic" w:hint="default"/>
      </w:rPr>
    </w:lvl>
    <w:lvl w:ilvl="1" w:tplc="04090003" w:tentative="1">
      <w:start w:val="1"/>
      <w:numFmt w:val="bullet"/>
      <w:lvlText w:val="o"/>
      <w:lvlJc w:val="left"/>
      <w:pPr>
        <w:ind w:left="1592" w:hanging="360"/>
      </w:pPr>
      <w:rPr>
        <w:rFonts w:ascii="Courier New" w:hAnsi="Courier New" w:cs="Courier New" w:hint="default"/>
      </w:rPr>
    </w:lvl>
    <w:lvl w:ilvl="2" w:tplc="04090005" w:tentative="1">
      <w:start w:val="1"/>
      <w:numFmt w:val="bullet"/>
      <w:lvlText w:val=""/>
      <w:lvlJc w:val="left"/>
      <w:pPr>
        <w:ind w:left="2312" w:hanging="360"/>
      </w:pPr>
      <w:rPr>
        <w:rFonts w:ascii="Wingdings" w:hAnsi="Wingdings" w:hint="default"/>
      </w:rPr>
    </w:lvl>
    <w:lvl w:ilvl="3" w:tplc="04090001" w:tentative="1">
      <w:start w:val="1"/>
      <w:numFmt w:val="bullet"/>
      <w:lvlText w:val=""/>
      <w:lvlJc w:val="left"/>
      <w:pPr>
        <w:ind w:left="3032" w:hanging="360"/>
      </w:pPr>
      <w:rPr>
        <w:rFonts w:ascii="Symbol" w:hAnsi="Symbol" w:hint="default"/>
      </w:rPr>
    </w:lvl>
    <w:lvl w:ilvl="4" w:tplc="04090003" w:tentative="1">
      <w:start w:val="1"/>
      <w:numFmt w:val="bullet"/>
      <w:lvlText w:val="o"/>
      <w:lvlJc w:val="left"/>
      <w:pPr>
        <w:ind w:left="3752" w:hanging="360"/>
      </w:pPr>
      <w:rPr>
        <w:rFonts w:ascii="Courier New" w:hAnsi="Courier New" w:cs="Courier New" w:hint="default"/>
      </w:rPr>
    </w:lvl>
    <w:lvl w:ilvl="5" w:tplc="04090005" w:tentative="1">
      <w:start w:val="1"/>
      <w:numFmt w:val="bullet"/>
      <w:lvlText w:val=""/>
      <w:lvlJc w:val="left"/>
      <w:pPr>
        <w:ind w:left="4472" w:hanging="360"/>
      </w:pPr>
      <w:rPr>
        <w:rFonts w:ascii="Wingdings" w:hAnsi="Wingdings" w:hint="default"/>
      </w:rPr>
    </w:lvl>
    <w:lvl w:ilvl="6" w:tplc="04090001" w:tentative="1">
      <w:start w:val="1"/>
      <w:numFmt w:val="bullet"/>
      <w:lvlText w:val=""/>
      <w:lvlJc w:val="left"/>
      <w:pPr>
        <w:ind w:left="5192" w:hanging="360"/>
      </w:pPr>
      <w:rPr>
        <w:rFonts w:ascii="Symbol" w:hAnsi="Symbol" w:hint="default"/>
      </w:rPr>
    </w:lvl>
    <w:lvl w:ilvl="7" w:tplc="04090003" w:tentative="1">
      <w:start w:val="1"/>
      <w:numFmt w:val="bullet"/>
      <w:lvlText w:val="o"/>
      <w:lvlJc w:val="left"/>
      <w:pPr>
        <w:ind w:left="5912" w:hanging="360"/>
      </w:pPr>
      <w:rPr>
        <w:rFonts w:ascii="Courier New" w:hAnsi="Courier New" w:cs="Courier New" w:hint="default"/>
      </w:rPr>
    </w:lvl>
    <w:lvl w:ilvl="8" w:tplc="04090005" w:tentative="1">
      <w:start w:val="1"/>
      <w:numFmt w:val="bullet"/>
      <w:lvlText w:val=""/>
      <w:lvlJc w:val="left"/>
      <w:pPr>
        <w:ind w:left="6632" w:hanging="360"/>
      </w:pPr>
      <w:rPr>
        <w:rFonts w:ascii="Wingdings" w:hAnsi="Wingdings" w:hint="default"/>
      </w:rPr>
    </w:lvl>
  </w:abstractNum>
  <w:abstractNum w:abstractNumId="8">
    <w:nsid w:val="20407F39"/>
    <w:multiLevelType w:val="hybridMultilevel"/>
    <w:tmpl w:val="029EC7A0"/>
    <w:lvl w:ilvl="0" w:tplc="9178188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F494727"/>
    <w:multiLevelType w:val="hybridMultilevel"/>
    <w:tmpl w:val="0B041248"/>
    <w:lvl w:ilvl="0" w:tplc="50F0866A">
      <w:start w:val="1"/>
      <w:numFmt w:val="decimal"/>
      <w:lvlText w:val="%1-"/>
      <w:lvlJc w:val="left"/>
      <w:pPr>
        <w:ind w:left="1232" w:hanging="720"/>
      </w:pPr>
      <w:rPr>
        <w:rFonts w:hint="default"/>
      </w:rPr>
    </w:lvl>
    <w:lvl w:ilvl="1" w:tplc="04090019" w:tentative="1">
      <w:start w:val="1"/>
      <w:numFmt w:val="lowerLetter"/>
      <w:lvlText w:val="%2."/>
      <w:lvlJc w:val="left"/>
      <w:pPr>
        <w:ind w:left="1592" w:hanging="360"/>
      </w:pPr>
    </w:lvl>
    <w:lvl w:ilvl="2" w:tplc="0409001B" w:tentative="1">
      <w:start w:val="1"/>
      <w:numFmt w:val="lowerRoman"/>
      <w:lvlText w:val="%3."/>
      <w:lvlJc w:val="right"/>
      <w:pPr>
        <w:ind w:left="2312" w:hanging="180"/>
      </w:pPr>
    </w:lvl>
    <w:lvl w:ilvl="3" w:tplc="0409000F" w:tentative="1">
      <w:start w:val="1"/>
      <w:numFmt w:val="decimal"/>
      <w:lvlText w:val="%4."/>
      <w:lvlJc w:val="left"/>
      <w:pPr>
        <w:ind w:left="3032" w:hanging="360"/>
      </w:pPr>
    </w:lvl>
    <w:lvl w:ilvl="4" w:tplc="04090019" w:tentative="1">
      <w:start w:val="1"/>
      <w:numFmt w:val="lowerLetter"/>
      <w:lvlText w:val="%5."/>
      <w:lvlJc w:val="left"/>
      <w:pPr>
        <w:ind w:left="3752" w:hanging="360"/>
      </w:pPr>
    </w:lvl>
    <w:lvl w:ilvl="5" w:tplc="0409001B" w:tentative="1">
      <w:start w:val="1"/>
      <w:numFmt w:val="lowerRoman"/>
      <w:lvlText w:val="%6."/>
      <w:lvlJc w:val="right"/>
      <w:pPr>
        <w:ind w:left="4472" w:hanging="180"/>
      </w:pPr>
    </w:lvl>
    <w:lvl w:ilvl="6" w:tplc="0409000F" w:tentative="1">
      <w:start w:val="1"/>
      <w:numFmt w:val="decimal"/>
      <w:lvlText w:val="%7."/>
      <w:lvlJc w:val="left"/>
      <w:pPr>
        <w:ind w:left="5192" w:hanging="360"/>
      </w:pPr>
    </w:lvl>
    <w:lvl w:ilvl="7" w:tplc="04090019" w:tentative="1">
      <w:start w:val="1"/>
      <w:numFmt w:val="lowerLetter"/>
      <w:lvlText w:val="%8."/>
      <w:lvlJc w:val="left"/>
      <w:pPr>
        <w:ind w:left="5912" w:hanging="360"/>
      </w:pPr>
    </w:lvl>
    <w:lvl w:ilvl="8" w:tplc="0409001B" w:tentative="1">
      <w:start w:val="1"/>
      <w:numFmt w:val="lowerRoman"/>
      <w:lvlText w:val="%9."/>
      <w:lvlJc w:val="right"/>
      <w:pPr>
        <w:ind w:left="6632" w:hanging="180"/>
      </w:pPr>
    </w:lvl>
  </w:abstractNum>
  <w:abstractNum w:abstractNumId="10">
    <w:nsid w:val="2FA636EC"/>
    <w:multiLevelType w:val="hybridMultilevel"/>
    <w:tmpl w:val="5C70A882"/>
    <w:lvl w:ilvl="0" w:tplc="48B0F8F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1B243CE"/>
    <w:multiLevelType w:val="hybridMultilevel"/>
    <w:tmpl w:val="87E001A0"/>
    <w:lvl w:ilvl="0" w:tplc="62E0C6BA">
      <w:start w:val="1"/>
      <w:numFmt w:val="decimal"/>
      <w:lvlText w:val="%1-"/>
      <w:lvlJc w:val="left"/>
      <w:pPr>
        <w:ind w:left="1232" w:hanging="720"/>
      </w:pPr>
      <w:rPr>
        <w:rFonts w:hint="default"/>
      </w:rPr>
    </w:lvl>
    <w:lvl w:ilvl="1" w:tplc="04090019" w:tentative="1">
      <w:start w:val="1"/>
      <w:numFmt w:val="lowerLetter"/>
      <w:lvlText w:val="%2."/>
      <w:lvlJc w:val="left"/>
      <w:pPr>
        <w:ind w:left="1592" w:hanging="360"/>
      </w:pPr>
    </w:lvl>
    <w:lvl w:ilvl="2" w:tplc="0409001B" w:tentative="1">
      <w:start w:val="1"/>
      <w:numFmt w:val="lowerRoman"/>
      <w:lvlText w:val="%3."/>
      <w:lvlJc w:val="right"/>
      <w:pPr>
        <w:ind w:left="2312" w:hanging="180"/>
      </w:pPr>
    </w:lvl>
    <w:lvl w:ilvl="3" w:tplc="0409000F" w:tentative="1">
      <w:start w:val="1"/>
      <w:numFmt w:val="decimal"/>
      <w:lvlText w:val="%4."/>
      <w:lvlJc w:val="left"/>
      <w:pPr>
        <w:ind w:left="3032" w:hanging="360"/>
      </w:pPr>
    </w:lvl>
    <w:lvl w:ilvl="4" w:tplc="04090019" w:tentative="1">
      <w:start w:val="1"/>
      <w:numFmt w:val="lowerLetter"/>
      <w:lvlText w:val="%5."/>
      <w:lvlJc w:val="left"/>
      <w:pPr>
        <w:ind w:left="3752" w:hanging="360"/>
      </w:pPr>
    </w:lvl>
    <w:lvl w:ilvl="5" w:tplc="0409001B" w:tentative="1">
      <w:start w:val="1"/>
      <w:numFmt w:val="lowerRoman"/>
      <w:lvlText w:val="%6."/>
      <w:lvlJc w:val="right"/>
      <w:pPr>
        <w:ind w:left="4472" w:hanging="180"/>
      </w:pPr>
    </w:lvl>
    <w:lvl w:ilvl="6" w:tplc="0409000F" w:tentative="1">
      <w:start w:val="1"/>
      <w:numFmt w:val="decimal"/>
      <w:lvlText w:val="%7."/>
      <w:lvlJc w:val="left"/>
      <w:pPr>
        <w:ind w:left="5192" w:hanging="360"/>
      </w:pPr>
    </w:lvl>
    <w:lvl w:ilvl="7" w:tplc="04090019" w:tentative="1">
      <w:start w:val="1"/>
      <w:numFmt w:val="lowerLetter"/>
      <w:lvlText w:val="%8."/>
      <w:lvlJc w:val="left"/>
      <w:pPr>
        <w:ind w:left="5912" w:hanging="360"/>
      </w:pPr>
    </w:lvl>
    <w:lvl w:ilvl="8" w:tplc="0409001B" w:tentative="1">
      <w:start w:val="1"/>
      <w:numFmt w:val="lowerRoman"/>
      <w:lvlText w:val="%9."/>
      <w:lvlJc w:val="right"/>
      <w:pPr>
        <w:ind w:left="6632" w:hanging="180"/>
      </w:pPr>
    </w:lvl>
  </w:abstractNum>
  <w:abstractNum w:abstractNumId="12">
    <w:nsid w:val="362B5C56"/>
    <w:multiLevelType w:val="hybridMultilevel"/>
    <w:tmpl w:val="2D5450BC"/>
    <w:lvl w:ilvl="0" w:tplc="0409000D">
      <w:start w:val="1"/>
      <w:numFmt w:val="bullet"/>
      <w:lvlText w:val=""/>
      <w:lvlJc w:val="left"/>
      <w:pPr>
        <w:ind w:left="1232" w:hanging="360"/>
      </w:pPr>
      <w:rPr>
        <w:rFonts w:ascii="Wingdings" w:hAnsi="Wingdings" w:hint="default"/>
      </w:rPr>
    </w:lvl>
    <w:lvl w:ilvl="1" w:tplc="04090003" w:tentative="1">
      <w:start w:val="1"/>
      <w:numFmt w:val="bullet"/>
      <w:lvlText w:val="o"/>
      <w:lvlJc w:val="left"/>
      <w:pPr>
        <w:ind w:left="1952" w:hanging="360"/>
      </w:pPr>
      <w:rPr>
        <w:rFonts w:ascii="Courier New" w:hAnsi="Courier New" w:cs="Courier New" w:hint="default"/>
      </w:rPr>
    </w:lvl>
    <w:lvl w:ilvl="2" w:tplc="04090005" w:tentative="1">
      <w:start w:val="1"/>
      <w:numFmt w:val="bullet"/>
      <w:lvlText w:val=""/>
      <w:lvlJc w:val="left"/>
      <w:pPr>
        <w:ind w:left="2672" w:hanging="360"/>
      </w:pPr>
      <w:rPr>
        <w:rFonts w:ascii="Wingdings" w:hAnsi="Wingdings" w:hint="default"/>
      </w:rPr>
    </w:lvl>
    <w:lvl w:ilvl="3" w:tplc="04090001" w:tentative="1">
      <w:start w:val="1"/>
      <w:numFmt w:val="bullet"/>
      <w:lvlText w:val=""/>
      <w:lvlJc w:val="left"/>
      <w:pPr>
        <w:ind w:left="3392" w:hanging="360"/>
      </w:pPr>
      <w:rPr>
        <w:rFonts w:ascii="Symbol" w:hAnsi="Symbol" w:hint="default"/>
      </w:rPr>
    </w:lvl>
    <w:lvl w:ilvl="4" w:tplc="04090003" w:tentative="1">
      <w:start w:val="1"/>
      <w:numFmt w:val="bullet"/>
      <w:lvlText w:val="o"/>
      <w:lvlJc w:val="left"/>
      <w:pPr>
        <w:ind w:left="4112" w:hanging="360"/>
      </w:pPr>
      <w:rPr>
        <w:rFonts w:ascii="Courier New" w:hAnsi="Courier New" w:cs="Courier New" w:hint="default"/>
      </w:rPr>
    </w:lvl>
    <w:lvl w:ilvl="5" w:tplc="04090005" w:tentative="1">
      <w:start w:val="1"/>
      <w:numFmt w:val="bullet"/>
      <w:lvlText w:val=""/>
      <w:lvlJc w:val="left"/>
      <w:pPr>
        <w:ind w:left="4832" w:hanging="360"/>
      </w:pPr>
      <w:rPr>
        <w:rFonts w:ascii="Wingdings" w:hAnsi="Wingdings" w:hint="default"/>
      </w:rPr>
    </w:lvl>
    <w:lvl w:ilvl="6" w:tplc="04090001" w:tentative="1">
      <w:start w:val="1"/>
      <w:numFmt w:val="bullet"/>
      <w:lvlText w:val=""/>
      <w:lvlJc w:val="left"/>
      <w:pPr>
        <w:ind w:left="5552" w:hanging="360"/>
      </w:pPr>
      <w:rPr>
        <w:rFonts w:ascii="Symbol" w:hAnsi="Symbol" w:hint="default"/>
      </w:rPr>
    </w:lvl>
    <w:lvl w:ilvl="7" w:tplc="04090003" w:tentative="1">
      <w:start w:val="1"/>
      <w:numFmt w:val="bullet"/>
      <w:lvlText w:val="o"/>
      <w:lvlJc w:val="left"/>
      <w:pPr>
        <w:ind w:left="6272" w:hanging="360"/>
      </w:pPr>
      <w:rPr>
        <w:rFonts w:ascii="Courier New" w:hAnsi="Courier New" w:cs="Courier New" w:hint="default"/>
      </w:rPr>
    </w:lvl>
    <w:lvl w:ilvl="8" w:tplc="04090005" w:tentative="1">
      <w:start w:val="1"/>
      <w:numFmt w:val="bullet"/>
      <w:lvlText w:val=""/>
      <w:lvlJc w:val="left"/>
      <w:pPr>
        <w:ind w:left="6992" w:hanging="360"/>
      </w:pPr>
      <w:rPr>
        <w:rFonts w:ascii="Wingdings" w:hAnsi="Wingdings" w:hint="default"/>
      </w:rPr>
    </w:lvl>
  </w:abstractNum>
  <w:abstractNum w:abstractNumId="13">
    <w:nsid w:val="373D56A5"/>
    <w:multiLevelType w:val="hybridMultilevel"/>
    <w:tmpl w:val="A1A61000"/>
    <w:lvl w:ilvl="0" w:tplc="48847F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7C95FCF"/>
    <w:multiLevelType w:val="hybridMultilevel"/>
    <w:tmpl w:val="6E180486"/>
    <w:lvl w:ilvl="0" w:tplc="FB243C9A">
      <w:start w:val="1"/>
      <w:numFmt w:val="decimal"/>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D2E4EB6"/>
    <w:multiLevelType w:val="hybridMultilevel"/>
    <w:tmpl w:val="648A71FE"/>
    <w:lvl w:ilvl="0" w:tplc="8A0C5976">
      <w:start w:val="1"/>
      <w:numFmt w:val="decimal"/>
      <w:lvlText w:val="%1-"/>
      <w:lvlJc w:val="left"/>
      <w:pPr>
        <w:ind w:left="1232" w:hanging="720"/>
      </w:pPr>
      <w:rPr>
        <w:rFonts w:hint="default"/>
      </w:rPr>
    </w:lvl>
    <w:lvl w:ilvl="1" w:tplc="04090019" w:tentative="1">
      <w:start w:val="1"/>
      <w:numFmt w:val="lowerLetter"/>
      <w:lvlText w:val="%2."/>
      <w:lvlJc w:val="left"/>
      <w:pPr>
        <w:ind w:left="1592" w:hanging="360"/>
      </w:pPr>
    </w:lvl>
    <w:lvl w:ilvl="2" w:tplc="0409001B" w:tentative="1">
      <w:start w:val="1"/>
      <w:numFmt w:val="lowerRoman"/>
      <w:lvlText w:val="%3."/>
      <w:lvlJc w:val="right"/>
      <w:pPr>
        <w:ind w:left="2312" w:hanging="180"/>
      </w:pPr>
    </w:lvl>
    <w:lvl w:ilvl="3" w:tplc="0409000F" w:tentative="1">
      <w:start w:val="1"/>
      <w:numFmt w:val="decimal"/>
      <w:lvlText w:val="%4."/>
      <w:lvlJc w:val="left"/>
      <w:pPr>
        <w:ind w:left="3032" w:hanging="360"/>
      </w:pPr>
    </w:lvl>
    <w:lvl w:ilvl="4" w:tplc="04090019" w:tentative="1">
      <w:start w:val="1"/>
      <w:numFmt w:val="lowerLetter"/>
      <w:lvlText w:val="%5."/>
      <w:lvlJc w:val="left"/>
      <w:pPr>
        <w:ind w:left="3752" w:hanging="360"/>
      </w:pPr>
    </w:lvl>
    <w:lvl w:ilvl="5" w:tplc="0409001B" w:tentative="1">
      <w:start w:val="1"/>
      <w:numFmt w:val="lowerRoman"/>
      <w:lvlText w:val="%6."/>
      <w:lvlJc w:val="right"/>
      <w:pPr>
        <w:ind w:left="4472" w:hanging="180"/>
      </w:pPr>
    </w:lvl>
    <w:lvl w:ilvl="6" w:tplc="0409000F" w:tentative="1">
      <w:start w:val="1"/>
      <w:numFmt w:val="decimal"/>
      <w:lvlText w:val="%7."/>
      <w:lvlJc w:val="left"/>
      <w:pPr>
        <w:ind w:left="5192" w:hanging="360"/>
      </w:pPr>
    </w:lvl>
    <w:lvl w:ilvl="7" w:tplc="04090019" w:tentative="1">
      <w:start w:val="1"/>
      <w:numFmt w:val="lowerLetter"/>
      <w:lvlText w:val="%8."/>
      <w:lvlJc w:val="left"/>
      <w:pPr>
        <w:ind w:left="5912" w:hanging="360"/>
      </w:pPr>
    </w:lvl>
    <w:lvl w:ilvl="8" w:tplc="0409001B" w:tentative="1">
      <w:start w:val="1"/>
      <w:numFmt w:val="lowerRoman"/>
      <w:lvlText w:val="%9."/>
      <w:lvlJc w:val="right"/>
      <w:pPr>
        <w:ind w:left="6632" w:hanging="180"/>
      </w:pPr>
    </w:lvl>
  </w:abstractNum>
  <w:abstractNum w:abstractNumId="16">
    <w:nsid w:val="427A785A"/>
    <w:multiLevelType w:val="hybridMultilevel"/>
    <w:tmpl w:val="AD04E1E6"/>
    <w:lvl w:ilvl="0" w:tplc="137246D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39C7AEF"/>
    <w:multiLevelType w:val="hybridMultilevel"/>
    <w:tmpl w:val="A0A0BFBE"/>
    <w:lvl w:ilvl="0" w:tplc="9E0EEC74">
      <w:start w:val="1"/>
      <w:numFmt w:val="decimal"/>
      <w:lvlText w:val="%1-"/>
      <w:lvlJc w:val="left"/>
      <w:pPr>
        <w:ind w:left="1232" w:hanging="720"/>
      </w:pPr>
      <w:rPr>
        <w:rFonts w:hint="default"/>
      </w:rPr>
    </w:lvl>
    <w:lvl w:ilvl="1" w:tplc="04090019" w:tentative="1">
      <w:start w:val="1"/>
      <w:numFmt w:val="lowerLetter"/>
      <w:lvlText w:val="%2."/>
      <w:lvlJc w:val="left"/>
      <w:pPr>
        <w:ind w:left="1592" w:hanging="360"/>
      </w:pPr>
    </w:lvl>
    <w:lvl w:ilvl="2" w:tplc="0409001B" w:tentative="1">
      <w:start w:val="1"/>
      <w:numFmt w:val="lowerRoman"/>
      <w:lvlText w:val="%3."/>
      <w:lvlJc w:val="right"/>
      <w:pPr>
        <w:ind w:left="2312" w:hanging="180"/>
      </w:pPr>
    </w:lvl>
    <w:lvl w:ilvl="3" w:tplc="0409000F" w:tentative="1">
      <w:start w:val="1"/>
      <w:numFmt w:val="decimal"/>
      <w:lvlText w:val="%4."/>
      <w:lvlJc w:val="left"/>
      <w:pPr>
        <w:ind w:left="3032" w:hanging="360"/>
      </w:pPr>
    </w:lvl>
    <w:lvl w:ilvl="4" w:tplc="04090019" w:tentative="1">
      <w:start w:val="1"/>
      <w:numFmt w:val="lowerLetter"/>
      <w:lvlText w:val="%5."/>
      <w:lvlJc w:val="left"/>
      <w:pPr>
        <w:ind w:left="3752" w:hanging="360"/>
      </w:pPr>
    </w:lvl>
    <w:lvl w:ilvl="5" w:tplc="0409001B" w:tentative="1">
      <w:start w:val="1"/>
      <w:numFmt w:val="lowerRoman"/>
      <w:lvlText w:val="%6."/>
      <w:lvlJc w:val="right"/>
      <w:pPr>
        <w:ind w:left="4472" w:hanging="180"/>
      </w:pPr>
    </w:lvl>
    <w:lvl w:ilvl="6" w:tplc="0409000F" w:tentative="1">
      <w:start w:val="1"/>
      <w:numFmt w:val="decimal"/>
      <w:lvlText w:val="%7."/>
      <w:lvlJc w:val="left"/>
      <w:pPr>
        <w:ind w:left="5192" w:hanging="360"/>
      </w:pPr>
    </w:lvl>
    <w:lvl w:ilvl="7" w:tplc="04090019" w:tentative="1">
      <w:start w:val="1"/>
      <w:numFmt w:val="lowerLetter"/>
      <w:lvlText w:val="%8."/>
      <w:lvlJc w:val="left"/>
      <w:pPr>
        <w:ind w:left="5912" w:hanging="360"/>
      </w:pPr>
    </w:lvl>
    <w:lvl w:ilvl="8" w:tplc="0409001B" w:tentative="1">
      <w:start w:val="1"/>
      <w:numFmt w:val="lowerRoman"/>
      <w:lvlText w:val="%9."/>
      <w:lvlJc w:val="right"/>
      <w:pPr>
        <w:ind w:left="6632" w:hanging="180"/>
      </w:pPr>
    </w:lvl>
  </w:abstractNum>
  <w:abstractNum w:abstractNumId="18">
    <w:nsid w:val="4BE431DE"/>
    <w:multiLevelType w:val="hybridMultilevel"/>
    <w:tmpl w:val="B380CCBA"/>
    <w:lvl w:ilvl="0" w:tplc="E44A6B3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CF21A64"/>
    <w:multiLevelType w:val="hybridMultilevel"/>
    <w:tmpl w:val="B7DAD0E8"/>
    <w:lvl w:ilvl="0" w:tplc="564AD0A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DD93EDB"/>
    <w:multiLevelType w:val="hybridMultilevel"/>
    <w:tmpl w:val="46DCEE08"/>
    <w:lvl w:ilvl="0" w:tplc="488233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7063993"/>
    <w:multiLevelType w:val="hybridMultilevel"/>
    <w:tmpl w:val="7AB85EA4"/>
    <w:lvl w:ilvl="0" w:tplc="ABDA76F8">
      <w:start w:val="1"/>
      <w:numFmt w:val="decimal"/>
      <w:lvlText w:val="%1-"/>
      <w:lvlJc w:val="left"/>
      <w:pPr>
        <w:ind w:left="1232" w:hanging="720"/>
      </w:pPr>
      <w:rPr>
        <w:rFonts w:hint="default"/>
      </w:rPr>
    </w:lvl>
    <w:lvl w:ilvl="1" w:tplc="04090019" w:tentative="1">
      <w:start w:val="1"/>
      <w:numFmt w:val="lowerLetter"/>
      <w:lvlText w:val="%2."/>
      <w:lvlJc w:val="left"/>
      <w:pPr>
        <w:ind w:left="1592" w:hanging="360"/>
      </w:pPr>
    </w:lvl>
    <w:lvl w:ilvl="2" w:tplc="0409001B" w:tentative="1">
      <w:start w:val="1"/>
      <w:numFmt w:val="lowerRoman"/>
      <w:lvlText w:val="%3."/>
      <w:lvlJc w:val="right"/>
      <w:pPr>
        <w:ind w:left="2312" w:hanging="180"/>
      </w:pPr>
    </w:lvl>
    <w:lvl w:ilvl="3" w:tplc="0409000F" w:tentative="1">
      <w:start w:val="1"/>
      <w:numFmt w:val="decimal"/>
      <w:lvlText w:val="%4."/>
      <w:lvlJc w:val="left"/>
      <w:pPr>
        <w:ind w:left="3032" w:hanging="360"/>
      </w:pPr>
    </w:lvl>
    <w:lvl w:ilvl="4" w:tplc="04090019" w:tentative="1">
      <w:start w:val="1"/>
      <w:numFmt w:val="lowerLetter"/>
      <w:lvlText w:val="%5."/>
      <w:lvlJc w:val="left"/>
      <w:pPr>
        <w:ind w:left="3752" w:hanging="360"/>
      </w:pPr>
    </w:lvl>
    <w:lvl w:ilvl="5" w:tplc="0409001B" w:tentative="1">
      <w:start w:val="1"/>
      <w:numFmt w:val="lowerRoman"/>
      <w:lvlText w:val="%6."/>
      <w:lvlJc w:val="right"/>
      <w:pPr>
        <w:ind w:left="4472" w:hanging="180"/>
      </w:pPr>
    </w:lvl>
    <w:lvl w:ilvl="6" w:tplc="0409000F" w:tentative="1">
      <w:start w:val="1"/>
      <w:numFmt w:val="decimal"/>
      <w:lvlText w:val="%7."/>
      <w:lvlJc w:val="left"/>
      <w:pPr>
        <w:ind w:left="5192" w:hanging="360"/>
      </w:pPr>
    </w:lvl>
    <w:lvl w:ilvl="7" w:tplc="04090019" w:tentative="1">
      <w:start w:val="1"/>
      <w:numFmt w:val="lowerLetter"/>
      <w:lvlText w:val="%8."/>
      <w:lvlJc w:val="left"/>
      <w:pPr>
        <w:ind w:left="5912" w:hanging="360"/>
      </w:pPr>
    </w:lvl>
    <w:lvl w:ilvl="8" w:tplc="0409001B" w:tentative="1">
      <w:start w:val="1"/>
      <w:numFmt w:val="lowerRoman"/>
      <w:lvlText w:val="%9."/>
      <w:lvlJc w:val="right"/>
      <w:pPr>
        <w:ind w:left="6632" w:hanging="180"/>
      </w:pPr>
    </w:lvl>
  </w:abstractNum>
  <w:abstractNum w:abstractNumId="22">
    <w:nsid w:val="59A8381F"/>
    <w:multiLevelType w:val="hybridMultilevel"/>
    <w:tmpl w:val="36887FAA"/>
    <w:lvl w:ilvl="0" w:tplc="33F002B4">
      <w:start w:val="1"/>
      <w:numFmt w:val="bullet"/>
      <w:lvlText w:val="•"/>
      <w:lvlJc w:val="left"/>
      <w:pPr>
        <w:ind w:left="720" w:hanging="360"/>
      </w:pPr>
      <w:rPr>
        <w:rFonts w:ascii="Traditional Arabic" w:hAnsi="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D8A4ABF"/>
    <w:multiLevelType w:val="hybridMultilevel"/>
    <w:tmpl w:val="E2961D3A"/>
    <w:lvl w:ilvl="0" w:tplc="D77065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FA167C1"/>
    <w:multiLevelType w:val="hybridMultilevel"/>
    <w:tmpl w:val="6BD43B7C"/>
    <w:lvl w:ilvl="0" w:tplc="1EFE5AF2">
      <w:start w:val="1"/>
      <w:numFmt w:val="decimal"/>
      <w:lvlText w:val="%1-"/>
      <w:lvlJc w:val="left"/>
      <w:pPr>
        <w:ind w:left="1232" w:hanging="720"/>
      </w:pPr>
      <w:rPr>
        <w:rFonts w:hint="default"/>
      </w:rPr>
    </w:lvl>
    <w:lvl w:ilvl="1" w:tplc="04090019" w:tentative="1">
      <w:start w:val="1"/>
      <w:numFmt w:val="lowerLetter"/>
      <w:lvlText w:val="%2."/>
      <w:lvlJc w:val="left"/>
      <w:pPr>
        <w:ind w:left="1592" w:hanging="360"/>
      </w:pPr>
    </w:lvl>
    <w:lvl w:ilvl="2" w:tplc="0409001B" w:tentative="1">
      <w:start w:val="1"/>
      <w:numFmt w:val="lowerRoman"/>
      <w:lvlText w:val="%3."/>
      <w:lvlJc w:val="right"/>
      <w:pPr>
        <w:ind w:left="2312" w:hanging="180"/>
      </w:pPr>
    </w:lvl>
    <w:lvl w:ilvl="3" w:tplc="0409000F" w:tentative="1">
      <w:start w:val="1"/>
      <w:numFmt w:val="decimal"/>
      <w:lvlText w:val="%4."/>
      <w:lvlJc w:val="left"/>
      <w:pPr>
        <w:ind w:left="3032" w:hanging="360"/>
      </w:pPr>
    </w:lvl>
    <w:lvl w:ilvl="4" w:tplc="04090019" w:tentative="1">
      <w:start w:val="1"/>
      <w:numFmt w:val="lowerLetter"/>
      <w:lvlText w:val="%5."/>
      <w:lvlJc w:val="left"/>
      <w:pPr>
        <w:ind w:left="3752" w:hanging="360"/>
      </w:pPr>
    </w:lvl>
    <w:lvl w:ilvl="5" w:tplc="0409001B" w:tentative="1">
      <w:start w:val="1"/>
      <w:numFmt w:val="lowerRoman"/>
      <w:lvlText w:val="%6."/>
      <w:lvlJc w:val="right"/>
      <w:pPr>
        <w:ind w:left="4472" w:hanging="180"/>
      </w:pPr>
    </w:lvl>
    <w:lvl w:ilvl="6" w:tplc="0409000F" w:tentative="1">
      <w:start w:val="1"/>
      <w:numFmt w:val="decimal"/>
      <w:lvlText w:val="%7."/>
      <w:lvlJc w:val="left"/>
      <w:pPr>
        <w:ind w:left="5192" w:hanging="360"/>
      </w:pPr>
    </w:lvl>
    <w:lvl w:ilvl="7" w:tplc="04090019" w:tentative="1">
      <w:start w:val="1"/>
      <w:numFmt w:val="lowerLetter"/>
      <w:lvlText w:val="%8."/>
      <w:lvlJc w:val="left"/>
      <w:pPr>
        <w:ind w:left="5912" w:hanging="360"/>
      </w:pPr>
    </w:lvl>
    <w:lvl w:ilvl="8" w:tplc="0409001B" w:tentative="1">
      <w:start w:val="1"/>
      <w:numFmt w:val="lowerRoman"/>
      <w:lvlText w:val="%9."/>
      <w:lvlJc w:val="right"/>
      <w:pPr>
        <w:ind w:left="6632" w:hanging="180"/>
      </w:pPr>
    </w:lvl>
  </w:abstractNum>
  <w:abstractNum w:abstractNumId="25">
    <w:nsid w:val="67B4323A"/>
    <w:multiLevelType w:val="hybridMultilevel"/>
    <w:tmpl w:val="6960EACA"/>
    <w:lvl w:ilvl="0" w:tplc="0FE2B1D2">
      <w:start w:val="1"/>
      <w:numFmt w:val="decimal"/>
      <w:lvlText w:val="%1-"/>
      <w:lvlJc w:val="left"/>
      <w:pPr>
        <w:ind w:left="1232" w:hanging="720"/>
      </w:pPr>
      <w:rPr>
        <w:rFonts w:hint="default"/>
      </w:rPr>
    </w:lvl>
    <w:lvl w:ilvl="1" w:tplc="04090019" w:tentative="1">
      <w:start w:val="1"/>
      <w:numFmt w:val="lowerLetter"/>
      <w:lvlText w:val="%2."/>
      <w:lvlJc w:val="left"/>
      <w:pPr>
        <w:ind w:left="1592" w:hanging="360"/>
      </w:pPr>
    </w:lvl>
    <w:lvl w:ilvl="2" w:tplc="0409001B" w:tentative="1">
      <w:start w:val="1"/>
      <w:numFmt w:val="lowerRoman"/>
      <w:lvlText w:val="%3."/>
      <w:lvlJc w:val="right"/>
      <w:pPr>
        <w:ind w:left="2312" w:hanging="180"/>
      </w:pPr>
    </w:lvl>
    <w:lvl w:ilvl="3" w:tplc="0409000F" w:tentative="1">
      <w:start w:val="1"/>
      <w:numFmt w:val="decimal"/>
      <w:lvlText w:val="%4."/>
      <w:lvlJc w:val="left"/>
      <w:pPr>
        <w:ind w:left="3032" w:hanging="360"/>
      </w:pPr>
    </w:lvl>
    <w:lvl w:ilvl="4" w:tplc="04090019" w:tentative="1">
      <w:start w:val="1"/>
      <w:numFmt w:val="lowerLetter"/>
      <w:lvlText w:val="%5."/>
      <w:lvlJc w:val="left"/>
      <w:pPr>
        <w:ind w:left="3752" w:hanging="360"/>
      </w:pPr>
    </w:lvl>
    <w:lvl w:ilvl="5" w:tplc="0409001B" w:tentative="1">
      <w:start w:val="1"/>
      <w:numFmt w:val="lowerRoman"/>
      <w:lvlText w:val="%6."/>
      <w:lvlJc w:val="right"/>
      <w:pPr>
        <w:ind w:left="4472" w:hanging="180"/>
      </w:pPr>
    </w:lvl>
    <w:lvl w:ilvl="6" w:tplc="0409000F" w:tentative="1">
      <w:start w:val="1"/>
      <w:numFmt w:val="decimal"/>
      <w:lvlText w:val="%7."/>
      <w:lvlJc w:val="left"/>
      <w:pPr>
        <w:ind w:left="5192" w:hanging="360"/>
      </w:pPr>
    </w:lvl>
    <w:lvl w:ilvl="7" w:tplc="04090019" w:tentative="1">
      <w:start w:val="1"/>
      <w:numFmt w:val="lowerLetter"/>
      <w:lvlText w:val="%8."/>
      <w:lvlJc w:val="left"/>
      <w:pPr>
        <w:ind w:left="5912" w:hanging="360"/>
      </w:pPr>
    </w:lvl>
    <w:lvl w:ilvl="8" w:tplc="0409001B" w:tentative="1">
      <w:start w:val="1"/>
      <w:numFmt w:val="lowerRoman"/>
      <w:lvlText w:val="%9."/>
      <w:lvlJc w:val="right"/>
      <w:pPr>
        <w:ind w:left="6632" w:hanging="180"/>
      </w:pPr>
    </w:lvl>
  </w:abstractNum>
  <w:abstractNum w:abstractNumId="26">
    <w:nsid w:val="6DE37FA6"/>
    <w:multiLevelType w:val="hybridMultilevel"/>
    <w:tmpl w:val="EE54A112"/>
    <w:lvl w:ilvl="0" w:tplc="2548B4E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17B5AEA"/>
    <w:multiLevelType w:val="hybridMultilevel"/>
    <w:tmpl w:val="7A4C46F0"/>
    <w:lvl w:ilvl="0" w:tplc="A5AC466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E762A"/>
    <w:multiLevelType w:val="hybridMultilevel"/>
    <w:tmpl w:val="879CDEF4"/>
    <w:lvl w:ilvl="0" w:tplc="186A010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47621E1"/>
    <w:multiLevelType w:val="hybridMultilevel"/>
    <w:tmpl w:val="BEB00AF4"/>
    <w:lvl w:ilvl="0" w:tplc="828A6D8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90F7B0A"/>
    <w:multiLevelType w:val="hybridMultilevel"/>
    <w:tmpl w:val="46C447F0"/>
    <w:lvl w:ilvl="0" w:tplc="892824A6">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1">
    <w:nsid w:val="7E2F256C"/>
    <w:multiLevelType w:val="hybridMultilevel"/>
    <w:tmpl w:val="E05AA12E"/>
    <w:lvl w:ilvl="0" w:tplc="2F60DA4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24"/>
  </w:num>
  <w:num w:numId="3">
    <w:abstractNumId w:val="27"/>
  </w:num>
  <w:num w:numId="4">
    <w:abstractNumId w:val="0"/>
  </w:num>
  <w:num w:numId="5">
    <w:abstractNumId w:val="26"/>
  </w:num>
  <w:num w:numId="6">
    <w:abstractNumId w:val="14"/>
  </w:num>
  <w:num w:numId="7">
    <w:abstractNumId w:val="11"/>
  </w:num>
  <w:num w:numId="8">
    <w:abstractNumId w:val="15"/>
  </w:num>
  <w:num w:numId="9">
    <w:abstractNumId w:val="12"/>
  </w:num>
  <w:num w:numId="10">
    <w:abstractNumId w:val="2"/>
  </w:num>
  <w:num w:numId="11">
    <w:abstractNumId w:val="17"/>
  </w:num>
  <w:num w:numId="12">
    <w:abstractNumId w:val="25"/>
  </w:num>
  <w:num w:numId="13">
    <w:abstractNumId w:val="10"/>
  </w:num>
  <w:num w:numId="14">
    <w:abstractNumId w:val="3"/>
  </w:num>
  <w:num w:numId="15">
    <w:abstractNumId w:val="21"/>
  </w:num>
  <w:num w:numId="16">
    <w:abstractNumId w:val="9"/>
  </w:num>
  <w:num w:numId="17">
    <w:abstractNumId w:val="5"/>
  </w:num>
  <w:num w:numId="18">
    <w:abstractNumId w:val="19"/>
  </w:num>
  <w:num w:numId="19">
    <w:abstractNumId w:val="31"/>
  </w:num>
  <w:num w:numId="20">
    <w:abstractNumId w:val="7"/>
  </w:num>
  <w:num w:numId="21">
    <w:abstractNumId w:val="1"/>
  </w:num>
  <w:num w:numId="22">
    <w:abstractNumId w:val="18"/>
  </w:num>
  <w:num w:numId="23">
    <w:abstractNumId w:val="22"/>
  </w:num>
  <w:num w:numId="24">
    <w:abstractNumId w:val="6"/>
  </w:num>
  <w:num w:numId="25">
    <w:abstractNumId w:val="20"/>
  </w:num>
  <w:num w:numId="26">
    <w:abstractNumId w:val="16"/>
  </w:num>
  <w:num w:numId="27">
    <w:abstractNumId w:val="4"/>
  </w:num>
  <w:num w:numId="28">
    <w:abstractNumId w:val="30"/>
  </w:num>
  <w:num w:numId="29">
    <w:abstractNumId w:val="28"/>
  </w:num>
  <w:num w:numId="30">
    <w:abstractNumId w:val="8"/>
  </w:num>
  <w:num w:numId="31">
    <w:abstractNumId w:val="13"/>
  </w:num>
  <w:num w:numId="3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9A45CE"/>
    <w:rsid w:val="0000132C"/>
    <w:rsid w:val="0000334A"/>
    <w:rsid w:val="0000587E"/>
    <w:rsid w:val="00005CB3"/>
    <w:rsid w:val="00006393"/>
    <w:rsid w:val="000119E7"/>
    <w:rsid w:val="00020D10"/>
    <w:rsid w:val="00032055"/>
    <w:rsid w:val="000346E4"/>
    <w:rsid w:val="00040475"/>
    <w:rsid w:val="000442F5"/>
    <w:rsid w:val="00052FA4"/>
    <w:rsid w:val="00054B0A"/>
    <w:rsid w:val="000555DB"/>
    <w:rsid w:val="0007072B"/>
    <w:rsid w:val="00092A64"/>
    <w:rsid w:val="00092CE9"/>
    <w:rsid w:val="00097B2F"/>
    <w:rsid w:val="000A07CE"/>
    <w:rsid w:val="000A4471"/>
    <w:rsid w:val="000B1139"/>
    <w:rsid w:val="000C0E9A"/>
    <w:rsid w:val="000C0F36"/>
    <w:rsid w:val="000C1B73"/>
    <w:rsid w:val="000C1FF3"/>
    <w:rsid w:val="000D28F2"/>
    <w:rsid w:val="000D43FD"/>
    <w:rsid w:val="000E5B94"/>
    <w:rsid w:val="000F1CD3"/>
    <w:rsid w:val="000F2498"/>
    <w:rsid w:val="00102BCE"/>
    <w:rsid w:val="00107084"/>
    <w:rsid w:val="00111C0A"/>
    <w:rsid w:val="00112CC1"/>
    <w:rsid w:val="00115F53"/>
    <w:rsid w:val="001200B6"/>
    <w:rsid w:val="001339AA"/>
    <w:rsid w:val="0013744B"/>
    <w:rsid w:val="0014281C"/>
    <w:rsid w:val="00150C22"/>
    <w:rsid w:val="00150EFD"/>
    <w:rsid w:val="0015498D"/>
    <w:rsid w:val="0015598F"/>
    <w:rsid w:val="0017001E"/>
    <w:rsid w:val="00170AF6"/>
    <w:rsid w:val="00176404"/>
    <w:rsid w:val="00177FF9"/>
    <w:rsid w:val="00180379"/>
    <w:rsid w:val="001831CB"/>
    <w:rsid w:val="00184F1F"/>
    <w:rsid w:val="00187A5C"/>
    <w:rsid w:val="00191AE4"/>
    <w:rsid w:val="00192D98"/>
    <w:rsid w:val="0019343E"/>
    <w:rsid w:val="00194BB4"/>
    <w:rsid w:val="001A19EA"/>
    <w:rsid w:val="001B127E"/>
    <w:rsid w:val="001B4D9F"/>
    <w:rsid w:val="001B7ECD"/>
    <w:rsid w:val="001C0483"/>
    <w:rsid w:val="001C73C1"/>
    <w:rsid w:val="001D4179"/>
    <w:rsid w:val="001D6855"/>
    <w:rsid w:val="001E01CA"/>
    <w:rsid w:val="001E2E64"/>
    <w:rsid w:val="001E34F0"/>
    <w:rsid w:val="001E7B29"/>
    <w:rsid w:val="001F0C37"/>
    <w:rsid w:val="001F122D"/>
    <w:rsid w:val="001F20A1"/>
    <w:rsid w:val="001F2919"/>
    <w:rsid w:val="00203FD6"/>
    <w:rsid w:val="00206156"/>
    <w:rsid w:val="00211745"/>
    <w:rsid w:val="00213514"/>
    <w:rsid w:val="002149A0"/>
    <w:rsid w:val="0021553E"/>
    <w:rsid w:val="002168B2"/>
    <w:rsid w:val="00216FDE"/>
    <w:rsid w:val="002218DC"/>
    <w:rsid w:val="00222F69"/>
    <w:rsid w:val="00223A89"/>
    <w:rsid w:val="00225327"/>
    <w:rsid w:val="00234238"/>
    <w:rsid w:val="002524D7"/>
    <w:rsid w:val="002548ED"/>
    <w:rsid w:val="0025560C"/>
    <w:rsid w:val="002764C2"/>
    <w:rsid w:val="002809BD"/>
    <w:rsid w:val="00285403"/>
    <w:rsid w:val="00285E93"/>
    <w:rsid w:val="0029667A"/>
    <w:rsid w:val="002B1C9D"/>
    <w:rsid w:val="002B24A2"/>
    <w:rsid w:val="002C4399"/>
    <w:rsid w:val="002D1309"/>
    <w:rsid w:val="002D2E58"/>
    <w:rsid w:val="002D3EEB"/>
    <w:rsid w:val="002D6617"/>
    <w:rsid w:val="002F5E66"/>
    <w:rsid w:val="00301CEC"/>
    <w:rsid w:val="0031190B"/>
    <w:rsid w:val="00312D9F"/>
    <w:rsid w:val="00317B83"/>
    <w:rsid w:val="00320893"/>
    <w:rsid w:val="003217BE"/>
    <w:rsid w:val="00321DC0"/>
    <w:rsid w:val="003252A3"/>
    <w:rsid w:val="00327CD7"/>
    <w:rsid w:val="0034268D"/>
    <w:rsid w:val="003428F2"/>
    <w:rsid w:val="00344E5C"/>
    <w:rsid w:val="00347332"/>
    <w:rsid w:val="00352EC9"/>
    <w:rsid w:val="003701F0"/>
    <w:rsid w:val="00371CA8"/>
    <w:rsid w:val="0037272D"/>
    <w:rsid w:val="0037706C"/>
    <w:rsid w:val="0037711F"/>
    <w:rsid w:val="003853E4"/>
    <w:rsid w:val="00385ACD"/>
    <w:rsid w:val="003910E2"/>
    <w:rsid w:val="00392BA3"/>
    <w:rsid w:val="0039397A"/>
    <w:rsid w:val="003A12B7"/>
    <w:rsid w:val="003A74E1"/>
    <w:rsid w:val="003B104E"/>
    <w:rsid w:val="003B1DF7"/>
    <w:rsid w:val="003C171C"/>
    <w:rsid w:val="003C7C72"/>
    <w:rsid w:val="003D1151"/>
    <w:rsid w:val="003D715B"/>
    <w:rsid w:val="003E3293"/>
    <w:rsid w:val="003F08D8"/>
    <w:rsid w:val="003F7A8D"/>
    <w:rsid w:val="00402BD2"/>
    <w:rsid w:val="0040377F"/>
    <w:rsid w:val="00414936"/>
    <w:rsid w:val="004232FF"/>
    <w:rsid w:val="0043313E"/>
    <w:rsid w:val="00433546"/>
    <w:rsid w:val="00433A59"/>
    <w:rsid w:val="00435EF6"/>
    <w:rsid w:val="00446781"/>
    <w:rsid w:val="004474E2"/>
    <w:rsid w:val="004516CD"/>
    <w:rsid w:val="00464075"/>
    <w:rsid w:val="0047397C"/>
    <w:rsid w:val="00474553"/>
    <w:rsid w:val="00475C51"/>
    <w:rsid w:val="0049414B"/>
    <w:rsid w:val="004971F1"/>
    <w:rsid w:val="004C12D4"/>
    <w:rsid w:val="004C2491"/>
    <w:rsid w:val="004C5161"/>
    <w:rsid w:val="004C6654"/>
    <w:rsid w:val="004E0C03"/>
    <w:rsid w:val="004E32F4"/>
    <w:rsid w:val="004E6CD6"/>
    <w:rsid w:val="004F1A9B"/>
    <w:rsid w:val="004F38FE"/>
    <w:rsid w:val="004F4EA7"/>
    <w:rsid w:val="00503FEA"/>
    <w:rsid w:val="00507E9A"/>
    <w:rsid w:val="00510D07"/>
    <w:rsid w:val="00514B63"/>
    <w:rsid w:val="00514DDA"/>
    <w:rsid w:val="00514EEA"/>
    <w:rsid w:val="005221D2"/>
    <w:rsid w:val="0053177F"/>
    <w:rsid w:val="0054246A"/>
    <w:rsid w:val="00561BAC"/>
    <w:rsid w:val="0058419E"/>
    <w:rsid w:val="00584D09"/>
    <w:rsid w:val="00585C0E"/>
    <w:rsid w:val="005A0968"/>
    <w:rsid w:val="005A3887"/>
    <w:rsid w:val="005A5B0D"/>
    <w:rsid w:val="005B0ADC"/>
    <w:rsid w:val="005C1709"/>
    <w:rsid w:val="005C73E2"/>
    <w:rsid w:val="005D1902"/>
    <w:rsid w:val="005D23EF"/>
    <w:rsid w:val="005D675A"/>
    <w:rsid w:val="005D7146"/>
    <w:rsid w:val="005E38E5"/>
    <w:rsid w:val="005E5A1A"/>
    <w:rsid w:val="005F0C80"/>
    <w:rsid w:val="005F132F"/>
    <w:rsid w:val="005F7E05"/>
    <w:rsid w:val="0060738D"/>
    <w:rsid w:val="00611164"/>
    <w:rsid w:val="00615539"/>
    <w:rsid w:val="00631448"/>
    <w:rsid w:val="00636998"/>
    <w:rsid w:val="00636CC0"/>
    <w:rsid w:val="00640CF1"/>
    <w:rsid w:val="006472F1"/>
    <w:rsid w:val="00650228"/>
    <w:rsid w:val="006521E5"/>
    <w:rsid w:val="006522C7"/>
    <w:rsid w:val="0066513E"/>
    <w:rsid w:val="00680D3D"/>
    <w:rsid w:val="00681179"/>
    <w:rsid w:val="0068511E"/>
    <w:rsid w:val="00686CC3"/>
    <w:rsid w:val="00687759"/>
    <w:rsid w:val="00690495"/>
    <w:rsid w:val="006934A8"/>
    <w:rsid w:val="006A56CF"/>
    <w:rsid w:val="006A71DB"/>
    <w:rsid w:val="006A7F6D"/>
    <w:rsid w:val="006B13E0"/>
    <w:rsid w:val="006B7487"/>
    <w:rsid w:val="006C3A9E"/>
    <w:rsid w:val="006E0D6C"/>
    <w:rsid w:val="006E3BCB"/>
    <w:rsid w:val="006E4045"/>
    <w:rsid w:val="006E4DD5"/>
    <w:rsid w:val="006F04B2"/>
    <w:rsid w:val="006F0D44"/>
    <w:rsid w:val="006F19A0"/>
    <w:rsid w:val="006F2D4D"/>
    <w:rsid w:val="006F3212"/>
    <w:rsid w:val="00700CF6"/>
    <w:rsid w:val="007016E2"/>
    <w:rsid w:val="00703C5A"/>
    <w:rsid w:val="007065FA"/>
    <w:rsid w:val="0071066A"/>
    <w:rsid w:val="0071289E"/>
    <w:rsid w:val="00712CA7"/>
    <w:rsid w:val="00712CD6"/>
    <w:rsid w:val="00713B8A"/>
    <w:rsid w:val="00714C82"/>
    <w:rsid w:val="00723549"/>
    <w:rsid w:val="007322D0"/>
    <w:rsid w:val="00751430"/>
    <w:rsid w:val="007633E6"/>
    <w:rsid w:val="007663E1"/>
    <w:rsid w:val="00772BFB"/>
    <w:rsid w:val="00775537"/>
    <w:rsid w:val="00785F4C"/>
    <w:rsid w:val="00787867"/>
    <w:rsid w:val="00787D67"/>
    <w:rsid w:val="00793B80"/>
    <w:rsid w:val="007A1E59"/>
    <w:rsid w:val="007B0C52"/>
    <w:rsid w:val="007C2321"/>
    <w:rsid w:val="007C2601"/>
    <w:rsid w:val="007C2E2D"/>
    <w:rsid w:val="007C6AE2"/>
    <w:rsid w:val="007D4965"/>
    <w:rsid w:val="007D6041"/>
    <w:rsid w:val="007E21A3"/>
    <w:rsid w:val="007F0432"/>
    <w:rsid w:val="007F3171"/>
    <w:rsid w:val="007F7842"/>
    <w:rsid w:val="00817462"/>
    <w:rsid w:val="008225C9"/>
    <w:rsid w:val="00825D01"/>
    <w:rsid w:val="00830B14"/>
    <w:rsid w:val="00836ECC"/>
    <w:rsid w:val="00837A31"/>
    <w:rsid w:val="0084497A"/>
    <w:rsid w:val="0084739A"/>
    <w:rsid w:val="00853293"/>
    <w:rsid w:val="008578BD"/>
    <w:rsid w:val="00876E99"/>
    <w:rsid w:val="0088257D"/>
    <w:rsid w:val="00883312"/>
    <w:rsid w:val="00887380"/>
    <w:rsid w:val="00895013"/>
    <w:rsid w:val="008A352B"/>
    <w:rsid w:val="008A4F73"/>
    <w:rsid w:val="008A6AB7"/>
    <w:rsid w:val="008B7AD9"/>
    <w:rsid w:val="008C43CB"/>
    <w:rsid w:val="008D221F"/>
    <w:rsid w:val="008E404D"/>
    <w:rsid w:val="008F4BA3"/>
    <w:rsid w:val="008F705C"/>
    <w:rsid w:val="008F743A"/>
    <w:rsid w:val="008F7577"/>
    <w:rsid w:val="00914244"/>
    <w:rsid w:val="009142B2"/>
    <w:rsid w:val="0092339C"/>
    <w:rsid w:val="00926800"/>
    <w:rsid w:val="0093649A"/>
    <w:rsid w:val="00936BB2"/>
    <w:rsid w:val="0094599D"/>
    <w:rsid w:val="00945DDE"/>
    <w:rsid w:val="009635F6"/>
    <w:rsid w:val="00965B6D"/>
    <w:rsid w:val="00967510"/>
    <w:rsid w:val="00971E39"/>
    <w:rsid w:val="00973A45"/>
    <w:rsid w:val="00976B72"/>
    <w:rsid w:val="0098035F"/>
    <w:rsid w:val="00981C3E"/>
    <w:rsid w:val="009842B7"/>
    <w:rsid w:val="009A45CE"/>
    <w:rsid w:val="009A79A5"/>
    <w:rsid w:val="009A7F47"/>
    <w:rsid w:val="009B0797"/>
    <w:rsid w:val="009B43B8"/>
    <w:rsid w:val="009C5C9F"/>
    <w:rsid w:val="009C6680"/>
    <w:rsid w:val="009D737F"/>
    <w:rsid w:val="009D77E6"/>
    <w:rsid w:val="009E05F8"/>
    <w:rsid w:val="00A01AD4"/>
    <w:rsid w:val="00A01E16"/>
    <w:rsid w:val="00A02A4E"/>
    <w:rsid w:val="00A07C66"/>
    <w:rsid w:val="00A13A08"/>
    <w:rsid w:val="00A17FA9"/>
    <w:rsid w:val="00A212B3"/>
    <w:rsid w:val="00A22814"/>
    <w:rsid w:val="00A30D93"/>
    <w:rsid w:val="00A45524"/>
    <w:rsid w:val="00A45C28"/>
    <w:rsid w:val="00A50FBA"/>
    <w:rsid w:val="00A576AE"/>
    <w:rsid w:val="00A602E6"/>
    <w:rsid w:val="00A60CA0"/>
    <w:rsid w:val="00A60DD0"/>
    <w:rsid w:val="00A62BE3"/>
    <w:rsid w:val="00A651D3"/>
    <w:rsid w:val="00A71C9E"/>
    <w:rsid w:val="00A7525D"/>
    <w:rsid w:val="00A75D2E"/>
    <w:rsid w:val="00A770A4"/>
    <w:rsid w:val="00A779E9"/>
    <w:rsid w:val="00A81B04"/>
    <w:rsid w:val="00A91FB7"/>
    <w:rsid w:val="00A94418"/>
    <w:rsid w:val="00AA18B9"/>
    <w:rsid w:val="00AA4AF2"/>
    <w:rsid w:val="00AA6037"/>
    <w:rsid w:val="00AA74FA"/>
    <w:rsid w:val="00AB1FCA"/>
    <w:rsid w:val="00AB200F"/>
    <w:rsid w:val="00AB2A7C"/>
    <w:rsid w:val="00AB629D"/>
    <w:rsid w:val="00AE223B"/>
    <w:rsid w:val="00AE4A8F"/>
    <w:rsid w:val="00AE77C4"/>
    <w:rsid w:val="00AF2E0A"/>
    <w:rsid w:val="00AF3D54"/>
    <w:rsid w:val="00AF4270"/>
    <w:rsid w:val="00AF5377"/>
    <w:rsid w:val="00AF6426"/>
    <w:rsid w:val="00B27255"/>
    <w:rsid w:val="00B314CD"/>
    <w:rsid w:val="00B46FCA"/>
    <w:rsid w:val="00B509CB"/>
    <w:rsid w:val="00B524C1"/>
    <w:rsid w:val="00B53249"/>
    <w:rsid w:val="00B57876"/>
    <w:rsid w:val="00B60DD1"/>
    <w:rsid w:val="00B61448"/>
    <w:rsid w:val="00B620BF"/>
    <w:rsid w:val="00B63CE8"/>
    <w:rsid w:val="00B64BFB"/>
    <w:rsid w:val="00B82B78"/>
    <w:rsid w:val="00B859CF"/>
    <w:rsid w:val="00B92809"/>
    <w:rsid w:val="00B92AA6"/>
    <w:rsid w:val="00B92B79"/>
    <w:rsid w:val="00BA538C"/>
    <w:rsid w:val="00BC6BBD"/>
    <w:rsid w:val="00BC7F55"/>
    <w:rsid w:val="00BD0EB0"/>
    <w:rsid w:val="00BD2DD2"/>
    <w:rsid w:val="00BD406F"/>
    <w:rsid w:val="00BE0C5C"/>
    <w:rsid w:val="00BE1B8F"/>
    <w:rsid w:val="00BE6E48"/>
    <w:rsid w:val="00BF2F48"/>
    <w:rsid w:val="00BF456E"/>
    <w:rsid w:val="00BF5507"/>
    <w:rsid w:val="00BF68D5"/>
    <w:rsid w:val="00C12EB2"/>
    <w:rsid w:val="00C15651"/>
    <w:rsid w:val="00C21EC5"/>
    <w:rsid w:val="00C32600"/>
    <w:rsid w:val="00C33922"/>
    <w:rsid w:val="00C36366"/>
    <w:rsid w:val="00C40193"/>
    <w:rsid w:val="00C47EFD"/>
    <w:rsid w:val="00C52F08"/>
    <w:rsid w:val="00C74EA1"/>
    <w:rsid w:val="00C802B8"/>
    <w:rsid w:val="00C81BE3"/>
    <w:rsid w:val="00C91526"/>
    <w:rsid w:val="00CA4E1F"/>
    <w:rsid w:val="00CA7C78"/>
    <w:rsid w:val="00CB0B8C"/>
    <w:rsid w:val="00CC2341"/>
    <w:rsid w:val="00CC75FF"/>
    <w:rsid w:val="00CD1FBC"/>
    <w:rsid w:val="00CD3E01"/>
    <w:rsid w:val="00CD4830"/>
    <w:rsid w:val="00CF011E"/>
    <w:rsid w:val="00CF1025"/>
    <w:rsid w:val="00CF73BE"/>
    <w:rsid w:val="00CF789C"/>
    <w:rsid w:val="00D02B6E"/>
    <w:rsid w:val="00D05E64"/>
    <w:rsid w:val="00D125C5"/>
    <w:rsid w:val="00D161E0"/>
    <w:rsid w:val="00D17244"/>
    <w:rsid w:val="00D26A8B"/>
    <w:rsid w:val="00D5413E"/>
    <w:rsid w:val="00D556B3"/>
    <w:rsid w:val="00D635BC"/>
    <w:rsid w:val="00D71DA3"/>
    <w:rsid w:val="00D75AF3"/>
    <w:rsid w:val="00D75D98"/>
    <w:rsid w:val="00D855FD"/>
    <w:rsid w:val="00DA0758"/>
    <w:rsid w:val="00DA0F75"/>
    <w:rsid w:val="00DA274F"/>
    <w:rsid w:val="00DB0ABA"/>
    <w:rsid w:val="00DB35E8"/>
    <w:rsid w:val="00DB4DDB"/>
    <w:rsid w:val="00DB532B"/>
    <w:rsid w:val="00DC28E9"/>
    <w:rsid w:val="00DD0558"/>
    <w:rsid w:val="00DD3E11"/>
    <w:rsid w:val="00DE5C6B"/>
    <w:rsid w:val="00DE6796"/>
    <w:rsid w:val="00E05C82"/>
    <w:rsid w:val="00E159B4"/>
    <w:rsid w:val="00E20A58"/>
    <w:rsid w:val="00E23C46"/>
    <w:rsid w:val="00E52393"/>
    <w:rsid w:val="00E60CB5"/>
    <w:rsid w:val="00E70117"/>
    <w:rsid w:val="00E948D9"/>
    <w:rsid w:val="00E9728E"/>
    <w:rsid w:val="00E97E10"/>
    <w:rsid w:val="00EA6CF1"/>
    <w:rsid w:val="00EA7D7F"/>
    <w:rsid w:val="00EB5F54"/>
    <w:rsid w:val="00EB7D63"/>
    <w:rsid w:val="00EC00CE"/>
    <w:rsid w:val="00EC0311"/>
    <w:rsid w:val="00EC39E9"/>
    <w:rsid w:val="00ED0230"/>
    <w:rsid w:val="00EF70F8"/>
    <w:rsid w:val="00F01DEA"/>
    <w:rsid w:val="00F035B8"/>
    <w:rsid w:val="00F06669"/>
    <w:rsid w:val="00F11DD3"/>
    <w:rsid w:val="00F12D52"/>
    <w:rsid w:val="00F1764D"/>
    <w:rsid w:val="00F20627"/>
    <w:rsid w:val="00F228CD"/>
    <w:rsid w:val="00F3775D"/>
    <w:rsid w:val="00F434EC"/>
    <w:rsid w:val="00F47932"/>
    <w:rsid w:val="00F52998"/>
    <w:rsid w:val="00F54987"/>
    <w:rsid w:val="00F64332"/>
    <w:rsid w:val="00F666D9"/>
    <w:rsid w:val="00F720EA"/>
    <w:rsid w:val="00F72CD3"/>
    <w:rsid w:val="00F73D57"/>
    <w:rsid w:val="00F76D06"/>
    <w:rsid w:val="00F812BC"/>
    <w:rsid w:val="00F81BDC"/>
    <w:rsid w:val="00F85E4E"/>
    <w:rsid w:val="00FB678D"/>
    <w:rsid w:val="00FC083C"/>
    <w:rsid w:val="00FC4353"/>
    <w:rsid w:val="00FC7A41"/>
    <w:rsid w:val="00FD0332"/>
    <w:rsid w:val="00FD439E"/>
    <w:rsid w:val="00FD4B80"/>
    <w:rsid w:val="00FD559E"/>
    <w:rsid w:val="00FD5B39"/>
    <w:rsid w:val="00FD73FE"/>
    <w:rsid w:val="00FD7F78"/>
    <w:rsid w:val="00FE2F77"/>
    <w:rsid w:val="00FF48E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5266155-FCEC-46D0-B6B1-B6726E1F0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0F75"/>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rsid w:val="009A45CE"/>
    <w:rPr>
      <w:vertAlign w:val="superscript"/>
    </w:rPr>
  </w:style>
  <w:style w:type="paragraph" w:styleId="a4">
    <w:name w:val="footnote text"/>
    <w:basedOn w:val="a"/>
    <w:link w:val="Char"/>
    <w:rsid w:val="009A45CE"/>
    <w:pPr>
      <w:spacing w:after="0" w:line="240" w:lineRule="auto"/>
    </w:pPr>
    <w:rPr>
      <w:rFonts w:ascii="Times New Roman" w:eastAsia="Times New Roman" w:hAnsi="Times New Roman" w:cs="Times New Roman"/>
      <w:sz w:val="20"/>
      <w:szCs w:val="20"/>
    </w:rPr>
  </w:style>
  <w:style w:type="character" w:customStyle="1" w:styleId="Char">
    <w:name w:val="نص حاشية سفلية Char"/>
    <w:basedOn w:val="a0"/>
    <w:link w:val="a4"/>
    <w:rsid w:val="009A45CE"/>
    <w:rPr>
      <w:rFonts w:ascii="Times New Roman" w:eastAsia="Times New Roman" w:hAnsi="Times New Roman" w:cs="Times New Roman"/>
      <w:sz w:val="20"/>
      <w:szCs w:val="20"/>
    </w:rPr>
  </w:style>
  <w:style w:type="paragraph" w:styleId="a5">
    <w:name w:val="List Paragraph"/>
    <w:basedOn w:val="a"/>
    <w:uiPriority w:val="34"/>
    <w:qFormat/>
    <w:rsid w:val="0014281C"/>
    <w:pPr>
      <w:ind w:left="720"/>
      <w:contextualSpacing/>
    </w:pPr>
  </w:style>
  <w:style w:type="paragraph" w:styleId="a6">
    <w:name w:val="header"/>
    <w:basedOn w:val="a"/>
    <w:link w:val="Char0"/>
    <w:uiPriority w:val="99"/>
    <w:semiHidden/>
    <w:unhideWhenUsed/>
    <w:rsid w:val="0021553E"/>
    <w:pPr>
      <w:tabs>
        <w:tab w:val="center" w:pos="4153"/>
        <w:tab w:val="right" w:pos="8306"/>
      </w:tabs>
      <w:spacing w:after="0" w:line="240" w:lineRule="auto"/>
    </w:pPr>
  </w:style>
  <w:style w:type="character" w:customStyle="1" w:styleId="Char0">
    <w:name w:val="رأس الصفحة Char"/>
    <w:basedOn w:val="a0"/>
    <w:link w:val="a6"/>
    <w:uiPriority w:val="99"/>
    <w:semiHidden/>
    <w:rsid w:val="0021553E"/>
  </w:style>
  <w:style w:type="paragraph" w:styleId="a7">
    <w:name w:val="footer"/>
    <w:basedOn w:val="a"/>
    <w:link w:val="Char1"/>
    <w:uiPriority w:val="99"/>
    <w:unhideWhenUsed/>
    <w:rsid w:val="0021553E"/>
    <w:pPr>
      <w:tabs>
        <w:tab w:val="center" w:pos="4153"/>
        <w:tab w:val="right" w:pos="8306"/>
      </w:tabs>
      <w:spacing w:after="0" w:line="240" w:lineRule="auto"/>
    </w:pPr>
  </w:style>
  <w:style w:type="character" w:customStyle="1" w:styleId="Char1">
    <w:name w:val="تذييل الصفحة Char"/>
    <w:basedOn w:val="a0"/>
    <w:link w:val="a7"/>
    <w:uiPriority w:val="99"/>
    <w:rsid w:val="0021553E"/>
  </w:style>
  <w:style w:type="paragraph" w:customStyle="1" w:styleId="botext">
    <w:name w:val="botext"/>
    <w:basedOn w:val="a"/>
    <w:rsid w:val="005B0ADC"/>
    <w:pPr>
      <w:bidi w:val="0"/>
      <w:spacing w:before="100" w:beforeAutospacing="1" w:after="100" w:afterAutospacing="1" w:line="240" w:lineRule="auto"/>
    </w:pPr>
    <w:rPr>
      <w:rFonts w:ascii="Times New Roman" w:eastAsia="Times New Roman" w:hAnsi="Times New Roman" w:cs="Simplified Arabic"/>
      <w:color w:val="000000"/>
      <w:sz w:val="28"/>
      <w:szCs w:val="28"/>
    </w:rPr>
  </w:style>
  <w:style w:type="character" w:customStyle="1" w:styleId="apple-converted-space">
    <w:name w:val="apple-converted-space"/>
    <w:basedOn w:val="a0"/>
    <w:rsid w:val="004516CD"/>
  </w:style>
  <w:style w:type="character" w:customStyle="1" w:styleId="hadith">
    <w:name w:val="hadith"/>
    <w:basedOn w:val="a0"/>
    <w:rsid w:val="004C12D4"/>
  </w:style>
  <w:style w:type="character" w:customStyle="1" w:styleId="tip">
    <w:name w:val="tip"/>
    <w:basedOn w:val="a0"/>
    <w:rsid w:val="004C12D4"/>
  </w:style>
  <w:style w:type="character" w:customStyle="1" w:styleId="aaya">
    <w:name w:val="aaya"/>
    <w:basedOn w:val="a0"/>
    <w:rsid w:val="004971F1"/>
  </w:style>
  <w:style w:type="character" w:customStyle="1" w:styleId="sora">
    <w:name w:val="sora"/>
    <w:basedOn w:val="a0"/>
    <w:rsid w:val="004971F1"/>
  </w:style>
  <w:style w:type="paragraph" w:styleId="a8">
    <w:name w:val="No Spacing"/>
    <w:uiPriority w:val="1"/>
    <w:qFormat/>
    <w:rsid w:val="00AF6426"/>
    <w:pPr>
      <w:bidi/>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2693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517A87-9E77-4B35-A4D4-376B734C7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2162</TotalTime>
  <Pages>180</Pages>
  <Words>44945</Words>
  <Characters>256191</Characters>
  <Application>Microsoft Office Word</Application>
  <DocSecurity>0</DocSecurity>
  <Lines>2134</Lines>
  <Paragraphs>601</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300535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NEW</dc:creator>
  <cp:lastModifiedBy>sa</cp:lastModifiedBy>
  <cp:revision>50</cp:revision>
  <dcterms:created xsi:type="dcterms:W3CDTF">2013-11-19T00:45:00Z</dcterms:created>
  <dcterms:modified xsi:type="dcterms:W3CDTF">2013-12-07T04:20:00Z</dcterms:modified>
</cp:coreProperties>
</file>